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C6" w:rsidRPr="0064003C" w:rsidRDefault="00B11EC6" w:rsidP="00EE753E">
      <w:pPr>
        <w:pStyle w:val="Heading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E41FE9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E41FE9">
        <w:rPr>
          <w:rFonts w:ascii="Times New Roman" w:hAnsi="Times New Roman"/>
          <w:color w:val="auto"/>
        </w:rPr>
        <w:br/>
      </w:r>
      <w:r w:rsidRPr="0064003C">
        <w:rPr>
          <w:rFonts w:ascii="Times New Roman" w:hAnsi="Times New Roman"/>
          <w:color w:val="auto"/>
        </w:rPr>
        <w:t>«Способы конкурентной борьбы»</w:t>
      </w:r>
    </w:p>
    <w:p w:rsidR="00B11EC6" w:rsidRPr="00E41FE9" w:rsidRDefault="00B11EC6" w:rsidP="00EE753E">
      <w:pPr>
        <w:pStyle w:val="a3"/>
        <w:rPr>
          <w:szCs w:val="28"/>
        </w:rPr>
      </w:pPr>
    </w:p>
    <w:p w:rsidR="00B11EC6" w:rsidRPr="00E41FE9" w:rsidRDefault="00B11EC6" w:rsidP="00EE753E">
      <w:pPr>
        <w:pStyle w:val="Heading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E41FE9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B11EC6" w:rsidRPr="00E41FE9" w:rsidRDefault="00B11EC6" w:rsidP="00EE753E">
      <w:pPr>
        <w:pStyle w:val="Heading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11EC6" w:rsidRPr="0064003C" w:rsidRDefault="00B11EC6" w:rsidP="00EE753E">
      <w:pPr>
        <w:pStyle w:val="Heading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64003C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B11EC6" w:rsidRPr="0064003C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64003C" w:rsidRDefault="00B11EC6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4003C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B11EC6" w:rsidRPr="0064003C" w:rsidRDefault="00B11EC6" w:rsidP="00EE75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1. Какой из перечисленных этапов является первым в процессе разработки конкурентной стратегии предприятия?</w:t>
      </w: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А) Формулирование целей и задач.</w:t>
      </w: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Б) Анализ внешней и внутренней среды.</w:t>
      </w: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В) Выбор стратегических альтернатив.</w:t>
      </w: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Г) Реализация стратегии.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B11EC6" w:rsidRPr="00E41FE9" w:rsidRDefault="00B11EC6" w:rsidP="00E41F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Компетен</w:t>
      </w:r>
      <w:r>
        <w:rPr>
          <w:rFonts w:ascii="Times New Roman" w:hAnsi="Times New Roman"/>
          <w:sz w:val="28"/>
          <w:szCs w:val="28"/>
        </w:rPr>
        <w:t>ции (индикаторы): ПК-1 (ПК-1.4)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2. Какой из перечисленных методов конкурентной борьбы предполагает создание барьеров для входа новых конкурентов на рынок?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У</w:t>
      </w:r>
      <w:r w:rsidRPr="00E41FE9">
        <w:rPr>
          <w:rFonts w:ascii="Times New Roman" w:hAnsi="Times New Roman"/>
          <w:sz w:val="28"/>
          <w:szCs w:val="28"/>
        </w:rPr>
        <w:t>становление низких цен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У</w:t>
      </w:r>
      <w:r w:rsidRPr="00E41FE9">
        <w:rPr>
          <w:rFonts w:ascii="Times New Roman" w:hAnsi="Times New Roman"/>
          <w:sz w:val="28"/>
          <w:szCs w:val="28"/>
        </w:rPr>
        <w:t>величение рекламных акций</w:t>
      </w:r>
      <w:r>
        <w:rPr>
          <w:rFonts w:ascii="Times New Roman" w:hAnsi="Times New Roman"/>
          <w:sz w:val="28"/>
          <w:szCs w:val="28"/>
        </w:rPr>
        <w:t>.</w:t>
      </w:r>
    </w:p>
    <w:p w:rsidR="00B11EC6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П</w:t>
      </w:r>
      <w:r w:rsidRPr="00E41FE9">
        <w:rPr>
          <w:rFonts w:ascii="Times New Roman" w:hAnsi="Times New Roman"/>
          <w:sz w:val="28"/>
          <w:szCs w:val="28"/>
        </w:rPr>
        <w:t>атентирование технологий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С</w:t>
      </w:r>
      <w:r w:rsidRPr="00E41FE9">
        <w:rPr>
          <w:rFonts w:ascii="Times New Roman" w:hAnsi="Times New Roman"/>
          <w:sz w:val="28"/>
          <w:szCs w:val="28"/>
        </w:rPr>
        <w:t>нижение качества продукции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E41FE9" w:rsidRDefault="00B11EC6" w:rsidP="00E41F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Правильный ответ: В</w:t>
      </w:r>
    </w:p>
    <w:p w:rsidR="00B11EC6" w:rsidRDefault="00B11EC6" w:rsidP="00714A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E41FE9" w:rsidRDefault="00B11EC6" w:rsidP="00714A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1EC6" w:rsidRPr="00E41FE9" w:rsidRDefault="00B11EC6" w:rsidP="00E41FE9">
      <w:pPr>
        <w:pStyle w:val="Heading3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E41FE9">
        <w:rPr>
          <w:rFonts w:ascii="Times New Roman" w:hAnsi="Times New Roman"/>
          <w:b w:val="0"/>
          <w:color w:val="auto"/>
          <w:sz w:val="28"/>
          <w:szCs w:val="28"/>
        </w:rPr>
        <w:t xml:space="preserve">3. </w:t>
      </w:r>
      <w:r w:rsidRPr="00E41FE9">
        <w:rPr>
          <w:rFonts w:ascii="Times New Roman" w:hAnsi="Times New Roman"/>
          <w:b w:val="0"/>
          <w:bCs w:val="0"/>
          <w:color w:val="auto"/>
          <w:sz w:val="28"/>
          <w:szCs w:val="28"/>
        </w:rPr>
        <w:t>Какой из перечисленных способов конкурентной борьбы относится к ценовой конкуренции?</w:t>
      </w:r>
    </w:p>
    <w:p w:rsidR="00B11EC6" w:rsidRPr="00E41FE9" w:rsidRDefault="00B11EC6" w:rsidP="00E41FE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А) Улучшение качества продукции.</w:t>
      </w:r>
    </w:p>
    <w:p w:rsidR="00B11EC6" w:rsidRPr="00E41FE9" w:rsidRDefault="00B11EC6" w:rsidP="00E41FE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Б) Снижение цены на товар.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00FF00"/>
        </w:rPr>
      </w:pPr>
      <w:r w:rsidRPr="00E41FE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</w:t>
      </w:r>
      <w:r w:rsidRPr="00E41FE9">
        <w:rPr>
          <w:rFonts w:ascii="Times New Roman" w:hAnsi="Times New Roman"/>
          <w:sz w:val="28"/>
          <w:szCs w:val="28"/>
        </w:rPr>
        <w:t>асширение ассортимента</w:t>
      </w:r>
      <w:r>
        <w:rPr>
          <w:rFonts w:ascii="Times New Roman" w:hAnsi="Times New Roman"/>
          <w:sz w:val="28"/>
          <w:szCs w:val="28"/>
        </w:rPr>
        <w:t>.</w:t>
      </w: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E41FE9">
        <w:rPr>
          <w:sz w:val="28"/>
          <w:szCs w:val="28"/>
        </w:rPr>
        <w:t xml:space="preserve">Г) </w:t>
      </w:r>
      <w:r>
        <w:rPr>
          <w:sz w:val="28"/>
          <w:szCs w:val="28"/>
        </w:rPr>
        <w:t>У</w:t>
      </w:r>
      <w:r w:rsidRPr="00E41FE9">
        <w:rPr>
          <w:sz w:val="28"/>
          <w:szCs w:val="28"/>
        </w:rPr>
        <w:t>величение рекламного бюджета</w:t>
      </w:r>
      <w:r>
        <w:rPr>
          <w:sz w:val="28"/>
          <w:szCs w:val="28"/>
        </w:rPr>
        <w:t>.</w:t>
      </w:r>
    </w:p>
    <w:p w:rsidR="00B11EC6" w:rsidRPr="00E41FE9" w:rsidRDefault="00B11EC6" w:rsidP="00E41FE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E41FE9">
        <w:rPr>
          <w:sz w:val="28"/>
          <w:szCs w:val="28"/>
        </w:rPr>
        <w:t>Правильный ответ: Б</w:t>
      </w:r>
    </w:p>
    <w:p w:rsidR="00B11EC6" w:rsidRPr="00E41FE9" w:rsidRDefault="00B11EC6" w:rsidP="00E41F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E41FE9" w:rsidRDefault="00B11EC6" w:rsidP="00E41F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E41FE9">
        <w:rPr>
          <w:sz w:val="28"/>
          <w:szCs w:val="28"/>
        </w:rPr>
        <w:t xml:space="preserve">4. </w:t>
      </w:r>
      <w:r w:rsidRPr="00E41FE9">
        <w:rPr>
          <w:rStyle w:val="Strong"/>
          <w:b w:val="0"/>
          <w:sz w:val="28"/>
          <w:szCs w:val="28"/>
        </w:rPr>
        <w:t>Какой из перечисленных факторов </w:t>
      </w:r>
      <w:r>
        <w:rPr>
          <w:rStyle w:val="Strong"/>
          <w:b w:val="0"/>
          <w:sz w:val="28"/>
          <w:szCs w:val="28"/>
        </w:rPr>
        <w:t>не</w:t>
      </w:r>
      <w:r w:rsidRPr="00E41FE9">
        <w:rPr>
          <w:rStyle w:val="Strong"/>
          <w:b w:val="0"/>
          <w:sz w:val="28"/>
          <w:szCs w:val="28"/>
        </w:rPr>
        <w:t> является внутренним источником конкурентного преимущества предприятия?</w:t>
      </w: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E41FE9">
        <w:rPr>
          <w:sz w:val="28"/>
          <w:szCs w:val="28"/>
        </w:rPr>
        <w:t xml:space="preserve">А) </w:t>
      </w:r>
      <w:r>
        <w:rPr>
          <w:sz w:val="28"/>
          <w:szCs w:val="28"/>
        </w:rPr>
        <w:t>В</w:t>
      </w:r>
      <w:r w:rsidRPr="00E41FE9">
        <w:rPr>
          <w:rStyle w:val="Strong"/>
          <w:b w:val="0"/>
          <w:sz w:val="28"/>
          <w:szCs w:val="28"/>
        </w:rPr>
        <w:t>ысокое качество продукции</w:t>
      </w:r>
      <w:r>
        <w:rPr>
          <w:rStyle w:val="Strong"/>
          <w:b w:val="0"/>
          <w:sz w:val="28"/>
          <w:szCs w:val="28"/>
        </w:rPr>
        <w:t>.</w:t>
      </w: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E41FE9">
        <w:rPr>
          <w:sz w:val="28"/>
          <w:szCs w:val="28"/>
        </w:rPr>
        <w:t xml:space="preserve">Б) </w:t>
      </w:r>
      <w:r>
        <w:rPr>
          <w:sz w:val="28"/>
          <w:szCs w:val="28"/>
        </w:rPr>
        <w:t>Н</w:t>
      </w:r>
      <w:r w:rsidRPr="00E41FE9">
        <w:rPr>
          <w:rStyle w:val="Strong"/>
          <w:b w:val="0"/>
          <w:sz w:val="28"/>
          <w:szCs w:val="28"/>
        </w:rPr>
        <w:t>изкие издержки производства</w:t>
      </w:r>
      <w:r>
        <w:rPr>
          <w:rStyle w:val="Strong"/>
          <w:b w:val="0"/>
          <w:sz w:val="28"/>
          <w:szCs w:val="28"/>
        </w:rPr>
        <w:t>.</w:t>
      </w: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E41FE9">
        <w:rPr>
          <w:sz w:val="28"/>
          <w:szCs w:val="28"/>
        </w:rPr>
        <w:t xml:space="preserve">В) </w:t>
      </w:r>
      <w:r>
        <w:rPr>
          <w:sz w:val="28"/>
          <w:szCs w:val="28"/>
        </w:rPr>
        <w:t>Ш</w:t>
      </w:r>
      <w:r w:rsidRPr="00E41FE9">
        <w:rPr>
          <w:rStyle w:val="Strong"/>
          <w:b w:val="0"/>
          <w:sz w:val="28"/>
          <w:szCs w:val="28"/>
        </w:rPr>
        <w:t>ирокая рекламная кампания</w:t>
      </w:r>
      <w:r>
        <w:rPr>
          <w:rStyle w:val="Strong"/>
          <w:b w:val="0"/>
          <w:sz w:val="28"/>
          <w:szCs w:val="28"/>
        </w:rPr>
        <w:t>.</w:t>
      </w:r>
    </w:p>
    <w:p w:rsidR="00B11EC6" w:rsidRDefault="00B11EC6" w:rsidP="00E41FE9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E41FE9">
        <w:rPr>
          <w:sz w:val="28"/>
          <w:szCs w:val="28"/>
        </w:rPr>
        <w:t xml:space="preserve">Г) </w:t>
      </w:r>
      <w:r>
        <w:rPr>
          <w:sz w:val="28"/>
          <w:szCs w:val="28"/>
        </w:rPr>
        <w:t>Н</w:t>
      </w:r>
      <w:r w:rsidRPr="00E41FE9">
        <w:rPr>
          <w:rStyle w:val="Strong"/>
          <w:b w:val="0"/>
          <w:sz w:val="28"/>
          <w:szCs w:val="28"/>
        </w:rPr>
        <w:t>аличие государственных субсидий</w:t>
      </w:r>
      <w:r>
        <w:rPr>
          <w:rStyle w:val="Strong"/>
          <w:b w:val="0"/>
          <w:sz w:val="28"/>
          <w:szCs w:val="28"/>
        </w:rPr>
        <w:t>.</w:t>
      </w:r>
    </w:p>
    <w:p w:rsidR="00B11EC6" w:rsidRPr="00E41FE9" w:rsidRDefault="00B11EC6" w:rsidP="00E41FE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E41FE9">
        <w:rPr>
          <w:sz w:val="28"/>
          <w:szCs w:val="28"/>
        </w:rPr>
        <w:t>Правильный ответ: Г</w:t>
      </w:r>
    </w:p>
    <w:p w:rsidR="00B11EC6" w:rsidRPr="00E41FE9" w:rsidRDefault="00B11EC6" w:rsidP="00E41F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FE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3E7E4E" w:rsidRDefault="00B11EC6" w:rsidP="0064003C">
      <w:pPr>
        <w:pStyle w:val="Heading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3E7E4E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B11EC6" w:rsidRPr="003E7E4E" w:rsidRDefault="00B11EC6" w:rsidP="006400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11EC6" w:rsidRPr="003E7E4E" w:rsidRDefault="00B11EC6" w:rsidP="006400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B11EC6" w:rsidRPr="003E7E4E" w:rsidRDefault="00B11EC6" w:rsidP="006400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11EC6" w:rsidRPr="005E6B8A" w:rsidRDefault="00B11EC6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5E6B8A" w:rsidRDefault="00B11EC6" w:rsidP="004315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6B8A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5E6B8A">
        <w:rPr>
          <w:rFonts w:ascii="Times New Roman" w:hAnsi="Times New Roman"/>
          <w:bCs/>
          <w:sz w:val="28"/>
          <w:szCs w:val="28"/>
        </w:rPr>
        <w:t>Установите соответствие между типом конкуренции и их характеристиками</w:t>
      </w:r>
      <w:r w:rsidRPr="005E6B8A">
        <w:rPr>
          <w:rFonts w:ascii="Times New Roman" w:hAnsi="Times New Roman"/>
          <w:sz w:val="28"/>
          <w:szCs w:val="28"/>
        </w:rPr>
        <w:t>.</w:t>
      </w:r>
    </w:p>
    <w:p w:rsidR="00B11EC6" w:rsidRPr="007778CD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tbl>
      <w:tblPr>
        <w:tblW w:w="0" w:type="auto"/>
        <w:tblLook w:val="00A0"/>
      </w:tblPr>
      <w:tblGrid>
        <w:gridCol w:w="675"/>
        <w:gridCol w:w="3969"/>
        <w:gridCol w:w="567"/>
        <w:gridCol w:w="4360"/>
      </w:tblGrid>
      <w:tr w:rsidR="00B11EC6" w:rsidTr="00426887">
        <w:tc>
          <w:tcPr>
            <w:tcW w:w="675" w:type="dxa"/>
          </w:tcPr>
          <w:p w:rsidR="00B11EC6" w:rsidRPr="007778CD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969" w:type="dxa"/>
          </w:tcPr>
          <w:p w:rsidR="00B11EC6" w:rsidRPr="007778CD" w:rsidRDefault="00B11EC6" w:rsidP="005E6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конкуренции</w:t>
            </w:r>
          </w:p>
        </w:tc>
        <w:tc>
          <w:tcPr>
            <w:tcW w:w="567" w:type="dxa"/>
          </w:tcPr>
          <w:p w:rsidR="00B11EC6" w:rsidRPr="007778CD" w:rsidRDefault="00B11EC6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60" w:type="dxa"/>
          </w:tcPr>
          <w:p w:rsidR="00B11EC6" w:rsidRPr="007778CD" w:rsidRDefault="00B11EC6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B11EC6" w:rsidTr="00426887">
        <w:tc>
          <w:tcPr>
            <w:tcW w:w="675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969" w:type="dxa"/>
          </w:tcPr>
          <w:p w:rsidR="00B11EC6" w:rsidRPr="005E6B8A" w:rsidRDefault="00B11EC6" w:rsidP="00E423C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E6B8A">
              <w:rPr>
                <w:rFonts w:ascii="Times New Roman" w:hAnsi="Times New Roman"/>
                <w:bCs/>
                <w:sz w:val="28"/>
                <w:szCs w:val="28"/>
              </w:rPr>
              <w:t>Лидерство в издержках</w:t>
            </w:r>
          </w:p>
        </w:tc>
        <w:tc>
          <w:tcPr>
            <w:tcW w:w="567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:rsidR="00B11EC6" w:rsidRPr="005E6B8A" w:rsidRDefault="00B11EC6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Создание уникального продукта или услуги, за которые потребители готовы платить больше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426887">
        <w:tc>
          <w:tcPr>
            <w:tcW w:w="675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969" w:type="dxa"/>
          </w:tcPr>
          <w:p w:rsidR="00B11EC6" w:rsidRPr="005E6B8A" w:rsidRDefault="00B11EC6" w:rsidP="00E423C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E6B8A">
              <w:rPr>
                <w:rFonts w:ascii="Times New Roman" w:hAnsi="Times New Roman"/>
                <w:bCs/>
                <w:sz w:val="28"/>
                <w:szCs w:val="28"/>
              </w:rPr>
              <w:t>Дифференциация продукции</w:t>
            </w:r>
          </w:p>
        </w:tc>
        <w:tc>
          <w:tcPr>
            <w:tcW w:w="567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:rsidR="00B11EC6" w:rsidRPr="005E6B8A" w:rsidRDefault="00B11EC6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Достижение минимальных затрат на производство и предложение низких цен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426887">
        <w:tc>
          <w:tcPr>
            <w:tcW w:w="675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969" w:type="dxa"/>
          </w:tcPr>
          <w:p w:rsidR="00B11EC6" w:rsidRPr="005E6B8A" w:rsidRDefault="00B11EC6" w:rsidP="00E423C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E6B8A">
              <w:rPr>
                <w:rFonts w:ascii="Times New Roman" w:hAnsi="Times New Roman"/>
                <w:bCs/>
                <w:sz w:val="28"/>
                <w:szCs w:val="28"/>
              </w:rPr>
              <w:t>Фокусирование на нише</w:t>
            </w:r>
          </w:p>
        </w:tc>
        <w:tc>
          <w:tcPr>
            <w:tcW w:w="567" w:type="dxa"/>
          </w:tcPr>
          <w:p w:rsidR="00B11EC6" w:rsidRPr="005E6B8A" w:rsidRDefault="00B11EC6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</w:tcPr>
          <w:p w:rsidR="00B11EC6" w:rsidRPr="005E6B8A" w:rsidRDefault="00B11EC6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Концентрация на узком сегменте рынка с особыми потребностями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11EC6" w:rsidRPr="005E6B8A" w:rsidRDefault="00B11EC6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6B8A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1Б, 2А, 3В</w:t>
      </w:r>
    </w:p>
    <w:p w:rsidR="00B11EC6" w:rsidRPr="00CB7DAF" w:rsidRDefault="00B11EC6" w:rsidP="005E6B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7778CD" w:rsidRDefault="00B11EC6" w:rsidP="005E6B8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1EC6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72D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C8072D">
        <w:rPr>
          <w:rFonts w:ascii="Times New Roman" w:hAnsi="Times New Roman"/>
          <w:sz w:val="28"/>
          <w:szCs w:val="28"/>
        </w:rPr>
        <w:t>Установите соответствие между этапами разработки конкурентной стратегии и их содержанием.</w:t>
      </w:r>
    </w:p>
    <w:p w:rsidR="00B11EC6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675"/>
        <w:gridCol w:w="3969"/>
        <w:gridCol w:w="567"/>
        <w:gridCol w:w="4360"/>
      </w:tblGrid>
      <w:tr w:rsidR="00B11EC6" w:rsidTr="00C80D72">
        <w:tc>
          <w:tcPr>
            <w:tcW w:w="675" w:type="dxa"/>
          </w:tcPr>
          <w:p w:rsidR="00B11EC6" w:rsidRPr="007778CD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969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8072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Тип изменений</w:t>
            </w:r>
          </w:p>
        </w:tc>
        <w:tc>
          <w:tcPr>
            <w:tcW w:w="567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60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6B8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B11EC6" w:rsidTr="00C80D72">
        <w:tc>
          <w:tcPr>
            <w:tcW w:w="675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969" w:type="dxa"/>
          </w:tcPr>
          <w:p w:rsidR="00B11EC6" w:rsidRPr="00C8072D" w:rsidRDefault="00B11EC6" w:rsidP="00C807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Анализ внешней и внутренней среды</w:t>
            </w:r>
          </w:p>
        </w:tc>
        <w:tc>
          <w:tcPr>
            <w:tcW w:w="567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:rsidR="00B11EC6" w:rsidRPr="005E6B8A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 целей и задач компании на основе анализа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C80D72">
        <w:tc>
          <w:tcPr>
            <w:tcW w:w="675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969" w:type="dxa"/>
          </w:tcPr>
          <w:p w:rsidR="00B11EC6" w:rsidRPr="00C8072D" w:rsidRDefault="00B11EC6" w:rsidP="00C807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Формулирование целей и задач</w:t>
            </w:r>
          </w:p>
        </w:tc>
        <w:tc>
          <w:tcPr>
            <w:tcW w:w="567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:rsidR="00B11EC6" w:rsidRPr="005E6B8A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Оценка рыночных условий, конкурентов и внутренних ресурсов компании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C80D72">
        <w:tc>
          <w:tcPr>
            <w:tcW w:w="675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969" w:type="dxa"/>
          </w:tcPr>
          <w:p w:rsidR="00B11EC6" w:rsidRPr="00C8072D" w:rsidRDefault="00B11EC6" w:rsidP="00C807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Выбор стратегических альтернатив</w:t>
            </w:r>
          </w:p>
        </w:tc>
        <w:tc>
          <w:tcPr>
            <w:tcW w:w="567" w:type="dxa"/>
          </w:tcPr>
          <w:p w:rsidR="00B11EC6" w:rsidRPr="005E6B8A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6B8A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</w:tcPr>
          <w:p w:rsidR="00B11EC6" w:rsidRPr="005E6B8A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7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 вариантов стратегий и выбор наиболее подходящей</w:t>
            </w:r>
            <w:r w:rsidRPr="005E6B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11EC6" w:rsidRPr="005E6B8A" w:rsidRDefault="00B11EC6" w:rsidP="006400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6B8A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1Б, 2А, 3В</w:t>
      </w:r>
    </w:p>
    <w:p w:rsidR="00B11EC6" w:rsidRPr="00CB7DAF" w:rsidRDefault="00B11EC6" w:rsidP="00C807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711607" w:rsidRDefault="00B11EC6" w:rsidP="00F57C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1607">
        <w:rPr>
          <w:rFonts w:ascii="Times New Roman" w:hAnsi="Times New Roman"/>
          <w:sz w:val="28"/>
          <w:szCs w:val="28"/>
        </w:rPr>
        <w:t>3. Установите соответствие между источниками конкурентных преимуществ и их примерами.</w:t>
      </w:r>
    </w:p>
    <w:p w:rsidR="00B11EC6" w:rsidRPr="007778CD" w:rsidRDefault="00B11EC6" w:rsidP="00F57CA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0A0"/>
      </w:tblPr>
      <w:tblGrid>
        <w:gridCol w:w="675"/>
        <w:gridCol w:w="2835"/>
        <w:gridCol w:w="567"/>
        <w:gridCol w:w="5494"/>
      </w:tblGrid>
      <w:tr w:rsidR="00B11EC6" w:rsidTr="002A7D8C">
        <w:tc>
          <w:tcPr>
            <w:tcW w:w="675" w:type="dxa"/>
          </w:tcPr>
          <w:p w:rsidR="00B11EC6" w:rsidRPr="007778CD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</w:tcPr>
          <w:p w:rsidR="00B11EC6" w:rsidRPr="007778CD" w:rsidRDefault="00B11EC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1160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Источник</w:t>
            </w:r>
          </w:p>
        </w:tc>
        <w:tc>
          <w:tcPr>
            <w:tcW w:w="567" w:type="dxa"/>
          </w:tcPr>
          <w:p w:rsidR="00B11EC6" w:rsidRPr="007778CD" w:rsidRDefault="00B11EC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494" w:type="dxa"/>
          </w:tcPr>
          <w:p w:rsidR="00B11EC6" w:rsidRPr="007778CD" w:rsidRDefault="00B11EC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1160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Пример</w:t>
            </w:r>
          </w:p>
        </w:tc>
      </w:tr>
      <w:tr w:rsidR="00B11EC6" w:rsidTr="002A7D8C">
        <w:tc>
          <w:tcPr>
            <w:tcW w:w="67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Высокое качество продукции</w:t>
            </w:r>
          </w:p>
        </w:tc>
        <w:tc>
          <w:tcPr>
            <w:tcW w:w="567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B11EC6" w:rsidRPr="00FC4EFB" w:rsidRDefault="00B11EC6" w:rsidP="00F777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Использование передовых технологий для снижения затрат</w:t>
            </w:r>
            <w:r w:rsidRPr="00FC4EF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2A7D8C">
        <w:tc>
          <w:tcPr>
            <w:tcW w:w="67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Низкие издержки производства</w:t>
            </w:r>
          </w:p>
        </w:tc>
        <w:tc>
          <w:tcPr>
            <w:tcW w:w="567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B11EC6" w:rsidRPr="00FC4EFB" w:rsidRDefault="00B11EC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Внедрение новых технологий, которые повышают эффективность производства</w:t>
            </w:r>
            <w:r w:rsidRPr="00FC4EF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F777C2">
        <w:trPr>
          <w:trHeight w:val="303"/>
        </w:trPr>
        <w:tc>
          <w:tcPr>
            <w:tcW w:w="67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Инновации</w:t>
            </w:r>
          </w:p>
        </w:tc>
        <w:tc>
          <w:tcPr>
            <w:tcW w:w="567" w:type="dxa"/>
          </w:tcPr>
          <w:p w:rsidR="00B11EC6" w:rsidRPr="00FC4EFB" w:rsidRDefault="00B11EC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B11EC6" w:rsidRPr="00FC4EFB" w:rsidRDefault="00B11EC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Уникальный дизайн продукта, который выделяет его на рынке</w:t>
            </w:r>
            <w:r w:rsidRPr="00FC4EFB">
              <w:rPr>
                <w:rFonts w:ascii="Times New Roman" w:hAnsi="Times New Roman"/>
                <w:bCs/>
                <w:iCs/>
                <w:sz w:val="28"/>
                <w:szCs w:val="28"/>
              </w:rPr>
              <w:t>.</w:t>
            </w:r>
          </w:p>
        </w:tc>
      </w:tr>
    </w:tbl>
    <w:p w:rsidR="00B11EC6" w:rsidRPr="005E6B8A" w:rsidRDefault="00B11EC6" w:rsidP="00FC4E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6B8A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1В, 2А, 3Б</w:t>
      </w:r>
    </w:p>
    <w:p w:rsidR="00B11EC6" w:rsidRPr="00CB7DAF" w:rsidRDefault="00B11EC6" w:rsidP="007116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Default="00B11EC6" w:rsidP="007C2DB7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B11EC6" w:rsidRPr="00711607" w:rsidRDefault="00B11EC6" w:rsidP="005130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711607">
        <w:rPr>
          <w:rFonts w:ascii="Times New Roman" w:hAnsi="Times New Roman"/>
          <w:sz w:val="28"/>
          <w:szCs w:val="28"/>
        </w:rPr>
        <w:t xml:space="preserve">. </w:t>
      </w:r>
      <w:r w:rsidRPr="005130F0">
        <w:rPr>
          <w:rFonts w:ascii="Times New Roman" w:hAnsi="Times New Roman"/>
          <w:sz w:val="28"/>
          <w:szCs w:val="28"/>
        </w:rPr>
        <w:t>Установите соответствие между инструментами конкурентной политики и их целями</w:t>
      </w:r>
      <w:r w:rsidRPr="00711607">
        <w:rPr>
          <w:rFonts w:ascii="Times New Roman" w:hAnsi="Times New Roman"/>
          <w:sz w:val="28"/>
          <w:szCs w:val="28"/>
        </w:rPr>
        <w:t>.</w:t>
      </w:r>
    </w:p>
    <w:p w:rsidR="00B11EC6" w:rsidRPr="007778CD" w:rsidRDefault="00B11EC6" w:rsidP="005130F0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0A0"/>
      </w:tblPr>
      <w:tblGrid>
        <w:gridCol w:w="675"/>
        <w:gridCol w:w="2835"/>
        <w:gridCol w:w="567"/>
        <w:gridCol w:w="5494"/>
      </w:tblGrid>
      <w:tr w:rsidR="00B11EC6" w:rsidTr="00C80D72">
        <w:tc>
          <w:tcPr>
            <w:tcW w:w="675" w:type="dxa"/>
          </w:tcPr>
          <w:p w:rsidR="00B11EC6" w:rsidRPr="007778CD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Инструмент</w:t>
            </w:r>
          </w:p>
        </w:tc>
        <w:tc>
          <w:tcPr>
            <w:tcW w:w="567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494" w:type="dxa"/>
          </w:tcPr>
          <w:p w:rsidR="00B11EC6" w:rsidRPr="007778CD" w:rsidRDefault="00B11EC6" w:rsidP="00C80D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Цель</w:t>
            </w:r>
          </w:p>
        </w:tc>
      </w:tr>
      <w:tr w:rsidR="00B11EC6" w:rsidTr="00C80D72">
        <w:tc>
          <w:tcPr>
            <w:tcW w:w="675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</w:rPr>
              <w:t>Антимонопольное регулирование</w:t>
            </w:r>
          </w:p>
        </w:tc>
        <w:tc>
          <w:tcPr>
            <w:tcW w:w="567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B11EC6" w:rsidRPr="00FC4EFB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Поддержка малого и среднего бизнеса для повышения конкуренции</w:t>
            </w:r>
            <w:r w:rsidRPr="00FC4EF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C80D72">
        <w:tc>
          <w:tcPr>
            <w:tcW w:w="675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B11EC6" w:rsidRPr="005130F0" w:rsidRDefault="00B11EC6" w:rsidP="00513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Субсидии</w:t>
            </w:r>
          </w:p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B11EC6" w:rsidRPr="00FC4EFB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Предотвращение злоупотреблений доминирующим положением на рынке</w:t>
            </w:r>
            <w:r w:rsidRPr="00FC4EF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11EC6" w:rsidTr="00C80D72">
        <w:trPr>
          <w:trHeight w:val="303"/>
        </w:trPr>
        <w:tc>
          <w:tcPr>
            <w:tcW w:w="675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Снижение таможенных пошлин</w:t>
            </w:r>
          </w:p>
        </w:tc>
        <w:tc>
          <w:tcPr>
            <w:tcW w:w="567" w:type="dxa"/>
          </w:tcPr>
          <w:p w:rsidR="00B11EC6" w:rsidRPr="00FC4EFB" w:rsidRDefault="00B11EC6" w:rsidP="00C80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4EF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B11EC6" w:rsidRPr="00FC4EFB" w:rsidRDefault="00B11EC6" w:rsidP="00C80D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0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Стимулирование международной торговли и конкуренции на внутреннем рынке</w:t>
            </w:r>
            <w:r w:rsidRPr="00FC4EFB">
              <w:rPr>
                <w:rFonts w:ascii="Times New Roman" w:hAnsi="Times New Roman"/>
                <w:bCs/>
                <w:iCs/>
                <w:sz w:val="28"/>
                <w:szCs w:val="28"/>
              </w:rPr>
              <w:t>.</w:t>
            </w:r>
          </w:p>
        </w:tc>
      </w:tr>
    </w:tbl>
    <w:p w:rsidR="00B11EC6" w:rsidRDefault="00B11EC6" w:rsidP="005130F0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B11EC6" w:rsidRPr="005E6B8A" w:rsidRDefault="00B11EC6" w:rsidP="006400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6B8A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1Б, 2А, 3В</w:t>
      </w:r>
    </w:p>
    <w:p w:rsidR="00B11EC6" w:rsidRPr="00CB7DAF" w:rsidRDefault="00B11EC6" w:rsidP="005130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3F0E36" w:rsidRDefault="00B11EC6" w:rsidP="00EE753E">
      <w:pPr>
        <w:pStyle w:val="Heading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11EC6" w:rsidRPr="007D16BD" w:rsidRDefault="00B11EC6" w:rsidP="0064003C">
      <w:pPr>
        <w:pStyle w:val="Heading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B11EC6" w:rsidRPr="007D16BD" w:rsidRDefault="00B11EC6" w:rsidP="0064003C">
      <w:pPr>
        <w:spacing w:after="0" w:line="240" w:lineRule="auto"/>
        <w:rPr>
          <w:rFonts w:ascii="Times New Roman" w:hAnsi="Times New Roman"/>
        </w:rPr>
      </w:pPr>
    </w:p>
    <w:p w:rsidR="00B11EC6" w:rsidRPr="007D16BD" w:rsidRDefault="00B11EC6" w:rsidP="0064003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B11EC6" w:rsidRPr="007D16BD" w:rsidRDefault="00B11EC6" w:rsidP="0064003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B11EC6" w:rsidRPr="003F0E36" w:rsidRDefault="00B11EC6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F0E36">
        <w:rPr>
          <w:rFonts w:ascii="Times New Roman" w:hAnsi="Times New Roman"/>
          <w:iCs/>
          <w:sz w:val="28"/>
          <w:szCs w:val="28"/>
        </w:rPr>
        <w:t xml:space="preserve">1. </w:t>
      </w:r>
      <w:r w:rsidRPr="003F0E36">
        <w:rPr>
          <w:rFonts w:ascii="Times New Roman" w:hAnsi="Times New Roman"/>
          <w:iCs/>
          <w:sz w:val="28"/>
          <w:szCs w:val="28"/>
          <w:lang w:eastAsia="ru-RU"/>
        </w:rPr>
        <w:t>Установите правильную последовательность шагов при постановке целей по SMART: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</w:t>
      </w:r>
      <w:r w:rsidRPr="003F0E36">
        <w:rPr>
          <w:rFonts w:ascii="Times New Roman" w:hAnsi="Times New Roman"/>
          <w:sz w:val="28"/>
          <w:szCs w:val="28"/>
        </w:rPr>
        <w:t>пределение измеримых показателей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Ф</w:t>
      </w:r>
      <w:r w:rsidRPr="003F0E36">
        <w:rPr>
          <w:rFonts w:ascii="Times New Roman" w:hAnsi="Times New Roman"/>
          <w:sz w:val="28"/>
          <w:szCs w:val="28"/>
        </w:rPr>
        <w:t>ормулировка конкретной цели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П</w:t>
      </w:r>
      <w:r w:rsidRPr="003F0E36">
        <w:rPr>
          <w:rFonts w:ascii="Times New Roman" w:hAnsi="Times New Roman"/>
          <w:sz w:val="28"/>
          <w:szCs w:val="28"/>
        </w:rPr>
        <w:t>роверка достижимости цели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У</w:t>
      </w:r>
      <w:r w:rsidRPr="003F0E36">
        <w:rPr>
          <w:rFonts w:ascii="Times New Roman" w:hAnsi="Times New Roman"/>
          <w:sz w:val="28"/>
          <w:szCs w:val="28"/>
        </w:rPr>
        <w:t>становление сроков выполнения</w:t>
      </w:r>
      <w:r>
        <w:rPr>
          <w:rFonts w:ascii="Times New Roman" w:hAnsi="Times New Roman"/>
          <w:sz w:val="28"/>
          <w:szCs w:val="28"/>
        </w:rPr>
        <w:t>.</w:t>
      </w:r>
    </w:p>
    <w:p w:rsidR="00B11EC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</w:rPr>
        <w:t>О</w:t>
      </w:r>
      <w:r w:rsidRPr="003F0E36">
        <w:rPr>
          <w:rFonts w:ascii="Times New Roman" w:hAnsi="Times New Roman"/>
          <w:sz w:val="28"/>
          <w:szCs w:val="28"/>
        </w:rPr>
        <w:t>ценка актуальности цели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 Б, А, В, Д, Г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Default="00B11EC6" w:rsidP="003F0E36">
      <w:pPr>
        <w:spacing w:after="0" w:line="240" w:lineRule="auto"/>
        <w:jc w:val="both"/>
        <w:outlineLvl w:val="2"/>
        <w:rPr>
          <w:rFonts w:ascii="Times New Roman" w:hAnsi="Times New Roman"/>
          <w:iCs/>
          <w:sz w:val="28"/>
          <w:szCs w:val="28"/>
        </w:rPr>
      </w:pPr>
    </w:p>
    <w:p w:rsidR="00B11EC6" w:rsidRDefault="00B11EC6" w:rsidP="003F0E36">
      <w:pPr>
        <w:spacing w:after="0" w:line="240" w:lineRule="auto"/>
        <w:jc w:val="both"/>
        <w:outlineLvl w:val="2"/>
        <w:rPr>
          <w:rFonts w:ascii="Times New Roman" w:hAnsi="Times New Roman"/>
          <w:iCs/>
          <w:sz w:val="28"/>
          <w:szCs w:val="28"/>
          <w:lang w:eastAsia="ru-RU"/>
        </w:rPr>
      </w:pPr>
      <w:r w:rsidRPr="003F0E36">
        <w:rPr>
          <w:rFonts w:ascii="Times New Roman" w:hAnsi="Times New Roman"/>
          <w:iCs/>
          <w:sz w:val="28"/>
          <w:szCs w:val="28"/>
        </w:rPr>
        <w:t xml:space="preserve">2. </w:t>
      </w:r>
      <w:r w:rsidRPr="003F0E36">
        <w:rPr>
          <w:rFonts w:ascii="Times New Roman" w:hAnsi="Times New Roman"/>
          <w:iCs/>
          <w:sz w:val="28"/>
          <w:szCs w:val="28"/>
          <w:lang w:eastAsia="ru-RU"/>
        </w:rPr>
        <w:t>Установите правильную последовательность шагов при формулировании задач для достижения конкурентного преимущества:</w:t>
      </w:r>
    </w:p>
    <w:p w:rsidR="00B11EC6" w:rsidRPr="003F0E36" w:rsidRDefault="00B11EC6" w:rsidP="003F0E36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</w:t>
      </w:r>
      <w:r w:rsidRPr="003F0E36">
        <w:rPr>
          <w:rFonts w:ascii="Times New Roman" w:hAnsi="Times New Roman"/>
          <w:sz w:val="28"/>
          <w:szCs w:val="28"/>
        </w:rPr>
        <w:t>пределение ресурсов, необходимых для выполнения задач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П</w:t>
      </w:r>
      <w:r w:rsidRPr="003F0E36">
        <w:rPr>
          <w:rFonts w:ascii="Times New Roman" w:hAnsi="Times New Roman"/>
          <w:sz w:val="28"/>
          <w:szCs w:val="28"/>
        </w:rPr>
        <w:t>остановка целей, связанных с конкурентной стратегией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Р</w:t>
      </w:r>
      <w:r w:rsidRPr="003F0E36">
        <w:rPr>
          <w:rFonts w:ascii="Times New Roman" w:hAnsi="Times New Roman"/>
          <w:sz w:val="28"/>
          <w:szCs w:val="28"/>
        </w:rPr>
        <w:t>азделение целей на конкретные задачи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А</w:t>
      </w:r>
      <w:r w:rsidRPr="003F0E36">
        <w:rPr>
          <w:rFonts w:ascii="Times New Roman" w:hAnsi="Times New Roman"/>
          <w:sz w:val="28"/>
          <w:szCs w:val="28"/>
        </w:rPr>
        <w:t>нализ текущих возможностей компании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</w:rPr>
        <w:t>К</w:t>
      </w:r>
      <w:r w:rsidRPr="003F0E36">
        <w:rPr>
          <w:rFonts w:ascii="Times New Roman" w:hAnsi="Times New Roman"/>
          <w:sz w:val="28"/>
          <w:szCs w:val="28"/>
        </w:rPr>
        <w:t>онтроль выполнения задач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Правильный ответ:  Г, Б, В, А, Д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EC6" w:rsidRPr="003F0E36" w:rsidRDefault="00B11EC6" w:rsidP="003F0E36">
      <w:pPr>
        <w:spacing w:after="0" w:line="240" w:lineRule="auto"/>
        <w:jc w:val="both"/>
        <w:outlineLvl w:val="2"/>
        <w:rPr>
          <w:rFonts w:ascii="Times New Roman" w:hAnsi="Times New Roman"/>
          <w:iCs/>
          <w:sz w:val="28"/>
          <w:szCs w:val="28"/>
          <w:lang w:eastAsia="ru-RU"/>
        </w:rPr>
      </w:pPr>
      <w:r w:rsidRPr="003F0E36">
        <w:rPr>
          <w:rFonts w:ascii="Times New Roman" w:hAnsi="Times New Roman"/>
          <w:iCs/>
          <w:sz w:val="28"/>
          <w:szCs w:val="28"/>
          <w:lang w:eastAsia="ru-RU"/>
        </w:rPr>
        <w:t>3. Установите правильную последовательность этапов при разработке стратегии дифференциации: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</w:t>
      </w:r>
      <w:r w:rsidRPr="003F0E36">
        <w:rPr>
          <w:rFonts w:ascii="Times New Roman" w:hAnsi="Times New Roman"/>
          <w:sz w:val="28"/>
          <w:szCs w:val="28"/>
        </w:rPr>
        <w:t>пределение уникальных характеристик продукта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И</w:t>
      </w:r>
      <w:r w:rsidRPr="003F0E36">
        <w:rPr>
          <w:rFonts w:ascii="Times New Roman" w:hAnsi="Times New Roman"/>
          <w:sz w:val="28"/>
          <w:szCs w:val="28"/>
        </w:rPr>
        <w:t>зучение потребностей целевой аудитории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Р</w:t>
      </w:r>
      <w:r w:rsidRPr="003F0E36">
        <w:rPr>
          <w:rFonts w:ascii="Times New Roman" w:hAnsi="Times New Roman"/>
          <w:sz w:val="28"/>
          <w:szCs w:val="28"/>
        </w:rPr>
        <w:t>азработка маркетинговой стратегии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П</w:t>
      </w:r>
      <w:r w:rsidRPr="003F0E36">
        <w:rPr>
          <w:rFonts w:ascii="Times New Roman" w:hAnsi="Times New Roman"/>
          <w:sz w:val="28"/>
          <w:szCs w:val="28"/>
        </w:rPr>
        <w:t>остановка целей по укреплению бренда</w:t>
      </w:r>
      <w:r>
        <w:rPr>
          <w:rFonts w:ascii="Times New Roman" w:hAnsi="Times New Roman"/>
          <w:sz w:val="28"/>
          <w:szCs w:val="28"/>
        </w:rPr>
        <w:t>.</w:t>
      </w:r>
      <w:r w:rsidRPr="003F0E36">
        <w:rPr>
          <w:rFonts w:ascii="Times New Roman" w:hAnsi="Times New Roman"/>
          <w:sz w:val="28"/>
          <w:szCs w:val="28"/>
        </w:rPr>
        <w:t xml:space="preserve"> </w:t>
      </w:r>
    </w:p>
    <w:p w:rsidR="00B11EC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</w:rPr>
        <w:t>К</w:t>
      </w:r>
      <w:r w:rsidRPr="003F0E36">
        <w:rPr>
          <w:rFonts w:ascii="Times New Roman" w:hAnsi="Times New Roman"/>
          <w:sz w:val="28"/>
          <w:szCs w:val="28"/>
        </w:rPr>
        <w:t>онтроль эффективности стратегии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Правильный ответ:  Б, А, Г, В, Д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F0E36">
        <w:rPr>
          <w:rFonts w:ascii="Times New Roman" w:hAnsi="Times New Roman"/>
          <w:iCs/>
          <w:sz w:val="28"/>
          <w:szCs w:val="28"/>
        </w:rPr>
        <w:t>4.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3F0E36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шагов при постановке целей для стратегии фокусирования: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К</w:t>
      </w:r>
      <w:r w:rsidRPr="003F0E36">
        <w:rPr>
          <w:rFonts w:ascii="Times New Roman" w:hAnsi="Times New Roman"/>
          <w:sz w:val="28"/>
          <w:szCs w:val="28"/>
        </w:rPr>
        <w:t>онтроль выполнения задач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П</w:t>
      </w:r>
      <w:r w:rsidRPr="003F0E36">
        <w:rPr>
          <w:rFonts w:ascii="Times New Roman" w:hAnsi="Times New Roman"/>
          <w:sz w:val="28"/>
          <w:szCs w:val="28"/>
        </w:rPr>
        <w:t>остановка целей по удовлетворению потребностей сегмента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А</w:t>
      </w:r>
      <w:r w:rsidRPr="003F0E36">
        <w:rPr>
          <w:rFonts w:ascii="Times New Roman" w:hAnsi="Times New Roman"/>
          <w:sz w:val="28"/>
          <w:szCs w:val="28"/>
        </w:rPr>
        <w:t>нализ потребностей выбранного сегмента</w:t>
      </w:r>
      <w:r>
        <w:rPr>
          <w:rFonts w:ascii="Times New Roman" w:hAnsi="Times New Roman"/>
          <w:sz w:val="28"/>
          <w:szCs w:val="28"/>
        </w:rPr>
        <w:t>.</w:t>
      </w:r>
      <w:r w:rsidRPr="003F0E36">
        <w:rPr>
          <w:rFonts w:ascii="Times New Roman" w:hAnsi="Times New Roman"/>
          <w:sz w:val="28"/>
          <w:szCs w:val="28"/>
        </w:rPr>
        <w:t xml:space="preserve"> 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О</w:t>
      </w:r>
      <w:r w:rsidRPr="003F0E36">
        <w:rPr>
          <w:rFonts w:ascii="Times New Roman" w:hAnsi="Times New Roman"/>
          <w:sz w:val="28"/>
          <w:szCs w:val="28"/>
        </w:rPr>
        <w:t>пределение узкого сегмента рынка</w:t>
      </w:r>
      <w:r>
        <w:rPr>
          <w:rFonts w:ascii="Times New Roman" w:hAnsi="Times New Roman"/>
          <w:sz w:val="28"/>
          <w:szCs w:val="28"/>
        </w:rPr>
        <w:t>.</w:t>
      </w:r>
    </w:p>
    <w:p w:rsidR="00B11EC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</w:rPr>
        <w:t>Р</w:t>
      </w:r>
      <w:r w:rsidRPr="003F0E36">
        <w:rPr>
          <w:rFonts w:ascii="Times New Roman" w:hAnsi="Times New Roman"/>
          <w:sz w:val="28"/>
          <w:szCs w:val="28"/>
        </w:rPr>
        <w:t>азработка задач для реализации стратегии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3F0E36" w:rsidRDefault="00B11EC6" w:rsidP="003F0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Правильный ответ:  Г, В, Б, 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0E36">
        <w:rPr>
          <w:rFonts w:ascii="Times New Roman" w:hAnsi="Times New Roman"/>
          <w:sz w:val="28"/>
          <w:szCs w:val="28"/>
        </w:rPr>
        <w:t>А</w:t>
      </w:r>
    </w:p>
    <w:p w:rsidR="00B11EC6" w:rsidRPr="003F0E36" w:rsidRDefault="00B11EC6" w:rsidP="003F0E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E36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Default="00B11EC6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1EC6" w:rsidRPr="007D16BD" w:rsidRDefault="00B11EC6" w:rsidP="0064003C">
      <w:pPr>
        <w:pStyle w:val="Heading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16BD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B11EC6" w:rsidRPr="007D16BD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Default="00B11EC6" w:rsidP="0064003C">
      <w:pPr>
        <w:pStyle w:val="Heading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B11EC6" w:rsidRPr="007D16BD" w:rsidRDefault="00B11EC6" w:rsidP="0064003C">
      <w:pPr>
        <w:spacing w:after="0" w:line="240" w:lineRule="auto"/>
        <w:rPr>
          <w:rFonts w:ascii="Times New Roman" w:hAnsi="Times New Roman"/>
        </w:rPr>
      </w:pPr>
    </w:p>
    <w:p w:rsidR="00B11EC6" w:rsidRPr="007D16BD" w:rsidRDefault="00B11EC6" w:rsidP="006400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B11EC6" w:rsidRPr="00CE380A" w:rsidRDefault="00B11EC6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>1. Долгосрочный план действий компании, направленный на достижение устойчивого конкурентного преимущества на рынке, называется ____________.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К</w:t>
      </w:r>
      <w:r w:rsidRPr="001164A8">
        <w:rPr>
          <w:rFonts w:ascii="Times New Roman" w:hAnsi="Times New Roman"/>
          <w:sz w:val="28"/>
          <w:szCs w:val="28"/>
        </w:rPr>
        <w:t>онкурентная стратегия.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>Компетен</w:t>
      </w:r>
      <w:r>
        <w:rPr>
          <w:rFonts w:ascii="Times New Roman" w:hAnsi="Times New Roman"/>
          <w:sz w:val="28"/>
          <w:szCs w:val="28"/>
        </w:rPr>
        <w:t>ции (индикаторы): ПК-1 (ПК-1.4)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>2. Процесс создания уникальных характеристик товара или услуги, которые выделяют их среди предложений конкурентов называется</w:t>
      </w:r>
      <w:r>
        <w:rPr>
          <w:rFonts w:ascii="Times New Roman" w:hAnsi="Times New Roman"/>
          <w:sz w:val="28"/>
          <w:szCs w:val="28"/>
        </w:rPr>
        <w:t xml:space="preserve"> _____________.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Ди</w:t>
      </w:r>
      <w:r w:rsidRPr="001164A8">
        <w:rPr>
          <w:rFonts w:ascii="Times New Roman" w:hAnsi="Times New Roman"/>
          <w:sz w:val="28"/>
          <w:szCs w:val="28"/>
        </w:rPr>
        <w:t>фференциация продукта</w:t>
      </w:r>
      <w:r>
        <w:rPr>
          <w:rFonts w:ascii="Times New Roman" w:hAnsi="Times New Roman"/>
          <w:sz w:val="28"/>
          <w:szCs w:val="28"/>
        </w:rPr>
        <w:t>.</w:t>
      </w:r>
      <w:r w:rsidRPr="001164A8">
        <w:rPr>
          <w:rFonts w:ascii="Times New Roman" w:hAnsi="Times New Roman"/>
        </w:rPr>
        <w:t> 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1164A8" w:rsidRDefault="00B11EC6" w:rsidP="001164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sz w:val="28"/>
          <w:szCs w:val="28"/>
        </w:rPr>
        <w:t>3. Узкий сегмент</w:t>
      </w:r>
      <w:r w:rsidRPr="00CB7DAF">
        <w:rPr>
          <w:rFonts w:ascii="Times New Roman" w:hAnsi="Times New Roman"/>
          <w:sz w:val="28"/>
          <w:szCs w:val="28"/>
        </w:rPr>
        <w:t xml:space="preserve"> рынка, который характеризуется специфическими потребностями, запросами или особенностями потребителей называется _______________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Р</w:t>
      </w:r>
      <w:r w:rsidRPr="00CB7DAF">
        <w:rPr>
          <w:rFonts w:ascii="Times New Roman" w:hAnsi="Times New Roman"/>
          <w:sz w:val="28"/>
          <w:szCs w:val="28"/>
        </w:rPr>
        <w:t>ыночная ниша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3"/>
          <w:szCs w:val="23"/>
          <w:u w:val="single"/>
          <w:lang w:val="uk-UA"/>
        </w:rPr>
      </w:pP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64A8">
        <w:rPr>
          <w:rFonts w:ascii="Times New Roman" w:hAnsi="Times New Roman"/>
          <w:iCs/>
          <w:sz w:val="28"/>
          <w:szCs w:val="28"/>
          <w:lang w:val="uk-UA"/>
        </w:rPr>
        <w:t>4.</w:t>
      </w:r>
      <w:r w:rsidRPr="00CB7DAF">
        <w:rPr>
          <w:rFonts w:ascii="Times New Roman" w:hAnsi="Times New Roman"/>
          <w:i/>
          <w:sz w:val="28"/>
          <w:szCs w:val="28"/>
        </w:rPr>
        <w:t xml:space="preserve"> </w:t>
      </w:r>
      <w:r w:rsidRPr="00CB7DAF">
        <w:rPr>
          <w:rFonts w:ascii="Times New Roman" w:hAnsi="Times New Roman"/>
          <w:sz w:val="28"/>
          <w:szCs w:val="28"/>
        </w:rPr>
        <w:t>Рыночная структура, где доминируют несколько крупных фирм, которые тесно взаимодействуют между собой, что делает её одной из самых сложных и интересных форм конкуренции называется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DAF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О</w:t>
      </w:r>
      <w:r w:rsidRPr="00CB7DAF">
        <w:rPr>
          <w:rFonts w:ascii="Times New Roman" w:hAnsi="Times New Roman"/>
          <w:sz w:val="28"/>
          <w:szCs w:val="28"/>
        </w:rPr>
        <w:t>лигополия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CB7DAF" w:rsidRDefault="00B11EC6" w:rsidP="001164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7DAF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A2192B" w:rsidRDefault="00B11EC6" w:rsidP="001164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7D16BD" w:rsidRDefault="00B11EC6" w:rsidP="0064003C">
      <w:pPr>
        <w:pStyle w:val="Heading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B11EC6" w:rsidRPr="007D16BD" w:rsidRDefault="00B11EC6" w:rsidP="0064003C">
      <w:pPr>
        <w:spacing w:after="0" w:line="240" w:lineRule="auto"/>
        <w:rPr>
          <w:rFonts w:ascii="Times New Roman" w:hAnsi="Times New Roman"/>
        </w:rPr>
      </w:pPr>
    </w:p>
    <w:p w:rsidR="00B11EC6" w:rsidRPr="007D16BD" w:rsidRDefault="00B11EC6" w:rsidP="0064003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B11EC6" w:rsidRPr="00A2192B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64003C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 xml:space="preserve">1. </w:t>
      </w:r>
      <w:r w:rsidRPr="0064003C">
        <w:rPr>
          <w:rFonts w:ascii="Times New Roman" w:hAnsi="Times New Roman"/>
          <w:sz w:val="28"/>
          <w:szCs w:val="28"/>
        </w:rPr>
        <w:t>Как называется соперничество между субъектами рынка (фирмами, компаниями, производителями) за ограниченные ресурсы, потребителей или лучшие условия для ведения бизнеса?</w:t>
      </w:r>
    </w:p>
    <w:p w:rsidR="00B11EC6" w:rsidRPr="00A2192B" w:rsidRDefault="00B11EC6" w:rsidP="00A2192B">
      <w:pPr>
        <w:pStyle w:val="NormalWeb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A2192B">
        <w:rPr>
          <w:sz w:val="28"/>
          <w:szCs w:val="28"/>
          <w:lang w:eastAsia="en-US"/>
        </w:rPr>
        <w:t xml:space="preserve">Правильный ответ: </w:t>
      </w:r>
      <w:r>
        <w:rPr>
          <w:sz w:val="28"/>
          <w:szCs w:val="28"/>
          <w:lang w:eastAsia="en-US"/>
        </w:rPr>
        <w:t>К</w:t>
      </w:r>
      <w:r w:rsidRPr="00A2192B">
        <w:rPr>
          <w:sz w:val="28"/>
          <w:szCs w:val="28"/>
          <w:lang w:eastAsia="en-US"/>
        </w:rPr>
        <w:t>онкуренция</w:t>
      </w:r>
      <w:r>
        <w:rPr>
          <w:sz w:val="28"/>
          <w:szCs w:val="28"/>
          <w:lang w:eastAsia="en-US"/>
        </w:rPr>
        <w:t>.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92B">
        <w:rPr>
          <w:rFonts w:ascii="Times New Roman" w:hAnsi="Times New Roman"/>
          <w:sz w:val="28"/>
          <w:szCs w:val="28"/>
        </w:rPr>
        <w:t>2</w:t>
      </w:r>
      <w:r w:rsidRPr="00A2192B">
        <w:rPr>
          <w:rFonts w:ascii="Times New Roman" w:hAnsi="Times New Roman"/>
          <w:iCs/>
          <w:sz w:val="28"/>
          <w:szCs w:val="28"/>
        </w:rPr>
        <w:t xml:space="preserve">. </w:t>
      </w:r>
      <w:r w:rsidRPr="00A2192B">
        <w:rPr>
          <w:rFonts w:ascii="Times New Roman" w:hAnsi="Times New Roman"/>
          <w:sz w:val="28"/>
          <w:szCs w:val="28"/>
          <w:lang w:eastAsia="ru-RU"/>
        </w:rPr>
        <w:t>Как называются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192B">
        <w:rPr>
          <w:rFonts w:ascii="Times New Roman" w:hAnsi="Times New Roman"/>
          <w:sz w:val="28"/>
          <w:szCs w:val="28"/>
          <w:lang w:eastAsia="ru-RU"/>
        </w:rPr>
        <w:t>крупные компании, которые доминируют на рынке за счет массового производства, низких издержек и высокой доли рынка?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92B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A2192B">
        <w:rPr>
          <w:rFonts w:ascii="Times New Roman" w:hAnsi="Times New Roman"/>
          <w:sz w:val="28"/>
          <w:szCs w:val="28"/>
          <w:lang w:eastAsia="ru-RU"/>
        </w:rPr>
        <w:t>иоленты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92B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(ПК-1.4)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>3</w:t>
      </w:r>
      <w:r w:rsidRPr="00A2192B">
        <w:rPr>
          <w:rFonts w:ascii="Times New Roman" w:hAnsi="Times New Roman"/>
          <w:iCs/>
          <w:sz w:val="28"/>
          <w:szCs w:val="28"/>
        </w:rPr>
        <w:t xml:space="preserve">. </w:t>
      </w:r>
      <w:r w:rsidRPr="00A2192B">
        <w:rPr>
          <w:rFonts w:ascii="Times New Roman" w:hAnsi="Times New Roman"/>
          <w:sz w:val="28"/>
          <w:szCs w:val="28"/>
        </w:rPr>
        <w:t xml:space="preserve">Как называется процесс сравнения продуктов, услуг, процессов или методов работы компании с лучшими практиками конкурентов или лидеров отрасли с целью выявления областей для улучшения и повышения эффективности? 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  <w:r w:rsidRPr="00A2192B">
        <w:rPr>
          <w:rFonts w:ascii="Times New Roman" w:hAnsi="Times New Roman"/>
          <w:sz w:val="28"/>
          <w:szCs w:val="28"/>
        </w:rPr>
        <w:t>енчмаркинг</w:t>
      </w:r>
      <w:r>
        <w:rPr>
          <w:rFonts w:ascii="Times New Roman" w:hAnsi="Times New Roman"/>
          <w:sz w:val="28"/>
          <w:szCs w:val="28"/>
        </w:rPr>
        <w:t>.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:rsidR="00B11EC6" w:rsidRPr="00A2192B" w:rsidRDefault="00B11EC6" w:rsidP="00A2192B">
      <w:pPr>
        <w:pStyle w:val="NormalWeb"/>
        <w:widowControl w:val="0"/>
        <w:autoSpaceDE w:val="0"/>
        <w:autoSpaceDN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11EC6" w:rsidRPr="0064003C" w:rsidRDefault="00B11EC6" w:rsidP="006400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</w:rPr>
        <w:t>4</w:t>
      </w:r>
      <w:r w:rsidRPr="00A2192B">
        <w:rPr>
          <w:rFonts w:ascii="Times New Roman" w:hAnsi="Times New Roman"/>
          <w:iCs/>
          <w:sz w:val="28"/>
          <w:szCs w:val="28"/>
        </w:rPr>
        <w:t xml:space="preserve">. </w:t>
      </w:r>
      <w:r w:rsidRPr="0064003C">
        <w:rPr>
          <w:rFonts w:ascii="Times New Roman" w:hAnsi="Times New Roman"/>
          <w:sz w:val="28"/>
          <w:szCs w:val="28"/>
        </w:rPr>
        <w:t>Как называется конкурентная стратегия, при которой компания стремится стать производителем с самыми низкими затратами на производство товаров или услуг в своей отрасли?</w:t>
      </w:r>
    </w:p>
    <w:p w:rsidR="00B11EC6" w:rsidRPr="00A2192B" w:rsidRDefault="00B11EC6" w:rsidP="00A2192B">
      <w:pPr>
        <w:pStyle w:val="NormalWeb"/>
        <w:widowControl w:val="0"/>
        <w:autoSpaceDE w:val="0"/>
        <w:autoSpaceDN w:val="0"/>
        <w:spacing w:before="0" w:beforeAutospacing="0" w:after="0" w:afterAutospacing="0"/>
        <w:jc w:val="both"/>
        <w:rPr>
          <w:sz w:val="28"/>
          <w:szCs w:val="28"/>
        </w:rPr>
      </w:pPr>
      <w:r w:rsidRPr="00A2192B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Л</w:t>
      </w:r>
      <w:r w:rsidRPr="00A2192B">
        <w:rPr>
          <w:sz w:val="28"/>
          <w:szCs w:val="28"/>
        </w:rPr>
        <w:t>идерства в издержках</w:t>
      </w:r>
      <w:r>
        <w:rPr>
          <w:sz w:val="28"/>
          <w:szCs w:val="28"/>
        </w:rPr>
        <w:t>.</w:t>
      </w:r>
    </w:p>
    <w:p w:rsidR="00B11EC6" w:rsidRPr="00A2192B" w:rsidRDefault="00B11EC6" w:rsidP="00A219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192B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(ПК-1.4</w:t>
      </w:r>
      <w:r w:rsidRPr="00A2192B">
        <w:rPr>
          <w:rFonts w:ascii="Times New Roman" w:hAnsi="Times New Roman"/>
          <w:sz w:val="28"/>
          <w:szCs w:val="28"/>
        </w:rPr>
        <w:t>)</w:t>
      </w:r>
    </w:p>
    <w:p w:rsidR="00B11EC6" w:rsidRPr="00396D40" w:rsidRDefault="00B11EC6" w:rsidP="00031312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:rsidR="00B11EC6" w:rsidRPr="0064003C" w:rsidRDefault="00B11EC6" w:rsidP="00EE753E">
      <w:pPr>
        <w:pStyle w:val="Heading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64003C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B11EC6" w:rsidRPr="00396D40" w:rsidRDefault="00B11EC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305BC0" w:rsidRDefault="00B11EC6" w:rsidP="003F3D48">
      <w:pPr>
        <w:spacing w:after="0" w:line="240" w:lineRule="auto"/>
        <w:jc w:val="both"/>
        <w:rPr>
          <w:rStyle w:val="Strong"/>
          <w:rFonts w:ascii="Times New Roman" w:hAnsi="Times New Roman"/>
          <w:b w:val="0"/>
          <w:i/>
          <w:sz w:val="28"/>
          <w:szCs w:val="28"/>
          <w:lang w:eastAsia="ru-RU"/>
        </w:rPr>
      </w:pPr>
      <w:r w:rsidRPr="00305BC0">
        <w:rPr>
          <w:rStyle w:val="Strong"/>
          <w:rFonts w:ascii="Times New Roman" w:hAnsi="Times New Roman"/>
          <w:b w:val="0"/>
          <w:i/>
          <w:sz w:val="28"/>
          <w:szCs w:val="28"/>
          <w:lang w:eastAsia="ru-RU"/>
        </w:rPr>
        <w:t>Да</w:t>
      </w:r>
      <w:r>
        <w:rPr>
          <w:rStyle w:val="Strong"/>
          <w:rFonts w:ascii="Times New Roman" w:hAnsi="Times New Roman"/>
          <w:b w:val="0"/>
          <w:i/>
          <w:sz w:val="28"/>
          <w:szCs w:val="28"/>
          <w:lang w:eastAsia="ru-RU"/>
        </w:rPr>
        <w:t>йте развернутый ответ на вопрос.</w:t>
      </w:r>
    </w:p>
    <w:p w:rsidR="00B11EC6" w:rsidRDefault="00B11EC6" w:rsidP="003F3D48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</w:p>
    <w:p w:rsidR="00B11EC6" w:rsidRPr="002D1082" w:rsidRDefault="00B11EC6" w:rsidP="003F3D48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  <w:r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1.</w:t>
      </w: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Перечислите основные характеристики фирм-патиентов.</w:t>
      </w:r>
    </w:p>
    <w:p w:rsidR="00B11EC6" w:rsidRPr="002D1082" w:rsidRDefault="00B11EC6" w:rsidP="0064003C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 xml:space="preserve">Время выполнения </w:t>
      </w:r>
      <w:r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-</w:t>
      </w: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 xml:space="preserve"> 10 мин.</w:t>
      </w:r>
    </w:p>
    <w:p w:rsidR="00B11EC6" w:rsidRPr="00496ECD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B11EC6" w:rsidRPr="002D1082" w:rsidRDefault="00B11EC6" w:rsidP="002D1082">
      <w:pPr>
        <w:pStyle w:val="NormalWeb"/>
        <w:spacing w:before="0" w:beforeAutospacing="0" w:after="0" w:afterAutospacing="0"/>
        <w:jc w:val="both"/>
        <w:rPr>
          <w:rStyle w:val="Strong"/>
          <w:b w:val="0"/>
          <w:sz w:val="28"/>
          <w:szCs w:val="28"/>
        </w:rPr>
      </w:pPr>
      <w:r w:rsidRPr="002D1082">
        <w:rPr>
          <w:rStyle w:val="Strong"/>
          <w:b w:val="0"/>
          <w:sz w:val="28"/>
          <w:szCs w:val="28"/>
        </w:rPr>
        <w:t>Узкая специализация, уникальность продукта, высокая лояльность клиентов, ограниченный масштаб деятельности, гибкость и адаптивность.</w:t>
      </w:r>
    </w:p>
    <w:p w:rsidR="00B11EC6" w:rsidRPr="002D1082" w:rsidRDefault="00B11EC6" w:rsidP="00391C7C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Критерии оценивания:</w:t>
      </w:r>
      <w:r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Наличие в ответе</w:t>
      </w:r>
      <w:r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не менее трёх характеристик.</w:t>
      </w:r>
    </w:p>
    <w:p w:rsidR="00B11EC6" w:rsidRPr="002D1082" w:rsidRDefault="00B11EC6" w:rsidP="00EB09B6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  <w:r w:rsidRPr="002D1082"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Компетен</w:t>
      </w:r>
      <w:r>
        <w:rPr>
          <w:rStyle w:val="Strong"/>
          <w:rFonts w:ascii="Times New Roman" w:hAnsi="Times New Roman"/>
          <w:b w:val="0"/>
          <w:sz w:val="28"/>
          <w:szCs w:val="28"/>
          <w:lang w:eastAsia="ru-RU"/>
        </w:rPr>
        <w:t>ции (индикаторы): ПК-1 (ПК-1.4)</w:t>
      </w:r>
    </w:p>
    <w:p w:rsidR="00B11EC6" w:rsidRPr="002D1082" w:rsidRDefault="00B11EC6" w:rsidP="003D4424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</w:p>
    <w:p w:rsidR="00B11EC6" w:rsidRPr="002D1082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2D10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D1082">
        <w:rPr>
          <w:rFonts w:ascii="Times New Roman" w:hAnsi="Times New Roman"/>
          <w:sz w:val="28"/>
          <w:szCs w:val="28"/>
        </w:rPr>
        <w:t>Какие функции выполняет конкуренция в современной экономике?</w:t>
      </w:r>
    </w:p>
    <w:p w:rsidR="00B11EC6" w:rsidRPr="00ED46BC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-</w:t>
      </w:r>
      <w:r w:rsidRPr="00ED46BC">
        <w:rPr>
          <w:rFonts w:ascii="Times New Roman" w:hAnsi="Times New Roman"/>
          <w:sz w:val="28"/>
          <w:szCs w:val="28"/>
        </w:rPr>
        <w:t xml:space="preserve"> 10 мин.</w:t>
      </w:r>
    </w:p>
    <w:p w:rsidR="00B11EC6" w:rsidRPr="00496ECD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B11EC6" w:rsidRPr="002D1082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1082">
        <w:rPr>
          <w:rFonts w:ascii="Times New Roman" w:hAnsi="Times New Roman"/>
          <w:sz w:val="28"/>
          <w:szCs w:val="28"/>
        </w:rPr>
        <w:t>Регулирующая, стимулирующая, распределительная, контролирующая, инновационная, адаптационная, социальная, селективная, информационная, защитная</w:t>
      </w:r>
      <w:r w:rsidRPr="002D1082">
        <w:rPr>
          <w:rFonts w:ascii="Times New Roman" w:hAnsi="Times New Roman"/>
          <w:color w:val="000000"/>
          <w:sz w:val="28"/>
          <w:szCs w:val="28"/>
        </w:rPr>
        <w:t>.</w:t>
      </w:r>
    </w:p>
    <w:p w:rsidR="00B11EC6" w:rsidRPr="00ED46BC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>Критерии оценивания: Наличие в ответе не менее трёх вариантов.</w:t>
      </w:r>
    </w:p>
    <w:p w:rsidR="00B11EC6" w:rsidRPr="00ED46BC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(ПК-1.4)</w:t>
      </w:r>
    </w:p>
    <w:p w:rsidR="00B11EC6" w:rsidRPr="00ED46BC" w:rsidRDefault="00B11EC6" w:rsidP="003D4424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  <w:lang w:eastAsia="ru-RU"/>
        </w:rPr>
      </w:pPr>
    </w:p>
    <w:p w:rsidR="00B11EC6" w:rsidRPr="00ED46BC" w:rsidRDefault="00B11EC6" w:rsidP="003372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 xml:space="preserve">3. Какие методы конкурентной борьбы использует предприятие при неценовой конкуренции? </w:t>
      </w:r>
    </w:p>
    <w:p w:rsidR="00B11EC6" w:rsidRPr="00ED46BC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-</w:t>
      </w:r>
      <w:r w:rsidRPr="00ED46BC">
        <w:rPr>
          <w:rFonts w:ascii="Times New Roman" w:hAnsi="Times New Roman"/>
          <w:sz w:val="28"/>
          <w:szCs w:val="28"/>
        </w:rPr>
        <w:t xml:space="preserve"> 10 мин.</w:t>
      </w:r>
    </w:p>
    <w:p w:rsidR="00B11EC6" w:rsidRPr="00496ECD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B11EC6" w:rsidRPr="00ED46BC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>Качество продукции, брендинг</w:t>
      </w:r>
      <w:r w:rsidRPr="00CB7DAF">
        <w:rPr>
          <w:rFonts w:ascii="Times New Roman" w:hAnsi="Times New Roman"/>
          <w:sz w:val="28"/>
          <w:szCs w:val="28"/>
        </w:rPr>
        <w:t xml:space="preserve"> и имидж, улучшение сервиса, реклама и продвижение, лояльность клиентов, упаковка и дизайн, широкий  </w:t>
      </w:r>
      <w:r w:rsidRPr="00ED46BC">
        <w:rPr>
          <w:rFonts w:ascii="Times New Roman" w:hAnsi="Times New Roman"/>
          <w:sz w:val="28"/>
          <w:szCs w:val="28"/>
        </w:rPr>
        <w:t>ассортимент, технологические преимущества, экологичность и социальная ответственность, уникальные условия продаж</w:t>
      </w:r>
      <w:r w:rsidRPr="00ED46B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11EC6" w:rsidRPr="00ED46BC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sz w:val="28"/>
          <w:szCs w:val="28"/>
        </w:rPr>
        <w:t>Критерии оценивания: Наличие в ответе не менее трёх методов.</w:t>
      </w:r>
    </w:p>
    <w:p w:rsidR="00B11EC6" w:rsidRPr="00ED46BC" w:rsidRDefault="00B11EC6" w:rsidP="002D1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46BC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(ПК-1.4)</w:t>
      </w:r>
    </w:p>
    <w:p w:rsidR="00B11EC6" w:rsidRPr="002D1082" w:rsidRDefault="00B11EC6" w:rsidP="003D44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EC6" w:rsidRPr="00680B27" w:rsidRDefault="00B11EC6" w:rsidP="00680B2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80B27">
        <w:rPr>
          <w:rFonts w:ascii="Times New Roman" w:hAnsi="Times New Roman"/>
          <w:sz w:val="28"/>
          <w:szCs w:val="28"/>
        </w:rPr>
        <w:t xml:space="preserve">4. </w:t>
      </w:r>
      <w:r w:rsidRPr="00680B27">
        <w:rPr>
          <w:rFonts w:ascii="Times New Roman" w:hAnsi="Times New Roman"/>
          <w:color w:val="000000"/>
          <w:sz w:val="28"/>
          <w:szCs w:val="28"/>
        </w:rPr>
        <w:t>Перечислите основные характеристики монополии.</w:t>
      </w:r>
    </w:p>
    <w:p w:rsidR="00B11EC6" w:rsidRPr="00680B27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0B27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-</w:t>
      </w:r>
      <w:r w:rsidRPr="00680B27">
        <w:rPr>
          <w:rFonts w:ascii="Times New Roman" w:hAnsi="Times New Roman"/>
          <w:sz w:val="28"/>
          <w:szCs w:val="28"/>
        </w:rPr>
        <w:t xml:space="preserve"> 10 мин.</w:t>
      </w:r>
    </w:p>
    <w:p w:rsidR="00B11EC6" w:rsidRPr="00496ECD" w:rsidRDefault="00B11EC6" w:rsidP="006400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B11EC6" w:rsidRPr="00680B27" w:rsidRDefault="00B11EC6" w:rsidP="00680B2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680B27">
        <w:rPr>
          <w:rFonts w:ascii="Times New Roman" w:hAnsi="Times New Roman"/>
          <w:color w:val="000000"/>
          <w:sz w:val="28"/>
          <w:szCs w:val="28"/>
        </w:rPr>
        <w:t xml:space="preserve">Единственный продавец, отсутствие близких заменителей, высокие барьеры входа, контроль над ценой, экономическая прибыль. </w:t>
      </w:r>
    </w:p>
    <w:p w:rsidR="00B11EC6" w:rsidRPr="00680B27" w:rsidRDefault="00B11EC6" w:rsidP="00680B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0B27">
        <w:rPr>
          <w:rFonts w:ascii="Times New Roman" w:hAnsi="Times New Roman"/>
          <w:sz w:val="28"/>
          <w:szCs w:val="28"/>
        </w:rPr>
        <w:t>Критерии оценивания: Н</w:t>
      </w:r>
      <w:r w:rsidRPr="00680B27">
        <w:rPr>
          <w:rFonts w:ascii="Times New Roman" w:hAnsi="Times New Roman"/>
          <w:sz w:val="28"/>
          <w:szCs w:val="28"/>
          <w:lang w:eastAsia="ru-RU"/>
        </w:rPr>
        <w:t>аличие в ответе не менее трёх характеристик.</w:t>
      </w:r>
    </w:p>
    <w:p w:rsidR="00B11EC6" w:rsidRPr="002E0111" w:rsidRDefault="00B11EC6" w:rsidP="002E0111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8"/>
          <w:szCs w:val="28"/>
        </w:rPr>
      </w:pPr>
      <w:r w:rsidRPr="002E0111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sectPr w:rsidR="00B11EC6" w:rsidRPr="002E0111" w:rsidSect="0002588C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EC6" w:rsidRDefault="00B11EC6" w:rsidP="00CD16A4">
      <w:pPr>
        <w:spacing w:after="0" w:line="240" w:lineRule="auto"/>
      </w:pPr>
      <w:r>
        <w:separator/>
      </w:r>
    </w:p>
  </w:endnote>
  <w:endnote w:type="continuationSeparator" w:id="0">
    <w:p w:rsidR="00B11EC6" w:rsidRDefault="00B11EC6" w:rsidP="00CD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C6" w:rsidRDefault="00B11EC6" w:rsidP="001D20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1EC6" w:rsidRDefault="00B11EC6" w:rsidP="00305BC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C6" w:rsidRPr="00DB7E13" w:rsidRDefault="00B11EC6" w:rsidP="00305BC0">
    <w:pPr>
      <w:pStyle w:val="Footer"/>
      <w:ind w:right="360"/>
      <w:jc w:val="center"/>
      <w:rPr>
        <w:rFonts w:ascii="Times New Roman" w:hAnsi="Times New Roman"/>
        <w:sz w:val="24"/>
        <w:szCs w:val="24"/>
      </w:rPr>
    </w:pPr>
  </w:p>
  <w:p w:rsidR="00B11EC6" w:rsidRDefault="00B11E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EC6" w:rsidRDefault="00B11EC6" w:rsidP="00CD16A4">
      <w:pPr>
        <w:spacing w:after="0" w:line="240" w:lineRule="auto"/>
      </w:pPr>
      <w:r>
        <w:separator/>
      </w:r>
    </w:p>
  </w:footnote>
  <w:footnote w:type="continuationSeparator" w:id="0">
    <w:p w:rsidR="00B11EC6" w:rsidRDefault="00B11EC6" w:rsidP="00CD1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4360"/>
    <w:multiLevelType w:val="hybridMultilevel"/>
    <w:tmpl w:val="250CC172"/>
    <w:lvl w:ilvl="0" w:tplc="4AD66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ED6E3C6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0DC367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6A05CBC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B5C2FBA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A643D88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6E4A75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CFEC65E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F1E0A1C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A63C1A"/>
    <w:multiLevelType w:val="hybridMultilevel"/>
    <w:tmpl w:val="F6084AD4"/>
    <w:lvl w:ilvl="0" w:tplc="40E2957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715896E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70E41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F6797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8E073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F02E8A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EB0A33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A3CA39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2DE25B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AD3682"/>
    <w:multiLevelType w:val="hybridMultilevel"/>
    <w:tmpl w:val="9B86D69C"/>
    <w:lvl w:ilvl="0" w:tplc="802203A8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7FD0D7A8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0565E6C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C49AD070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D37016B6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83F02C76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F4A020E0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73B4245E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A52630A0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0847433D"/>
    <w:multiLevelType w:val="hybridMultilevel"/>
    <w:tmpl w:val="DFE6316C"/>
    <w:lvl w:ilvl="0" w:tplc="BA109BB4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06AF518">
      <w:numFmt w:val="bullet"/>
      <w:lvlText w:val="•"/>
      <w:lvlJc w:val="left"/>
      <w:pPr>
        <w:ind w:left="2474" w:hanging="1440"/>
      </w:pPr>
    </w:lvl>
    <w:lvl w:ilvl="2" w:tplc="646E36CE">
      <w:numFmt w:val="bullet"/>
      <w:lvlText w:val="•"/>
      <w:lvlJc w:val="left"/>
      <w:pPr>
        <w:ind w:left="3289" w:hanging="1440"/>
      </w:pPr>
    </w:lvl>
    <w:lvl w:ilvl="3" w:tplc="09EA9942">
      <w:numFmt w:val="bullet"/>
      <w:lvlText w:val="•"/>
      <w:lvlJc w:val="left"/>
      <w:pPr>
        <w:ind w:left="4103" w:hanging="1440"/>
      </w:pPr>
    </w:lvl>
    <w:lvl w:ilvl="4" w:tplc="1D40A5B2">
      <w:numFmt w:val="bullet"/>
      <w:lvlText w:val="•"/>
      <w:lvlJc w:val="left"/>
      <w:pPr>
        <w:ind w:left="4918" w:hanging="1440"/>
      </w:pPr>
    </w:lvl>
    <w:lvl w:ilvl="5" w:tplc="31200C6C">
      <w:numFmt w:val="bullet"/>
      <w:lvlText w:val="•"/>
      <w:lvlJc w:val="left"/>
      <w:pPr>
        <w:ind w:left="5733" w:hanging="1440"/>
      </w:pPr>
    </w:lvl>
    <w:lvl w:ilvl="6" w:tplc="F77CF620">
      <w:numFmt w:val="bullet"/>
      <w:lvlText w:val="•"/>
      <w:lvlJc w:val="left"/>
      <w:pPr>
        <w:ind w:left="6547" w:hanging="1440"/>
      </w:pPr>
    </w:lvl>
    <w:lvl w:ilvl="7" w:tplc="B3C05206">
      <w:numFmt w:val="bullet"/>
      <w:lvlText w:val="•"/>
      <w:lvlJc w:val="left"/>
      <w:pPr>
        <w:ind w:left="7362" w:hanging="1440"/>
      </w:pPr>
    </w:lvl>
    <w:lvl w:ilvl="8" w:tplc="465CCABA">
      <w:numFmt w:val="bullet"/>
      <w:lvlText w:val="•"/>
      <w:lvlJc w:val="left"/>
      <w:pPr>
        <w:ind w:left="8177" w:hanging="1440"/>
      </w:pPr>
    </w:lvl>
  </w:abstractNum>
  <w:abstractNum w:abstractNumId="4">
    <w:nsid w:val="085F67BB"/>
    <w:multiLevelType w:val="hybridMultilevel"/>
    <w:tmpl w:val="6F36FFDE"/>
    <w:lvl w:ilvl="0" w:tplc="B8F0406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4560CD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20EE3F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42594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C32C77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D0C58F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FC6D6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CE85B9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22945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94245E"/>
    <w:multiLevelType w:val="hybridMultilevel"/>
    <w:tmpl w:val="97786CD2"/>
    <w:lvl w:ilvl="0" w:tplc="2B4A22D8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F1C95E2">
      <w:numFmt w:val="bullet"/>
      <w:lvlText w:val="•"/>
      <w:lvlJc w:val="left"/>
      <w:pPr>
        <w:ind w:left="2474" w:hanging="1440"/>
      </w:pPr>
    </w:lvl>
    <w:lvl w:ilvl="2" w:tplc="73DEA866">
      <w:numFmt w:val="bullet"/>
      <w:lvlText w:val="•"/>
      <w:lvlJc w:val="left"/>
      <w:pPr>
        <w:ind w:left="3289" w:hanging="1440"/>
      </w:pPr>
    </w:lvl>
    <w:lvl w:ilvl="3" w:tplc="DB2CCFCC">
      <w:numFmt w:val="bullet"/>
      <w:lvlText w:val="•"/>
      <w:lvlJc w:val="left"/>
      <w:pPr>
        <w:ind w:left="4103" w:hanging="1440"/>
      </w:pPr>
    </w:lvl>
    <w:lvl w:ilvl="4" w:tplc="68D061E6">
      <w:numFmt w:val="bullet"/>
      <w:lvlText w:val="•"/>
      <w:lvlJc w:val="left"/>
      <w:pPr>
        <w:ind w:left="4918" w:hanging="1440"/>
      </w:pPr>
    </w:lvl>
    <w:lvl w:ilvl="5" w:tplc="2C9822C4">
      <w:numFmt w:val="bullet"/>
      <w:lvlText w:val="•"/>
      <w:lvlJc w:val="left"/>
      <w:pPr>
        <w:ind w:left="5733" w:hanging="1440"/>
      </w:pPr>
    </w:lvl>
    <w:lvl w:ilvl="6" w:tplc="17F8C812">
      <w:numFmt w:val="bullet"/>
      <w:lvlText w:val="•"/>
      <w:lvlJc w:val="left"/>
      <w:pPr>
        <w:ind w:left="6547" w:hanging="1440"/>
      </w:pPr>
    </w:lvl>
    <w:lvl w:ilvl="7" w:tplc="05107A9C">
      <w:numFmt w:val="bullet"/>
      <w:lvlText w:val="•"/>
      <w:lvlJc w:val="left"/>
      <w:pPr>
        <w:ind w:left="7362" w:hanging="1440"/>
      </w:pPr>
    </w:lvl>
    <w:lvl w:ilvl="8" w:tplc="4A646A82">
      <w:numFmt w:val="bullet"/>
      <w:lvlText w:val="•"/>
      <w:lvlJc w:val="left"/>
      <w:pPr>
        <w:ind w:left="8177" w:hanging="1440"/>
      </w:pPr>
    </w:lvl>
  </w:abstractNum>
  <w:abstractNum w:abstractNumId="6">
    <w:nsid w:val="19A61A27"/>
    <w:multiLevelType w:val="hybridMultilevel"/>
    <w:tmpl w:val="B9C08B74"/>
    <w:lvl w:ilvl="0" w:tplc="7C94A576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1730DAEA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F25C3888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3B45364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AFB669A2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F0B27DFC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B0D214E8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5C1E6B68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EAE6804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>
    <w:nsid w:val="1D0218E1"/>
    <w:multiLevelType w:val="hybridMultilevel"/>
    <w:tmpl w:val="B9C08B74"/>
    <w:lvl w:ilvl="0" w:tplc="D5246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604E9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3842C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7262C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84AAA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0241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AEE06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994B7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DECB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firstLine="92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cs="Times New Roman" w:hint="default"/>
      </w:rPr>
    </w:lvl>
  </w:abstractNum>
  <w:abstractNum w:abstractNumId="9">
    <w:nsid w:val="210B58C9"/>
    <w:multiLevelType w:val="hybridMultilevel"/>
    <w:tmpl w:val="FF702E90"/>
    <w:lvl w:ilvl="0" w:tplc="B00E9A52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C6BCCAAA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2" w:tplc="75D60ED0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</w:rPr>
    </w:lvl>
    <w:lvl w:ilvl="3" w:tplc="C298C6F6">
      <w:numFmt w:val="bullet"/>
      <w:lvlText w:val="•"/>
      <w:lvlJc w:val="left"/>
      <w:pPr>
        <w:ind w:left="2240" w:hanging="339"/>
      </w:pPr>
    </w:lvl>
    <w:lvl w:ilvl="4" w:tplc="52087676">
      <w:numFmt w:val="bullet"/>
      <w:lvlText w:val="•"/>
      <w:lvlJc w:val="left"/>
      <w:pPr>
        <w:ind w:left="3260" w:hanging="339"/>
      </w:pPr>
    </w:lvl>
    <w:lvl w:ilvl="5" w:tplc="F36C3E6C">
      <w:numFmt w:val="bullet"/>
      <w:lvlText w:val="•"/>
      <w:lvlJc w:val="left"/>
      <w:pPr>
        <w:ind w:left="4280" w:hanging="339"/>
      </w:pPr>
    </w:lvl>
    <w:lvl w:ilvl="6" w:tplc="0E22A340">
      <w:numFmt w:val="bullet"/>
      <w:lvlText w:val="•"/>
      <w:lvlJc w:val="left"/>
      <w:pPr>
        <w:ind w:left="5300" w:hanging="339"/>
      </w:pPr>
    </w:lvl>
    <w:lvl w:ilvl="7" w:tplc="5A0AC862">
      <w:numFmt w:val="bullet"/>
      <w:lvlText w:val="•"/>
      <w:lvlJc w:val="left"/>
      <w:pPr>
        <w:ind w:left="6320" w:hanging="339"/>
      </w:pPr>
    </w:lvl>
    <w:lvl w:ilvl="8" w:tplc="D8445398">
      <w:numFmt w:val="bullet"/>
      <w:lvlText w:val="•"/>
      <w:lvlJc w:val="left"/>
      <w:pPr>
        <w:ind w:left="7340" w:hanging="339"/>
      </w:pPr>
    </w:lvl>
  </w:abstractNum>
  <w:abstractNum w:abstractNumId="10">
    <w:nsid w:val="21C35FD7"/>
    <w:multiLevelType w:val="hybridMultilevel"/>
    <w:tmpl w:val="E07478E2"/>
    <w:lvl w:ilvl="0" w:tplc="77A6C16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2A43238">
      <w:numFmt w:val="bullet"/>
      <w:lvlText w:val="•"/>
      <w:lvlJc w:val="left"/>
      <w:pPr>
        <w:ind w:left="2474" w:hanging="1440"/>
      </w:pPr>
    </w:lvl>
    <w:lvl w:ilvl="2" w:tplc="D77AEED8">
      <w:numFmt w:val="bullet"/>
      <w:lvlText w:val="•"/>
      <w:lvlJc w:val="left"/>
      <w:pPr>
        <w:ind w:left="3289" w:hanging="1440"/>
      </w:pPr>
    </w:lvl>
    <w:lvl w:ilvl="3" w:tplc="64104B64">
      <w:numFmt w:val="bullet"/>
      <w:lvlText w:val="•"/>
      <w:lvlJc w:val="left"/>
      <w:pPr>
        <w:ind w:left="4103" w:hanging="1440"/>
      </w:pPr>
    </w:lvl>
    <w:lvl w:ilvl="4" w:tplc="AD2E6DC0">
      <w:numFmt w:val="bullet"/>
      <w:lvlText w:val="•"/>
      <w:lvlJc w:val="left"/>
      <w:pPr>
        <w:ind w:left="4918" w:hanging="1440"/>
      </w:pPr>
    </w:lvl>
    <w:lvl w:ilvl="5" w:tplc="E7E6F19E">
      <w:numFmt w:val="bullet"/>
      <w:lvlText w:val="•"/>
      <w:lvlJc w:val="left"/>
      <w:pPr>
        <w:ind w:left="5733" w:hanging="1440"/>
      </w:pPr>
    </w:lvl>
    <w:lvl w:ilvl="6" w:tplc="EF9004AE">
      <w:numFmt w:val="bullet"/>
      <w:lvlText w:val="•"/>
      <w:lvlJc w:val="left"/>
      <w:pPr>
        <w:ind w:left="6547" w:hanging="1440"/>
      </w:pPr>
    </w:lvl>
    <w:lvl w:ilvl="7" w:tplc="F32EE3DC">
      <w:numFmt w:val="bullet"/>
      <w:lvlText w:val="•"/>
      <w:lvlJc w:val="left"/>
      <w:pPr>
        <w:ind w:left="7362" w:hanging="1440"/>
      </w:pPr>
    </w:lvl>
    <w:lvl w:ilvl="8" w:tplc="EDDE1BA2">
      <w:numFmt w:val="bullet"/>
      <w:lvlText w:val="•"/>
      <w:lvlJc w:val="left"/>
      <w:pPr>
        <w:ind w:left="8177" w:hanging="1440"/>
      </w:pPr>
    </w:lvl>
  </w:abstractNum>
  <w:abstractNum w:abstractNumId="11">
    <w:nsid w:val="253A5A96"/>
    <w:multiLevelType w:val="hybridMultilevel"/>
    <w:tmpl w:val="E864F10A"/>
    <w:lvl w:ilvl="0" w:tplc="7BFAAC2E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hint="default"/>
        <w:w w:val="101"/>
        <w:sz w:val="26"/>
      </w:rPr>
    </w:lvl>
    <w:lvl w:ilvl="1" w:tplc="FF74D370">
      <w:numFmt w:val="bullet"/>
      <w:lvlText w:val="•"/>
      <w:lvlJc w:val="left"/>
      <w:pPr>
        <w:ind w:left="2324" w:hanging="339"/>
      </w:pPr>
    </w:lvl>
    <w:lvl w:ilvl="2" w:tplc="0274553E">
      <w:numFmt w:val="bullet"/>
      <w:lvlText w:val="•"/>
      <w:lvlJc w:val="left"/>
      <w:pPr>
        <w:ind w:left="3108" w:hanging="339"/>
      </w:pPr>
    </w:lvl>
    <w:lvl w:ilvl="3" w:tplc="AF7A6DCE">
      <w:numFmt w:val="bullet"/>
      <w:lvlText w:val="•"/>
      <w:lvlJc w:val="left"/>
      <w:pPr>
        <w:ind w:left="3892" w:hanging="339"/>
      </w:pPr>
    </w:lvl>
    <w:lvl w:ilvl="4" w:tplc="109C9B64">
      <w:numFmt w:val="bullet"/>
      <w:lvlText w:val="•"/>
      <w:lvlJc w:val="left"/>
      <w:pPr>
        <w:ind w:left="4676" w:hanging="339"/>
      </w:pPr>
    </w:lvl>
    <w:lvl w:ilvl="5" w:tplc="B9AEF2D6">
      <w:numFmt w:val="bullet"/>
      <w:lvlText w:val="•"/>
      <w:lvlJc w:val="left"/>
      <w:pPr>
        <w:ind w:left="5460" w:hanging="339"/>
      </w:pPr>
    </w:lvl>
    <w:lvl w:ilvl="6" w:tplc="8DEC0BD8">
      <w:numFmt w:val="bullet"/>
      <w:lvlText w:val="•"/>
      <w:lvlJc w:val="left"/>
      <w:pPr>
        <w:ind w:left="6244" w:hanging="339"/>
      </w:pPr>
    </w:lvl>
    <w:lvl w:ilvl="7" w:tplc="CC5A2992">
      <w:numFmt w:val="bullet"/>
      <w:lvlText w:val="•"/>
      <w:lvlJc w:val="left"/>
      <w:pPr>
        <w:ind w:left="7028" w:hanging="339"/>
      </w:pPr>
    </w:lvl>
    <w:lvl w:ilvl="8" w:tplc="2EEA40B2">
      <w:numFmt w:val="bullet"/>
      <w:lvlText w:val="•"/>
      <w:lvlJc w:val="left"/>
      <w:pPr>
        <w:ind w:left="7812" w:hanging="339"/>
      </w:pPr>
    </w:lvl>
  </w:abstractNum>
  <w:abstractNum w:abstractNumId="12">
    <w:nsid w:val="253C18E2"/>
    <w:multiLevelType w:val="hybridMultilevel"/>
    <w:tmpl w:val="E8FC9BC6"/>
    <w:lvl w:ilvl="0" w:tplc="80A602FC">
      <w:start w:val="1"/>
      <w:numFmt w:val="decimal"/>
      <w:lvlText w:val="%1)"/>
      <w:lvlJc w:val="left"/>
      <w:pPr>
        <w:ind w:left="4755" w:hanging="360"/>
      </w:pPr>
      <w:rPr>
        <w:rFonts w:cs="Times New Roman" w:hint="default"/>
      </w:rPr>
    </w:lvl>
    <w:lvl w:ilvl="1" w:tplc="011A8AC6" w:tentative="1">
      <w:start w:val="1"/>
      <w:numFmt w:val="lowerLetter"/>
      <w:lvlText w:val="%2."/>
      <w:lvlJc w:val="left"/>
      <w:pPr>
        <w:ind w:left="5475" w:hanging="360"/>
      </w:pPr>
      <w:rPr>
        <w:rFonts w:cs="Times New Roman"/>
      </w:rPr>
    </w:lvl>
    <w:lvl w:ilvl="2" w:tplc="2F02DE3C" w:tentative="1">
      <w:start w:val="1"/>
      <w:numFmt w:val="lowerRoman"/>
      <w:lvlText w:val="%3."/>
      <w:lvlJc w:val="right"/>
      <w:pPr>
        <w:ind w:left="6195" w:hanging="180"/>
      </w:pPr>
      <w:rPr>
        <w:rFonts w:cs="Times New Roman"/>
      </w:rPr>
    </w:lvl>
    <w:lvl w:ilvl="3" w:tplc="30B4D9D4" w:tentative="1">
      <w:start w:val="1"/>
      <w:numFmt w:val="decimal"/>
      <w:lvlText w:val="%4."/>
      <w:lvlJc w:val="left"/>
      <w:pPr>
        <w:ind w:left="6915" w:hanging="360"/>
      </w:pPr>
      <w:rPr>
        <w:rFonts w:cs="Times New Roman"/>
      </w:rPr>
    </w:lvl>
    <w:lvl w:ilvl="4" w:tplc="447A9168" w:tentative="1">
      <w:start w:val="1"/>
      <w:numFmt w:val="lowerLetter"/>
      <w:lvlText w:val="%5."/>
      <w:lvlJc w:val="left"/>
      <w:pPr>
        <w:ind w:left="7635" w:hanging="360"/>
      </w:pPr>
      <w:rPr>
        <w:rFonts w:cs="Times New Roman"/>
      </w:rPr>
    </w:lvl>
    <w:lvl w:ilvl="5" w:tplc="E280F840" w:tentative="1">
      <w:start w:val="1"/>
      <w:numFmt w:val="lowerRoman"/>
      <w:lvlText w:val="%6."/>
      <w:lvlJc w:val="right"/>
      <w:pPr>
        <w:ind w:left="8355" w:hanging="180"/>
      </w:pPr>
      <w:rPr>
        <w:rFonts w:cs="Times New Roman"/>
      </w:rPr>
    </w:lvl>
    <w:lvl w:ilvl="6" w:tplc="6D2EF3D4" w:tentative="1">
      <w:start w:val="1"/>
      <w:numFmt w:val="decimal"/>
      <w:lvlText w:val="%7."/>
      <w:lvlJc w:val="left"/>
      <w:pPr>
        <w:ind w:left="9075" w:hanging="360"/>
      </w:pPr>
      <w:rPr>
        <w:rFonts w:cs="Times New Roman"/>
      </w:rPr>
    </w:lvl>
    <w:lvl w:ilvl="7" w:tplc="A36C054E" w:tentative="1">
      <w:start w:val="1"/>
      <w:numFmt w:val="lowerLetter"/>
      <w:lvlText w:val="%8."/>
      <w:lvlJc w:val="left"/>
      <w:pPr>
        <w:ind w:left="9795" w:hanging="360"/>
      </w:pPr>
      <w:rPr>
        <w:rFonts w:cs="Times New Roman"/>
      </w:rPr>
    </w:lvl>
    <w:lvl w:ilvl="8" w:tplc="D2A8FBF2" w:tentative="1">
      <w:start w:val="1"/>
      <w:numFmt w:val="lowerRoman"/>
      <w:lvlText w:val="%9."/>
      <w:lvlJc w:val="right"/>
      <w:pPr>
        <w:ind w:left="10515" w:hanging="180"/>
      </w:pPr>
      <w:rPr>
        <w:rFonts w:cs="Times New Roman"/>
      </w:rPr>
    </w:lvl>
  </w:abstractNum>
  <w:abstractNum w:abstractNumId="13">
    <w:nsid w:val="27505EA5"/>
    <w:multiLevelType w:val="hybridMultilevel"/>
    <w:tmpl w:val="7860568A"/>
    <w:lvl w:ilvl="0" w:tplc="238C033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6C483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84504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BEA11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262D3F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3AAE6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02C9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124355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ED8A98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F06C0A"/>
    <w:multiLevelType w:val="hybridMultilevel"/>
    <w:tmpl w:val="CA42F4DC"/>
    <w:lvl w:ilvl="0" w:tplc="052A5B3C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D0683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71AC62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AA2D9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916F03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E204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E694F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86415A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3F2B0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6">
    <w:nsid w:val="2A7925A4"/>
    <w:multiLevelType w:val="hybridMultilevel"/>
    <w:tmpl w:val="A784F85E"/>
    <w:lvl w:ilvl="0" w:tplc="842CFB68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7DE63E0">
      <w:numFmt w:val="bullet"/>
      <w:lvlText w:val="•"/>
      <w:lvlJc w:val="left"/>
      <w:pPr>
        <w:ind w:left="2474" w:hanging="1440"/>
      </w:pPr>
    </w:lvl>
    <w:lvl w:ilvl="2" w:tplc="22EE4610">
      <w:numFmt w:val="bullet"/>
      <w:lvlText w:val="•"/>
      <w:lvlJc w:val="left"/>
      <w:pPr>
        <w:ind w:left="3289" w:hanging="1440"/>
      </w:pPr>
    </w:lvl>
    <w:lvl w:ilvl="3" w:tplc="4D868AE0">
      <w:numFmt w:val="bullet"/>
      <w:lvlText w:val="•"/>
      <w:lvlJc w:val="left"/>
      <w:pPr>
        <w:ind w:left="4103" w:hanging="1440"/>
      </w:pPr>
    </w:lvl>
    <w:lvl w:ilvl="4" w:tplc="52F62502">
      <w:numFmt w:val="bullet"/>
      <w:lvlText w:val="•"/>
      <w:lvlJc w:val="left"/>
      <w:pPr>
        <w:ind w:left="4918" w:hanging="1440"/>
      </w:pPr>
    </w:lvl>
    <w:lvl w:ilvl="5" w:tplc="1966D3B6">
      <w:numFmt w:val="bullet"/>
      <w:lvlText w:val="•"/>
      <w:lvlJc w:val="left"/>
      <w:pPr>
        <w:ind w:left="5733" w:hanging="1440"/>
      </w:pPr>
    </w:lvl>
    <w:lvl w:ilvl="6" w:tplc="96082502">
      <w:numFmt w:val="bullet"/>
      <w:lvlText w:val="•"/>
      <w:lvlJc w:val="left"/>
      <w:pPr>
        <w:ind w:left="6547" w:hanging="1440"/>
      </w:pPr>
    </w:lvl>
    <w:lvl w:ilvl="7" w:tplc="0FE66C08">
      <w:numFmt w:val="bullet"/>
      <w:lvlText w:val="•"/>
      <w:lvlJc w:val="left"/>
      <w:pPr>
        <w:ind w:left="7362" w:hanging="1440"/>
      </w:pPr>
    </w:lvl>
    <w:lvl w:ilvl="8" w:tplc="CE82FC6C">
      <w:numFmt w:val="bullet"/>
      <w:lvlText w:val="•"/>
      <w:lvlJc w:val="left"/>
      <w:pPr>
        <w:ind w:left="8177" w:hanging="1440"/>
      </w:pPr>
    </w:lvl>
  </w:abstractNum>
  <w:abstractNum w:abstractNumId="17">
    <w:nsid w:val="2E1F1655"/>
    <w:multiLevelType w:val="hybridMultilevel"/>
    <w:tmpl w:val="C3423FD8"/>
    <w:lvl w:ilvl="0" w:tplc="5A2CCF9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sz w:val="28"/>
      </w:rPr>
    </w:lvl>
    <w:lvl w:ilvl="1" w:tplc="2EE8F7D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D8D75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7B400B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C2642E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78618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4EAEF1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302E8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B2152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4A71998"/>
    <w:multiLevelType w:val="hybridMultilevel"/>
    <w:tmpl w:val="02526DF4"/>
    <w:lvl w:ilvl="0" w:tplc="547EDF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FC84F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CA2C5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908D4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0BE67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54E77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E6EB3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C40F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8AD1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5430E9E"/>
    <w:multiLevelType w:val="hybridMultilevel"/>
    <w:tmpl w:val="69AC61C6"/>
    <w:lvl w:ilvl="0" w:tplc="21BA367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1C8E7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D6AAE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AF4B4D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CC57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26E43B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8051F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495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7F037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5AC53E1"/>
    <w:multiLevelType w:val="hybridMultilevel"/>
    <w:tmpl w:val="8E083348"/>
    <w:lvl w:ilvl="0" w:tplc="E9E0EB34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</w:rPr>
    </w:lvl>
    <w:lvl w:ilvl="1" w:tplc="ACF499F8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hint="default"/>
        <w:w w:val="100"/>
        <w:sz w:val="28"/>
      </w:rPr>
    </w:lvl>
    <w:lvl w:ilvl="2" w:tplc="5E60E606">
      <w:numFmt w:val="bullet"/>
      <w:lvlText w:val="•"/>
      <w:lvlJc w:val="left"/>
      <w:pPr>
        <w:ind w:left="2713" w:hanging="360"/>
      </w:pPr>
    </w:lvl>
    <w:lvl w:ilvl="3" w:tplc="0CD23A12">
      <w:numFmt w:val="bullet"/>
      <w:lvlText w:val="•"/>
      <w:lvlJc w:val="left"/>
      <w:pPr>
        <w:ind w:left="3599" w:hanging="360"/>
      </w:pPr>
    </w:lvl>
    <w:lvl w:ilvl="4" w:tplc="4278650C">
      <w:numFmt w:val="bullet"/>
      <w:lvlText w:val="•"/>
      <w:lvlJc w:val="left"/>
      <w:pPr>
        <w:ind w:left="4486" w:hanging="360"/>
      </w:pPr>
    </w:lvl>
    <w:lvl w:ilvl="5" w:tplc="E51276DC">
      <w:numFmt w:val="bullet"/>
      <w:lvlText w:val="•"/>
      <w:lvlJc w:val="left"/>
      <w:pPr>
        <w:ind w:left="5373" w:hanging="360"/>
      </w:pPr>
    </w:lvl>
    <w:lvl w:ilvl="6" w:tplc="715413C6">
      <w:numFmt w:val="bullet"/>
      <w:lvlText w:val="•"/>
      <w:lvlJc w:val="left"/>
      <w:pPr>
        <w:ind w:left="6259" w:hanging="360"/>
      </w:pPr>
    </w:lvl>
    <w:lvl w:ilvl="7" w:tplc="08309CDC">
      <w:numFmt w:val="bullet"/>
      <w:lvlText w:val="•"/>
      <w:lvlJc w:val="left"/>
      <w:pPr>
        <w:ind w:left="7146" w:hanging="360"/>
      </w:pPr>
    </w:lvl>
    <w:lvl w:ilvl="8" w:tplc="34585F94">
      <w:numFmt w:val="bullet"/>
      <w:lvlText w:val="•"/>
      <w:lvlJc w:val="left"/>
      <w:pPr>
        <w:ind w:left="8033" w:hanging="360"/>
      </w:pPr>
    </w:lvl>
  </w:abstractNum>
  <w:abstractNum w:abstractNumId="21">
    <w:nsid w:val="38A96D27"/>
    <w:multiLevelType w:val="hybridMultilevel"/>
    <w:tmpl w:val="DCDA39BA"/>
    <w:lvl w:ilvl="0" w:tplc="2BB083A2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7D6E10C">
      <w:numFmt w:val="bullet"/>
      <w:lvlText w:val="•"/>
      <w:lvlJc w:val="left"/>
      <w:pPr>
        <w:ind w:left="1178" w:hanging="1440"/>
      </w:pPr>
    </w:lvl>
    <w:lvl w:ilvl="2" w:tplc="1730F938">
      <w:numFmt w:val="bullet"/>
      <w:lvlText w:val="•"/>
      <w:lvlJc w:val="left"/>
      <w:pPr>
        <w:ind w:left="2137" w:hanging="1440"/>
      </w:pPr>
    </w:lvl>
    <w:lvl w:ilvl="3" w:tplc="7D464E78">
      <w:numFmt w:val="bullet"/>
      <w:lvlText w:val="•"/>
      <w:lvlJc w:val="left"/>
      <w:pPr>
        <w:ind w:left="3095" w:hanging="1440"/>
      </w:pPr>
    </w:lvl>
    <w:lvl w:ilvl="4" w:tplc="C6C626DA">
      <w:numFmt w:val="bullet"/>
      <w:lvlText w:val="•"/>
      <w:lvlJc w:val="left"/>
      <w:pPr>
        <w:ind w:left="4054" w:hanging="1440"/>
      </w:pPr>
    </w:lvl>
    <w:lvl w:ilvl="5" w:tplc="03927968">
      <w:numFmt w:val="bullet"/>
      <w:lvlText w:val="•"/>
      <w:lvlJc w:val="left"/>
      <w:pPr>
        <w:ind w:left="5013" w:hanging="1440"/>
      </w:pPr>
    </w:lvl>
    <w:lvl w:ilvl="6" w:tplc="E5F2212C">
      <w:numFmt w:val="bullet"/>
      <w:lvlText w:val="•"/>
      <w:lvlJc w:val="left"/>
      <w:pPr>
        <w:ind w:left="5971" w:hanging="1440"/>
      </w:pPr>
    </w:lvl>
    <w:lvl w:ilvl="7" w:tplc="F51E098E">
      <w:numFmt w:val="bullet"/>
      <w:lvlText w:val="•"/>
      <w:lvlJc w:val="left"/>
      <w:pPr>
        <w:ind w:left="6930" w:hanging="1440"/>
      </w:pPr>
    </w:lvl>
    <w:lvl w:ilvl="8" w:tplc="DFB6F750">
      <w:numFmt w:val="bullet"/>
      <w:lvlText w:val="•"/>
      <w:lvlJc w:val="left"/>
      <w:pPr>
        <w:ind w:left="7889" w:hanging="1440"/>
      </w:pPr>
    </w:lvl>
  </w:abstractNum>
  <w:abstractNum w:abstractNumId="22">
    <w:nsid w:val="3AB9113A"/>
    <w:multiLevelType w:val="hybridMultilevel"/>
    <w:tmpl w:val="F09AF2E8"/>
    <w:lvl w:ilvl="0" w:tplc="7B364E74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46D862F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19839F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AF815D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1ECF16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7C6221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F04A82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242AC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C488A2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B0D15C0"/>
    <w:multiLevelType w:val="hybridMultilevel"/>
    <w:tmpl w:val="2576962E"/>
    <w:lvl w:ilvl="0" w:tplc="14F2CC00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BF98B618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384E61E4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41EADF0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5E42A8A6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5C06BA7A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87FC5388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7D8697A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CC402EAE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4">
    <w:nsid w:val="3D1A4C98"/>
    <w:multiLevelType w:val="hybridMultilevel"/>
    <w:tmpl w:val="683AE882"/>
    <w:lvl w:ilvl="0" w:tplc="12A0E60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F478537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8C78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0C4F0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7EEE15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FC663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66631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9BE3CB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052308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F12472D"/>
    <w:multiLevelType w:val="hybridMultilevel"/>
    <w:tmpl w:val="1FA4396C"/>
    <w:lvl w:ilvl="0" w:tplc="F60E3692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67E4830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CABAC548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96AA088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FE6AEFBC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AF585B54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428EC0E0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F11EAA80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84D66854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6">
    <w:nsid w:val="400E1756"/>
    <w:multiLevelType w:val="hybridMultilevel"/>
    <w:tmpl w:val="CD0857AC"/>
    <w:lvl w:ilvl="0" w:tplc="ED56C5F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EB8C6DC">
      <w:numFmt w:val="bullet"/>
      <w:lvlText w:val="•"/>
      <w:lvlJc w:val="left"/>
      <w:pPr>
        <w:ind w:left="2474" w:hanging="1440"/>
      </w:pPr>
    </w:lvl>
    <w:lvl w:ilvl="2" w:tplc="84ECDB8A">
      <w:numFmt w:val="bullet"/>
      <w:lvlText w:val="•"/>
      <w:lvlJc w:val="left"/>
      <w:pPr>
        <w:ind w:left="3289" w:hanging="1440"/>
      </w:pPr>
    </w:lvl>
    <w:lvl w:ilvl="3" w:tplc="E96EA4F0">
      <w:numFmt w:val="bullet"/>
      <w:lvlText w:val="•"/>
      <w:lvlJc w:val="left"/>
      <w:pPr>
        <w:ind w:left="4103" w:hanging="1440"/>
      </w:pPr>
    </w:lvl>
    <w:lvl w:ilvl="4" w:tplc="FCFAAFC2">
      <w:numFmt w:val="bullet"/>
      <w:lvlText w:val="•"/>
      <w:lvlJc w:val="left"/>
      <w:pPr>
        <w:ind w:left="4918" w:hanging="1440"/>
      </w:pPr>
    </w:lvl>
    <w:lvl w:ilvl="5" w:tplc="1BAA8CD2">
      <w:numFmt w:val="bullet"/>
      <w:lvlText w:val="•"/>
      <w:lvlJc w:val="left"/>
      <w:pPr>
        <w:ind w:left="5733" w:hanging="1440"/>
      </w:pPr>
    </w:lvl>
    <w:lvl w:ilvl="6" w:tplc="D3F8657A">
      <w:numFmt w:val="bullet"/>
      <w:lvlText w:val="•"/>
      <w:lvlJc w:val="left"/>
      <w:pPr>
        <w:ind w:left="6547" w:hanging="1440"/>
      </w:pPr>
    </w:lvl>
    <w:lvl w:ilvl="7" w:tplc="6E2C251C">
      <w:numFmt w:val="bullet"/>
      <w:lvlText w:val="•"/>
      <w:lvlJc w:val="left"/>
      <w:pPr>
        <w:ind w:left="7362" w:hanging="1440"/>
      </w:pPr>
    </w:lvl>
    <w:lvl w:ilvl="8" w:tplc="11BA5C24">
      <w:numFmt w:val="bullet"/>
      <w:lvlText w:val="•"/>
      <w:lvlJc w:val="left"/>
      <w:pPr>
        <w:ind w:left="8177" w:hanging="1440"/>
      </w:pPr>
    </w:lvl>
  </w:abstractNum>
  <w:abstractNum w:abstractNumId="27">
    <w:nsid w:val="43EB57C8"/>
    <w:multiLevelType w:val="hybridMultilevel"/>
    <w:tmpl w:val="E7A09C86"/>
    <w:lvl w:ilvl="0" w:tplc="66E6E8E6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781A0536">
      <w:numFmt w:val="bullet"/>
      <w:lvlText w:val="•"/>
      <w:lvlJc w:val="left"/>
      <w:pPr>
        <w:ind w:left="1826" w:hanging="720"/>
      </w:pPr>
    </w:lvl>
    <w:lvl w:ilvl="2" w:tplc="4B6273A4">
      <w:numFmt w:val="bullet"/>
      <w:lvlText w:val="•"/>
      <w:lvlJc w:val="left"/>
      <w:pPr>
        <w:ind w:left="2713" w:hanging="720"/>
      </w:pPr>
    </w:lvl>
    <w:lvl w:ilvl="3" w:tplc="EC7E2E72">
      <w:numFmt w:val="bullet"/>
      <w:lvlText w:val="•"/>
      <w:lvlJc w:val="left"/>
      <w:pPr>
        <w:ind w:left="3599" w:hanging="720"/>
      </w:pPr>
    </w:lvl>
    <w:lvl w:ilvl="4" w:tplc="48BEF77C">
      <w:numFmt w:val="bullet"/>
      <w:lvlText w:val="•"/>
      <w:lvlJc w:val="left"/>
      <w:pPr>
        <w:ind w:left="4486" w:hanging="720"/>
      </w:pPr>
    </w:lvl>
    <w:lvl w:ilvl="5" w:tplc="D1C05934">
      <w:numFmt w:val="bullet"/>
      <w:lvlText w:val="•"/>
      <w:lvlJc w:val="left"/>
      <w:pPr>
        <w:ind w:left="5373" w:hanging="720"/>
      </w:pPr>
    </w:lvl>
    <w:lvl w:ilvl="6" w:tplc="7312E30A">
      <w:numFmt w:val="bullet"/>
      <w:lvlText w:val="•"/>
      <w:lvlJc w:val="left"/>
      <w:pPr>
        <w:ind w:left="6259" w:hanging="720"/>
      </w:pPr>
    </w:lvl>
    <w:lvl w:ilvl="7" w:tplc="870687D4">
      <w:numFmt w:val="bullet"/>
      <w:lvlText w:val="•"/>
      <w:lvlJc w:val="left"/>
      <w:pPr>
        <w:ind w:left="7146" w:hanging="720"/>
      </w:pPr>
    </w:lvl>
    <w:lvl w:ilvl="8" w:tplc="3EC8008E">
      <w:numFmt w:val="bullet"/>
      <w:lvlText w:val="•"/>
      <w:lvlJc w:val="left"/>
      <w:pPr>
        <w:ind w:left="8033" w:hanging="720"/>
      </w:pPr>
    </w:lvl>
  </w:abstractNum>
  <w:abstractNum w:abstractNumId="28">
    <w:nsid w:val="45FC0AF7"/>
    <w:multiLevelType w:val="hybridMultilevel"/>
    <w:tmpl w:val="A404C490"/>
    <w:lvl w:ilvl="0" w:tplc="9B802D3E">
      <w:start w:val="1"/>
      <w:numFmt w:val="decimal"/>
      <w:lvlText w:val="%1."/>
      <w:lvlJc w:val="left"/>
      <w:pPr>
        <w:tabs>
          <w:tab w:val="num" w:pos="924"/>
        </w:tabs>
        <w:ind w:firstLine="567"/>
      </w:pPr>
      <w:rPr>
        <w:rFonts w:cs="Times New Roman" w:hint="default"/>
      </w:rPr>
    </w:lvl>
    <w:lvl w:ilvl="1" w:tplc="F4BA1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12B8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828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2A824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51255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AA84B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19A16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3B46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94A7046"/>
    <w:multiLevelType w:val="hybridMultilevel"/>
    <w:tmpl w:val="F07C7442"/>
    <w:lvl w:ilvl="0" w:tplc="BA609D92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7EF63F8A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DD3608FE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76AAE280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A8AA56C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C076F5A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D841B2C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DE32B4C4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9BCF204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>
    <w:nsid w:val="50E82164"/>
    <w:multiLevelType w:val="hybridMultilevel"/>
    <w:tmpl w:val="A74215D2"/>
    <w:lvl w:ilvl="0" w:tplc="0CB622F6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B5645EA6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120F4A8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91783334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B8F40BAE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9312BB38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DF08C2E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31DC0F64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5408EC0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52607822"/>
    <w:multiLevelType w:val="hybridMultilevel"/>
    <w:tmpl w:val="02C0B9CA"/>
    <w:lvl w:ilvl="0" w:tplc="EE942CC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9F083E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15CDD1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38C815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898C60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A4711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CC28F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1D6EB3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15A0E6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262442A"/>
    <w:multiLevelType w:val="hybridMultilevel"/>
    <w:tmpl w:val="B4DE271E"/>
    <w:lvl w:ilvl="0" w:tplc="F9F25716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08539A">
      <w:numFmt w:val="bullet"/>
      <w:lvlText w:val="•"/>
      <w:lvlJc w:val="left"/>
      <w:pPr>
        <w:ind w:left="1178" w:hanging="1440"/>
      </w:pPr>
    </w:lvl>
    <w:lvl w:ilvl="2" w:tplc="A142CBE2">
      <w:numFmt w:val="bullet"/>
      <w:lvlText w:val="•"/>
      <w:lvlJc w:val="left"/>
      <w:pPr>
        <w:ind w:left="2137" w:hanging="1440"/>
      </w:pPr>
    </w:lvl>
    <w:lvl w:ilvl="3" w:tplc="4AB69B5E">
      <w:numFmt w:val="bullet"/>
      <w:lvlText w:val="•"/>
      <w:lvlJc w:val="left"/>
      <w:pPr>
        <w:ind w:left="3095" w:hanging="1440"/>
      </w:pPr>
    </w:lvl>
    <w:lvl w:ilvl="4" w:tplc="CFF0E1B8">
      <w:numFmt w:val="bullet"/>
      <w:lvlText w:val="•"/>
      <w:lvlJc w:val="left"/>
      <w:pPr>
        <w:ind w:left="4054" w:hanging="1440"/>
      </w:pPr>
    </w:lvl>
    <w:lvl w:ilvl="5" w:tplc="ECA627CC">
      <w:numFmt w:val="bullet"/>
      <w:lvlText w:val="•"/>
      <w:lvlJc w:val="left"/>
      <w:pPr>
        <w:ind w:left="5013" w:hanging="1440"/>
      </w:pPr>
    </w:lvl>
    <w:lvl w:ilvl="6" w:tplc="06FE7764">
      <w:numFmt w:val="bullet"/>
      <w:lvlText w:val="•"/>
      <w:lvlJc w:val="left"/>
      <w:pPr>
        <w:ind w:left="5971" w:hanging="1440"/>
      </w:pPr>
    </w:lvl>
    <w:lvl w:ilvl="7" w:tplc="ACB4FE5C">
      <w:numFmt w:val="bullet"/>
      <w:lvlText w:val="•"/>
      <w:lvlJc w:val="left"/>
      <w:pPr>
        <w:ind w:left="6930" w:hanging="1440"/>
      </w:pPr>
    </w:lvl>
    <w:lvl w:ilvl="8" w:tplc="9EB6235E">
      <w:numFmt w:val="bullet"/>
      <w:lvlText w:val="•"/>
      <w:lvlJc w:val="left"/>
      <w:pPr>
        <w:ind w:left="7889" w:hanging="1440"/>
      </w:pPr>
    </w:lvl>
  </w:abstractNum>
  <w:abstractNum w:abstractNumId="33">
    <w:nsid w:val="53495B0C"/>
    <w:multiLevelType w:val="hybridMultilevel"/>
    <w:tmpl w:val="2C1811DC"/>
    <w:lvl w:ilvl="0" w:tplc="1172AFA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8A0F71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A0420F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1243E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A8A33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B88A70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7A265B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63AB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3B4B50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98C2668"/>
    <w:multiLevelType w:val="hybridMultilevel"/>
    <w:tmpl w:val="19A8B938"/>
    <w:lvl w:ilvl="0" w:tplc="5BA670D4">
      <w:start w:val="1"/>
      <w:numFmt w:val="decimal"/>
      <w:lvlText w:val="%1."/>
      <w:lvlJc w:val="left"/>
      <w:pPr>
        <w:ind w:left="2204" w:hanging="360"/>
      </w:pPr>
      <w:rPr>
        <w:rFonts w:cs="Times New Roman"/>
      </w:rPr>
    </w:lvl>
    <w:lvl w:ilvl="1" w:tplc="038690F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4D69FD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970283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CEAAE8F2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1D6355A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3D821AA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DDB89E90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865A999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>
    <w:nsid w:val="5B2727BA"/>
    <w:multiLevelType w:val="hybridMultilevel"/>
    <w:tmpl w:val="62501800"/>
    <w:lvl w:ilvl="0" w:tplc="5018048A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80A23478">
      <w:numFmt w:val="bullet"/>
      <w:lvlText w:val="•"/>
      <w:lvlJc w:val="left"/>
      <w:pPr>
        <w:ind w:left="2144" w:hanging="339"/>
      </w:pPr>
    </w:lvl>
    <w:lvl w:ilvl="2" w:tplc="3B74450A">
      <w:numFmt w:val="bullet"/>
      <w:lvlText w:val="•"/>
      <w:lvlJc w:val="left"/>
      <w:pPr>
        <w:ind w:left="2948" w:hanging="339"/>
      </w:pPr>
    </w:lvl>
    <w:lvl w:ilvl="3" w:tplc="1C1006DA">
      <w:numFmt w:val="bullet"/>
      <w:lvlText w:val="•"/>
      <w:lvlJc w:val="left"/>
      <w:pPr>
        <w:ind w:left="3752" w:hanging="339"/>
      </w:pPr>
    </w:lvl>
    <w:lvl w:ilvl="4" w:tplc="229075D2">
      <w:numFmt w:val="bullet"/>
      <w:lvlText w:val="•"/>
      <w:lvlJc w:val="left"/>
      <w:pPr>
        <w:ind w:left="4556" w:hanging="339"/>
      </w:pPr>
    </w:lvl>
    <w:lvl w:ilvl="5" w:tplc="5D9475F2">
      <w:numFmt w:val="bullet"/>
      <w:lvlText w:val="•"/>
      <w:lvlJc w:val="left"/>
      <w:pPr>
        <w:ind w:left="5360" w:hanging="339"/>
      </w:pPr>
    </w:lvl>
    <w:lvl w:ilvl="6" w:tplc="354AA832">
      <w:numFmt w:val="bullet"/>
      <w:lvlText w:val="•"/>
      <w:lvlJc w:val="left"/>
      <w:pPr>
        <w:ind w:left="6164" w:hanging="339"/>
      </w:pPr>
    </w:lvl>
    <w:lvl w:ilvl="7" w:tplc="2B6EA91E">
      <w:numFmt w:val="bullet"/>
      <w:lvlText w:val="•"/>
      <w:lvlJc w:val="left"/>
      <w:pPr>
        <w:ind w:left="6968" w:hanging="339"/>
      </w:pPr>
    </w:lvl>
    <w:lvl w:ilvl="8" w:tplc="58E00C98">
      <w:numFmt w:val="bullet"/>
      <w:lvlText w:val="•"/>
      <w:lvlJc w:val="left"/>
      <w:pPr>
        <w:ind w:left="7772" w:hanging="339"/>
      </w:pPr>
    </w:lvl>
  </w:abstractNum>
  <w:abstractNum w:abstractNumId="36">
    <w:nsid w:val="606B3992"/>
    <w:multiLevelType w:val="hybridMultilevel"/>
    <w:tmpl w:val="79ECC986"/>
    <w:lvl w:ilvl="0" w:tplc="681A41F2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2F048DE">
      <w:numFmt w:val="bullet"/>
      <w:lvlText w:val="•"/>
      <w:lvlJc w:val="left"/>
      <w:pPr>
        <w:ind w:left="2474" w:hanging="1440"/>
      </w:pPr>
    </w:lvl>
    <w:lvl w:ilvl="2" w:tplc="F0E2CB60">
      <w:numFmt w:val="bullet"/>
      <w:lvlText w:val="•"/>
      <w:lvlJc w:val="left"/>
      <w:pPr>
        <w:ind w:left="3289" w:hanging="1440"/>
      </w:pPr>
    </w:lvl>
    <w:lvl w:ilvl="3" w:tplc="B93EEF78">
      <w:numFmt w:val="bullet"/>
      <w:lvlText w:val="•"/>
      <w:lvlJc w:val="left"/>
      <w:pPr>
        <w:ind w:left="4103" w:hanging="1440"/>
      </w:pPr>
    </w:lvl>
    <w:lvl w:ilvl="4" w:tplc="84CC0F96">
      <w:numFmt w:val="bullet"/>
      <w:lvlText w:val="•"/>
      <w:lvlJc w:val="left"/>
      <w:pPr>
        <w:ind w:left="4918" w:hanging="1440"/>
      </w:pPr>
    </w:lvl>
    <w:lvl w:ilvl="5" w:tplc="3DDC798A">
      <w:numFmt w:val="bullet"/>
      <w:lvlText w:val="•"/>
      <w:lvlJc w:val="left"/>
      <w:pPr>
        <w:ind w:left="5733" w:hanging="1440"/>
      </w:pPr>
    </w:lvl>
    <w:lvl w:ilvl="6" w:tplc="1F706EC2">
      <w:numFmt w:val="bullet"/>
      <w:lvlText w:val="•"/>
      <w:lvlJc w:val="left"/>
      <w:pPr>
        <w:ind w:left="6547" w:hanging="1440"/>
      </w:pPr>
    </w:lvl>
    <w:lvl w:ilvl="7" w:tplc="AC7465B8">
      <w:numFmt w:val="bullet"/>
      <w:lvlText w:val="•"/>
      <w:lvlJc w:val="left"/>
      <w:pPr>
        <w:ind w:left="7362" w:hanging="1440"/>
      </w:pPr>
    </w:lvl>
    <w:lvl w:ilvl="8" w:tplc="B40005A2">
      <w:numFmt w:val="bullet"/>
      <w:lvlText w:val="•"/>
      <w:lvlJc w:val="left"/>
      <w:pPr>
        <w:ind w:left="8177" w:hanging="1440"/>
      </w:pPr>
    </w:lvl>
  </w:abstractNum>
  <w:abstractNum w:abstractNumId="37">
    <w:nsid w:val="626F7D2C"/>
    <w:multiLevelType w:val="hybridMultilevel"/>
    <w:tmpl w:val="B172D2B0"/>
    <w:lvl w:ilvl="0" w:tplc="704C6F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F385E5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898F65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A44887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39ADF3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890F1D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CCA6E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6F625E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BEE4D6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4863575"/>
    <w:multiLevelType w:val="hybridMultilevel"/>
    <w:tmpl w:val="28886F44"/>
    <w:lvl w:ilvl="0" w:tplc="D63C7032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E32956A">
      <w:numFmt w:val="bullet"/>
      <w:lvlText w:val="•"/>
      <w:lvlJc w:val="left"/>
      <w:pPr>
        <w:ind w:left="2474" w:hanging="1440"/>
      </w:pPr>
    </w:lvl>
    <w:lvl w:ilvl="2" w:tplc="7390D17A">
      <w:numFmt w:val="bullet"/>
      <w:lvlText w:val="•"/>
      <w:lvlJc w:val="left"/>
      <w:pPr>
        <w:ind w:left="3289" w:hanging="1440"/>
      </w:pPr>
    </w:lvl>
    <w:lvl w:ilvl="3" w:tplc="F0C8B152">
      <w:numFmt w:val="bullet"/>
      <w:lvlText w:val="•"/>
      <w:lvlJc w:val="left"/>
      <w:pPr>
        <w:ind w:left="4103" w:hanging="1440"/>
      </w:pPr>
    </w:lvl>
    <w:lvl w:ilvl="4" w:tplc="079E8936">
      <w:numFmt w:val="bullet"/>
      <w:lvlText w:val="•"/>
      <w:lvlJc w:val="left"/>
      <w:pPr>
        <w:ind w:left="4918" w:hanging="1440"/>
      </w:pPr>
    </w:lvl>
    <w:lvl w:ilvl="5" w:tplc="6F2C45EA">
      <w:numFmt w:val="bullet"/>
      <w:lvlText w:val="•"/>
      <w:lvlJc w:val="left"/>
      <w:pPr>
        <w:ind w:left="5733" w:hanging="1440"/>
      </w:pPr>
    </w:lvl>
    <w:lvl w:ilvl="6" w:tplc="8694664C">
      <w:numFmt w:val="bullet"/>
      <w:lvlText w:val="•"/>
      <w:lvlJc w:val="left"/>
      <w:pPr>
        <w:ind w:left="6547" w:hanging="1440"/>
      </w:pPr>
    </w:lvl>
    <w:lvl w:ilvl="7" w:tplc="CD8E6DFC">
      <w:numFmt w:val="bullet"/>
      <w:lvlText w:val="•"/>
      <w:lvlJc w:val="left"/>
      <w:pPr>
        <w:ind w:left="7362" w:hanging="1440"/>
      </w:pPr>
    </w:lvl>
    <w:lvl w:ilvl="8" w:tplc="DC205816">
      <w:numFmt w:val="bullet"/>
      <w:lvlText w:val="•"/>
      <w:lvlJc w:val="left"/>
      <w:pPr>
        <w:ind w:left="8177" w:hanging="1440"/>
      </w:pPr>
    </w:lvl>
  </w:abstractNum>
  <w:abstractNum w:abstractNumId="39">
    <w:nsid w:val="681663F0"/>
    <w:multiLevelType w:val="hybridMultilevel"/>
    <w:tmpl w:val="7864F038"/>
    <w:lvl w:ilvl="0" w:tplc="B26C4A7C">
      <w:start w:val="1"/>
      <w:numFmt w:val="decimal"/>
      <w:lvlText w:val="%1."/>
      <w:lvlJc w:val="left"/>
      <w:pPr>
        <w:tabs>
          <w:tab w:val="num" w:pos="924"/>
        </w:tabs>
        <w:ind w:firstLine="567"/>
      </w:pPr>
      <w:rPr>
        <w:rFonts w:cs="Times New Roman" w:hint="default"/>
      </w:rPr>
    </w:lvl>
    <w:lvl w:ilvl="1" w:tplc="EED037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9E54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E83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00E1D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3743E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95C8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48CE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0A77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A9E7880"/>
    <w:multiLevelType w:val="hybridMultilevel"/>
    <w:tmpl w:val="68BEA0C6"/>
    <w:lvl w:ilvl="0" w:tplc="65609874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40CC2B56">
      <w:numFmt w:val="bullet"/>
      <w:lvlText w:val="•"/>
      <w:lvlJc w:val="left"/>
      <w:pPr>
        <w:ind w:left="2198" w:hanging="339"/>
      </w:pPr>
    </w:lvl>
    <w:lvl w:ilvl="2" w:tplc="079AFBC6">
      <w:numFmt w:val="bullet"/>
      <w:lvlText w:val="•"/>
      <w:lvlJc w:val="left"/>
      <w:pPr>
        <w:ind w:left="2996" w:hanging="339"/>
      </w:pPr>
    </w:lvl>
    <w:lvl w:ilvl="3" w:tplc="A256469A">
      <w:numFmt w:val="bullet"/>
      <w:lvlText w:val="•"/>
      <w:lvlJc w:val="left"/>
      <w:pPr>
        <w:ind w:left="3794" w:hanging="339"/>
      </w:pPr>
    </w:lvl>
    <w:lvl w:ilvl="4" w:tplc="0ACA5C58">
      <w:numFmt w:val="bullet"/>
      <w:lvlText w:val="•"/>
      <w:lvlJc w:val="left"/>
      <w:pPr>
        <w:ind w:left="4592" w:hanging="339"/>
      </w:pPr>
    </w:lvl>
    <w:lvl w:ilvl="5" w:tplc="100281B6">
      <w:numFmt w:val="bullet"/>
      <w:lvlText w:val="•"/>
      <w:lvlJc w:val="left"/>
      <w:pPr>
        <w:ind w:left="5390" w:hanging="339"/>
      </w:pPr>
    </w:lvl>
    <w:lvl w:ilvl="6" w:tplc="B8843792">
      <w:numFmt w:val="bullet"/>
      <w:lvlText w:val="•"/>
      <w:lvlJc w:val="left"/>
      <w:pPr>
        <w:ind w:left="6188" w:hanging="339"/>
      </w:pPr>
    </w:lvl>
    <w:lvl w:ilvl="7" w:tplc="539A98AE">
      <w:numFmt w:val="bullet"/>
      <w:lvlText w:val="•"/>
      <w:lvlJc w:val="left"/>
      <w:pPr>
        <w:ind w:left="6986" w:hanging="339"/>
      </w:pPr>
    </w:lvl>
    <w:lvl w:ilvl="8" w:tplc="F2F6507A">
      <w:numFmt w:val="bullet"/>
      <w:lvlText w:val="•"/>
      <w:lvlJc w:val="left"/>
      <w:pPr>
        <w:ind w:left="7784" w:hanging="339"/>
      </w:pPr>
    </w:lvl>
  </w:abstractNum>
  <w:abstractNum w:abstractNumId="41">
    <w:nsid w:val="6CA95A94"/>
    <w:multiLevelType w:val="hybridMultilevel"/>
    <w:tmpl w:val="EA2ADB02"/>
    <w:lvl w:ilvl="0" w:tplc="A6B61FD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C66573E">
      <w:numFmt w:val="bullet"/>
      <w:lvlText w:val="•"/>
      <w:lvlJc w:val="left"/>
      <w:pPr>
        <w:ind w:left="2474" w:hanging="1440"/>
      </w:pPr>
    </w:lvl>
    <w:lvl w:ilvl="2" w:tplc="73724F76">
      <w:numFmt w:val="bullet"/>
      <w:lvlText w:val="•"/>
      <w:lvlJc w:val="left"/>
      <w:pPr>
        <w:ind w:left="3289" w:hanging="1440"/>
      </w:pPr>
    </w:lvl>
    <w:lvl w:ilvl="3" w:tplc="D784A494">
      <w:numFmt w:val="bullet"/>
      <w:lvlText w:val="•"/>
      <w:lvlJc w:val="left"/>
      <w:pPr>
        <w:ind w:left="4103" w:hanging="1440"/>
      </w:pPr>
    </w:lvl>
    <w:lvl w:ilvl="4" w:tplc="6944F62A">
      <w:numFmt w:val="bullet"/>
      <w:lvlText w:val="•"/>
      <w:lvlJc w:val="left"/>
      <w:pPr>
        <w:ind w:left="4918" w:hanging="1440"/>
      </w:pPr>
    </w:lvl>
    <w:lvl w:ilvl="5" w:tplc="4A9E1BCA">
      <w:numFmt w:val="bullet"/>
      <w:lvlText w:val="•"/>
      <w:lvlJc w:val="left"/>
      <w:pPr>
        <w:ind w:left="5733" w:hanging="1440"/>
      </w:pPr>
    </w:lvl>
    <w:lvl w:ilvl="6" w:tplc="5C4E9328">
      <w:numFmt w:val="bullet"/>
      <w:lvlText w:val="•"/>
      <w:lvlJc w:val="left"/>
      <w:pPr>
        <w:ind w:left="6547" w:hanging="1440"/>
      </w:pPr>
    </w:lvl>
    <w:lvl w:ilvl="7" w:tplc="EB26C7B2">
      <w:numFmt w:val="bullet"/>
      <w:lvlText w:val="•"/>
      <w:lvlJc w:val="left"/>
      <w:pPr>
        <w:ind w:left="7362" w:hanging="1440"/>
      </w:pPr>
    </w:lvl>
    <w:lvl w:ilvl="8" w:tplc="86C6F5E8">
      <w:numFmt w:val="bullet"/>
      <w:lvlText w:val="•"/>
      <w:lvlJc w:val="left"/>
      <w:pPr>
        <w:ind w:left="8177" w:hanging="1440"/>
      </w:pPr>
    </w:lvl>
  </w:abstractNum>
  <w:num w:numId="1">
    <w:abstractNumId w:val="0"/>
  </w:num>
  <w:num w:numId="2">
    <w:abstractNumId w:val="30"/>
  </w:num>
  <w:num w:numId="3">
    <w:abstractNumId w:val="22"/>
  </w:num>
  <w:num w:numId="4">
    <w:abstractNumId w:val="31"/>
  </w:num>
  <w:num w:numId="5">
    <w:abstractNumId w:val="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3"/>
  </w:num>
  <w:num w:numId="33">
    <w:abstractNumId w:val="23"/>
  </w:num>
  <w:num w:numId="34">
    <w:abstractNumId w:val="29"/>
  </w:num>
  <w:num w:numId="35">
    <w:abstractNumId w:val="25"/>
  </w:num>
  <w:num w:numId="36">
    <w:abstractNumId w:val="2"/>
  </w:num>
  <w:num w:numId="37">
    <w:abstractNumId w:val="13"/>
  </w:num>
  <w:num w:numId="3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8"/>
  </w:num>
  <w:num w:numId="42">
    <w:abstractNumId w:val="39"/>
  </w:num>
  <w:num w:numId="43">
    <w:abstractNumId w:val="37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12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7FDB"/>
    <w:rsid w:val="00003967"/>
    <w:rsid w:val="0001361E"/>
    <w:rsid w:val="00020374"/>
    <w:rsid w:val="00021DA2"/>
    <w:rsid w:val="00022C6D"/>
    <w:rsid w:val="0002588C"/>
    <w:rsid w:val="00027A97"/>
    <w:rsid w:val="00030F9F"/>
    <w:rsid w:val="00031312"/>
    <w:rsid w:val="00032921"/>
    <w:rsid w:val="00036097"/>
    <w:rsid w:val="00043CCA"/>
    <w:rsid w:val="00046BBA"/>
    <w:rsid w:val="00057C2D"/>
    <w:rsid w:val="0006026E"/>
    <w:rsid w:val="00060F24"/>
    <w:rsid w:val="00065C2B"/>
    <w:rsid w:val="00070B0C"/>
    <w:rsid w:val="00072433"/>
    <w:rsid w:val="000911BB"/>
    <w:rsid w:val="00094559"/>
    <w:rsid w:val="00095890"/>
    <w:rsid w:val="000A0CDB"/>
    <w:rsid w:val="000B0622"/>
    <w:rsid w:val="000C077B"/>
    <w:rsid w:val="000C5BA1"/>
    <w:rsid w:val="000D138B"/>
    <w:rsid w:val="000D267D"/>
    <w:rsid w:val="000D58B4"/>
    <w:rsid w:val="000E32E5"/>
    <w:rsid w:val="000E64E1"/>
    <w:rsid w:val="000F3410"/>
    <w:rsid w:val="000F3717"/>
    <w:rsid w:val="000F55FA"/>
    <w:rsid w:val="000F690D"/>
    <w:rsid w:val="00103D21"/>
    <w:rsid w:val="001068D8"/>
    <w:rsid w:val="001073A3"/>
    <w:rsid w:val="0011535C"/>
    <w:rsid w:val="001164A8"/>
    <w:rsid w:val="00117611"/>
    <w:rsid w:val="001224DE"/>
    <w:rsid w:val="001236F6"/>
    <w:rsid w:val="00123D7B"/>
    <w:rsid w:val="001246F6"/>
    <w:rsid w:val="00127FDB"/>
    <w:rsid w:val="00135393"/>
    <w:rsid w:val="00137976"/>
    <w:rsid w:val="00142299"/>
    <w:rsid w:val="00145812"/>
    <w:rsid w:val="00150707"/>
    <w:rsid w:val="00157D88"/>
    <w:rsid w:val="001656D7"/>
    <w:rsid w:val="00165D98"/>
    <w:rsid w:val="00166CD9"/>
    <w:rsid w:val="00170A97"/>
    <w:rsid w:val="00190728"/>
    <w:rsid w:val="00193B24"/>
    <w:rsid w:val="001954F8"/>
    <w:rsid w:val="00197394"/>
    <w:rsid w:val="001A09BD"/>
    <w:rsid w:val="001A4950"/>
    <w:rsid w:val="001A50E9"/>
    <w:rsid w:val="001B0BB8"/>
    <w:rsid w:val="001B7131"/>
    <w:rsid w:val="001C070A"/>
    <w:rsid w:val="001C7959"/>
    <w:rsid w:val="001D20A2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C82"/>
    <w:rsid w:val="00230036"/>
    <w:rsid w:val="00232019"/>
    <w:rsid w:val="00247B62"/>
    <w:rsid w:val="00253276"/>
    <w:rsid w:val="00255253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A7D8C"/>
    <w:rsid w:val="002C49E8"/>
    <w:rsid w:val="002C70F3"/>
    <w:rsid w:val="002D1081"/>
    <w:rsid w:val="002D1082"/>
    <w:rsid w:val="002E0111"/>
    <w:rsid w:val="002E1771"/>
    <w:rsid w:val="002E5208"/>
    <w:rsid w:val="002E621D"/>
    <w:rsid w:val="002E631E"/>
    <w:rsid w:val="002E7EC5"/>
    <w:rsid w:val="002F6673"/>
    <w:rsid w:val="003015C5"/>
    <w:rsid w:val="00301E15"/>
    <w:rsid w:val="00304751"/>
    <w:rsid w:val="00305BC0"/>
    <w:rsid w:val="003074B2"/>
    <w:rsid w:val="00310A67"/>
    <w:rsid w:val="00323817"/>
    <w:rsid w:val="003306D1"/>
    <w:rsid w:val="003317AE"/>
    <w:rsid w:val="003372C0"/>
    <w:rsid w:val="003378E8"/>
    <w:rsid w:val="00342E22"/>
    <w:rsid w:val="00351CCA"/>
    <w:rsid w:val="00356E17"/>
    <w:rsid w:val="00357AAB"/>
    <w:rsid w:val="003662AF"/>
    <w:rsid w:val="00367C3B"/>
    <w:rsid w:val="0037426E"/>
    <w:rsid w:val="0037682A"/>
    <w:rsid w:val="0038072D"/>
    <w:rsid w:val="00382187"/>
    <w:rsid w:val="00391C7C"/>
    <w:rsid w:val="00391FA0"/>
    <w:rsid w:val="003928B7"/>
    <w:rsid w:val="00396D40"/>
    <w:rsid w:val="00397DCE"/>
    <w:rsid w:val="003B05C5"/>
    <w:rsid w:val="003B1348"/>
    <w:rsid w:val="003C1048"/>
    <w:rsid w:val="003D4424"/>
    <w:rsid w:val="003E1454"/>
    <w:rsid w:val="003E2960"/>
    <w:rsid w:val="003E46E4"/>
    <w:rsid w:val="003E5808"/>
    <w:rsid w:val="003E7E4E"/>
    <w:rsid w:val="003F0E36"/>
    <w:rsid w:val="003F3D48"/>
    <w:rsid w:val="003F518A"/>
    <w:rsid w:val="003F6F61"/>
    <w:rsid w:val="00401E63"/>
    <w:rsid w:val="0041570E"/>
    <w:rsid w:val="00420F8D"/>
    <w:rsid w:val="00426887"/>
    <w:rsid w:val="00426E09"/>
    <w:rsid w:val="00427050"/>
    <w:rsid w:val="0043157B"/>
    <w:rsid w:val="00440C34"/>
    <w:rsid w:val="0044223C"/>
    <w:rsid w:val="00454D47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96ECD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1168"/>
    <w:rsid w:val="004F36CA"/>
    <w:rsid w:val="004F75B7"/>
    <w:rsid w:val="005045CB"/>
    <w:rsid w:val="00504873"/>
    <w:rsid w:val="0050711B"/>
    <w:rsid w:val="005074C9"/>
    <w:rsid w:val="005105CF"/>
    <w:rsid w:val="00510986"/>
    <w:rsid w:val="005130F0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4644"/>
    <w:rsid w:val="00554E53"/>
    <w:rsid w:val="005572BE"/>
    <w:rsid w:val="00572996"/>
    <w:rsid w:val="00574648"/>
    <w:rsid w:val="00574CEB"/>
    <w:rsid w:val="00576C79"/>
    <w:rsid w:val="005773B5"/>
    <w:rsid w:val="00587A6C"/>
    <w:rsid w:val="00590154"/>
    <w:rsid w:val="005904FA"/>
    <w:rsid w:val="005960A5"/>
    <w:rsid w:val="005C1072"/>
    <w:rsid w:val="005C2380"/>
    <w:rsid w:val="005D2BAD"/>
    <w:rsid w:val="005D3F24"/>
    <w:rsid w:val="005E0C40"/>
    <w:rsid w:val="005E6B8A"/>
    <w:rsid w:val="005F0306"/>
    <w:rsid w:val="005F5BB7"/>
    <w:rsid w:val="0060007F"/>
    <w:rsid w:val="00617D4F"/>
    <w:rsid w:val="0062114D"/>
    <w:rsid w:val="00625846"/>
    <w:rsid w:val="00631063"/>
    <w:rsid w:val="0063632B"/>
    <w:rsid w:val="0063740A"/>
    <w:rsid w:val="0064003C"/>
    <w:rsid w:val="00641433"/>
    <w:rsid w:val="006424BA"/>
    <w:rsid w:val="006443F4"/>
    <w:rsid w:val="00662E21"/>
    <w:rsid w:val="006673F5"/>
    <w:rsid w:val="00671BDD"/>
    <w:rsid w:val="00673778"/>
    <w:rsid w:val="006768AB"/>
    <w:rsid w:val="00680B27"/>
    <w:rsid w:val="006813EF"/>
    <w:rsid w:val="00685B0A"/>
    <w:rsid w:val="00687864"/>
    <w:rsid w:val="00691ECA"/>
    <w:rsid w:val="00696621"/>
    <w:rsid w:val="006A17CC"/>
    <w:rsid w:val="006A374A"/>
    <w:rsid w:val="006B3C61"/>
    <w:rsid w:val="006C090C"/>
    <w:rsid w:val="006C0CFF"/>
    <w:rsid w:val="006C17E4"/>
    <w:rsid w:val="006C7E1D"/>
    <w:rsid w:val="006D1ABC"/>
    <w:rsid w:val="006D2144"/>
    <w:rsid w:val="006D535D"/>
    <w:rsid w:val="006E07B3"/>
    <w:rsid w:val="006E218A"/>
    <w:rsid w:val="006E7D9F"/>
    <w:rsid w:val="006F00A9"/>
    <w:rsid w:val="006F11CD"/>
    <w:rsid w:val="006F27C4"/>
    <w:rsid w:val="007048C6"/>
    <w:rsid w:val="00704CDD"/>
    <w:rsid w:val="007061F5"/>
    <w:rsid w:val="00707E90"/>
    <w:rsid w:val="00711607"/>
    <w:rsid w:val="00714A76"/>
    <w:rsid w:val="007154BC"/>
    <w:rsid w:val="0071781B"/>
    <w:rsid w:val="00721725"/>
    <w:rsid w:val="00725FB7"/>
    <w:rsid w:val="00736D24"/>
    <w:rsid w:val="00740B6A"/>
    <w:rsid w:val="0075523F"/>
    <w:rsid w:val="00755B8E"/>
    <w:rsid w:val="0076345D"/>
    <w:rsid w:val="007776E9"/>
    <w:rsid w:val="007778CD"/>
    <w:rsid w:val="00780141"/>
    <w:rsid w:val="0078040A"/>
    <w:rsid w:val="00782EFF"/>
    <w:rsid w:val="00790CE5"/>
    <w:rsid w:val="00790D74"/>
    <w:rsid w:val="00795D4E"/>
    <w:rsid w:val="007A2D47"/>
    <w:rsid w:val="007A3F24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D16BD"/>
    <w:rsid w:val="007E5893"/>
    <w:rsid w:val="007F2E4A"/>
    <w:rsid w:val="00802A0F"/>
    <w:rsid w:val="00805375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736E0"/>
    <w:rsid w:val="00875A60"/>
    <w:rsid w:val="00875DA8"/>
    <w:rsid w:val="00876441"/>
    <w:rsid w:val="0087753F"/>
    <w:rsid w:val="0089545F"/>
    <w:rsid w:val="00895EA2"/>
    <w:rsid w:val="008A6389"/>
    <w:rsid w:val="008A73F0"/>
    <w:rsid w:val="008B0FE9"/>
    <w:rsid w:val="008C219D"/>
    <w:rsid w:val="008C5C90"/>
    <w:rsid w:val="008C6E9A"/>
    <w:rsid w:val="008D250A"/>
    <w:rsid w:val="008D5109"/>
    <w:rsid w:val="008E0D18"/>
    <w:rsid w:val="008E267C"/>
    <w:rsid w:val="00906ACC"/>
    <w:rsid w:val="00916FF1"/>
    <w:rsid w:val="009205ED"/>
    <w:rsid w:val="009325C2"/>
    <w:rsid w:val="009417C9"/>
    <w:rsid w:val="0094755B"/>
    <w:rsid w:val="00952AB9"/>
    <w:rsid w:val="00955118"/>
    <w:rsid w:val="00964D1A"/>
    <w:rsid w:val="00973194"/>
    <w:rsid w:val="009775EA"/>
    <w:rsid w:val="00986048"/>
    <w:rsid w:val="00990803"/>
    <w:rsid w:val="009933F5"/>
    <w:rsid w:val="00996746"/>
    <w:rsid w:val="009A0513"/>
    <w:rsid w:val="009A67E9"/>
    <w:rsid w:val="009B18D4"/>
    <w:rsid w:val="009C3030"/>
    <w:rsid w:val="009D4D5E"/>
    <w:rsid w:val="009D51B6"/>
    <w:rsid w:val="009D5E59"/>
    <w:rsid w:val="009D6579"/>
    <w:rsid w:val="009E1FC5"/>
    <w:rsid w:val="009F0CF3"/>
    <w:rsid w:val="009F3E7E"/>
    <w:rsid w:val="009F45BD"/>
    <w:rsid w:val="009F4C52"/>
    <w:rsid w:val="009F4EF7"/>
    <w:rsid w:val="009F61D1"/>
    <w:rsid w:val="009F79A0"/>
    <w:rsid w:val="00A00FD5"/>
    <w:rsid w:val="00A02819"/>
    <w:rsid w:val="00A05E54"/>
    <w:rsid w:val="00A07F8B"/>
    <w:rsid w:val="00A109A2"/>
    <w:rsid w:val="00A1344B"/>
    <w:rsid w:val="00A2192B"/>
    <w:rsid w:val="00A43237"/>
    <w:rsid w:val="00A4502F"/>
    <w:rsid w:val="00A46250"/>
    <w:rsid w:val="00A52CB6"/>
    <w:rsid w:val="00A546F8"/>
    <w:rsid w:val="00A600EE"/>
    <w:rsid w:val="00A613BC"/>
    <w:rsid w:val="00A6447F"/>
    <w:rsid w:val="00A72418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2D8D"/>
    <w:rsid w:val="00AA7076"/>
    <w:rsid w:val="00AA73F0"/>
    <w:rsid w:val="00AB4D35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1EC6"/>
    <w:rsid w:val="00B14E69"/>
    <w:rsid w:val="00B16A3D"/>
    <w:rsid w:val="00B2046C"/>
    <w:rsid w:val="00B21733"/>
    <w:rsid w:val="00B21812"/>
    <w:rsid w:val="00B21F11"/>
    <w:rsid w:val="00B235D0"/>
    <w:rsid w:val="00B26E63"/>
    <w:rsid w:val="00B32BDF"/>
    <w:rsid w:val="00B3588B"/>
    <w:rsid w:val="00B3614F"/>
    <w:rsid w:val="00B367F3"/>
    <w:rsid w:val="00B47E85"/>
    <w:rsid w:val="00B50FAE"/>
    <w:rsid w:val="00B57321"/>
    <w:rsid w:val="00B60604"/>
    <w:rsid w:val="00B76B02"/>
    <w:rsid w:val="00B96EB7"/>
    <w:rsid w:val="00BA04E1"/>
    <w:rsid w:val="00BB2B03"/>
    <w:rsid w:val="00BC1028"/>
    <w:rsid w:val="00BC3381"/>
    <w:rsid w:val="00BC7C7D"/>
    <w:rsid w:val="00BD2C85"/>
    <w:rsid w:val="00BD663C"/>
    <w:rsid w:val="00BE0EDC"/>
    <w:rsid w:val="00BE46DF"/>
    <w:rsid w:val="00BF4D0D"/>
    <w:rsid w:val="00C02188"/>
    <w:rsid w:val="00C02AC8"/>
    <w:rsid w:val="00C1111C"/>
    <w:rsid w:val="00C12056"/>
    <w:rsid w:val="00C13C11"/>
    <w:rsid w:val="00C15D0A"/>
    <w:rsid w:val="00C20D3C"/>
    <w:rsid w:val="00C2347D"/>
    <w:rsid w:val="00C33491"/>
    <w:rsid w:val="00C3497C"/>
    <w:rsid w:val="00C40896"/>
    <w:rsid w:val="00C420B5"/>
    <w:rsid w:val="00C50AFE"/>
    <w:rsid w:val="00C50CB7"/>
    <w:rsid w:val="00C627A9"/>
    <w:rsid w:val="00C6416E"/>
    <w:rsid w:val="00C64B8D"/>
    <w:rsid w:val="00C66180"/>
    <w:rsid w:val="00C704DA"/>
    <w:rsid w:val="00C7257D"/>
    <w:rsid w:val="00C75E5A"/>
    <w:rsid w:val="00C8072D"/>
    <w:rsid w:val="00C80D72"/>
    <w:rsid w:val="00C84851"/>
    <w:rsid w:val="00C86F22"/>
    <w:rsid w:val="00C9109E"/>
    <w:rsid w:val="00CA13BB"/>
    <w:rsid w:val="00CA6793"/>
    <w:rsid w:val="00CA7DB2"/>
    <w:rsid w:val="00CB1138"/>
    <w:rsid w:val="00CB1B3F"/>
    <w:rsid w:val="00CB1C57"/>
    <w:rsid w:val="00CB4FBF"/>
    <w:rsid w:val="00CB7DAF"/>
    <w:rsid w:val="00CC3A3F"/>
    <w:rsid w:val="00CC7788"/>
    <w:rsid w:val="00CD16A4"/>
    <w:rsid w:val="00CD40A0"/>
    <w:rsid w:val="00CD45B9"/>
    <w:rsid w:val="00CE2E57"/>
    <w:rsid w:val="00CE380A"/>
    <w:rsid w:val="00CE44A9"/>
    <w:rsid w:val="00CE6F91"/>
    <w:rsid w:val="00CF2D0C"/>
    <w:rsid w:val="00D002F8"/>
    <w:rsid w:val="00D0457A"/>
    <w:rsid w:val="00D10E53"/>
    <w:rsid w:val="00D119FB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2D09"/>
    <w:rsid w:val="00D64DD2"/>
    <w:rsid w:val="00D64E28"/>
    <w:rsid w:val="00D7148F"/>
    <w:rsid w:val="00D724BC"/>
    <w:rsid w:val="00D74000"/>
    <w:rsid w:val="00D77455"/>
    <w:rsid w:val="00D850A6"/>
    <w:rsid w:val="00D94B92"/>
    <w:rsid w:val="00D96D70"/>
    <w:rsid w:val="00DA42BC"/>
    <w:rsid w:val="00DA5357"/>
    <w:rsid w:val="00DA73B6"/>
    <w:rsid w:val="00DB3260"/>
    <w:rsid w:val="00DB747B"/>
    <w:rsid w:val="00DB7E13"/>
    <w:rsid w:val="00DC41B9"/>
    <w:rsid w:val="00DC5F11"/>
    <w:rsid w:val="00DC719A"/>
    <w:rsid w:val="00DC729D"/>
    <w:rsid w:val="00DD3988"/>
    <w:rsid w:val="00DD4F16"/>
    <w:rsid w:val="00DE180F"/>
    <w:rsid w:val="00DE27E3"/>
    <w:rsid w:val="00DF015D"/>
    <w:rsid w:val="00DF06E2"/>
    <w:rsid w:val="00DF2651"/>
    <w:rsid w:val="00DF271C"/>
    <w:rsid w:val="00DF45C7"/>
    <w:rsid w:val="00E01EA3"/>
    <w:rsid w:val="00E042B4"/>
    <w:rsid w:val="00E10C40"/>
    <w:rsid w:val="00E21D75"/>
    <w:rsid w:val="00E25861"/>
    <w:rsid w:val="00E41FE9"/>
    <w:rsid w:val="00E423C2"/>
    <w:rsid w:val="00E6164A"/>
    <w:rsid w:val="00E625D4"/>
    <w:rsid w:val="00E638A6"/>
    <w:rsid w:val="00E655ED"/>
    <w:rsid w:val="00E66A19"/>
    <w:rsid w:val="00E76C02"/>
    <w:rsid w:val="00E8353F"/>
    <w:rsid w:val="00E84ACA"/>
    <w:rsid w:val="00E9247D"/>
    <w:rsid w:val="00E94F63"/>
    <w:rsid w:val="00E96F5C"/>
    <w:rsid w:val="00EB09B6"/>
    <w:rsid w:val="00EC01AE"/>
    <w:rsid w:val="00EC031B"/>
    <w:rsid w:val="00EC0DDF"/>
    <w:rsid w:val="00EC34FA"/>
    <w:rsid w:val="00EC3BA1"/>
    <w:rsid w:val="00EC48B1"/>
    <w:rsid w:val="00EC52B1"/>
    <w:rsid w:val="00ED46BC"/>
    <w:rsid w:val="00EE753E"/>
    <w:rsid w:val="00EF0EC7"/>
    <w:rsid w:val="00EF21D5"/>
    <w:rsid w:val="00EF2429"/>
    <w:rsid w:val="00EF58E7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41C1"/>
    <w:rsid w:val="00F357FF"/>
    <w:rsid w:val="00F427B5"/>
    <w:rsid w:val="00F4343F"/>
    <w:rsid w:val="00F45AA0"/>
    <w:rsid w:val="00F52958"/>
    <w:rsid w:val="00F54C69"/>
    <w:rsid w:val="00F54D02"/>
    <w:rsid w:val="00F57CA6"/>
    <w:rsid w:val="00F732DD"/>
    <w:rsid w:val="00F75775"/>
    <w:rsid w:val="00F757CA"/>
    <w:rsid w:val="00F7742B"/>
    <w:rsid w:val="00F777C2"/>
    <w:rsid w:val="00F914B8"/>
    <w:rsid w:val="00F93C90"/>
    <w:rsid w:val="00F9538D"/>
    <w:rsid w:val="00F95E6F"/>
    <w:rsid w:val="00F9676C"/>
    <w:rsid w:val="00FA3A54"/>
    <w:rsid w:val="00FA6A75"/>
    <w:rsid w:val="00FC0B97"/>
    <w:rsid w:val="00FC4EFB"/>
    <w:rsid w:val="00FD1BF7"/>
    <w:rsid w:val="00FD1E7B"/>
    <w:rsid w:val="00FD3DAE"/>
    <w:rsid w:val="00FD5789"/>
    <w:rsid w:val="00FE3888"/>
    <w:rsid w:val="00FE3902"/>
    <w:rsid w:val="00FE4E9A"/>
    <w:rsid w:val="00FF4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C6E"/>
    <w:pPr>
      <w:spacing w:after="200" w:line="276" w:lineRule="auto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361E"/>
    <w:rPr>
      <w:rFonts w:ascii="Calibri Light" w:hAnsi="Calibri Light" w:cs="Times New Roman"/>
      <w:b/>
      <w:bCs/>
      <w:color w:val="2F549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361E"/>
    <w:rPr>
      <w:rFonts w:ascii="Calibri Light" w:hAnsi="Calibri Light" w:cs="Times New Roman"/>
      <w:b/>
      <w:bCs/>
      <w:color w:val="4472C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35393"/>
    <w:rPr>
      <w:rFonts w:ascii="Calibri Light" w:hAnsi="Calibri Light" w:cs="Times New Roman"/>
      <w:b/>
      <w:bCs/>
      <w:color w:val="4472C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35393"/>
    <w:rPr>
      <w:rFonts w:ascii="Calibri Light" w:hAnsi="Calibri Light" w:cs="Times New Roman"/>
      <w:b/>
      <w:bCs/>
      <w:i/>
      <w:iCs/>
      <w:color w:val="4472C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A07F8B"/>
    <w:rPr>
      <w:rFonts w:ascii="Arial" w:hAnsi="Arial" w:cs="Arial"/>
      <w:lang w:eastAsia="ru-RU"/>
    </w:rPr>
  </w:style>
  <w:style w:type="paragraph" w:customStyle="1" w:styleId="Default">
    <w:name w:val="Default"/>
    <w:uiPriority w:val="99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64B8D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Абзац списка"/>
    <w:basedOn w:val="Normal"/>
    <w:link w:val="a0"/>
    <w:uiPriority w:val="99"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C64B8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2588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2588C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6BB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644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Normal"/>
    <w:uiPriority w:val="99"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1">
    <w:name w:val="Базовый"/>
    <w:uiPriority w:val="99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sz w:val="20"/>
      <w:szCs w:val="20"/>
      <w:lang w:eastAsia="ar-SA"/>
    </w:rPr>
  </w:style>
  <w:style w:type="character" w:styleId="FollowedHyperlink">
    <w:name w:val="FollowedHyperlink"/>
    <w:basedOn w:val="DefaultParagraphFont"/>
    <w:uiPriority w:val="99"/>
    <w:rsid w:val="0001361E"/>
    <w:rPr>
      <w:rFonts w:cs="Times New Roman"/>
      <w:color w:val="954F72"/>
      <w:u w:val="single"/>
    </w:rPr>
  </w:style>
  <w:style w:type="paragraph" w:styleId="BodyText">
    <w:name w:val="Body Text"/>
    <w:basedOn w:val="Normal"/>
    <w:link w:val="BodyTextChar"/>
    <w:uiPriority w:val="99"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136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Normal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Заголовок 12"/>
    <w:basedOn w:val="Normal"/>
    <w:uiPriority w:val="99"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Normal"/>
    <w:uiPriority w:val="99"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DefaultParagraphFont"/>
    <w:uiPriority w:val="99"/>
    <w:rsid w:val="0001361E"/>
    <w:rPr>
      <w:rFonts w:cs="Times New Roman"/>
    </w:rPr>
  </w:style>
  <w:style w:type="character" w:customStyle="1" w:styleId="c1">
    <w:name w:val="c1"/>
    <w:basedOn w:val="DefaultParagraphFont"/>
    <w:uiPriority w:val="99"/>
    <w:rsid w:val="0001361E"/>
    <w:rPr>
      <w:rFonts w:cs="Times New Roman"/>
    </w:rPr>
  </w:style>
  <w:style w:type="table" w:customStyle="1" w:styleId="10">
    <w:name w:val="Сетка таблицы1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0136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01361E"/>
    <w:pPr>
      <w:widowControl w:val="0"/>
      <w:autoSpaceDE w:val="0"/>
      <w:autoSpaceDN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9F3E7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F3E7E"/>
    <w:rPr>
      <w:rFonts w:ascii="Calibri" w:hAnsi="Calibri" w:cs="Times New Roman"/>
    </w:rPr>
  </w:style>
  <w:style w:type="character" w:customStyle="1" w:styleId="a0">
    <w:name w:val="Абзац списка Знак"/>
    <w:basedOn w:val="DefaultParagraphFont"/>
    <w:link w:val="a"/>
    <w:uiPriority w:val="99"/>
    <w:locked/>
    <w:rsid w:val="00895EA2"/>
    <w:rPr>
      <w:rFonts w:ascii="Calibri" w:hAnsi="Calibri" w:cs="Times New Roman"/>
    </w:rPr>
  </w:style>
  <w:style w:type="character" w:customStyle="1" w:styleId="a2">
    <w:name w:val="Основной текст_"/>
    <w:basedOn w:val="DefaultParagraphFont"/>
    <w:link w:val="30"/>
    <w:uiPriority w:val="99"/>
    <w:locked/>
    <w:rsid w:val="00895EA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3"/>
    <w:basedOn w:val="Normal"/>
    <w:link w:val="a2"/>
    <w:uiPriority w:val="99"/>
    <w:rsid w:val="00895EA2"/>
    <w:pPr>
      <w:widowControl w:val="0"/>
      <w:shd w:val="clear" w:color="auto" w:fill="FFFFFF"/>
      <w:spacing w:before="420" w:after="120" w:line="24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3">
    <w:name w:val="Абзац списка1"/>
    <w:basedOn w:val="Normal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Strong">
    <w:name w:val="Strong"/>
    <w:basedOn w:val="DefaultParagraphFont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Normal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3">
    <w:name w:val="Без интервала"/>
    <w:uiPriority w:val="99"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styleId="Emphasis">
    <w:name w:val="Emphasis"/>
    <w:basedOn w:val="DefaultParagraphFont"/>
    <w:uiPriority w:val="99"/>
    <w:qFormat/>
    <w:rsid w:val="00391C7C"/>
    <w:rPr>
      <w:rFonts w:cs="Times New Roman"/>
      <w:i/>
      <w:iCs/>
    </w:rPr>
  </w:style>
  <w:style w:type="character" w:styleId="PageNumber">
    <w:name w:val="page number"/>
    <w:basedOn w:val="DefaultParagraphFont"/>
    <w:uiPriority w:val="99"/>
    <w:rsid w:val="00305BC0"/>
    <w:rPr>
      <w:rFonts w:cs="Times New Roman"/>
    </w:rPr>
  </w:style>
  <w:style w:type="paragraph" w:styleId="NoSpacing">
    <w:name w:val="No Spacing"/>
    <w:uiPriority w:val="99"/>
    <w:qFormat/>
    <w:rsid w:val="00420F8D"/>
    <w:rPr>
      <w:rFonts w:ascii="Times New Roman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6</Pages>
  <Words>1317</Words>
  <Characters>7511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EK-Dek3</dc:creator>
  <cp:keywords/>
  <dc:description/>
  <cp:lastModifiedBy>7</cp:lastModifiedBy>
  <cp:revision>9</cp:revision>
  <cp:lastPrinted>2025-01-31T08:14:00Z</cp:lastPrinted>
  <dcterms:created xsi:type="dcterms:W3CDTF">2025-03-24T10:00:00Z</dcterms:created>
  <dcterms:modified xsi:type="dcterms:W3CDTF">2025-06-19T06:41:00Z</dcterms:modified>
</cp:coreProperties>
</file>