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393" w:rsidRPr="007309AF" w:rsidRDefault="00135393" w:rsidP="00EE753E">
      <w:pPr>
        <w:pStyle w:val="1"/>
        <w:spacing w:before="0" w:line="240" w:lineRule="auto"/>
        <w:jc w:val="center"/>
        <w:rPr>
          <w:rFonts w:ascii="Times New Roman" w:hAnsi="Times New Roman"/>
          <w:color w:val="auto"/>
          <w:u w:val="single"/>
        </w:rPr>
      </w:pPr>
      <w:r w:rsidRPr="007309AF">
        <w:rPr>
          <w:rFonts w:ascii="Times New Roman" w:hAnsi="Times New Roman"/>
          <w:color w:val="auto"/>
        </w:rPr>
        <w:t>Комплект оценочных материалов по дисциплине</w:t>
      </w:r>
      <w:r w:rsidRPr="007309AF">
        <w:rPr>
          <w:rFonts w:ascii="Times New Roman" w:hAnsi="Times New Roman"/>
          <w:color w:val="auto"/>
        </w:rPr>
        <w:br/>
      </w:r>
      <w:r w:rsidRPr="006B537F">
        <w:rPr>
          <w:rFonts w:ascii="Times New Roman" w:hAnsi="Times New Roman"/>
          <w:color w:val="auto"/>
        </w:rPr>
        <w:t>«</w:t>
      </w:r>
      <w:r w:rsidR="007309AF" w:rsidRPr="006B537F">
        <w:rPr>
          <w:rFonts w:ascii="Times New Roman" w:hAnsi="Times New Roman"/>
          <w:color w:val="auto"/>
        </w:rPr>
        <w:t>Философия</w:t>
      </w:r>
      <w:r w:rsidRPr="006B537F">
        <w:rPr>
          <w:rFonts w:ascii="Times New Roman" w:hAnsi="Times New Roman"/>
          <w:color w:val="auto"/>
        </w:rPr>
        <w:t>»</w:t>
      </w:r>
    </w:p>
    <w:p w:rsidR="00135393" w:rsidRPr="007309AF" w:rsidRDefault="00135393" w:rsidP="00EE753E">
      <w:pPr>
        <w:pStyle w:val="af4"/>
        <w:rPr>
          <w:szCs w:val="28"/>
        </w:rPr>
      </w:pPr>
    </w:p>
    <w:p w:rsidR="00135393" w:rsidRPr="007309AF" w:rsidRDefault="00135393" w:rsidP="00EE753E">
      <w:pPr>
        <w:pStyle w:val="3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  <w:r w:rsidRPr="007309AF">
        <w:rPr>
          <w:rFonts w:ascii="Times New Roman" w:hAnsi="Times New Roman"/>
          <w:color w:val="auto"/>
          <w:sz w:val="28"/>
          <w:szCs w:val="28"/>
        </w:rPr>
        <w:t>Задания закрытого типа</w:t>
      </w:r>
    </w:p>
    <w:p w:rsidR="00FD1E7B" w:rsidRPr="007309AF" w:rsidRDefault="00FD1E7B" w:rsidP="00EE753E">
      <w:pPr>
        <w:pStyle w:val="4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135393" w:rsidRPr="006B537F" w:rsidRDefault="00135393" w:rsidP="00EE753E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6B537F">
        <w:rPr>
          <w:rFonts w:ascii="Times New Roman" w:hAnsi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135393" w:rsidRPr="007309AF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4CEB" w:rsidRPr="006B537F" w:rsidRDefault="00574CEB" w:rsidP="00EE75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B537F">
        <w:rPr>
          <w:rFonts w:ascii="Times New Roman" w:hAnsi="Times New Roman"/>
          <w:i/>
          <w:sz w:val="28"/>
          <w:szCs w:val="28"/>
        </w:rPr>
        <w:t>Выберите один правильный ответ.</w:t>
      </w:r>
    </w:p>
    <w:p w:rsidR="00574CEB" w:rsidRPr="007309AF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1398" w:rsidRPr="00F41398" w:rsidRDefault="00135393" w:rsidP="00F41398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1398">
        <w:rPr>
          <w:rFonts w:ascii="Times New Roman" w:hAnsi="Times New Roman"/>
          <w:sz w:val="28"/>
          <w:szCs w:val="28"/>
        </w:rPr>
        <w:t xml:space="preserve">1. </w:t>
      </w:r>
      <w:r w:rsidR="00F41398" w:rsidRPr="00F41398">
        <w:rPr>
          <w:rFonts w:ascii="Times New Roman" w:hAnsi="Times New Roman"/>
          <w:sz w:val="28"/>
          <w:szCs w:val="28"/>
        </w:rPr>
        <w:t>Какое из направлений философии считает, что первичным является сознание?</w:t>
      </w:r>
    </w:p>
    <w:p w:rsidR="00F41398" w:rsidRPr="00F41398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398">
        <w:rPr>
          <w:rFonts w:ascii="Times New Roman" w:hAnsi="Times New Roman"/>
          <w:sz w:val="28"/>
          <w:szCs w:val="28"/>
        </w:rPr>
        <w:t>А) Материализм.</w:t>
      </w:r>
    </w:p>
    <w:p w:rsidR="00F41398" w:rsidRPr="00F41398" w:rsidRDefault="00F41398" w:rsidP="00F41398">
      <w:pPr>
        <w:spacing w:after="0" w:line="240" w:lineRule="auto"/>
        <w:jc w:val="both"/>
        <w:rPr>
          <w:sz w:val="28"/>
          <w:szCs w:val="28"/>
        </w:rPr>
      </w:pPr>
      <w:r w:rsidRPr="00F41398">
        <w:rPr>
          <w:rFonts w:ascii="Times New Roman" w:hAnsi="Times New Roman"/>
          <w:sz w:val="28"/>
          <w:szCs w:val="28"/>
        </w:rPr>
        <w:t>Б) Идеализм.</w:t>
      </w:r>
    </w:p>
    <w:p w:rsidR="00F41398" w:rsidRPr="00E41F62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398">
        <w:rPr>
          <w:rFonts w:ascii="Times New Roman" w:hAnsi="Times New Roman"/>
          <w:sz w:val="28"/>
          <w:szCs w:val="28"/>
        </w:rPr>
        <w:t>В) Скептицизм.</w:t>
      </w:r>
    </w:p>
    <w:p w:rsidR="00F41398" w:rsidRPr="00F41398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E41F62">
        <w:rPr>
          <w:rFonts w:ascii="Times New Roman" w:hAnsi="Times New Roman"/>
          <w:sz w:val="28"/>
          <w:szCs w:val="28"/>
        </w:rPr>
        <w:t xml:space="preserve">) </w:t>
      </w:r>
      <w:r w:rsidRPr="00F41398">
        <w:rPr>
          <w:rFonts w:ascii="Times New Roman" w:hAnsi="Times New Roman"/>
          <w:sz w:val="28"/>
          <w:szCs w:val="28"/>
        </w:rPr>
        <w:t>Дуализм.</w:t>
      </w:r>
    </w:p>
    <w:p w:rsidR="00F41398" w:rsidRPr="00F41398" w:rsidRDefault="009131DA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F41398" w:rsidRPr="00F41398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39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F357FF" w:rsidRPr="00F41398" w:rsidRDefault="00F357FF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1398" w:rsidRPr="0000779F" w:rsidRDefault="00135393" w:rsidP="00F41398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0779F">
        <w:rPr>
          <w:rFonts w:ascii="Times New Roman" w:hAnsi="Times New Roman"/>
          <w:sz w:val="28"/>
          <w:szCs w:val="28"/>
        </w:rPr>
        <w:t xml:space="preserve">2. </w:t>
      </w:r>
      <w:r w:rsidR="00F41398" w:rsidRPr="0000779F">
        <w:rPr>
          <w:rFonts w:ascii="Times New Roman" w:hAnsi="Times New Roman"/>
          <w:sz w:val="28"/>
          <w:szCs w:val="28"/>
        </w:rPr>
        <w:t>Какой философ считается основателем древнегреческой философии?</w:t>
      </w:r>
    </w:p>
    <w:p w:rsidR="00F41398" w:rsidRPr="0000779F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779F">
        <w:rPr>
          <w:rFonts w:ascii="Times New Roman" w:hAnsi="Times New Roman"/>
          <w:sz w:val="28"/>
          <w:szCs w:val="28"/>
        </w:rPr>
        <w:t>А) Платон.</w:t>
      </w:r>
    </w:p>
    <w:p w:rsidR="00F41398" w:rsidRPr="0000779F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779F">
        <w:rPr>
          <w:rFonts w:ascii="Times New Roman" w:hAnsi="Times New Roman"/>
          <w:sz w:val="28"/>
          <w:szCs w:val="28"/>
        </w:rPr>
        <w:t>Б) Сократ.</w:t>
      </w:r>
    </w:p>
    <w:p w:rsidR="00F41398" w:rsidRPr="0000779F" w:rsidRDefault="00F41398" w:rsidP="00F41398">
      <w:pPr>
        <w:spacing w:after="0" w:line="240" w:lineRule="auto"/>
        <w:jc w:val="both"/>
        <w:rPr>
          <w:sz w:val="28"/>
          <w:szCs w:val="28"/>
        </w:rPr>
      </w:pPr>
      <w:r w:rsidRPr="0000779F">
        <w:rPr>
          <w:rFonts w:ascii="Times New Roman" w:hAnsi="Times New Roman"/>
          <w:sz w:val="28"/>
          <w:szCs w:val="28"/>
        </w:rPr>
        <w:t>В) Фалес.</w:t>
      </w:r>
    </w:p>
    <w:p w:rsidR="00F41398" w:rsidRPr="0000779F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779F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00779F">
        <w:rPr>
          <w:rFonts w:ascii="Times New Roman" w:hAnsi="Times New Roman"/>
          <w:sz w:val="28"/>
          <w:szCs w:val="28"/>
        </w:rPr>
        <w:t>Демокрит</w:t>
      </w:r>
      <w:proofErr w:type="spellEnd"/>
      <w:r w:rsidRPr="0000779F">
        <w:rPr>
          <w:rFonts w:ascii="Times New Roman" w:hAnsi="Times New Roman"/>
          <w:sz w:val="28"/>
          <w:szCs w:val="28"/>
        </w:rPr>
        <w:t>.</w:t>
      </w:r>
    </w:p>
    <w:p w:rsidR="00F41398" w:rsidRPr="0000779F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779F">
        <w:rPr>
          <w:rFonts w:ascii="Times New Roman" w:hAnsi="Times New Roman"/>
          <w:sz w:val="28"/>
          <w:szCs w:val="28"/>
        </w:rPr>
        <w:t xml:space="preserve">Правильный </w:t>
      </w:r>
      <w:r w:rsidR="009131DA">
        <w:rPr>
          <w:rFonts w:ascii="Times New Roman" w:hAnsi="Times New Roman"/>
          <w:sz w:val="28"/>
          <w:szCs w:val="28"/>
        </w:rPr>
        <w:t>ответ: В</w:t>
      </w:r>
    </w:p>
    <w:p w:rsidR="00F41398" w:rsidRPr="0000779F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779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135393" w:rsidRPr="0000779F" w:rsidRDefault="00135393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1398" w:rsidRPr="0000779F" w:rsidRDefault="00135393" w:rsidP="00F41398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0779F">
        <w:rPr>
          <w:rFonts w:ascii="Times New Roman" w:hAnsi="Times New Roman"/>
          <w:sz w:val="28"/>
          <w:szCs w:val="28"/>
        </w:rPr>
        <w:t xml:space="preserve">3. </w:t>
      </w:r>
      <w:r w:rsidR="00F41398" w:rsidRPr="0000779F">
        <w:rPr>
          <w:rFonts w:ascii="Times New Roman" w:hAnsi="Times New Roman"/>
          <w:sz w:val="28"/>
          <w:szCs w:val="28"/>
        </w:rPr>
        <w:t>Как называется философское учение, утверждающее, что сознание является продуктом материального мира?</w:t>
      </w:r>
    </w:p>
    <w:p w:rsidR="00F41398" w:rsidRPr="0000779F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779F">
        <w:rPr>
          <w:rFonts w:ascii="Times New Roman" w:hAnsi="Times New Roman"/>
          <w:sz w:val="28"/>
          <w:szCs w:val="28"/>
        </w:rPr>
        <w:t>А) Дуализм.</w:t>
      </w:r>
    </w:p>
    <w:p w:rsidR="00F41398" w:rsidRPr="0000779F" w:rsidRDefault="00F41398" w:rsidP="00F41398">
      <w:pPr>
        <w:spacing w:after="0" w:line="240" w:lineRule="auto"/>
        <w:jc w:val="both"/>
        <w:rPr>
          <w:sz w:val="28"/>
          <w:szCs w:val="28"/>
        </w:rPr>
      </w:pPr>
      <w:r w:rsidRPr="0000779F">
        <w:rPr>
          <w:rFonts w:ascii="Times New Roman" w:hAnsi="Times New Roman"/>
          <w:sz w:val="28"/>
          <w:szCs w:val="28"/>
        </w:rPr>
        <w:t>Б) Материализм.</w:t>
      </w:r>
    </w:p>
    <w:p w:rsidR="00F41398" w:rsidRPr="0000779F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779F">
        <w:rPr>
          <w:rFonts w:ascii="Times New Roman" w:hAnsi="Times New Roman"/>
          <w:sz w:val="28"/>
          <w:szCs w:val="28"/>
        </w:rPr>
        <w:t>В) Идеализм.</w:t>
      </w:r>
    </w:p>
    <w:p w:rsidR="00F41398" w:rsidRPr="0000779F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779F">
        <w:rPr>
          <w:rFonts w:ascii="Times New Roman" w:hAnsi="Times New Roman"/>
          <w:sz w:val="28"/>
          <w:szCs w:val="28"/>
        </w:rPr>
        <w:t>Г) Пантеизм.</w:t>
      </w:r>
    </w:p>
    <w:p w:rsidR="00F41398" w:rsidRPr="0000779F" w:rsidRDefault="009131DA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F41398" w:rsidRPr="00DA7B36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779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F41398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1398" w:rsidRPr="00E41F62" w:rsidRDefault="00F41398" w:rsidP="00F41398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E41F62">
        <w:rPr>
          <w:rFonts w:ascii="Times New Roman" w:hAnsi="Times New Roman"/>
          <w:sz w:val="28"/>
          <w:szCs w:val="28"/>
        </w:rPr>
        <w:t>Как называется теория происхождения человека, сочетающая биологические и социальные факторы?</w:t>
      </w:r>
    </w:p>
    <w:p w:rsidR="00F41398" w:rsidRPr="00E41F62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E41F62">
        <w:rPr>
          <w:rFonts w:ascii="Times New Roman" w:hAnsi="Times New Roman"/>
          <w:sz w:val="28"/>
          <w:szCs w:val="28"/>
        </w:rPr>
        <w:t>) Креационизм</w:t>
      </w:r>
      <w:r>
        <w:rPr>
          <w:rFonts w:ascii="Times New Roman" w:hAnsi="Times New Roman"/>
          <w:sz w:val="28"/>
          <w:szCs w:val="28"/>
        </w:rPr>
        <w:t>.</w:t>
      </w:r>
    </w:p>
    <w:p w:rsidR="00F41398" w:rsidRPr="00E41F62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E41F62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41F62">
        <w:rPr>
          <w:rFonts w:ascii="Times New Roman" w:hAnsi="Times New Roman"/>
          <w:sz w:val="28"/>
          <w:szCs w:val="28"/>
        </w:rPr>
        <w:t>Социогенез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F41398" w:rsidRPr="00E41F62" w:rsidRDefault="00F41398" w:rsidP="00F41398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E41F62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41F62">
        <w:rPr>
          <w:rFonts w:ascii="Times New Roman" w:hAnsi="Times New Roman"/>
          <w:sz w:val="28"/>
          <w:szCs w:val="28"/>
        </w:rPr>
        <w:t>Антропосоциогенез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F41398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E41F62">
        <w:rPr>
          <w:rFonts w:ascii="Times New Roman" w:hAnsi="Times New Roman"/>
          <w:sz w:val="28"/>
          <w:szCs w:val="28"/>
        </w:rPr>
        <w:t>) Натурализм</w:t>
      </w:r>
      <w:r>
        <w:rPr>
          <w:rFonts w:ascii="Times New Roman" w:hAnsi="Times New Roman"/>
          <w:sz w:val="28"/>
          <w:szCs w:val="28"/>
        </w:rPr>
        <w:t>.</w:t>
      </w:r>
    </w:p>
    <w:p w:rsidR="00F41398" w:rsidRPr="00DA7B36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В</w:t>
      </w:r>
    </w:p>
    <w:p w:rsidR="00F41398" w:rsidRPr="00DA7B36" w:rsidRDefault="00F41398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135393" w:rsidRPr="00F41398" w:rsidRDefault="00135393" w:rsidP="00F41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Default="00135393" w:rsidP="006B537F">
      <w:pPr>
        <w:pStyle w:val="4"/>
        <w:spacing w:before="0" w:line="240" w:lineRule="auto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  <w:r w:rsidRPr="006B537F">
        <w:rPr>
          <w:rFonts w:ascii="Times New Roman" w:hAnsi="Times New Roman"/>
          <w:i w:val="0"/>
          <w:color w:val="auto"/>
          <w:sz w:val="28"/>
          <w:szCs w:val="28"/>
        </w:rPr>
        <w:lastRenderedPageBreak/>
        <w:t>Задания закрытого типа на установление соответствия</w:t>
      </w:r>
    </w:p>
    <w:p w:rsidR="006B537F" w:rsidRDefault="006B537F" w:rsidP="006B537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6B537F" w:rsidRPr="003E7E4E" w:rsidRDefault="006B537F" w:rsidP="006B537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3E7E4E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6B537F" w:rsidRPr="003E7E4E" w:rsidRDefault="006B537F" w:rsidP="006B537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3E7E4E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6B537F" w:rsidRPr="00F41398" w:rsidRDefault="006B537F" w:rsidP="006B53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333834" w:rsidRDefault="00EE753E" w:rsidP="00333834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33834">
        <w:rPr>
          <w:rFonts w:ascii="Times New Roman" w:hAnsi="Times New Roman"/>
          <w:sz w:val="28"/>
          <w:szCs w:val="28"/>
          <w:lang w:eastAsia="ru-RU"/>
        </w:rPr>
        <w:t>1</w:t>
      </w:r>
      <w:r w:rsidR="00135393" w:rsidRPr="0033383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333834" w:rsidRPr="00333834">
        <w:rPr>
          <w:rFonts w:ascii="Times New Roman" w:hAnsi="Times New Roman"/>
          <w:sz w:val="28"/>
          <w:szCs w:val="28"/>
        </w:rPr>
        <w:t>Установите соответствие между философскими направлениями и их характеристиками.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5"/>
        <w:gridCol w:w="3870"/>
        <w:gridCol w:w="564"/>
        <w:gridCol w:w="4256"/>
      </w:tblGrid>
      <w:tr w:rsidR="00EC031B" w:rsidRPr="00333834" w:rsidTr="009131DA">
        <w:tc>
          <w:tcPr>
            <w:tcW w:w="665" w:type="dxa"/>
          </w:tcPr>
          <w:p w:rsidR="00EC031B" w:rsidRPr="00333834" w:rsidRDefault="00EC031B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70" w:type="dxa"/>
          </w:tcPr>
          <w:p w:rsidR="00EC031B" w:rsidRPr="00333834" w:rsidRDefault="00333834" w:rsidP="003338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834">
              <w:rPr>
                <w:rFonts w:ascii="Times New Roman" w:hAnsi="Times New Roman"/>
                <w:sz w:val="28"/>
                <w:szCs w:val="28"/>
              </w:rPr>
              <w:t>Философское направление</w:t>
            </w:r>
          </w:p>
        </w:tc>
        <w:tc>
          <w:tcPr>
            <w:tcW w:w="564" w:type="dxa"/>
          </w:tcPr>
          <w:p w:rsidR="00EC031B" w:rsidRPr="00333834" w:rsidRDefault="00EC031B" w:rsidP="003662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6" w:type="dxa"/>
          </w:tcPr>
          <w:p w:rsidR="00EC031B" w:rsidRPr="00333834" w:rsidRDefault="00333834" w:rsidP="003338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83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Характеристика</w:t>
            </w:r>
          </w:p>
        </w:tc>
      </w:tr>
      <w:tr w:rsidR="00333834" w:rsidRPr="00333834" w:rsidTr="009131DA">
        <w:tc>
          <w:tcPr>
            <w:tcW w:w="665" w:type="dxa"/>
          </w:tcPr>
          <w:p w:rsidR="00333834" w:rsidRPr="00333834" w:rsidRDefault="00333834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834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870" w:type="dxa"/>
          </w:tcPr>
          <w:p w:rsidR="00333834" w:rsidRPr="00333834" w:rsidRDefault="00333834" w:rsidP="000077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3834">
              <w:rPr>
                <w:rFonts w:ascii="Times New Roman" w:hAnsi="Times New Roman"/>
                <w:sz w:val="28"/>
                <w:szCs w:val="28"/>
              </w:rPr>
              <w:t>Материализм</w:t>
            </w:r>
          </w:p>
        </w:tc>
        <w:tc>
          <w:tcPr>
            <w:tcW w:w="564" w:type="dxa"/>
          </w:tcPr>
          <w:p w:rsidR="00333834" w:rsidRPr="00333834" w:rsidRDefault="00333834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834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256" w:type="dxa"/>
          </w:tcPr>
          <w:p w:rsidR="00333834" w:rsidRPr="00333834" w:rsidRDefault="00333834" w:rsidP="000077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3834">
              <w:rPr>
                <w:rFonts w:ascii="Times New Roman" w:hAnsi="Times New Roman"/>
                <w:sz w:val="28"/>
                <w:szCs w:val="28"/>
              </w:rPr>
              <w:t>Признаёт существование двух независимых начал – материи и сознания.</w:t>
            </w:r>
          </w:p>
        </w:tc>
      </w:tr>
      <w:tr w:rsidR="00333834" w:rsidRPr="00333834" w:rsidTr="009131DA">
        <w:tc>
          <w:tcPr>
            <w:tcW w:w="665" w:type="dxa"/>
          </w:tcPr>
          <w:p w:rsidR="00333834" w:rsidRPr="00333834" w:rsidRDefault="00333834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834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870" w:type="dxa"/>
          </w:tcPr>
          <w:p w:rsidR="00333834" w:rsidRPr="00333834" w:rsidRDefault="00333834" w:rsidP="000077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3834">
              <w:rPr>
                <w:rFonts w:ascii="Times New Roman" w:hAnsi="Times New Roman"/>
                <w:sz w:val="28"/>
                <w:szCs w:val="28"/>
              </w:rPr>
              <w:t>Идеализм</w:t>
            </w:r>
          </w:p>
        </w:tc>
        <w:tc>
          <w:tcPr>
            <w:tcW w:w="564" w:type="dxa"/>
          </w:tcPr>
          <w:p w:rsidR="00333834" w:rsidRPr="00333834" w:rsidRDefault="00333834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834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256" w:type="dxa"/>
          </w:tcPr>
          <w:p w:rsidR="00333834" w:rsidRPr="00333834" w:rsidRDefault="00333834" w:rsidP="000077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3834">
              <w:rPr>
                <w:rFonts w:ascii="Times New Roman" w:hAnsi="Times New Roman"/>
                <w:sz w:val="28"/>
                <w:szCs w:val="28"/>
              </w:rPr>
              <w:t>Считает, что первичной является материя.</w:t>
            </w:r>
          </w:p>
        </w:tc>
      </w:tr>
      <w:tr w:rsidR="00333834" w:rsidRPr="00333834" w:rsidTr="009131DA">
        <w:tc>
          <w:tcPr>
            <w:tcW w:w="665" w:type="dxa"/>
          </w:tcPr>
          <w:p w:rsidR="00333834" w:rsidRPr="00333834" w:rsidRDefault="00333834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834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870" w:type="dxa"/>
          </w:tcPr>
          <w:p w:rsidR="00333834" w:rsidRPr="00333834" w:rsidRDefault="00333834" w:rsidP="000077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3834">
              <w:rPr>
                <w:rFonts w:ascii="Times New Roman" w:hAnsi="Times New Roman"/>
                <w:sz w:val="28"/>
                <w:szCs w:val="28"/>
              </w:rPr>
              <w:t>Дуализм</w:t>
            </w:r>
          </w:p>
        </w:tc>
        <w:tc>
          <w:tcPr>
            <w:tcW w:w="564" w:type="dxa"/>
          </w:tcPr>
          <w:p w:rsidR="00333834" w:rsidRPr="00333834" w:rsidRDefault="00333834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834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256" w:type="dxa"/>
          </w:tcPr>
          <w:p w:rsidR="00333834" w:rsidRPr="00333834" w:rsidRDefault="00333834" w:rsidP="000077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3834">
              <w:rPr>
                <w:rFonts w:ascii="Times New Roman" w:hAnsi="Times New Roman"/>
                <w:sz w:val="28"/>
                <w:szCs w:val="28"/>
              </w:rPr>
              <w:t>Утверждает, что сознание первично, а материя вторична.</w:t>
            </w:r>
          </w:p>
        </w:tc>
      </w:tr>
    </w:tbl>
    <w:p w:rsidR="00EE753E" w:rsidRPr="00333834" w:rsidRDefault="00EE753E" w:rsidP="00EE753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33834">
        <w:rPr>
          <w:rFonts w:ascii="Times New Roman" w:hAnsi="Times New Roman"/>
          <w:sz w:val="28"/>
          <w:szCs w:val="28"/>
        </w:rPr>
        <w:t>Правильный ответ:</w:t>
      </w:r>
      <w:r w:rsidR="009131DA">
        <w:rPr>
          <w:rFonts w:ascii="Times New Roman" w:hAnsi="Times New Roman"/>
          <w:sz w:val="28"/>
          <w:szCs w:val="28"/>
        </w:rPr>
        <w:t xml:space="preserve"> 1Б, 2В, 3А</w:t>
      </w:r>
    </w:p>
    <w:p w:rsidR="00333834" w:rsidRPr="00DA7B36" w:rsidRDefault="00333834" w:rsidP="003338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333834" w:rsidRDefault="00333834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35393" w:rsidRPr="001A65F2" w:rsidRDefault="00EE753E" w:rsidP="001A65F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A65F2">
        <w:rPr>
          <w:rFonts w:ascii="Times New Roman" w:hAnsi="Times New Roman"/>
          <w:sz w:val="28"/>
          <w:szCs w:val="28"/>
          <w:lang w:eastAsia="ru-RU"/>
        </w:rPr>
        <w:t>2</w:t>
      </w:r>
      <w:r w:rsidR="00135393" w:rsidRPr="001A65F2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1A65F2" w:rsidRPr="001A65F2">
        <w:rPr>
          <w:rFonts w:ascii="Times New Roman" w:hAnsi="Times New Roman"/>
          <w:sz w:val="28"/>
          <w:szCs w:val="28"/>
        </w:rPr>
        <w:t>Установите соответствие между подходами к изучению сознания и их представителями.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1"/>
        <w:gridCol w:w="4031"/>
        <w:gridCol w:w="546"/>
        <w:gridCol w:w="4187"/>
      </w:tblGrid>
      <w:tr w:rsidR="0043157B" w:rsidRPr="001A65F2" w:rsidTr="009131DA">
        <w:tc>
          <w:tcPr>
            <w:tcW w:w="591" w:type="dxa"/>
          </w:tcPr>
          <w:p w:rsidR="0043157B" w:rsidRPr="001A65F2" w:rsidRDefault="0043157B" w:rsidP="0043157B">
            <w:pPr>
              <w:spacing w:after="0" w:line="240" w:lineRule="auto"/>
            </w:pPr>
          </w:p>
        </w:tc>
        <w:tc>
          <w:tcPr>
            <w:tcW w:w="4031" w:type="dxa"/>
          </w:tcPr>
          <w:p w:rsidR="0043157B" w:rsidRPr="001A65F2" w:rsidRDefault="001A65F2" w:rsidP="004315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65F2">
              <w:rPr>
                <w:rFonts w:ascii="Times New Roman" w:hAnsi="Times New Roman"/>
                <w:sz w:val="28"/>
                <w:szCs w:val="28"/>
              </w:rPr>
              <w:t>Подходы</w:t>
            </w:r>
          </w:p>
        </w:tc>
        <w:tc>
          <w:tcPr>
            <w:tcW w:w="546" w:type="dxa"/>
          </w:tcPr>
          <w:p w:rsidR="0043157B" w:rsidRPr="001A65F2" w:rsidRDefault="0043157B" w:rsidP="004315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7" w:type="dxa"/>
          </w:tcPr>
          <w:p w:rsidR="0043157B" w:rsidRPr="001A65F2" w:rsidRDefault="00876441" w:rsidP="001A65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65F2">
              <w:rPr>
                <w:rFonts w:ascii="Times New Roman" w:hAnsi="Times New Roman"/>
                <w:sz w:val="28"/>
                <w:szCs w:val="28"/>
              </w:rPr>
              <w:t>П</w:t>
            </w:r>
            <w:r w:rsidR="001A65F2" w:rsidRPr="001A65F2">
              <w:rPr>
                <w:rFonts w:ascii="Times New Roman" w:hAnsi="Times New Roman"/>
                <w:sz w:val="28"/>
                <w:szCs w:val="28"/>
              </w:rPr>
              <w:t>редставители</w:t>
            </w:r>
          </w:p>
        </w:tc>
      </w:tr>
      <w:tr w:rsidR="001A65F2" w:rsidRPr="001A65F2" w:rsidTr="009131DA">
        <w:tc>
          <w:tcPr>
            <w:tcW w:w="591" w:type="dxa"/>
          </w:tcPr>
          <w:p w:rsidR="001A65F2" w:rsidRPr="001A65F2" w:rsidRDefault="001A65F2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65F2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031" w:type="dxa"/>
            <w:vAlign w:val="bottom"/>
          </w:tcPr>
          <w:p w:rsidR="001A65F2" w:rsidRPr="001A65F2" w:rsidRDefault="001A65F2" w:rsidP="00E92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5F2">
              <w:rPr>
                <w:rFonts w:ascii="Times New Roman" w:hAnsi="Times New Roman"/>
                <w:sz w:val="28"/>
                <w:szCs w:val="28"/>
              </w:rPr>
              <w:t>Диалектический материализм</w:t>
            </w:r>
          </w:p>
        </w:tc>
        <w:tc>
          <w:tcPr>
            <w:tcW w:w="546" w:type="dxa"/>
          </w:tcPr>
          <w:p w:rsidR="001A65F2" w:rsidRPr="001A65F2" w:rsidRDefault="001A65F2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65F2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87" w:type="dxa"/>
            <w:vAlign w:val="bottom"/>
          </w:tcPr>
          <w:p w:rsidR="001A65F2" w:rsidRPr="001A65F2" w:rsidRDefault="001A65F2" w:rsidP="00E92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5F2">
              <w:rPr>
                <w:rFonts w:ascii="Times New Roman" w:hAnsi="Times New Roman"/>
                <w:sz w:val="28"/>
                <w:szCs w:val="28"/>
              </w:rPr>
              <w:t>Фрейд.</w:t>
            </w:r>
          </w:p>
        </w:tc>
      </w:tr>
      <w:tr w:rsidR="001A65F2" w:rsidRPr="001A65F2" w:rsidTr="009131DA">
        <w:tc>
          <w:tcPr>
            <w:tcW w:w="591" w:type="dxa"/>
          </w:tcPr>
          <w:p w:rsidR="001A65F2" w:rsidRPr="001A65F2" w:rsidRDefault="001A65F2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65F2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031" w:type="dxa"/>
            <w:vAlign w:val="bottom"/>
          </w:tcPr>
          <w:p w:rsidR="001A65F2" w:rsidRPr="001A65F2" w:rsidRDefault="001A65F2" w:rsidP="00E92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5F2">
              <w:rPr>
                <w:rFonts w:ascii="Times New Roman" w:hAnsi="Times New Roman"/>
                <w:sz w:val="28"/>
                <w:szCs w:val="28"/>
              </w:rPr>
              <w:t>Психоанализ</w:t>
            </w:r>
          </w:p>
        </w:tc>
        <w:tc>
          <w:tcPr>
            <w:tcW w:w="546" w:type="dxa"/>
          </w:tcPr>
          <w:p w:rsidR="001A65F2" w:rsidRPr="001A65F2" w:rsidRDefault="001A65F2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65F2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87" w:type="dxa"/>
            <w:vAlign w:val="bottom"/>
          </w:tcPr>
          <w:p w:rsidR="001A65F2" w:rsidRPr="001A65F2" w:rsidRDefault="001A65F2" w:rsidP="00E92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5F2">
              <w:rPr>
                <w:rFonts w:ascii="Times New Roman" w:hAnsi="Times New Roman"/>
                <w:sz w:val="28"/>
                <w:szCs w:val="28"/>
              </w:rPr>
              <w:t>Гегель.</w:t>
            </w:r>
          </w:p>
        </w:tc>
      </w:tr>
      <w:tr w:rsidR="001A65F2" w:rsidRPr="001A65F2" w:rsidTr="009131DA">
        <w:tc>
          <w:tcPr>
            <w:tcW w:w="591" w:type="dxa"/>
          </w:tcPr>
          <w:p w:rsidR="001A65F2" w:rsidRPr="001A65F2" w:rsidRDefault="001A65F2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65F2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031" w:type="dxa"/>
            <w:vAlign w:val="bottom"/>
          </w:tcPr>
          <w:p w:rsidR="001A65F2" w:rsidRPr="001A65F2" w:rsidRDefault="001A65F2" w:rsidP="00E92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5F2">
              <w:rPr>
                <w:rFonts w:ascii="Times New Roman" w:hAnsi="Times New Roman"/>
                <w:sz w:val="28"/>
                <w:szCs w:val="28"/>
              </w:rPr>
              <w:t>Идеализм</w:t>
            </w:r>
          </w:p>
        </w:tc>
        <w:tc>
          <w:tcPr>
            <w:tcW w:w="546" w:type="dxa"/>
          </w:tcPr>
          <w:p w:rsidR="001A65F2" w:rsidRPr="001A65F2" w:rsidRDefault="001A65F2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65F2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187" w:type="dxa"/>
            <w:vAlign w:val="bottom"/>
          </w:tcPr>
          <w:p w:rsidR="001A65F2" w:rsidRPr="001A65F2" w:rsidRDefault="001A65F2" w:rsidP="00E92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5F2">
              <w:rPr>
                <w:rFonts w:ascii="Times New Roman" w:hAnsi="Times New Roman"/>
                <w:sz w:val="28"/>
                <w:szCs w:val="28"/>
              </w:rPr>
              <w:t>Маркс, Энгельс.</w:t>
            </w:r>
          </w:p>
        </w:tc>
      </w:tr>
    </w:tbl>
    <w:p w:rsidR="001A65F2" w:rsidRPr="00DA7B36" w:rsidRDefault="001A65F2" w:rsidP="001A65F2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>Правильный ответ:</w:t>
      </w:r>
      <w:r w:rsidR="009131DA">
        <w:rPr>
          <w:rFonts w:ascii="Times New Roman" w:hAnsi="Times New Roman"/>
          <w:sz w:val="28"/>
          <w:szCs w:val="28"/>
        </w:rPr>
        <w:t xml:space="preserve"> 1В, 2А, 3Б</w:t>
      </w:r>
    </w:p>
    <w:p w:rsidR="001A65F2" w:rsidRPr="00DA7B36" w:rsidRDefault="001A65F2" w:rsidP="001A6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1A65F2" w:rsidRDefault="001A65F2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06ACC" w:rsidRPr="002E635B" w:rsidRDefault="00EE753E" w:rsidP="00F57C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635B">
        <w:rPr>
          <w:rFonts w:ascii="Times New Roman" w:hAnsi="Times New Roman"/>
          <w:sz w:val="28"/>
          <w:szCs w:val="28"/>
        </w:rPr>
        <w:t>3</w:t>
      </w:r>
      <w:r w:rsidR="00906ACC" w:rsidRPr="002E635B">
        <w:rPr>
          <w:rFonts w:ascii="Times New Roman" w:hAnsi="Times New Roman"/>
          <w:sz w:val="28"/>
          <w:szCs w:val="28"/>
        </w:rPr>
        <w:t xml:space="preserve">. </w:t>
      </w:r>
      <w:r w:rsidR="002E635B" w:rsidRPr="002E635B">
        <w:rPr>
          <w:rFonts w:ascii="Times New Roman" w:hAnsi="Times New Roman"/>
          <w:sz w:val="28"/>
          <w:szCs w:val="28"/>
        </w:rPr>
        <w:t>Установите соответствие между философскими эпохами и их основными представителями.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5"/>
        <w:gridCol w:w="2796"/>
        <w:gridCol w:w="564"/>
        <w:gridCol w:w="5330"/>
      </w:tblGrid>
      <w:tr w:rsidR="00F57CA6" w:rsidRPr="002E635B" w:rsidTr="009131DA">
        <w:tc>
          <w:tcPr>
            <w:tcW w:w="665" w:type="dxa"/>
          </w:tcPr>
          <w:p w:rsidR="00F57CA6" w:rsidRPr="002E635B" w:rsidRDefault="00F57CA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6" w:type="dxa"/>
          </w:tcPr>
          <w:p w:rsidR="00F57CA6" w:rsidRPr="002E635B" w:rsidRDefault="00F777C2" w:rsidP="00F57C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Теории</w:t>
            </w:r>
          </w:p>
        </w:tc>
        <w:tc>
          <w:tcPr>
            <w:tcW w:w="564" w:type="dxa"/>
          </w:tcPr>
          <w:p w:rsidR="00F57CA6" w:rsidRPr="002E635B" w:rsidRDefault="00F57CA6" w:rsidP="00F57C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30" w:type="dxa"/>
          </w:tcPr>
          <w:p w:rsidR="00F57CA6" w:rsidRPr="002E635B" w:rsidRDefault="00F777C2" w:rsidP="00F57C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Представители</w:t>
            </w:r>
          </w:p>
        </w:tc>
      </w:tr>
      <w:tr w:rsidR="002E635B" w:rsidRPr="002E635B" w:rsidTr="009131DA">
        <w:tc>
          <w:tcPr>
            <w:tcW w:w="665" w:type="dxa"/>
          </w:tcPr>
          <w:p w:rsidR="002E635B" w:rsidRPr="002E635B" w:rsidRDefault="002E635B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796" w:type="dxa"/>
            <w:vAlign w:val="bottom"/>
          </w:tcPr>
          <w:p w:rsidR="002E635B" w:rsidRPr="002E635B" w:rsidRDefault="002E635B" w:rsidP="00E92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Античная философия</w:t>
            </w:r>
          </w:p>
        </w:tc>
        <w:tc>
          <w:tcPr>
            <w:tcW w:w="564" w:type="dxa"/>
          </w:tcPr>
          <w:p w:rsidR="002E635B" w:rsidRPr="002E635B" w:rsidRDefault="002E635B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330" w:type="dxa"/>
            <w:vAlign w:val="bottom"/>
          </w:tcPr>
          <w:p w:rsidR="002E635B" w:rsidRPr="002E635B" w:rsidRDefault="002E635B" w:rsidP="00E92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Августин, Фома Аквинский.</w:t>
            </w:r>
          </w:p>
        </w:tc>
      </w:tr>
      <w:tr w:rsidR="002E635B" w:rsidRPr="002E635B" w:rsidTr="009131DA">
        <w:tc>
          <w:tcPr>
            <w:tcW w:w="665" w:type="dxa"/>
          </w:tcPr>
          <w:p w:rsidR="002E635B" w:rsidRPr="002E635B" w:rsidRDefault="002E635B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796" w:type="dxa"/>
            <w:vAlign w:val="bottom"/>
          </w:tcPr>
          <w:p w:rsidR="002E635B" w:rsidRPr="002E635B" w:rsidRDefault="002E635B" w:rsidP="00E92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Средневековая философия</w:t>
            </w:r>
          </w:p>
        </w:tc>
        <w:tc>
          <w:tcPr>
            <w:tcW w:w="564" w:type="dxa"/>
          </w:tcPr>
          <w:p w:rsidR="002E635B" w:rsidRPr="002E635B" w:rsidRDefault="002E635B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330" w:type="dxa"/>
          </w:tcPr>
          <w:p w:rsidR="002E635B" w:rsidRPr="002E635B" w:rsidRDefault="002E635B" w:rsidP="00932FC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Декарт, Локк, Кант.</w:t>
            </w:r>
          </w:p>
        </w:tc>
      </w:tr>
      <w:tr w:rsidR="002E635B" w:rsidRPr="002E635B" w:rsidTr="009131DA">
        <w:trPr>
          <w:trHeight w:val="303"/>
        </w:trPr>
        <w:tc>
          <w:tcPr>
            <w:tcW w:w="665" w:type="dxa"/>
          </w:tcPr>
          <w:p w:rsidR="002E635B" w:rsidRPr="002E635B" w:rsidRDefault="002E635B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796" w:type="dxa"/>
            <w:vAlign w:val="bottom"/>
          </w:tcPr>
          <w:p w:rsidR="002E635B" w:rsidRPr="002E635B" w:rsidRDefault="002E635B" w:rsidP="00E92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Философия Нового времени</w:t>
            </w:r>
          </w:p>
        </w:tc>
        <w:tc>
          <w:tcPr>
            <w:tcW w:w="564" w:type="dxa"/>
          </w:tcPr>
          <w:p w:rsidR="002E635B" w:rsidRPr="002E635B" w:rsidRDefault="002E635B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330" w:type="dxa"/>
          </w:tcPr>
          <w:p w:rsidR="002E635B" w:rsidRPr="002E635B" w:rsidRDefault="002E635B" w:rsidP="00932FC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Платон, Аристотель.</w:t>
            </w:r>
          </w:p>
        </w:tc>
      </w:tr>
    </w:tbl>
    <w:p w:rsidR="007C2DB7" w:rsidRPr="002E635B" w:rsidRDefault="007C2DB7" w:rsidP="007C2DB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E635B">
        <w:rPr>
          <w:rFonts w:ascii="Times New Roman" w:hAnsi="Times New Roman"/>
          <w:sz w:val="28"/>
          <w:szCs w:val="28"/>
        </w:rPr>
        <w:t>Правильный ответ:</w:t>
      </w:r>
      <w:r w:rsidR="006B537F">
        <w:rPr>
          <w:rFonts w:ascii="Times New Roman" w:hAnsi="Times New Roman"/>
          <w:sz w:val="28"/>
          <w:szCs w:val="28"/>
        </w:rPr>
        <w:t xml:space="preserve"> 1В, 2А, 3Б.</w:t>
      </w:r>
    </w:p>
    <w:p w:rsidR="002E635B" w:rsidRPr="00DA7B36" w:rsidRDefault="002E635B" w:rsidP="002E63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2E635B" w:rsidRDefault="002E635B" w:rsidP="002E63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635B" w:rsidRDefault="00932FC7" w:rsidP="00932FC7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2E635B" w:rsidRPr="004668FD">
        <w:rPr>
          <w:rFonts w:ascii="Times New Roman" w:hAnsi="Times New Roman"/>
          <w:sz w:val="28"/>
          <w:szCs w:val="28"/>
        </w:rPr>
        <w:t>Установите соответствие между философскими представлениями о месте человека в космосе</w:t>
      </w:r>
      <w:r w:rsidR="002E635B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3"/>
        <w:gridCol w:w="2811"/>
        <w:gridCol w:w="564"/>
        <w:gridCol w:w="5317"/>
      </w:tblGrid>
      <w:tr w:rsidR="00932FC7" w:rsidRPr="002E635B" w:rsidTr="009131DA">
        <w:tc>
          <w:tcPr>
            <w:tcW w:w="663" w:type="dxa"/>
          </w:tcPr>
          <w:p w:rsidR="00932FC7" w:rsidRPr="002E635B" w:rsidRDefault="00932FC7" w:rsidP="00E92D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1" w:type="dxa"/>
          </w:tcPr>
          <w:p w:rsidR="00932FC7" w:rsidRPr="002E635B" w:rsidRDefault="00932FC7" w:rsidP="00932F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Философское представление</w:t>
            </w:r>
          </w:p>
        </w:tc>
        <w:tc>
          <w:tcPr>
            <w:tcW w:w="564" w:type="dxa"/>
          </w:tcPr>
          <w:p w:rsidR="00932FC7" w:rsidRPr="002E635B" w:rsidRDefault="00932FC7" w:rsidP="00E92D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17" w:type="dxa"/>
          </w:tcPr>
          <w:p w:rsidR="00932FC7" w:rsidRPr="002E635B" w:rsidRDefault="00932FC7" w:rsidP="00932F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Характеристика</w:t>
            </w:r>
          </w:p>
        </w:tc>
      </w:tr>
      <w:tr w:rsidR="00CA0A6F" w:rsidRPr="002E635B" w:rsidTr="009131DA">
        <w:tc>
          <w:tcPr>
            <w:tcW w:w="663" w:type="dxa"/>
          </w:tcPr>
          <w:p w:rsidR="00CA0A6F" w:rsidRPr="002E635B" w:rsidRDefault="00CA0A6F" w:rsidP="00E92D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2811" w:type="dxa"/>
          </w:tcPr>
          <w:p w:rsidR="00CA0A6F" w:rsidRPr="00E41F62" w:rsidRDefault="00CA0A6F" w:rsidP="000077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68FD">
              <w:rPr>
                <w:rFonts w:ascii="Times New Roman" w:hAnsi="Times New Roman"/>
                <w:sz w:val="28"/>
                <w:szCs w:val="28"/>
              </w:rPr>
              <w:t>Геоцентризм</w:t>
            </w:r>
          </w:p>
        </w:tc>
        <w:tc>
          <w:tcPr>
            <w:tcW w:w="564" w:type="dxa"/>
          </w:tcPr>
          <w:p w:rsidR="00CA0A6F" w:rsidRPr="002E635B" w:rsidRDefault="00CA0A6F" w:rsidP="00E92D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317" w:type="dxa"/>
            <w:vAlign w:val="bottom"/>
          </w:tcPr>
          <w:p w:rsidR="00CA0A6F" w:rsidRPr="00E41F62" w:rsidRDefault="00CA0A6F" w:rsidP="00E92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68FD">
              <w:rPr>
                <w:rFonts w:ascii="Times New Roman" w:hAnsi="Times New Roman"/>
                <w:sz w:val="28"/>
                <w:szCs w:val="28"/>
              </w:rPr>
              <w:t>Человек является высшей целью существования мира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A0A6F" w:rsidRPr="002E635B" w:rsidTr="009131DA">
        <w:tc>
          <w:tcPr>
            <w:tcW w:w="663" w:type="dxa"/>
          </w:tcPr>
          <w:p w:rsidR="00CA0A6F" w:rsidRPr="002E635B" w:rsidRDefault="00CA0A6F" w:rsidP="00E92D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811" w:type="dxa"/>
          </w:tcPr>
          <w:p w:rsidR="00CA0A6F" w:rsidRPr="00E41F62" w:rsidRDefault="00CA0A6F" w:rsidP="000077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68FD">
              <w:rPr>
                <w:rFonts w:ascii="Times New Roman" w:hAnsi="Times New Roman"/>
                <w:sz w:val="28"/>
                <w:szCs w:val="28"/>
              </w:rPr>
              <w:t>Гелиоцентризм</w:t>
            </w:r>
          </w:p>
        </w:tc>
        <w:tc>
          <w:tcPr>
            <w:tcW w:w="564" w:type="dxa"/>
          </w:tcPr>
          <w:p w:rsidR="00CA0A6F" w:rsidRPr="002E635B" w:rsidRDefault="00CA0A6F" w:rsidP="00E92D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317" w:type="dxa"/>
            <w:vAlign w:val="bottom"/>
          </w:tcPr>
          <w:p w:rsidR="00CA0A6F" w:rsidRPr="00E41F62" w:rsidRDefault="00CA0A6F" w:rsidP="00E92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68FD">
              <w:rPr>
                <w:rFonts w:ascii="Times New Roman" w:hAnsi="Times New Roman"/>
                <w:sz w:val="28"/>
                <w:szCs w:val="28"/>
              </w:rPr>
              <w:t>Солнце находится в центре Вселенной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A0A6F" w:rsidRPr="002E635B" w:rsidTr="009131DA">
        <w:trPr>
          <w:trHeight w:val="303"/>
        </w:trPr>
        <w:tc>
          <w:tcPr>
            <w:tcW w:w="663" w:type="dxa"/>
          </w:tcPr>
          <w:p w:rsidR="00CA0A6F" w:rsidRPr="002E635B" w:rsidRDefault="00CA0A6F" w:rsidP="00E92D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811" w:type="dxa"/>
          </w:tcPr>
          <w:p w:rsidR="00CA0A6F" w:rsidRPr="00E41F62" w:rsidRDefault="00CA0A6F" w:rsidP="000077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68FD">
              <w:rPr>
                <w:rFonts w:ascii="Times New Roman" w:hAnsi="Times New Roman"/>
                <w:sz w:val="28"/>
                <w:szCs w:val="28"/>
              </w:rPr>
              <w:t>Антропоцентризм</w:t>
            </w:r>
          </w:p>
        </w:tc>
        <w:tc>
          <w:tcPr>
            <w:tcW w:w="564" w:type="dxa"/>
          </w:tcPr>
          <w:p w:rsidR="00CA0A6F" w:rsidRPr="002E635B" w:rsidRDefault="00CA0A6F" w:rsidP="00E92D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635B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317" w:type="dxa"/>
            <w:vAlign w:val="bottom"/>
          </w:tcPr>
          <w:p w:rsidR="00CA0A6F" w:rsidRPr="00E41F62" w:rsidRDefault="00CA0A6F" w:rsidP="00E92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68FD">
              <w:rPr>
                <w:rFonts w:ascii="Times New Roman" w:hAnsi="Times New Roman"/>
                <w:sz w:val="28"/>
                <w:szCs w:val="28"/>
              </w:rPr>
              <w:t>Земля находится в центре Вселенной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2E635B" w:rsidRPr="00DA7B36" w:rsidRDefault="002E635B" w:rsidP="002E635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>Правильный ответ:</w:t>
      </w:r>
      <w:r w:rsidR="009131DA">
        <w:rPr>
          <w:rFonts w:ascii="Times New Roman" w:hAnsi="Times New Roman"/>
          <w:sz w:val="28"/>
          <w:szCs w:val="28"/>
        </w:rPr>
        <w:t xml:space="preserve"> 1В, 2Б, 3А</w:t>
      </w:r>
    </w:p>
    <w:p w:rsidR="002E635B" w:rsidRPr="00DA7B36" w:rsidRDefault="002E635B" w:rsidP="002E63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2E635B" w:rsidRPr="00CA0A6F" w:rsidRDefault="002E635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Default="00135393" w:rsidP="006B537F">
      <w:pPr>
        <w:pStyle w:val="4"/>
        <w:spacing w:before="0" w:line="240" w:lineRule="auto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  <w:r w:rsidRPr="006B537F">
        <w:rPr>
          <w:rFonts w:ascii="Times New Roman" w:hAnsi="Times New Roman"/>
          <w:i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:rsidR="006B537F" w:rsidRDefault="006B537F" w:rsidP="006B537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6B537F" w:rsidRPr="007D16BD" w:rsidRDefault="006B537F" w:rsidP="006B537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6B537F" w:rsidRPr="007D16BD" w:rsidRDefault="006B537F" w:rsidP="006B537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135393" w:rsidRPr="00CA0A6F" w:rsidRDefault="00135393" w:rsidP="006B53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0A6F" w:rsidRPr="00FE75CB" w:rsidRDefault="00CA0A6F" w:rsidP="00CA0A6F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E75CB">
        <w:rPr>
          <w:rFonts w:ascii="Times New Roman" w:hAnsi="Times New Roman"/>
          <w:sz w:val="28"/>
          <w:szCs w:val="28"/>
        </w:rPr>
        <w:t>Расположите основные этапы философского осмысления познания в хронологическом порядке: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572203">
        <w:rPr>
          <w:rFonts w:ascii="Times New Roman" w:hAnsi="Times New Roman"/>
          <w:sz w:val="28"/>
          <w:szCs w:val="28"/>
        </w:rPr>
        <w:t>) Рационализм и эмпиризм Нового времени</w:t>
      </w:r>
      <w:r>
        <w:rPr>
          <w:rFonts w:ascii="Times New Roman" w:hAnsi="Times New Roman"/>
          <w:sz w:val="28"/>
          <w:szCs w:val="28"/>
        </w:rPr>
        <w:t>.</w:t>
      </w:r>
    </w:p>
    <w:p w:rsidR="00CA0A6F" w:rsidRPr="00572203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572203">
        <w:rPr>
          <w:rFonts w:ascii="Times New Roman" w:hAnsi="Times New Roman"/>
          <w:sz w:val="28"/>
          <w:szCs w:val="28"/>
        </w:rPr>
        <w:t>) Античная гносеология (Платон, Аристотель)</w:t>
      </w:r>
      <w:r>
        <w:rPr>
          <w:rFonts w:ascii="Times New Roman" w:hAnsi="Times New Roman"/>
          <w:sz w:val="28"/>
          <w:szCs w:val="28"/>
        </w:rPr>
        <w:t>.</w:t>
      </w:r>
    </w:p>
    <w:p w:rsidR="00CA0A6F" w:rsidRPr="00572203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72203">
        <w:rPr>
          <w:rFonts w:ascii="Times New Roman" w:hAnsi="Times New Roman"/>
          <w:sz w:val="28"/>
          <w:szCs w:val="28"/>
        </w:rPr>
        <w:t>) Немецкая классическая философия (Кант, Гегель)</w:t>
      </w:r>
      <w:r>
        <w:rPr>
          <w:rFonts w:ascii="Times New Roman" w:hAnsi="Times New Roman"/>
          <w:sz w:val="28"/>
          <w:szCs w:val="28"/>
        </w:rPr>
        <w:t>.</w:t>
      </w:r>
    </w:p>
    <w:p w:rsidR="00CA0A6F" w:rsidRPr="00572203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572203">
        <w:rPr>
          <w:rFonts w:ascii="Times New Roman" w:hAnsi="Times New Roman"/>
          <w:sz w:val="28"/>
          <w:szCs w:val="28"/>
        </w:rPr>
        <w:t>) Современные эпистемологические теории (структурализм,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72203">
        <w:rPr>
          <w:rFonts w:ascii="Times New Roman" w:hAnsi="Times New Roman"/>
          <w:sz w:val="28"/>
          <w:szCs w:val="28"/>
        </w:rPr>
        <w:t>постпозитивизм</w:t>
      </w:r>
      <w:proofErr w:type="spellEnd"/>
      <w:r w:rsidRPr="0057220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2203">
        <w:rPr>
          <w:rFonts w:ascii="Times New Roman" w:hAnsi="Times New Roman"/>
          <w:sz w:val="28"/>
          <w:szCs w:val="28"/>
        </w:rPr>
        <w:t xml:space="preserve">Правильный ответ: </w:t>
      </w:r>
      <w:r w:rsidR="009131DA">
        <w:rPr>
          <w:rFonts w:ascii="Times New Roman" w:hAnsi="Times New Roman"/>
          <w:sz w:val="28"/>
          <w:szCs w:val="28"/>
        </w:rPr>
        <w:t xml:space="preserve">Б, </w:t>
      </w:r>
      <w:proofErr w:type="gramStart"/>
      <w:r w:rsidR="009131DA">
        <w:rPr>
          <w:rFonts w:ascii="Times New Roman" w:hAnsi="Times New Roman"/>
          <w:sz w:val="28"/>
          <w:szCs w:val="28"/>
        </w:rPr>
        <w:t>А</w:t>
      </w:r>
      <w:proofErr w:type="gramEnd"/>
      <w:r w:rsidR="009131DA">
        <w:rPr>
          <w:rFonts w:ascii="Times New Roman" w:hAnsi="Times New Roman"/>
          <w:sz w:val="28"/>
          <w:szCs w:val="28"/>
        </w:rPr>
        <w:t>, В, Г</w:t>
      </w:r>
    </w:p>
    <w:p w:rsidR="00CA0A6F" w:rsidRPr="00DA7B36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0A6F" w:rsidRPr="00FE75CB" w:rsidRDefault="00CA0A6F" w:rsidP="00CA0A6F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FE75CB">
        <w:rPr>
          <w:rFonts w:ascii="Times New Roman" w:hAnsi="Times New Roman"/>
          <w:sz w:val="28"/>
          <w:szCs w:val="28"/>
        </w:rPr>
        <w:t>Расположите философские концепции культуры в порядке их появления:</w:t>
      </w:r>
    </w:p>
    <w:p w:rsidR="00CA0A6F" w:rsidRPr="00572203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572203">
        <w:rPr>
          <w:rFonts w:ascii="Times New Roman" w:hAnsi="Times New Roman"/>
          <w:sz w:val="28"/>
          <w:szCs w:val="28"/>
        </w:rPr>
        <w:t>) Античное понимание культуры как воспитания души (</w:t>
      </w:r>
      <w:proofErr w:type="spellStart"/>
      <w:r w:rsidRPr="00572203">
        <w:rPr>
          <w:rFonts w:ascii="Times New Roman" w:hAnsi="Times New Roman"/>
          <w:sz w:val="28"/>
          <w:szCs w:val="28"/>
        </w:rPr>
        <w:t>Паидея</w:t>
      </w:r>
      <w:proofErr w:type="spellEnd"/>
      <w:r w:rsidRPr="0057220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572203">
        <w:rPr>
          <w:rFonts w:ascii="Times New Roman" w:hAnsi="Times New Roman"/>
          <w:sz w:val="28"/>
          <w:szCs w:val="28"/>
        </w:rPr>
        <w:t>) Просветительская концепция культуры как разума и прогресса</w:t>
      </w:r>
      <w:r>
        <w:rPr>
          <w:rFonts w:ascii="Times New Roman" w:hAnsi="Times New Roman"/>
          <w:sz w:val="28"/>
          <w:szCs w:val="28"/>
        </w:rPr>
        <w:t>.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72203">
        <w:rPr>
          <w:rFonts w:ascii="Times New Roman" w:hAnsi="Times New Roman"/>
          <w:sz w:val="28"/>
          <w:szCs w:val="28"/>
        </w:rPr>
        <w:t>) Современная постмодернистская критика культуры</w:t>
      </w:r>
      <w:r>
        <w:rPr>
          <w:rFonts w:ascii="Times New Roman" w:hAnsi="Times New Roman"/>
          <w:sz w:val="28"/>
          <w:szCs w:val="28"/>
        </w:rPr>
        <w:t>.</w:t>
      </w:r>
    </w:p>
    <w:p w:rsidR="00CA0A6F" w:rsidRPr="00572203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572203">
        <w:rPr>
          <w:rFonts w:ascii="Times New Roman" w:hAnsi="Times New Roman"/>
          <w:sz w:val="28"/>
          <w:szCs w:val="28"/>
        </w:rPr>
        <w:t>) Концепция культуры Ницше (</w:t>
      </w:r>
      <w:proofErr w:type="spellStart"/>
      <w:r w:rsidRPr="00572203">
        <w:rPr>
          <w:rFonts w:ascii="Times New Roman" w:hAnsi="Times New Roman"/>
          <w:sz w:val="28"/>
          <w:szCs w:val="28"/>
        </w:rPr>
        <w:t>аполлоническое</w:t>
      </w:r>
      <w:proofErr w:type="spellEnd"/>
      <w:r w:rsidRPr="0057220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572203">
        <w:rPr>
          <w:rFonts w:ascii="Times New Roman" w:hAnsi="Times New Roman"/>
          <w:sz w:val="28"/>
          <w:szCs w:val="28"/>
        </w:rPr>
        <w:t>дионисийское</w:t>
      </w:r>
      <w:proofErr w:type="spellEnd"/>
      <w:r w:rsidRPr="00572203">
        <w:rPr>
          <w:rFonts w:ascii="Times New Roman" w:hAnsi="Times New Roman"/>
          <w:sz w:val="28"/>
          <w:szCs w:val="28"/>
        </w:rPr>
        <w:t xml:space="preserve"> начало)</w:t>
      </w:r>
      <w:r>
        <w:rPr>
          <w:rFonts w:ascii="Times New Roman" w:hAnsi="Times New Roman"/>
          <w:sz w:val="28"/>
          <w:szCs w:val="28"/>
        </w:rPr>
        <w:t>.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2203">
        <w:rPr>
          <w:rFonts w:ascii="Times New Roman" w:hAnsi="Times New Roman"/>
          <w:sz w:val="28"/>
          <w:szCs w:val="28"/>
        </w:rPr>
        <w:t>Правильный ответ:</w:t>
      </w:r>
      <w:r w:rsidR="009131DA">
        <w:rPr>
          <w:rFonts w:ascii="Times New Roman" w:hAnsi="Times New Roman"/>
          <w:sz w:val="28"/>
          <w:szCs w:val="28"/>
        </w:rPr>
        <w:t xml:space="preserve"> А, Б, Г, В</w:t>
      </w:r>
    </w:p>
    <w:p w:rsidR="00CA0A6F" w:rsidRPr="00DA7B36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0A6F" w:rsidRPr="00FE75CB" w:rsidRDefault="00CA0A6F" w:rsidP="00CA0A6F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FE75CB">
        <w:rPr>
          <w:rFonts w:ascii="Times New Roman" w:hAnsi="Times New Roman"/>
          <w:sz w:val="28"/>
          <w:szCs w:val="28"/>
        </w:rPr>
        <w:t>Расположите концепции личности в хронологическом порядке:</w:t>
      </w:r>
    </w:p>
    <w:p w:rsidR="00CA0A6F" w:rsidRPr="006F68E5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F68E5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6F68E5">
        <w:rPr>
          <w:rFonts w:ascii="Times New Roman" w:hAnsi="Times New Roman"/>
          <w:sz w:val="28"/>
          <w:szCs w:val="28"/>
        </w:rPr>
        <w:t>Фрейдовская</w:t>
      </w:r>
      <w:proofErr w:type="spellEnd"/>
      <w:r w:rsidRPr="006F68E5">
        <w:rPr>
          <w:rFonts w:ascii="Times New Roman" w:hAnsi="Times New Roman"/>
          <w:sz w:val="28"/>
          <w:szCs w:val="28"/>
        </w:rPr>
        <w:t xml:space="preserve"> теория личности</w:t>
      </w:r>
      <w:r>
        <w:rPr>
          <w:rFonts w:ascii="Times New Roman" w:hAnsi="Times New Roman"/>
          <w:sz w:val="28"/>
          <w:szCs w:val="28"/>
        </w:rPr>
        <w:t>.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6F68E5">
        <w:rPr>
          <w:rFonts w:ascii="Times New Roman" w:hAnsi="Times New Roman"/>
          <w:sz w:val="28"/>
          <w:szCs w:val="28"/>
        </w:rPr>
        <w:t>) Кантовская теория личности</w:t>
      </w:r>
      <w:r>
        <w:rPr>
          <w:rFonts w:ascii="Times New Roman" w:hAnsi="Times New Roman"/>
          <w:sz w:val="28"/>
          <w:szCs w:val="28"/>
        </w:rPr>
        <w:t>.</w:t>
      </w:r>
    </w:p>
    <w:p w:rsidR="00CA0A6F" w:rsidRPr="006F68E5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6F68E5">
        <w:rPr>
          <w:rFonts w:ascii="Times New Roman" w:hAnsi="Times New Roman"/>
          <w:sz w:val="28"/>
          <w:szCs w:val="28"/>
        </w:rPr>
        <w:t>) Христианская концепция личности</w:t>
      </w:r>
      <w:r>
        <w:rPr>
          <w:rFonts w:ascii="Times New Roman" w:hAnsi="Times New Roman"/>
          <w:sz w:val="28"/>
          <w:szCs w:val="28"/>
        </w:rPr>
        <w:t>.</w:t>
      </w:r>
    </w:p>
    <w:p w:rsidR="00CA0A6F" w:rsidRPr="006F68E5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6F68E5">
        <w:rPr>
          <w:rFonts w:ascii="Times New Roman" w:hAnsi="Times New Roman"/>
          <w:sz w:val="28"/>
          <w:szCs w:val="28"/>
        </w:rPr>
        <w:t>) Экзистенциальная концепция личности</w:t>
      </w:r>
      <w:r>
        <w:rPr>
          <w:rFonts w:ascii="Times New Roman" w:hAnsi="Times New Roman"/>
          <w:sz w:val="28"/>
          <w:szCs w:val="28"/>
        </w:rPr>
        <w:t>.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68E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9131DA">
        <w:rPr>
          <w:rFonts w:ascii="Times New Roman" w:hAnsi="Times New Roman"/>
          <w:sz w:val="28"/>
          <w:szCs w:val="28"/>
        </w:rPr>
        <w:t xml:space="preserve">В, Б, </w:t>
      </w:r>
      <w:proofErr w:type="gramStart"/>
      <w:r w:rsidR="009131DA">
        <w:rPr>
          <w:rFonts w:ascii="Times New Roman" w:hAnsi="Times New Roman"/>
          <w:sz w:val="28"/>
          <w:szCs w:val="28"/>
        </w:rPr>
        <w:t>А</w:t>
      </w:r>
      <w:proofErr w:type="gramEnd"/>
      <w:r w:rsidR="009131DA">
        <w:rPr>
          <w:rFonts w:ascii="Times New Roman" w:hAnsi="Times New Roman"/>
          <w:sz w:val="28"/>
          <w:szCs w:val="28"/>
        </w:rPr>
        <w:t>, Г</w:t>
      </w:r>
    </w:p>
    <w:p w:rsidR="00CA0A6F" w:rsidRPr="00DA7B36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0A6F" w:rsidRPr="00FE75CB" w:rsidRDefault="00CA0A6F" w:rsidP="00CA0A6F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FE75CB">
        <w:rPr>
          <w:rFonts w:ascii="Times New Roman" w:hAnsi="Times New Roman"/>
          <w:sz w:val="28"/>
          <w:szCs w:val="28"/>
        </w:rPr>
        <w:t>Расположите философские взгляды на технику и технологии в хронологическом порядке: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E1FDA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E1FDA">
        <w:rPr>
          <w:rFonts w:ascii="Times New Roman" w:hAnsi="Times New Roman"/>
          <w:sz w:val="28"/>
          <w:szCs w:val="28"/>
        </w:rPr>
        <w:t>Хайдеггеровская</w:t>
      </w:r>
      <w:proofErr w:type="spellEnd"/>
      <w:r w:rsidRPr="000E1FDA">
        <w:rPr>
          <w:rFonts w:ascii="Times New Roman" w:hAnsi="Times New Roman"/>
          <w:sz w:val="28"/>
          <w:szCs w:val="28"/>
        </w:rPr>
        <w:t xml:space="preserve"> критика техники</w:t>
      </w:r>
      <w:r>
        <w:rPr>
          <w:rFonts w:ascii="Times New Roman" w:hAnsi="Times New Roman"/>
          <w:sz w:val="28"/>
          <w:szCs w:val="28"/>
        </w:rPr>
        <w:t>.</w:t>
      </w:r>
    </w:p>
    <w:p w:rsidR="00CA0A6F" w:rsidRPr="000E1FDA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0E1FDA">
        <w:rPr>
          <w:rFonts w:ascii="Times New Roman" w:hAnsi="Times New Roman"/>
          <w:sz w:val="28"/>
          <w:szCs w:val="28"/>
        </w:rPr>
        <w:t>) Марксистская концепция техники как продолжения производства</w:t>
      </w:r>
      <w:r>
        <w:rPr>
          <w:rFonts w:ascii="Times New Roman" w:hAnsi="Times New Roman"/>
          <w:sz w:val="28"/>
          <w:szCs w:val="28"/>
        </w:rPr>
        <w:t>.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E1FDA">
        <w:rPr>
          <w:rFonts w:ascii="Times New Roman" w:hAnsi="Times New Roman"/>
          <w:sz w:val="28"/>
          <w:szCs w:val="28"/>
        </w:rPr>
        <w:t xml:space="preserve">) Философия </w:t>
      </w:r>
      <w:proofErr w:type="spellStart"/>
      <w:r w:rsidRPr="000E1FDA">
        <w:rPr>
          <w:rFonts w:ascii="Times New Roman" w:hAnsi="Times New Roman"/>
          <w:sz w:val="28"/>
          <w:szCs w:val="28"/>
        </w:rPr>
        <w:t>постгуманизма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CA0A6F" w:rsidRPr="000E1FDA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Г</w:t>
      </w:r>
      <w:r w:rsidRPr="000E1FDA">
        <w:rPr>
          <w:rFonts w:ascii="Times New Roman" w:hAnsi="Times New Roman"/>
          <w:sz w:val="28"/>
          <w:szCs w:val="28"/>
        </w:rPr>
        <w:t>) Концепция «виртуальной реальности»</w:t>
      </w:r>
      <w:r>
        <w:rPr>
          <w:rFonts w:ascii="Times New Roman" w:hAnsi="Times New Roman"/>
          <w:sz w:val="28"/>
          <w:szCs w:val="28"/>
        </w:rPr>
        <w:t>.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68E5">
        <w:rPr>
          <w:rFonts w:ascii="Times New Roman" w:hAnsi="Times New Roman"/>
          <w:sz w:val="28"/>
          <w:szCs w:val="28"/>
        </w:rPr>
        <w:t xml:space="preserve">Правильный ответ: </w:t>
      </w:r>
      <w:r w:rsidR="009131DA">
        <w:rPr>
          <w:rFonts w:ascii="Times New Roman" w:hAnsi="Times New Roman"/>
          <w:sz w:val="28"/>
          <w:szCs w:val="28"/>
        </w:rPr>
        <w:t xml:space="preserve">Б, </w:t>
      </w:r>
      <w:proofErr w:type="gramStart"/>
      <w:r w:rsidR="009131DA">
        <w:rPr>
          <w:rFonts w:ascii="Times New Roman" w:hAnsi="Times New Roman"/>
          <w:sz w:val="28"/>
          <w:szCs w:val="28"/>
        </w:rPr>
        <w:t>А</w:t>
      </w:r>
      <w:proofErr w:type="gramEnd"/>
      <w:r w:rsidR="009131DA">
        <w:rPr>
          <w:rFonts w:ascii="Times New Roman" w:hAnsi="Times New Roman"/>
          <w:sz w:val="28"/>
          <w:szCs w:val="28"/>
        </w:rPr>
        <w:t>, Г, В</w:t>
      </w:r>
    </w:p>
    <w:p w:rsidR="00CA0A6F" w:rsidRPr="00DA7B36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CA0A6F" w:rsidRPr="00CA0A6F" w:rsidRDefault="00CA0A6F" w:rsidP="003306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CA0A6F" w:rsidRDefault="00135393" w:rsidP="00EE753E">
      <w:pPr>
        <w:pStyle w:val="3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  <w:r w:rsidRPr="00CA0A6F">
        <w:rPr>
          <w:rFonts w:ascii="Times New Roman" w:hAnsi="Times New Roman"/>
          <w:color w:val="auto"/>
          <w:sz w:val="28"/>
          <w:szCs w:val="28"/>
        </w:rPr>
        <w:t>Задания открытого типа</w:t>
      </w:r>
    </w:p>
    <w:p w:rsidR="00135393" w:rsidRPr="00CA0A6F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Default="00135393" w:rsidP="00EE753E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A85ACC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:rsidR="00A85ACC" w:rsidRDefault="00A85ACC" w:rsidP="00A85ACC"/>
    <w:p w:rsidR="00A85ACC" w:rsidRPr="007D16BD" w:rsidRDefault="00A85ACC" w:rsidP="00A85AC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135393" w:rsidRPr="00CA0A6F" w:rsidRDefault="00135393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0A6F" w:rsidRPr="00654330" w:rsidRDefault="00CA0A6F" w:rsidP="00CA0A6F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654330">
        <w:rPr>
          <w:rFonts w:ascii="Times New Roman" w:hAnsi="Times New Roman"/>
          <w:sz w:val="28"/>
          <w:szCs w:val="28"/>
        </w:rPr>
        <w:t>Философия – это форма _______________, направленная на осмысление фундаментальных основ бытия, познания и человека.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6041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85ACC">
        <w:rPr>
          <w:rFonts w:ascii="Times New Roman" w:hAnsi="Times New Roman"/>
          <w:sz w:val="28"/>
          <w:szCs w:val="28"/>
        </w:rPr>
        <w:t>М</w:t>
      </w:r>
      <w:r w:rsidRPr="00C76041">
        <w:rPr>
          <w:rFonts w:ascii="Times New Roman" w:hAnsi="Times New Roman"/>
          <w:sz w:val="28"/>
          <w:szCs w:val="28"/>
        </w:rPr>
        <w:t>ировоззрения</w:t>
      </w:r>
      <w:r>
        <w:rPr>
          <w:rFonts w:ascii="Times New Roman" w:hAnsi="Times New Roman"/>
          <w:sz w:val="28"/>
          <w:szCs w:val="28"/>
        </w:rPr>
        <w:t>.</w:t>
      </w:r>
    </w:p>
    <w:p w:rsidR="00CA0A6F" w:rsidRPr="00DA7B36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0A6F" w:rsidRPr="00654330" w:rsidRDefault="00CA0A6F" w:rsidP="00CA0A6F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654330">
        <w:rPr>
          <w:rFonts w:ascii="Times New Roman" w:hAnsi="Times New Roman"/>
          <w:sz w:val="28"/>
          <w:szCs w:val="28"/>
        </w:rPr>
        <w:t>Средневековья была тесно связана с _______________, которая задавала основные вопросы о природе человека, Бога и мироздания.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6041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85ACC">
        <w:rPr>
          <w:rFonts w:ascii="Times New Roman" w:hAnsi="Times New Roman"/>
          <w:sz w:val="28"/>
          <w:szCs w:val="28"/>
        </w:rPr>
        <w:t>Р</w:t>
      </w:r>
      <w:r w:rsidRPr="00C76041">
        <w:rPr>
          <w:rFonts w:ascii="Times New Roman" w:hAnsi="Times New Roman"/>
          <w:sz w:val="28"/>
          <w:szCs w:val="28"/>
        </w:rPr>
        <w:t>елигией</w:t>
      </w:r>
      <w:r>
        <w:rPr>
          <w:rFonts w:ascii="Times New Roman" w:hAnsi="Times New Roman"/>
          <w:sz w:val="28"/>
          <w:szCs w:val="28"/>
        </w:rPr>
        <w:t>.</w:t>
      </w:r>
    </w:p>
    <w:p w:rsidR="00CA0A6F" w:rsidRPr="00DA7B36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0A6F" w:rsidRPr="00654330" w:rsidRDefault="00CA0A6F" w:rsidP="00CA0A6F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654330">
        <w:rPr>
          <w:rFonts w:ascii="Times New Roman" w:hAnsi="Times New Roman"/>
          <w:sz w:val="28"/>
          <w:szCs w:val="28"/>
        </w:rPr>
        <w:t>Античные философы, такие как Пифагор и Платон, рассматривали космос как _______________ и гармоничное целое.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6041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85ACC">
        <w:rPr>
          <w:rFonts w:ascii="Times New Roman" w:hAnsi="Times New Roman"/>
          <w:sz w:val="28"/>
          <w:szCs w:val="28"/>
        </w:rPr>
        <w:t>У</w:t>
      </w:r>
      <w:r w:rsidRPr="00C76041">
        <w:rPr>
          <w:rFonts w:ascii="Times New Roman" w:hAnsi="Times New Roman"/>
          <w:sz w:val="28"/>
          <w:szCs w:val="28"/>
        </w:rPr>
        <w:t>порядоченное</w:t>
      </w:r>
      <w:r>
        <w:rPr>
          <w:rFonts w:ascii="Times New Roman" w:hAnsi="Times New Roman"/>
          <w:sz w:val="28"/>
          <w:szCs w:val="28"/>
        </w:rPr>
        <w:t>.</w:t>
      </w:r>
    </w:p>
    <w:p w:rsidR="00CA0A6F" w:rsidRPr="00DA7B36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0A6F" w:rsidRPr="00654330" w:rsidRDefault="00CA0A6F" w:rsidP="00CA0A6F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654330">
        <w:rPr>
          <w:rFonts w:ascii="Times New Roman" w:hAnsi="Times New Roman"/>
          <w:sz w:val="28"/>
          <w:szCs w:val="28"/>
        </w:rPr>
        <w:t>Свобода личности в философии понимается как способность человека осознанно выбирать и _______________ за свои поступки.</w:t>
      </w:r>
    </w:p>
    <w:p w:rsidR="00CA0A6F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330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85ACC">
        <w:rPr>
          <w:rFonts w:ascii="Times New Roman" w:hAnsi="Times New Roman"/>
          <w:sz w:val="28"/>
          <w:szCs w:val="28"/>
        </w:rPr>
        <w:t>Н</w:t>
      </w:r>
      <w:r w:rsidRPr="00654330">
        <w:rPr>
          <w:rFonts w:ascii="Times New Roman" w:hAnsi="Times New Roman"/>
          <w:sz w:val="28"/>
          <w:szCs w:val="28"/>
        </w:rPr>
        <w:t>ести ответственность</w:t>
      </w:r>
      <w:r>
        <w:rPr>
          <w:rFonts w:ascii="Times New Roman" w:hAnsi="Times New Roman"/>
          <w:sz w:val="28"/>
          <w:szCs w:val="28"/>
        </w:rPr>
        <w:t>.</w:t>
      </w:r>
    </w:p>
    <w:p w:rsidR="00CA0A6F" w:rsidRPr="00DA7B36" w:rsidRDefault="00CA0A6F" w:rsidP="00CA0A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CA0A6F" w:rsidRPr="00660687" w:rsidRDefault="00CA0A6F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A85ACC" w:rsidRDefault="00135393" w:rsidP="00EE753E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A85ACC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A85ACC" w:rsidRDefault="00A85ACC" w:rsidP="00A85AC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A85ACC" w:rsidRPr="007D16BD" w:rsidRDefault="00A85ACC" w:rsidP="00A85AC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Дайте ответ на вопрос.</w:t>
      </w:r>
    </w:p>
    <w:p w:rsidR="00135393" w:rsidRPr="0066068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1312" w:rsidRPr="00EF4AC5" w:rsidRDefault="00EE753E" w:rsidP="00031312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EF4AC5">
        <w:rPr>
          <w:rFonts w:ascii="Times New Roman" w:hAnsi="Times New Roman"/>
          <w:sz w:val="28"/>
          <w:szCs w:val="28"/>
        </w:rPr>
        <w:t>1</w:t>
      </w:r>
      <w:r w:rsidR="00135393" w:rsidRPr="00EF4AC5">
        <w:rPr>
          <w:rFonts w:ascii="Times New Roman" w:hAnsi="Times New Roman"/>
          <w:sz w:val="28"/>
          <w:szCs w:val="28"/>
        </w:rPr>
        <w:t xml:space="preserve">. </w:t>
      </w:r>
      <w:r w:rsidR="001A0C37" w:rsidRPr="00EF4AC5">
        <w:rPr>
          <w:rFonts w:ascii="Times New Roman" w:hAnsi="Times New Roman"/>
          <w:bCs/>
          <w:sz w:val="28"/>
        </w:rPr>
        <w:t>Какие сферы включает в себя общество как сложная система?</w:t>
      </w:r>
    </w:p>
    <w:p w:rsidR="00031312" w:rsidRPr="00181ED4" w:rsidRDefault="00181ED4" w:rsidP="00031312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181ED4">
        <w:rPr>
          <w:rFonts w:ascii="Times New Roman" w:hAnsi="Times New Roman"/>
          <w:sz w:val="28"/>
          <w:szCs w:val="28"/>
        </w:rPr>
        <w:t>Правильный ответ:</w:t>
      </w:r>
      <w:r w:rsidR="00031312" w:rsidRPr="00181ED4">
        <w:rPr>
          <w:rFonts w:ascii="Times New Roman" w:hAnsi="Times New Roman"/>
          <w:iCs/>
          <w:sz w:val="28"/>
          <w:szCs w:val="28"/>
        </w:rPr>
        <w:t xml:space="preserve"> </w:t>
      </w:r>
      <w:r w:rsidR="00A85ACC">
        <w:rPr>
          <w:rFonts w:ascii="Times New Roman" w:hAnsi="Times New Roman"/>
          <w:iCs/>
          <w:sz w:val="28"/>
          <w:szCs w:val="28"/>
        </w:rPr>
        <w:t>Э</w:t>
      </w:r>
      <w:r w:rsidR="00EF4AC5" w:rsidRPr="00181ED4">
        <w:rPr>
          <w:rFonts w:ascii="Times New Roman" w:hAnsi="Times New Roman"/>
          <w:sz w:val="28"/>
          <w:szCs w:val="28"/>
        </w:rPr>
        <w:t>кономическую</w:t>
      </w:r>
      <w:r>
        <w:rPr>
          <w:rFonts w:ascii="Times New Roman" w:hAnsi="Times New Roman"/>
          <w:sz w:val="28"/>
          <w:szCs w:val="28"/>
        </w:rPr>
        <w:t xml:space="preserve"> / </w:t>
      </w:r>
      <w:r w:rsidR="00EF4AC5" w:rsidRPr="00181ED4">
        <w:rPr>
          <w:rFonts w:ascii="Times New Roman" w:hAnsi="Times New Roman"/>
          <w:sz w:val="28"/>
          <w:szCs w:val="28"/>
        </w:rPr>
        <w:t>политическую</w:t>
      </w:r>
      <w:r>
        <w:rPr>
          <w:rFonts w:ascii="Times New Roman" w:hAnsi="Times New Roman"/>
          <w:sz w:val="28"/>
          <w:szCs w:val="28"/>
        </w:rPr>
        <w:t xml:space="preserve"> / социальную / </w:t>
      </w:r>
      <w:r w:rsidR="00EF4AC5" w:rsidRPr="00181ED4">
        <w:rPr>
          <w:rFonts w:ascii="Times New Roman" w:hAnsi="Times New Roman"/>
          <w:sz w:val="28"/>
          <w:szCs w:val="28"/>
        </w:rPr>
        <w:t>духовную</w:t>
      </w:r>
      <w:r w:rsidR="00031312" w:rsidRPr="00181ED4">
        <w:rPr>
          <w:rFonts w:ascii="Times New Roman" w:hAnsi="Times New Roman"/>
          <w:bCs/>
          <w:iCs/>
          <w:sz w:val="28"/>
          <w:szCs w:val="28"/>
        </w:rPr>
        <w:t>.</w:t>
      </w:r>
    </w:p>
    <w:p w:rsidR="00EF4AC5" w:rsidRPr="00181ED4" w:rsidRDefault="00EF4AC5" w:rsidP="00EF4A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ED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4E3FF7" w:rsidRPr="00181ED4" w:rsidRDefault="004E3FF7" w:rsidP="000313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1312" w:rsidRPr="00181ED4" w:rsidRDefault="004E3FF7" w:rsidP="000313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ED4">
        <w:rPr>
          <w:rFonts w:ascii="Times New Roman" w:hAnsi="Times New Roman"/>
          <w:sz w:val="28"/>
          <w:szCs w:val="28"/>
        </w:rPr>
        <w:t>2.</w:t>
      </w:r>
      <w:r w:rsidR="00031312" w:rsidRPr="00181ED4">
        <w:rPr>
          <w:rFonts w:ascii="Times New Roman" w:hAnsi="Times New Roman"/>
          <w:sz w:val="28"/>
          <w:szCs w:val="28"/>
        </w:rPr>
        <w:t xml:space="preserve"> </w:t>
      </w:r>
      <w:r w:rsidR="00EF4AC5" w:rsidRPr="00181ED4">
        <w:rPr>
          <w:rFonts w:ascii="Times New Roman" w:hAnsi="Times New Roman"/>
          <w:sz w:val="28"/>
          <w:szCs w:val="28"/>
        </w:rPr>
        <w:t>Что является основной целью познания?</w:t>
      </w:r>
    </w:p>
    <w:p w:rsidR="00EF4AC5" w:rsidRPr="00181ED4" w:rsidRDefault="00181ED4" w:rsidP="00EF4A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ED4">
        <w:rPr>
          <w:rFonts w:ascii="Times New Roman" w:hAnsi="Times New Roman"/>
          <w:sz w:val="28"/>
          <w:szCs w:val="28"/>
        </w:rPr>
        <w:t>Правильный ответ:</w:t>
      </w:r>
      <w:r w:rsidR="00EF4AC5" w:rsidRPr="00181ED4">
        <w:rPr>
          <w:rFonts w:ascii="Times New Roman" w:hAnsi="Times New Roman"/>
          <w:sz w:val="28"/>
          <w:szCs w:val="28"/>
        </w:rPr>
        <w:t xml:space="preserve"> </w:t>
      </w:r>
      <w:r w:rsidR="00A85ACC">
        <w:rPr>
          <w:rFonts w:ascii="Times New Roman" w:hAnsi="Times New Roman"/>
          <w:sz w:val="28"/>
          <w:szCs w:val="28"/>
        </w:rPr>
        <w:t>И</w:t>
      </w:r>
      <w:r w:rsidR="00EF4AC5" w:rsidRPr="00181ED4">
        <w:rPr>
          <w:rFonts w:ascii="Times New Roman" w:hAnsi="Times New Roman"/>
          <w:sz w:val="28"/>
          <w:szCs w:val="28"/>
        </w:rPr>
        <w:t>стин</w:t>
      </w:r>
      <w:r w:rsidRPr="00181ED4">
        <w:rPr>
          <w:rFonts w:ascii="Times New Roman" w:hAnsi="Times New Roman"/>
          <w:sz w:val="28"/>
          <w:szCs w:val="28"/>
        </w:rPr>
        <w:t>а</w:t>
      </w:r>
      <w:r w:rsidR="00EF4AC5" w:rsidRPr="00181ED4">
        <w:rPr>
          <w:rFonts w:ascii="Times New Roman" w:hAnsi="Times New Roman"/>
          <w:sz w:val="28"/>
          <w:szCs w:val="28"/>
        </w:rPr>
        <w:t>.</w:t>
      </w:r>
    </w:p>
    <w:p w:rsidR="00EF4AC5" w:rsidRPr="00181ED4" w:rsidRDefault="00EF4AC5" w:rsidP="00EF4A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ED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263D7A" w:rsidRPr="00181ED4" w:rsidRDefault="00263D7A" w:rsidP="000313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1312" w:rsidRPr="00181ED4" w:rsidRDefault="00263D7A" w:rsidP="00A85ACC">
      <w:pPr>
        <w:spacing w:after="0" w:line="240" w:lineRule="auto"/>
        <w:jc w:val="both"/>
        <w:rPr>
          <w:rStyle w:val="af3"/>
          <w:rFonts w:ascii="Times New Roman" w:hAnsi="Times New Roman"/>
          <w:b w:val="0"/>
          <w:sz w:val="28"/>
        </w:rPr>
      </w:pPr>
      <w:r w:rsidRPr="00181ED4">
        <w:rPr>
          <w:rFonts w:ascii="Times New Roman" w:hAnsi="Times New Roman"/>
          <w:sz w:val="28"/>
          <w:szCs w:val="28"/>
        </w:rPr>
        <w:t xml:space="preserve">3. </w:t>
      </w:r>
      <w:r w:rsidR="00EF4AC5" w:rsidRPr="00181ED4">
        <w:rPr>
          <w:rStyle w:val="af3"/>
          <w:rFonts w:ascii="Times New Roman" w:hAnsi="Times New Roman"/>
          <w:b w:val="0"/>
          <w:sz w:val="28"/>
        </w:rPr>
        <w:t xml:space="preserve">Назовите </w:t>
      </w:r>
      <w:r w:rsidR="00181ED4" w:rsidRPr="00181ED4">
        <w:rPr>
          <w:rStyle w:val="af3"/>
          <w:rFonts w:ascii="Times New Roman" w:hAnsi="Times New Roman"/>
          <w:b w:val="0"/>
          <w:sz w:val="28"/>
        </w:rPr>
        <w:t xml:space="preserve">ключевую характеристику научного знания, обеспечивающую </w:t>
      </w:r>
      <w:proofErr w:type="spellStart"/>
      <w:r w:rsidR="00181ED4" w:rsidRPr="00181ED4">
        <w:rPr>
          <w:rStyle w:val="af3"/>
          <w:rFonts w:ascii="Times New Roman" w:hAnsi="Times New Roman"/>
          <w:b w:val="0"/>
          <w:sz w:val="28"/>
        </w:rPr>
        <w:t>проверяемость</w:t>
      </w:r>
      <w:proofErr w:type="spellEnd"/>
      <w:r w:rsidR="00181ED4" w:rsidRPr="00181ED4">
        <w:rPr>
          <w:rStyle w:val="af3"/>
          <w:rFonts w:ascii="Times New Roman" w:hAnsi="Times New Roman"/>
          <w:b w:val="0"/>
          <w:sz w:val="28"/>
        </w:rPr>
        <w:t xml:space="preserve"> и обоснованность выводов.</w:t>
      </w:r>
    </w:p>
    <w:p w:rsidR="009D51B6" w:rsidRPr="00181ED4" w:rsidRDefault="00031312" w:rsidP="00031312">
      <w:pPr>
        <w:pStyle w:val="a5"/>
        <w:spacing w:after="0" w:line="240" w:lineRule="auto"/>
        <w:ind w:left="0"/>
        <w:jc w:val="both"/>
        <w:textAlignment w:val="baseline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181ED4">
        <w:rPr>
          <w:rFonts w:ascii="Times New Roman" w:hAnsi="Times New Roman"/>
          <w:sz w:val="28"/>
          <w:szCs w:val="28"/>
        </w:rPr>
        <w:lastRenderedPageBreak/>
        <w:t xml:space="preserve">Правильный </w:t>
      </w:r>
      <w:proofErr w:type="gramStart"/>
      <w:r w:rsidRPr="00181ED4">
        <w:rPr>
          <w:rFonts w:ascii="Times New Roman" w:hAnsi="Times New Roman"/>
          <w:sz w:val="28"/>
          <w:szCs w:val="28"/>
        </w:rPr>
        <w:t xml:space="preserve">ответ: </w:t>
      </w:r>
      <w:r w:rsidRPr="00181ED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85ACC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181ED4" w:rsidRPr="00181ED4">
        <w:rPr>
          <w:rFonts w:ascii="Times New Roman" w:hAnsi="Times New Roman"/>
          <w:sz w:val="28"/>
          <w:szCs w:val="28"/>
          <w:shd w:val="clear" w:color="auto" w:fill="FFFFFF"/>
        </w:rPr>
        <w:t>бъективность</w:t>
      </w:r>
      <w:proofErr w:type="gramEnd"/>
      <w:r w:rsidRPr="00181ED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181ED4" w:rsidRPr="00181ED4" w:rsidRDefault="00181ED4" w:rsidP="00181E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ED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F9538D" w:rsidRPr="00181ED4" w:rsidRDefault="00F9538D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1ED4" w:rsidRPr="00181ED4" w:rsidRDefault="00181ED4" w:rsidP="00A85ACC">
      <w:pPr>
        <w:spacing w:after="0" w:line="240" w:lineRule="auto"/>
        <w:jc w:val="both"/>
        <w:rPr>
          <w:rStyle w:val="af3"/>
          <w:rFonts w:ascii="Times New Roman" w:hAnsi="Times New Roman"/>
          <w:b w:val="0"/>
          <w:sz w:val="28"/>
        </w:rPr>
      </w:pPr>
      <w:r w:rsidRPr="00181ED4">
        <w:rPr>
          <w:rFonts w:ascii="Times New Roman" w:hAnsi="Times New Roman"/>
          <w:sz w:val="28"/>
          <w:szCs w:val="28"/>
        </w:rPr>
        <w:t xml:space="preserve">4. </w:t>
      </w:r>
      <w:r w:rsidRPr="00181ED4">
        <w:rPr>
          <w:rStyle w:val="af3"/>
          <w:rFonts w:ascii="Times New Roman" w:hAnsi="Times New Roman"/>
          <w:b w:val="0"/>
          <w:sz w:val="28"/>
        </w:rPr>
        <w:t xml:space="preserve">Каким является подлинное бытие в философии по мнению </w:t>
      </w:r>
      <w:proofErr w:type="spellStart"/>
      <w:r w:rsidRPr="00181ED4">
        <w:rPr>
          <w:rStyle w:val="af3"/>
          <w:rFonts w:ascii="Times New Roman" w:hAnsi="Times New Roman"/>
          <w:b w:val="0"/>
          <w:sz w:val="28"/>
        </w:rPr>
        <w:t>Парменида</w:t>
      </w:r>
      <w:proofErr w:type="spellEnd"/>
      <w:r w:rsidRPr="00181ED4">
        <w:rPr>
          <w:rStyle w:val="af3"/>
          <w:rFonts w:ascii="Times New Roman" w:hAnsi="Times New Roman"/>
          <w:b w:val="0"/>
          <w:sz w:val="28"/>
        </w:rPr>
        <w:t>?</w:t>
      </w:r>
    </w:p>
    <w:p w:rsidR="00181ED4" w:rsidRPr="00181ED4" w:rsidRDefault="00181ED4" w:rsidP="00181ED4">
      <w:pPr>
        <w:pStyle w:val="a5"/>
        <w:spacing w:after="0" w:line="240" w:lineRule="auto"/>
        <w:ind w:left="0"/>
        <w:jc w:val="both"/>
        <w:textAlignment w:val="baseline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181ED4">
        <w:rPr>
          <w:rFonts w:ascii="Times New Roman" w:hAnsi="Times New Roman"/>
          <w:sz w:val="28"/>
          <w:szCs w:val="28"/>
        </w:rPr>
        <w:t xml:space="preserve">Правильный </w:t>
      </w:r>
      <w:proofErr w:type="gramStart"/>
      <w:r w:rsidRPr="00181ED4">
        <w:rPr>
          <w:rFonts w:ascii="Times New Roman" w:hAnsi="Times New Roman"/>
          <w:sz w:val="28"/>
          <w:szCs w:val="28"/>
        </w:rPr>
        <w:t xml:space="preserve">ответ: </w:t>
      </w:r>
      <w:r w:rsidRPr="00181ED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85ACC">
        <w:rPr>
          <w:rFonts w:ascii="Times New Roman" w:hAnsi="Times New Roman"/>
          <w:sz w:val="28"/>
          <w:szCs w:val="28"/>
          <w:shd w:val="clear" w:color="auto" w:fill="FFFFFF"/>
        </w:rPr>
        <w:t>Н</w:t>
      </w:r>
      <w:r w:rsidRPr="00181ED4">
        <w:rPr>
          <w:rFonts w:ascii="Times New Roman" w:hAnsi="Times New Roman"/>
          <w:sz w:val="28"/>
          <w:szCs w:val="28"/>
          <w:shd w:val="clear" w:color="auto" w:fill="FFFFFF"/>
        </w:rPr>
        <w:t>еизменным</w:t>
      </w:r>
      <w:proofErr w:type="gramEnd"/>
      <w:r w:rsidRPr="00181ED4">
        <w:rPr>
          <w:rFonts w:ascii="Times New Roman" w:hAnsi="Times New Roman"/>
          <w:sz w:val="28"/>
          <w:szCs w:val="28"/>
          <w:shd w:val="clear" w:color="auto" w:fill="FFFFFF"/>
        </w:rPr>
        <w:t xml:space="preserve"> / единым / неподвижным.</w:t>
      </w:r>
    </w:p>
    <w:p w:rsidR="00181ED4" w:rsidRPr="00181ED4" w:rsidRDefault="00181ED4" w:rsidP="00181E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ED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181ED4" w:rsidRDefault="00181ED4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35393" w:rsidRPr="00A85ACC" w:rsidRDefault="00135393" w:rsidP="00EE753E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A85ACC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:rsidR="00135393" w:rsidRPr="00181ED4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181ED4" w:rsidRDefault="00EE753E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ED4">
        <w:rPr>
          <w:rFonts w:ascii="Times New Roman" w:hAnsi="Times New Roman"/>
          <w:sz w:val="28"/>
          <w:szCs w:val="28"/>
        </w:rPr>
        <w:t>1</w:t>
      </w:r>
      <w:r w:rsidR="00135393" w:rsidRPr="00181ED4">
        <w:rPr>
          <w:rFonts w:ascii="Times New Roman" w:hAnsi="Times New Roman"/>
          <w:sz w:val="28"/>
          <w:szCs w:val="28"/>
        </w:rPr>
        <w:t>. Дайте развернутый ответ на вопрос:</w:t>
      </w:r>
    </w:p>
    <w:p w:rsidR="003A4461" w:rsidRPr="003A4461" w:rsidRDefault="003A4461" w:rsidP="003A446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45C0A">
        <w:rPr>
          <w:rFonts w:ascii="Times New Roman" w:hAnsi="Times New Roman"/>
          <w:sz w:val="28"/>
          <w:szCs w:val="28"/>
        </w:rPr>
        <w:t xml:space="preserve">Древнегреческий философ Гераклит считал, что «нельзя дважды войти в одну и ту же реку». Ученик Гераклита </w:t>
      </w:r>
      <w:proofErr w:type="spellStart"/>
      <w:r w:rsidRPr="00745C0A">
        <w:rPr>
          <w:rFonts w:ascii="Times New Roman" w:hAnsi="Times New Roman"/>
          <w:sz w:val="28"/>
          <w:szCs w:val="28"/>
        </w:rPr>
        <w:t>Кратил</w:t>
      </w:r>
      <w:proofErr w:type="spellEnd"/>
      <w:r w:rsidRPr="00745C0A">
        <w:rPr>
          <w:rFonts w:ascii="Times New Roman" w:hAnsi="Times New Roman"/>
          <w:sz w:val="28"/>
          <w:szCs w:val="28"/>
        </w:rPr>
        <w:t xml:space="preserve"> утверждал, что и один раз нельзя войти в одну и ту же реку. Пока человек входит в реку, рассуждал </w:t>
      </w:r>
      <w:proofErr w:type="spellStart"/>
      <w:r w:rsidRPr="003A4461">
        <w:rPr>
          <w:rFonts w:ascii="Times New Roman" w:hAnsi="Times New Roman"/>
          <w:sz w:val="28"/>
          <w:szCs w:val="28"/>
        </w:rPr>
        <w:t>Кратил</w:t>
      </w:r>
      <w:proofErr w:type="spellEnd"/>
      <w:r w:rsidRPr="003A4461">
        <w:rPr>
          <w:rFonts w:ascii="Times New Roman" w:hAnsi="Times New Roman"/>
          <w:sz w:val="28"/>
          <w:szCs w:val="28"/>
        </w:rPr>
        <w:t>, она уже изменилась и стала иной. Кто прав? Аргументируйте свой ответ.</w:t>
      </w:r>
    </w:p>
    <w:p w:rsidR="00A85ACC" w:rsidRPr="00E92D78" w:rsidRDefault="0031057B" w:rsidP="00A85A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</w:t>
      </w:r>
      <w:r w:rsidR="009131DA">
        <w:rPr>
          <w:rFonts w:ascii="Times New Roman" w:hAnsi="Times New Roman"/>
          <w:sz w:val="28"/>
          <w:szCs w:val="28"/>
        </w:rPr>
        <w:t xml:space="preserve"> -</w:t>
      </w:r>
      <w:r w:rsidR="00A85ACC" w:rsidRPr="00E92D78">
        <w:rPr>
          <w:rFonts w:ascii="Times New Roman" w:hAnsi="Times New Roman"/>
          <w:sz w:val="28"/>
          <w:szCs w:val="28"/>
        </w:rPr>
        <w:t xml:space="preserve"> 15 мин.</w:t>
      </w:r>
    </w:p>
    <w:p w:rsidR="00A85ACC" w:rsidRPr="00496ECD" w:rsidRDefault="00A85ACC" w:rsidP="00A85A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3A4461" w:rsidRPr="00804721" w:rsidRDefault="003A4461" w:rsidP="003A446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A4461">
        <w:rPr>
          <w:rFonts w:ascii="Times New Roman" w:hAnsi="Times New Roman"/>
          <w:sz w:val="28"/>
          <w:szCs w:val="28"/>
        </w:rPr>
        <w:t>Оба философа рассуждали о проблеме изменчивости бытия, но их позиции отличаются в степени радикальности</w:t>
      </w:r>
      <w:r w:rsidRPr="00804721">
        <w:rPr>
          <w:rFonts w:ascii="Times New Roman" w:hAnsi="Times New Roman"/>
          <w:sz w:val="28"/>
          <w:szCs w:val="28"/>
        </w:rPr>
        <w:t>.</w:t>
      </w:r>
    </w:p>
    <w:p w:rsidR="003A4461" w:rsidRPr="00804721" w:rsidRDefault="003A4461" w:rsidP="003A446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04721">
        <w:rPr>
          <w:rFonts w:ascii="Times New Roman" w:hAnsi="Times New Roman"/>
          <w:sz w:val="28"/>
          <w:szCs w:val="28"/>
        </w:rPr>
        <w:t>Гераклит утверждал, что всё течёт, всё изменяется. Его знаменитая фраза «нельзя дважды войти в одну и ту же реку» означает, что мир находится в постоянном движении, и каждое мгновение река (как символ реальности) становится другой. Однако при этом сохраняется некоторая структура — сам объект (река) остаётся узнаваемым.</w:t>
      </w:r>
    </w:p>
    <w:p w:rsidR="003A4461" w:rsidRPr="00804721" w:rsidRDefault="003A4461" w:rsidP="003A446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04721">
        <w:rPr>
          <w:rFonts w:ascii="Times New Roman" w:hAnsi="Times New Roman"/>
          <w:sz w:val="28"/>
          <w:szCs w:val="28"/>
        </w:rPr>
        <w:t>Кратил</w:t>
      </w:r>
      <w:proofErr w:type="spellEnd"/>
      <w:r w:rsidRPr="008047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04721">
        <w:rPr>
          <w:rFonts w:ascii="Times New Roman" w:hAnsi="Times New Roman"/>
          <w:sz w:val="28"/>
          <w:szCs w:val="28"/>
        </w:rPr>
        <w:t>радикализировал</w:t>
      </w:r>
      <w:proofErr w:type="spellEnd"/>
      <w:r w:rsidRPr="00804721">
        <w:rPr>
          <w:rFonts w:ascii="Times New Roman" w:hAnsi="Times New Roman"/>
          <w:sz w:val="28"/>
          <w:szCs w:val="28"/>
        </w:rPr>
        <w:t xml:space="preserve"> идею Гераклита и пошёл дальше: он утверждал, что даже один раз войти в одну и ту же реку невозможно, потому что изменения происходят настолько быстро, что нет даже момента, когда можно сказать, что что-то остаётся тем же самым. Он довёл эту мысль до крайности, считая, что из-за изменчивости мира даже слова теряют смысл, потому что вещи не имеют постоянных свойств. В результате, согласно легенде, </w:t>
      </w:r>
      <w:proofErr w:type="spellStart"/>
      <w:r w:rsidRPr="00804721">
        <w:rPr>
          <w:rFonts w:ascii="Times New Roman" w:hAnsi="Times New Roman"/>
          <w:sz w:val="28"/>
          <w:szCs w:val="28"/>
        </w:rPr>
        <w:t>Кратил</w:t>
      </w:r>
      <w:proofErr w:type="spellEnd"/>
      <w:r w:rsidRPr="00804721">
        <w:rPr>
          <w:rFonts w:ascii="Times New Roman" w:hAnsi="Times New Roman"/>
          <w:sz w:val="28"/>
          <w:szCs w:val="28"/>
        </w:rPr>
        <w:t xml:space="preserve"> перестал говорить и лишь указывал на вещи жестами.</w:t>
      </w:r>
    </w:p>
    <w:p w:rsidR="003A4461" w:rsidRPr="00804721" w:rsidRDefault="003A4461" w:rsidP="003A446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04721">
        <w:rPr>
          <w:rFonts w:ascii="Times New Roman" w:hAnsi="Times New Roman"/>
          <w:sz w:val="28"/>
          <w:szCs w:val="28"/>
        </w:rPr>
        <w:t>Оба философа правы в том, что признают изменчивость мира, но их выводы различны:</w:t>
      </w:r>
      <w:r>
        <w:rPr>
          <w:rFonts w:ascii="Times New Roman" w:hAnsi="Times New Roman"/>
          <w:sz w:val="28"/>
          <w:szCs w:val="28"/>
        </w:rPr>
        <w:t xml:space="preserve"> Г</w:t>
      </w:r>
      <w:r w:rsidRPr="00804721">
        <w:rPr>
          <w:rFonts w:ascii="Times New Roman" w:hAnsi="Times New Roman"/>
          <w:sz w:val="28"/>
          <w:szCs w:val="28"/>
        </w:rPr>
        <w:t>ераклит говорит о динамическом постоянстве: хотя река меняется, она остаётся рекой. Мы можем осознавать изменения и тем не менее считать объект тем же самым</w:t>
      </w:r>
      <w:r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804721">
        <w:rPr>
          <w:rFonts w:ascii="Times New Roman" w:hAnsi="Times New Roman"/>
          <w:sz w:val="28"/>
          <w:szCs w:val="28"/>
        </w:rPr>
        <w:t>Кратил</w:t>
      </w:r>
      <w:proofErr w:type="spellEnd"/>
      <w:r w:rsidRPr="00804721">
        <w:rPr>
          <w:rFonts w:ascii="Times New Roman" w:hAnsi="Times New Roman"/>
          <w:sz w:val="28"/>
          <w:szCs w:val="28"/>
        </w:rPr>
        <w:t xml:space="preserve"> считает, что любое изменение делает объект совершенно иным, а значит, идентичность вообще невозможна.</w:t>
      </w:r>
    </w:p>
    <w:p w:rsidR="003A4461" w:rsidRPr="00804721" w:rsidRDefault="003A4461" w:rsidP="003A446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04721">
        <w:rPr>
          <w:rFonts w:ascii="Times New Roman" w:hAnsi="Times New Roman"/>
          <w:sz w:val="28"/>
          <w:szCs w:val="28"/>
        </w:rPr>
        <w:t xml:space="preserve">С точки зрения современной науки и философии, позиция Гераклита ближе к истине. </w:t>
      </w:r>
      <w:proofErr w:type="gramStart"/>
      <w:r w:rsidRPr="00804721">
        <w:rPr>
          <w:rFonts w:ascii="Times New Roman" w:hAnsi="Times New Roman"/>
          <w:sz w:val="28"/>
          <w:szCs w:val="28"/>
        </w:rPr>
        <w:t>Например</w:t>
      </w:r>
      <w:proofErr w:type="gramEnd"/>
      <w:r w:rsidRPr="00804721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804721">
        <w:rPr>
          <w:rFonts w:ascii="Times New Roman" w:hAnsi="Times New Roman"/>
          <w:sz w:val="28"/>
          <w:szCs w:val="28"/>
        </w:rPr>
        <w:t xml:space="preserve"> физике вода в реке действительно находится в постоянном движении, но русло остаётся, и мы можем её воспринимать как один и тот же объект в динамике</w:t>
      </w:r>
      <w:r>
        <w:rPr>
          <w:rFonts w:ascii="Times New Roman" w:hAnsi="Times New Roman"/>
          <w:sz w:val="28"/>
          <w:szCs w:val="28"/>
        </w:rPr>
        <w:t>; в</w:t>
      </w:r>
      <w:r w:rsidRPr="00804721">
        <w:rPr>
          <w:rFonts w:ascii="Times New Roman" w:hAnsi="Times New Roman"/>
          <w:sz w:val="28"/>
          <w:szCs w:val="28"/>
        </w:rPr>
        <w:t xml:space="preserve"> философии мы часто говорим о тождестве во времени, принимая, что вещи меняются, но сохраняют свою идентичность на каком-то уровне.</w:t>
      </w:r>
    </w:p>
    <w:p w:rsidR="003A4461" w:rsidRDefault="003A4461" w:rsidP="003A446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04721">
        <w:rPr>
          <w:rFonts w:ascii="Times New Roman" w:hAnsi="Times New Roman"/>
          <w:sz w:val="28"/>
          <w:szCs w:val="28"/>
        </w:rPr>
        <w:t xml:space="preserve">Таким образом, Гераклит говорит о постоянстве в изменении, что ближе к реальности, а </w:t>
      </w:r>
      <w:proofErr w:type="spellStart"/>
      <w:r w:rsidRPr="00804721">
        <w:rPr>
          <w:rFonts w:ascii="Times New Roman" w:hAnsi="Times New Roman"/>
          <w:sz w:val="28"/>
          <w:szCs w:val="28"/>
        </w:rPr>
        <w:t>Кратил</w:t>
      </w:r>
      <w:proofErr w:type="spellEnd"/>
      <w:r w:rsidRPr="00804721">
        <w:rPr>
          <w:rFonts w:ascii="Times New Roman" w:hAnsi="Times New Roman"/>
          <w:sz w:val="28"/>
          <w:szCs w:val="28"/>
        </w:rPr>
        <w:t xml:space="preserve"> доводит мысль до </w:t>
      </w:r>
      <w:proofErr w:type="spellStart"/>
      <w:r w:rsidRPr="00804721">
        <w:rPr>
          <w:rFonts w:ascii="Times New Roman" w:hAnsi="Times New Roman"/>
          <w:sz w:val="28"/>
          <w:szCs w:val="28"/>
        </w:rPr>
        <w:t>абсолюта</w:t>
      </w:r>
      <w:proofErr w:type="spellEnd"/>
      <w:r w:rsidRPr="00804721">
        <w:rPr>
          <w:rFonts w:ascii="Times New Roman" w:hAnsi="Times New Roman"/>
          <w:sz w:val="28"/>
          <w:szCs w:val="28"/>
        </w:rPr>
        <w:t>, лишая понятие идентичности смысла.</w:t>
      </w:r>
    </w:p>
    <w:p w:rsidR="009D408E" w:rsidRDefault="009D408E" w:rsidP="009D40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Критерии оценивания: </w:t>
      </w:r>
      <w:r w:rsidR="00537D1A" w:rsidRPr="00496ECD">
        <w:rPr>
          <w:rFonts w:ascii="Times New Roman" w:hAnsi="Times New Roman"/>
          <w:sz w:val="28"/>
          <w:szCs w:val="28"/>
        </w:rPr>
        <w:t>Наличие в ответе</w:t>
      </w:r>
      <w:r w:rsidR="00537D1A">
        <w:rPr>
          <w:rFonts w:ascii="Times New Roman" w:hAnsi="Times New Roman"/>
          <w:sz w:val="28"/>
          <w:szCs w:val="28"/>
        </w:rPr>
        <w:t xml:space="preserve"> мнений двух </w:t>
      </w:r>
      <w:r w:rsidR="00537D1A" w:rsidRPr="003A4461">
        <w:rPr>
          <w:rFonts w:ascii="Times New Roman" w:hAnsi="Times New Roman"/>
          <w:sz w:val="28"/>
          <w:szCs w:val="28"/>
        </w:rPr>
        <w:t>философ</w:t>
      </w:r>
      <w:r w:rsidR="00537D1A">
        <w:rPr>
          <w:rFonts w:ascii="Times New Roman" w:hAnsi="Times New Roman"/>
          <w:sz w:val="28"/>
          <w:szCs w:val="28"/>
        </w:rPr>
        <w:t>ов</w:t>
      </w:r>
      <w:r w:rsidR="00537D1A" w:rsidRPr="003A4461">
        <w:rPr>
          <w:rFonts w:ascii="Times New Roman" w:hAnsi="Times New Roman"/>
          <w:sz w:val="28"/>
          <w:szCs w:val="28"/>
        </w:rPr>
        <w:t xml:space="preserve"> о проблеме изменчивости бытия</w:t>
      </w:r>
      <w:r w:rsidR="00537D1A">
        <w:rPr>
          <w:rFonts w:ascii="Times New Roman" w:hAnsi="Times New Roman"/>
          <w:sz w:val="28"/>
          <w:szCs w:val="28"/>
        </w:rPr>
        <w:t xml:space="preserve"> и их </w:t>
      </w:r>
      <w:proofErr w:type="spellStart"/>
      <w:r w:rsidR="00537D1A">
        <w:rPr>
          <w:rFonts w:ascii="Times New Roman" w:hAnsi="Times New Roman"/>
          <w:sz w:val="28"/>
          <w:szCs w:val="28"/>
        </w:rPr>
        <w:t>оиличиях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3A4461" w:rsidRPr="00181ED4" w:rsidRDefault="003A4461" w:rsidP="003A44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ED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3D4424" w:rsidRPr="00E92D78" w:rsidRDefault="003D4424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1C7C" w:rsidRPr="00E92D78" w:rsidRDefault="00E9247D" w:rsidP="00391C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2D78">
        <w:rPr>
          <w:rFonts w:ascii="Times New Roman" w:hAnsi="Times New Roman"/>
          <w:sz w:val="28"/>
          <w:szCs w:val="28"/>
        </w:rPr>
        <w:t>2. Дайте развернутый ответ на вопрос:</w:t>
      </w:r>
    </w:p>
    <w:p w:rsidR="00391C7C" w:rsidRPr="00E92D78" w:rsidRDefault="00E92D78" w:rsidP="00391C7C">
      <w:pPr>
        <w:spacing w:after="0" w:line="240" w:lineRule="auto"/>
        <w:jc w:val="both"/>
        <w:rPr>
          <w:rFonts w:ascii="Times New Roman" w:hAnsi="Times New Roman"/>
          <w:sz w:val="36"/>
        </w:rPr>
      </w:pPr>
      <w:r w:rsidRPr="00E92D78">
        <w:rPr>
          <w:rFonts w:ascii="Times New Roman" w:hAnsi="Times New Roman"/>
          <w:sz w:val="28"/>
          <w:szCs w:val="28"/>
        </w:rPr>
        <w:t>Рассказ о Фалесе Гегель начинает с анекдота: подняв глаза к звездам и наблюдая их ход, Фалес упал в яму, и народ смеялся над ним, говоря, как может он познать то, что происходит на небе, когда он не видит того, что у него под ногами. А вы бы смеялись?</w:t>
      </w:r>
    </w:p>
    <w:p w:rsidR="00A85ACC" w:rsidRPr="00E92D78" w:rsidRDefault="00A85ACC" w:rsidP="00A85AC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92D78">
        <w:rPr>
          <w:rFonts w:ascii="Times New Roman" w:hAnsi="Times New Roman"/>
          <w:sz w:val="28"/>
          <w:szCs w:val="28"/>
        </w:rPr>
        <w:t>Время выполнения</w:t>
      </w:r>
      <w:r w:rsidR="009131DA">
        <w:rPr>
          <w:rFonts w:ascii="Times New Roman" w:hAnsi="Times New Roman"/>
          <w:sz w:val="28"/>
          <w:szCs w:val="28"/>
        </w:rPr>
        <w:t xml:space="preserve"> -</w:t>
      </w:r>
      <w:r w:rsidRPr="00E92D78">
        <w:rPr>
          <w:rFonts w:ascii="Times New Roman" w:hAnsi="Times New Roman"/>
          <w:sz w:val="28"/>
          <w:szCs w:val="28"/>
        </w:rPr>
        <w:t xml:space="preserve"> 15 мин.</w:t>
      </w:r>
    </w:p>
    <w:p w:rsidR="00A85ACC" w:rsidRPr="00496ECD" w:rsidRDefault="00A85ACC" w:rsidP="00A85A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E92D78" w:rsidRPr="00E92D78" w:rsidRDefault="00E92D78" w:rsidP="00E92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2D78">
        <w:rPr>
          <w:rFonts w:ascii="Times New Roman" w:hAnsi="Times New Roman"/>
          <w:sz w:val="28"/>
          <w:szCs w:val="28"/>
        </w:rPr>
        <w:t>Смеяться или нет — зависит от точки зрения.</w:t>
      </w:r>
    </w:p>
    <w:p w:rsidR="00E92D78" w:rsidRPr="0078103F" w:rsidRDefault="00E92D78" w:rsidP="00E92D78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92D78">
        <w:rPr>
          <w:rFonts w:ascii="Times New Roman" w:hAnsi="Times New Roman"/>
          <w:sz w:val="28"/>
          <w:szCs w:val="28"/>
        </w:rPr>
        <w:t>С одной стороны, анекдот подчёркивает классический конфликт между теоретическим мышлением и практической повседневностью. Фалес, будучи философом и учёным, был настолько погружён в исследование звёзд, что не заметил препятствия под ногами. Это выглядит комично, и народ смеялся, потому что видел в этом противоречие: как</w:t>
      </w:r>
      <w:r w:rsidRPr="0078103F">
        <w:rPr>
          <w:rFonts w:ascii="Times New Roman" w:hAnsi="Times New Roman"/>
          <w:sz w:val="28"/>
          <w:szCs w:val="28"/>
        </w:rPr>
        <w:t xml:space="preserve"> человек, изучающий великие вещи, не способен справиться с элементарными?</w:t>
      </w:r>
    </w:p>
    <w:p w:rsidR="00E92D78" w:rsidRPr="0078103F" w:rsidRDefault="00E92D78" w:rsidP="00E92D78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8103F">
        <w:rPr>
          <w:rFonts w:ascii="Times New Roman" w:hAnsi="Times New Roman"/>
          <w:sz w:val="28"/>
          <w:szCs w:val="28"/>
        </w:rPr>
        <w:t>Но, с другой стороны, этот анекдот имеет глубокий смысл. Смех толпы основан на непонимании: люди смеются, потому что живут в мире повседневных забот, тогда как Фалес занят познанием вселенной. Гегель приводит этот случай как иллюстрацию разницы между обыденным сознанием и философским мышлением. Толпа не ценит стремление к истине, а потому высмеивает тех, кто пытается выйти за границы привычного.</w:t>
      </w:r>
    </w:p>
    <w:p w:rsidR="00E92D78" w:rsidRDefault="00E92D78" w:rsidP="00E92D78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8103F">
        <w:rPr>
          <w:rFonts w:ascii="Times New Roman" w:hAnsi="Times New Roman"/>
          <w:sz w:val="28"/>
          <w:szCs w:val="28"/>
        </w:rPr>
        <w:t>Лично я бы не смеялся, а скорее восхищался. Ошибка Фалеса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78103F">
        <w:rPr>
          <w:rFonts w:ascii="Times New Roman" w:hAnsi="Times New Roman"/>
          <w:sz w:val="28"/>
          <w:szCs w:val="28"/>
        </w:rPr>
        <w:t>не признак глупости, а символ его преданности знаниям. Возможно, он упал в яму, но его мысли простирались к звёздам.</w:t>
      </w:r>
    </w:p>
    <w:p w:rsidR="00E92D78" w:rsidRDefault="00E92D78" w:rsidP="00E92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537D1A" w:rsidRPr="00496ECD">
        <w:rPr>
          <w:rFonts w:ascii="Times New Roman" w:hAnsi="Times New Roman"/>
          <w:sz w:val="28"/>
          <w:szCs w:val="28"/>
        </w:rPr>
        <w:t>Наличие в ответе</w:t>
      </w:r>
      <w:r w:rsidR="00537D1A">
        <w:rPr>
          <w:rFonts w:ascii="Times New Roman" w:hAnsi="Times New Roman"/>
          <w:sz w:val="28"/>
          <w:szCs w:val="28"/>
        </w:rPr>
        <w:t xml:space="preserve"> двух позиций по данному вопросу.</w:t>
      </w:r>
    </w:p>
    <w:p w:rsidR="00E92D78" w:rsidRPr="00E92D78" w:rsidRDefault="00E92D78" w:rsidP="00E92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2D7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9C3030" w:rsidRPr="00E92D78" w:rsidRDefault="009C3030" w:rsidP="009C30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CF9" w:rsidRPr="00E92D78" w:rsidRDefault="00EE753E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2D78">
        <w:rPr>
          <w:rFonts w:ascii="Times New Roman" w:hAnsi="Times New Roman"/>
          <w:sz w:val="28"/>
          <w:szCs w:val="28"/>
        </w:rPr>
        <w:t>3</w:t>
      </w:r>
      <w:r w:rsidR="00AE3CF9" w:rsidRPr="00E92D78">
        <w:rPr>
          <w:rFonts w:ascii="Times New Roman" w:hAnsi="Times New Roman"/>
          <w:sz w:val="28"/>
          <w:szCs w:val="28"/>
        </w:rPr>
        <w:t>. Дайте развернутый ответ на вопрос:</w:t>
      </w:r>
    </w:p>
    <w:p w:rsidR="00391C7C" w:rsidRPr="00E92D78" w:rsidRDefault="00E92D78" w:rsidP="00391C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2D78">
        <w:rPr>
          <w:rFonts w:ascii="Times New Roman" w:hAnsi="Times New Roman"/>
          <w:sz w:val="28"/>
          <w:szCs w:val="28"/>
        </w:rPr>
        <w:t>Что означают слова Сократа: “Я знаю, что ничего не знаю”?</w:t>
      </w:r>
    </w:p>
    <w:p w:rsidR="00A85ACC" w:rsidRDefault="009131DA" w:rsidP="00A85A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A85ACC" w:rsidRPr="00DA7B36">
        <w:rPr>
          <w:rFonts w:ascii="Times New Roman" w:hAnsi="Times New Roman"/>
          <w:sz w:val="28"/>
          <w:szCs w:val="28"/>
        </w:rPr>
        <w:t xml:space="preserve"> </w:t>
      </w:r>
      <w:r w:rsidR="00A85ACC">
        <w:rPr>
          <w:rFonts w:ascii="Times New Roman" w:hAnsi="Times New Roman"/>
          <w:sz w:val="28"/>
          <w:szCs w:val="28"/>
        </w:rPr>
        <w:t>1</w:t>
      </w:r>
      <w:r w:rsidR="00A85ACC" w:rsidRPr="00DA7B36">
        <w:rPr>
          <w:rFonts w:ascii="Times New Roman" w:hAnsi="Times New Roman"/>
          <w:sz w:val="28"/>
          <w:szCs w:val="28"/>
        </w:rPr>
        <w:t>5 мин.</w:t>
      </w:r>
    </w:p>
    <w:p w:rsidR="00A85ACC" w:rsidRPr="00496ECD" w:rsidRDefault="00A85ACC" w:rsidP="00A85A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E92D78" w:rsidRPr="00E92D78" w:rsidRDefault="00E92D78" w:rsidP="00E92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2D78">
        <w:rPr>
          <w:rFonts w:ascii="Times New Roman" w:hAnsi="Times New Roman"/>
          <w:sz w:val="28"/>
          <w:szCs w:val="28"/>
        </w:rPr>
        <w:t>Сократ говорил: «Я знаю, что ничего не знаю», чтобы показать, что осознание своего незнания – это первый шаг к мудрости. Многие люди думают, что знают всё, но на самом деле их знания поверхностны. Сократ же понимал, что истина сложна и что всегда есть чему учиться.</w:t>
      </w:r>
    </w:p>
    <w:p w:rsidR="00E92D78" w:rsidRPr="00CA7ECA" w:rsidRDefault="00E92D78" w:rsidP="00E92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2D78">
        <w:rPr>
          <w:rFonts w:ascii="Times New Roman" w:hAnsi="Times New Roman"/>
          <w:sz w:val="28"/>
          <w:szCs w:val="28"/>
        </w:rPr>
        <w:t>Эта идея лежит в основе его метода – он задавал</w:t>
      </w:r>
      <w:r w:rsidRPr="00CA7ECA">
        <w:rPr>
          <w:rFonts w:ascii="Times New Roman" w:hAnsi="Times New Roman"/>
          <w:sz w:val="28"/>
          <w:szCs w:val="28"/>
        </w:rPr>
        <w:t xml:space="preserve"> вопросы, чтобы люди сами увидели противоречия в своих убеждениях. Так он показывал, что подлинное знание начинается с признания своих ограничений.</w:t>
      </w:r>
    </w:p>
    <w:p w:rsidR="00E92D78" w:rsidRDefault="00E92D78" w:rsidP="00E92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7ECA">
        <w:rPr>
          <w:rFonts w:ascii="Times New Roman" w:hAnsi="Times New Roman"/>
          <w:sz w:val="28"/>
          <w:szCs w:val="28"/>
        </w:rPr>
        <w:t>Его слова не означают полное незнание, а лишь то, что мудрый человек всегда сомневается, ищет истину и не считает себя всезнающим.</w:t>
      </w:r>
    </w:p>
    <w:p w:rsidR="00E92D78" w:rsidRDefault="00E92D78" w:rsidP="00E92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Критерии оценивания: </w:t>
      </w:r>
      <w:r w:rsidR="00537D1A" w:rsidRPr="00496ECD">
        <w:rPr>
          <w:rFonts w:ascii="Times New Roman" w:hAnsi="Times New Roman"/>
          <w:sz w:val="28"/>
          <w:szCs w:val="28"/>
        </w:rPr>
        <w:t>Наличие в ответе</w:t>
      </w:r>
      <w:r w:rsidR="00537D1A">
        <w:rPr>
          <w:rFonts w:ascii="Times New Roman" w:hAnsi="Times New Roman"/>
          <w:sz w:val="28"/>
          <w:szCs w:val="28"/>
        </w:rPr>
        <w:t xml:space="preserve"> мнения, что </w:t>
      </w:r>
      <w:r w:rsidR="00537D1A" w:rsidRPr="00CA7ECA">
        <w:rPr>
          <w:rFonts w:ascii="Times New Roman" w:hAnsi="Times New Roman"/>
          <w:sz w:val="28"/>
          <w:szCs w:val="28"/>
        </w:rPr>
        <w:t>мудрый человек всегда сомневается, ищет истину и не считает себя всезнающим</w:t>
      </w:r>
      <w:r w:rsidR="00537D1A">
        <w:rPr>
          <w:rFonts w:ascii="Times New Roman" w:hAnsi="Times New Roman"/>
          <w:sz w:val="28"/>
          <w:szCs w:val="28"/>
        </w:rPr>
        <w:t>.</w:t>
      </w:r>
    </w:p>
    <w:p w:rsidR="00E92D78" w:rsidRPr="00DA7B36" w:rsidRDefault="00E92D78" w:rsidP="00E92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</w:p>
    <w:p w:rsidR="00E92D78" w:rsidRDefault="00E92D78" w:rsidP="00E92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32B0" w:rsidRDefault="00E92D78" w:rsidP="00CF32B0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CF32B0">
        <w:rPr>
          <w:rFonts w:ascii="Times New Roman" w:hAnsi="Times New Roman"/>
          <w:sz w:val="28"/>
          <w:szCs w:val="28"/>
        </w:rPr>
        <w:t xml:space="preserve"> </w:t>
      </w:r>
      <w:r w:rsidR="00CF32B0" w:rsidRPr="00E92D78">
        <w:rPr>
          <w:rFonts w:ascii="Times New Roman" w:hAnsi="Times New Roman"/>
          <w:sz w:val="28"/>
          <w:szCs w:val="28"/>
        </w:rPr>
        <w:t>Дайте развернутый ответ на вопрос:</w:t>
      </w:r>
    </w:p>
    <w:p w:rsidR="00CF32B0" w:rsidRDefault="00CF32B0" w:rsidP="00CF32B0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45C0A">
        <w:rPr>
          <w:rFonts w:ascii="Times New Roman" w:hAnsi="Times New Roman"/>
          <w:sz w:val="28"/>
          <w:szCs w:val="28"/>
        </w:rPr>
        <w:t xml:space="preserve">Декарт утверждал: </w:t>
      </w:r>
      <w:r>
        <w:rPr>
          <w:rFonts w:ascii="Times New Roman" w:hAnsi="Times New Roman"/>
          <w:sz w:val="28"/>
          <w:szCs w:val="28"/>
        </w:rPr>
        <w:t>«</w:t>
      </w:r>
      <w:r w:rsidRPr="00745C0A">
        <w:rPr>
          <w:rFonts w:ascii="Times New Roman" w:hAnsi="Times New Roman"/>
          <w:sz w:val="28"/>
          <w:szCs w:val="28"/>
        </w:rPr>
        <w:t>Я мыслю, следовательно, существую</w:t>
      </w:r>
      <w:r>
        <w:rPr>
          <w:rFonts w:ascii="Times New Roman" w:hAnsi="Times New Roman"/>
          <w:sz w:val="28"/>
          <w:szCs w:val="28"/>
        </w:rPr>
        <w:t>».</w:t>
      </w:r>
      <w:r w:rsidRPr="00745C0A">
        <w:rPr>
          <w:rFonts w:ascii="Times New Roman" w:hAnsi="Times New Roman"/>
          <w:sz w:val="28"/>
          <w:szCs w:val="28"/>
        </w:rPr>
        <w:t xml:space="preserve"> Это утверждение имеет, как минимум, два различных смысла. Какие они?</w:t>
      </w:r>
    </w:p>
    <w:p w:rsidR="00A85ACC" w:rsidRDefault="009131DA" w:rsidP="00A85A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A85ACC">
        <w:rPr>
          <w:rFonts w:ascii="Times New Roman" w:hAnsi="Times New Roman"/>
          <w:sz w:val="28"/>
          <w:szCs w:val="28"/>
        </w:rPr>
        <w:t>1</w:t>
      </w:r>
      <w:r w:rsidR="00A85ACC" w:rsidRPr="00DA7B36">
        <w:rPr>
          <w:rFonts w:ascii="Times New Roman" w:hAnsi="Times New Roman"/>
          <w:sz w:val="28"/>
          <w:szCs w:val="28"/>
        </w:rPr>
        <w:t>5 мин.</w:t>
      </w:r>
    </w:p>
    <w:p w:rsidR="00A85ACC" w:rsidRPr="00496ECD" w:rsidRDefault="00A85ACC" w:rsidP="00A85A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CF32B0" w:rsidRPr="00745C0A" w:rsidRDefault="00CF32B0" w:rsidP="00CF32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5C0A">
        <w:rPr>
          <w:rFonts w:ascii="Times New Roman" w:hAnsi="Times New Roman"/>
          <w:sz w:val="28"/>
          <w:szCs w:val="28"/>
        </w:rPr>
        <w:t>Утверждение Декарта «Я мыслю, следовательно,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5C0A">
        <w:rPr>
          <w:rFonts w:ascii="Times New Roman" w:hAnsi="Times New Roman"/>
          <w:sz w:val="28"/>
          <w:szCs w:val="28"/>
        </w:rPr>
        <w:t>существую»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5C0A">
        <w:rPr>
          <w:rFonts w:ascii="Times New Roman" w:hAnsi="Times New Roman"/>
          <w:sz w:val="28"/>
          <w:szCs w:val="28"/>
        </w:rPr>
        <w:t>имеет как минимум два смысла:</w:t>
      </w:r>
    </w:p>
    <w:p w:rsidR="00CF32B0" w:rsidRPr="00745C0A" w:rsidRDefault="00CF32B0" w:rsidP="00CF32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</w:t>
      </w:r>
      <w:r w:rsidRPr="00745C0A">
        <w:rPr>
          <w:rFonts w:ascii="Times New Roman" w:hAnsi="Times New Roman"/>
          <w:sz w:val="28"/>
          <w:szCs w:val="28"/>
        </w:rPr>
        <w:t>Эпистемологический смысл (о знании)</w:t>
      </w:r>
      <w:r>
        <w:rPr>
          <w:rFonts w:ascii="Times New Roman" w:hAnsi="Times New Roman"/>
          <w:sz w:val="28"/>
          <w:szCs w:val="28"/>
        </w:rPr>
        <w:t>.</w:t>
      </w:r>
    </w:p>
    <w:p w:rsidR="00CF32B0" w:rsidRPr="00745C0A" w:rsidRDefault="00CF32B0" w:rsidP="00CF32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5C0A">
        <w:rPr>
          <w:rFonts w:ascii="Times New Roman" w:hAnsi="Times New Roman"/>
          <w:sz w:val="28"/>
          <w:szCs w:val="28"/>
        </w:rPr>
        <w:t>Декарт искал несомненное знание и понял, что можно сомневаться во всём — в чувствах, в окружающем мире, даже в собственном теле. Но сам факт сомнения доказывает существование мыслящего «Я», потому что, чтобы сомневаться, нужно мыслить. Это единственное знание, которое невозможно опровергнуть.</w:t>
      </w:r>
    </w:p>
    <w:p w:rsidR="00CF32B0" w:rsidRPr="00745C0A" w:rsidRDefault="00CF32B0" w:rsidP="00CF32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 </w:t>
      </w:r>
      <w:r w:rsidRPr="00745C0A">
        <w:rPr>
          <w:rFonts w:ascii="Times New Roman" w:hAnsi="Times New Roman"/>
          <w:sz w:val="28"/>
          <w:szCs w:val="28"/>
        </w:rPr>
        <w:t>Онтологический смысл (о бытии)</w:t>
      </w:r>
      <w:r>
        <w:rPr>
          <w:rFonts w:ascii="Times New Roman" w:hAnsi="Times New Roman"/>
          <w:sz w:val="28"/>
          <w:szCs w:val="28"/>
        </w:rPr>
        <w:t>.</w:t>
      </w:r>
    </w:p>
    <w:p w:rsidR="00CF32B0" w:rsidRDefault="00CF32B0" w:rsidP="00CF32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5C0A">
        <w:rPr>
          <w:rFonts w:ascii="Times New Roman" w:hAnsi="Times New Roman"/>
          <w:sz w:val="28"/>
          <w:szCs w:val="28"/>
        </w:rPr>
        <w:t>Декарт показывает, что мышление — основное свойство сознания. Даже если весь мир — иллюзия, сам мыслящий субъект всё равно существует. Значит, наше существование основано не на физическом теле, а на способности мыслить.</w:t>
      </w:r>
    </w:p>
    <w:p w:rsidR="00CF32B0" w:rsidRDefault="00CF32B0" w:rsidP="00CF32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537D1A">
        <w:rPr>
          <w:rFonts w:ascii="Times New Roman" w:hAnsi="Times New Roman"/>
          <w:sz w:val="28"/>
          <w:szCs w:val="28"/>
        </w:rPr>
        <w:t>Наличие в ответе двух смыслов существования.</w:t>
      </w:r>
    </w:p>
    <w:p w:rsidR="00CF32B0" w:rsidRPr="00DA7B36" w:rsidRDefault="00CF32B0" w:rsidP="00CF32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7B3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2F41">
        <w:rPr>
          <w:rFonts w:ascii="Times New Roman" w:hAnsi="Times New Roman"/>
          <w:sz w:val="28"/>
          <w:szCs w:val="28"/>
        </w:rPr>
        <w:t>УК-5 (УК-5.1, УК-5.2, УК-5.3)</w:t>
      </w:r>
      <w:bookmarkStart w:id="0" w:name="_GoBack"/>
      <w:bookmarkEnd w:id="0"/>
    </w:p>
    <w:p w:rsidR="00CF32B0" w:rsidRPr="00745C0A" w:rsidRDefault="00CF32B0" w:rsidP="00CF32B0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92D78" w:rsidRDefault="00E92D78" w:rsidP="00CF32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17CC" w:rsidRPr="007309AF" w:rsidRDefault="006A17CC" w:rsidP="006A17C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A17CC" w:rsidRPr="007309AF" w:rsidRDefault="006A17CC" w:rsidP="00391C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C3030" w:rsidRPr="007309AF" w:rsidRDefault="009C3030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9538D" w:rsidRPr="007309AF" w:rsidRDefault="00F9538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sectPr w:rsidR="00F9538D" w:rsidRPr="007309AF" w:rsidSect="00112F41">
      <w:footerReference w:type="default" r:id="rId7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9F8" w:rsidRDefault="00EA09F8" w:rsidP="0002588C">
      <w:pPr>
        <w:spacing w:after="0" w:line="240" w:lineRule="auto"/>
      </w:pPr>
      <w:r>
        <w:separator/>
      </w:r>
    </w:p>
  </w:endnote>
  <w:endnote w:type="continuationSeparator" w:id="0">
    <w:p w:rsidR="00EA09F8" w:rsidRDefault="00EA09F8" w:rsidP="0002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D78" w:rsidRPr="00DB7E13" w:rsidRDefault="00E92D78">
    <w:pPr>
      <w:pStyle w:val="a9"/>
      <w:jc w:val="center"/>
      <w:rPr>
        <w:rFonts w:ascii="Times New Roman" w:hAnsi="Times New Roman"/>
        <w:sz w:val="24"/>
        <w:szCs w:val="24"/>
      </w:rPr>
    </w:pPr>
    <w:r w:rsidRPr="00DB7E13">
      <w:rPr>
        <w:rFonts w:ascii="Times New Roman" w:hAnsi="Times New Roman"/>
        <w:sz w:val="24"/>
        <w:szCs w:val="24"/>
      </w:rPr>
      <w:fldChar w:fldCharType="begin"/>
    </w:r>
    <w:r w:rsidRPr="00DB7E13">
      <w:rPr>
        <w:rFonts w:ascii="Times New Roman" w:hAnsi="Times New Roman"/>
        <w:sz w:val="24"/>
        <w:szCs w:val="24"/>
      </w:rPr>
      <w:instrText>PAGE   \* MERGEFORMAT</w:instrText>
    </w:r>
    <w:r w:rsidRPr="00DB7E13">
      <w:rPr>
        <w:rFonts w:ascii="Times New Roman" w:hAnsi="Times New Roman"/>
        <w:sz w:val="24"/>
        <w:szCs w:val="24"/>
      </w:rPr>
      <w:fldChar w:fldCharType="separate"/>
    </w:r>
    <w:r w:rsidR="009131DA">
      <w:rPr>
        <w:rFonts w:ascii="Times New Roman" w:hAnsi="Times New Roman"/>
        <w:noProof/>
        <w:sz w:val="24"/>
        <w:szCs w:val="24"/>
      </w:rPr>
      <w:t>8</w:t>
    </w:r>
    <w:r w:rsidRPr="00DB7E13">
      <w:rPr>
        <w:rFonts w:ascii="Times New Roman" w:hAnsi="Times New Roman"/>
        <w:sz w:val="24"/>
        <w:szCs w:val="24"/>
      </w:rPr>
      <w:fldChar w:fldCharType="end"/>
    </w:r>
  </w:p>
  <w:p w:rsidR="00E92D78" w:rsidRDefault="00E92D7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9F8" w:rsidRDefault="00EA09F8" w:rsidP="0002588C">
      <w:pPr>
        <w:spacing w:after="0" w:line="240" w:lineRule="auto"/>
      </w:pPr>
      <w:r>
        <w:separator/>
      </w:r>
    </w:p>
  </w:footnote>
  <w:footnote w:type="continuationSeparator" w:id="0">
    <w:p w:rsidR="00EA09F8" w:rsidRDefault="00EA09F8" w:rsidP="000258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FDB"/>
    <w:rsid w:val="00003967"/>
    <w:rsid w:val="0000779F"/>
    <w:rsid w:val="0001361E"/>
    <w:rsid w:val="00020374"/>
    <w:rsid w:val="00022C6D"/>
    <w:rsid w:val="0002588C"/>
    <w:rsid w:val="00027A97"/>
    <w:rsid w:val="00031312"/>
    <w:rsid w:val="00032921"/>
    <w:rsid w:val="00036097"/>
    <w:rsid w:val="00043CCA"/>
    <w:rsid w:val="00046BBA"/>
    <w:rsid w:val="00057C2D"/>
    <w:rsid w:val="0006026E"/>
    <w:rsid w:val="00060F24"/>
    <w:rsid w:val="00065C2B"/>
    <w:rsid w:val="00070B0C"/>
    <w:rsid w:val="00072433"/>
    <w:rsid w:val="000911BB"/>
    <w:rsid w:val="00094559"/>
    <w:rsid w:val="00095890"/>
    <w:rsid w:val="000A0CDB"/>
    <w:rsid w:val="000B0622"/>
    <w:rsid w:val="000C077B"/>
    <w:rsid w:val="000C5BA1"/>
    <w:rsid w:val="000D138B"/>
    <w:rsid w:val="000D21B6"/>
    <w:rsid w:val="000D267D"/>
    <w:rsid w:val="000D58B4"/>
    <w:rsid w:val="000E32E5"/>
    <w:rsid w:val="000E64E1"/>
    <w:rsid w:val="000F3717"/>
    <w:rsid w:val="000F55FA"/>
    <w:rsid w:val="000F690D"/>
    <w:rsid w:val="00103D21"/>
    <w:rsid w:val="001068D8"/>
    <w:rsid w:val="001073A3"/>
    <w:rsid w:val="001117F3"/>
    <w:rsid w:val="00112F41"/>
    <w:rsid w:val="0011535C"/>
    <w:rsid w:val="00117611"/>
    <w:rsid w:val="001224DE"/>
    <w:rsid w:val="001236F6"/>
    <w:rsid w:val="00123D7B"/>
    <w:rsid w:val="00127FDB"/>
    <w:rsid w:val="00135393"/>
    <w:rsid w:val="00137976"/>
    <w:rsid w:val="00142299"/>
    <w:rsid w:val="00145812"/>
    <w:rsid w:val="00150707"/>
    <w:rsid w:val="001656D7"/>
    <w:rsid w:val="00165D98"/>
    <w:rsid w:val="00166CD9"/>
    <w:rsid w:val="00170A97"/>
    <w:rsid w:val="00181ED4"/>
    <w:rsid w:val="00190728"/>
    <w:rsid w:val="001954F8"/>
    <w:rsid w:val="00197394"/>
    <w:rsid w:val="001A09BD"/>
    <w:rsid w:val="001A0C37"/>
    <w:rsid w:val="001A4950"/>
    <w:rsid w:val="001A50E9"/>
    <w:rsid w:val="001A65F2"/>
    <w:rsid w:val="001B0BB8"/>
    <w:rsid w:val="001B7131"/>
    <w:rsid w:val="001C070A"/>
    <w:rsid w:val="001C7959"/>
    <w:rsid w:val="001D33B8"/>
    <w:rsid w:val="001E017D"/>
    <w:rsid w:val="001E18AC"/>
    <w:rsid w:val="001E3BCF"/>
    <w:rsid w:val="001E6B52"/>
    <w:rsid w:val="001F1B15"/>
    <w:rsid w:val="001F230A"/>
    <w:rsid w:val="001F5C21"/>
    <w:rsid w:val="001F6C45"/>
    <w:rsid w:val="00204C6E"/>
    <w:rsid w:val="00206B29"/>
    <w:rsid w:val="00207EE5"/>
    <w:rsid w:val="00211EF0"/>
    <w:rsid w:val="00224C82"/>
    <w:rsid w:val="00230036"/>
    <w:rsid w:val="00232019"/>
    <w:rsid w:val="00253276"/>
    <w:rsid w:val="002555A0"/>
    <w:rsid w:val="0025778B"/>
    <w:rsid w:val="00260654"/>
    <w:rsid w:val="00263D7A"/>
    <w:rsid w:val="00266CF6"/>
    <w:rsid w:val="0026730F"/>
    <w:rsid w:val="00267B6F"/>
    <w:rsid w:val="0027466D"/>
    <w:rsid w:val="0027746D"/>
    <w:rsid w:val="00280F08"/>
    <w:rsid w:val="002836DF"/>
    <w:rsid w:val="002867C0"/>
    <w:rsid w:val="002948F3"/>
    <w:rsid w:val="002A1E0F"/>
    <w:rsid w:val="002A5B37"/>
    <w:rsid w:val="002A7D8C"/>
    <w:rsid w:val="002C49E8"/>
    <w:rsid w:val="002C70F3"/>
    <w:rsid w:val="002D1081"/>
    <w:rsid w:val="002E1771"/>
    <w:rsid w:val="002E5208"/>
    <w:rsid w:val="002E621D"/>
    <w:rsid w:val="002E631E"/>
    <w:rsid w:val="002E635B"/>
    <w:rsid w:val="002E7EC5"/>
    <w:rsid w:val="002F6673"/>
    <w:rsid w:val="003015C5"/>
    <w:rsid w:val="00304751"/>
    <w:rsid w:val="003074B2"/>
    <w:rsid w:val="0031057B"/>
    <w:rsid w:val="00310A67"/>
    <w:rsid w:val="00323817"/>
    <w:rsid w:val="003306D1"/>
    <w:rsid w:val="003317AE"/>
    <w:rsid w:val="00333834"/>
    <w:rsid w:val="003378E8"/>
    <w:rsid w:val="00342E22"/>
    <w:rsid w:val="00351CCA"/>
    <w:rsid w:val="00356E17"/>
    <w:rsid w:val="00357AAB"/>
    <w:rsid w:val="003662AF"/>
    <w:rsid w:val="00367C3B"/>
    <w:rsid w:val="0037426E"/>
    <w:rsid w:val="0037682A"/>
    <w:rsid w:val="00382187"/>
    <w:rsid w:val="00391C7C"/>
    <w:rsid w:val="00391FA0"/>
    <w:rsid w:val="003928B7"/>
    <w:rsid w:val="00397DCE"/>
    <w:rsid w:val="003A4461"/>
    <w:rsid w:val="003B05C5"/>
    <w:rsid w:val="003B1348"/>
    <w:rsid w:val="003B60AE"/>
    <w:rsid w:val="003C1048"/>
    <w:rsid w:val="003D4424"/>
    <w:rsid w:val="003E1454"/>
    <w:rsid w:val="003E2960"/>
    <w:rsid w:val="003E46E4"/>
    <w:rsid w:val="003E5808"/>
    <w:rsid w:val="003F3D48"/>
    <w:rsid w:val="003F518A"/>
    <w:rsid w:val="003F6F61"/>
    <w:rsid w:val="00401E63"/>
    <w:rsid w:val="0041570E"/>
    <w:rsid w:val="00426887"/>
    <w:rsid w:val="00426E09"/>
    <w:rsid w:val="00427050"/>
    <w:rsid w:val="0043157B"/>
    <w:rsid w:val="00437BF0"/>
    <w:rsid w:val="00440C34"/>
    <w:rsid w:val="0044223C"/>
    <w:rsid w:val="00457335"/>
    <w:rsid w:val="00460CF1"/>
    <w:rsid w:val="00462120"/>
    <w:rsid w:val="00463DF5"/>
    <w:rsid w:val="00464D45"/>
    <w:rsid w:val="00471D8E"/>
    <w:rsid w:val="00471F61"/>
    <w:rsid w:val="004739B6"/>
    <w:rsid w:val="00474B34"/>
    <w:rsid w:val="00495E0B"/>
    <w:rsid w:val="00495EB3"/>
    <w:rsid w:val="004A1325"/>
    <w:rsid w:val="004B08DC"/>
    <w:rsid w:val="004C0550"/>
    <w:rsid w:val="004C52F0"/>
    <w:rsid w:val="004C54E4"/>
    <w:rsid w:val="004C6657"/>
    <w:rsid w:val="004C7FF9"/>
    <w:rsid w:val="004D011D"/>
    <w:rsid w:val="004D16BC"/>
    <w:rsid w:val="004D4FBE"/>
    <w:rsid w:val="004D67D0"/>
    <w:rsid w:val="004D69C2"/>
    <w:rsid w:val="004E0531"/>
    <w:rsid w:val="004E0A72"/>
    <w:rsid w:val="004E12E3"/>
    <w:rsid w:val="004E3FF7"/>
    <w:rsid w:val="004E6A9C"/>
    <w:rsid w:val="004F1168"/>
    <w:rsid w:val="004F36CA"/>
    <w:rsid w:val="004F75B7"/>
    <w:rsid w:val="005045CB"/>
    <w:rsid w:val="00504873"/>
    <w:rsid w:val="0050711B"/>
    <w:rsid w:val="005074C9"/>
    <w:rsid w:val="005105CF"/>
    <w:rsid w:val="00510986"/>
    <w:rsid w:val="00513630"/>
    <w:rsid w:val="0052030C"/>
    <w:rsid w:val="00522DAC"/>
    <w:rsid w:val="0052311A"/>
    <w:rsid w:val="00525B9B"/>
    <w:rsid w:val="00535273"/>
    <w:rsid w:val="00537D1A"/>
    <w:rsid w:val="00544563"/>
    <w:rsid w:val="00546FBF"/>
    <w:rsid w:val="00547D87"/>
    <w:rsid w:val="0055017D"/>
    <w:rsid w:val="00554644"/>
    <w:rsid w:val="00554E53"/>
    <w:rsid w:val="005572BE"/>
    <w:rsid w:val="00572996"/>
    <w:rsid w:val="00574648"/>
    <w:rsid w:val="00574CEB"/>
    <w:rsid w:val="00576C79"/>
    <w:rsid w:val="005773B5"/>
    <w:rsid w:val="00587A6C"/>
    <w:rsid w:val="00590154"/>
    <w:rsid w:val="005904FA"/>
    <w:rsid w:val="005960A5"/>
    <w:rsid w:val="005B70C9"/>
    <w:rsid w:val="005C1072"/>
    <w:rsid w:val="005D2BAD"/>
    <w:rsid w:val="005D3F24"/>
    <w:rsid w:val="005E0C40"/>
    <w:rsid w:val="005F0306"/>
    <w:rsid w:val="005F5BB7"/>
    <w:rsid w:val="00617D4F"/>
    <w:rsid w:val="0062114D"/>
    <w:rsid w:val="00625846"/>
    <w:rsid w:val="00631063"/>
    <w:rsid w:val="0063632B"/>
    <w:rsid w:val="0063740A"/>
    <w:rsid w:val="00641433"/>
    <w:rsid w:val="006424BA"/>
    <w:rsid w:val="006443F4"/>
    <w:rsid w:val="00660687"/>
    <w:rsid w:val="00662E21"/>
    <w:rsid w:val="006673F5"/>
    <w:rsid w:val="00671152"/>
    <w:rsid w:val="00671BDD"/>
    <w:rsid w:val="00673778"/>
    <w:rsid w:val="006768AB"/>
    <w:rsid w:val="006813EF"/>
    <w:rsid w:val="00685B0A"/>
    <w:rsid w:val="00687864"/>
    <w:rsid w:val="00691ECA"/>
    <w:rsid w:val="00696621"/>
    <w:rsid w:val="006A17CC"/>
    <w:rsid w:val="006A374A"/>
    <w:rsid w:val="006B3C61"/>
    <w:rsid w:val="006B537F"/>
    <w:rsid w:val="006C090C"/>
    <w:rsid w:val="006C0CFF"/>
    <w:rsid w:val="006C17E4"/>
    <w:rsid w:val="006C7E1D"/>
    <w:rsid w:val="006D1ABC"/>
    <w:rsid w:val="006D2144"/>
    <w:rsid w:val="006D535D"/>
    <w:rsid w:val="006E07B3"/>
    <w:rsid w:val="006E218A"/>
    <w:rsid w:val="006E7D9F"/>
    <w:rsid w:val="006F00A9"/>
    <w:rsid w:val="006F11CD"/>
    <w:rsid w:val="006F27C4"/>
    <w:rsid w:val="006F410B"/>
    <w:rsid w:val="007048C6"/>
    <w:rsid w:val="00704CDD"/>
    <w:rsid w:val="007061F5"/>
    <w:rsid w:val="00706A73"/>
    <w:rsid w:val="00707E90"/>
    <w:rsid w:val="0071226E"/>
    <w:rsid w:val="00721725"/>
    <w:rsid w:val="00725FB7"/>
    <w:rsid w:val="007309AF"/>
    <w:rsid w:val="00736D24"/>
    <w:rsid w:val="00740B6A"/>
    <w:rsid w:val="0075523F"/>
    <w:rsid w:val="00755B8E"/>
    <w:rsid w:val="0076345D"/>
    <w:rsid w:val="007776E9"/>
    <w:rsid w:val="00780141"/>
    <w:rsid w:val="0078040A"/>
    <w:rsid w:val="00782EFF"/>
    <w:rsid w:val="00790CE5"/>
    <w:rsid w:val="00790D74"/>
    <w:rsid w:val="00795D4E"/>
    <w:rsid w:val="007A2D47"/>
    <w:rsid w:val="007A3F24"/>
    <w:rsid w:val="007A4032"/>
    <w:rsid w:val="007A5643"/>
    <w:rsid w:val="007A7E47"/>
    <w:rsid w:val="007A7E55"/>
    <w:rsid w:val="007B0A9B"/>
    <w:rsid w:val="007B2A73"/>
    <w:rsid w:val="007B7219"/>
    <w:rsid w:val="007C0628"/>
    <w:rsid w:val="007C1CAC"/>
    <w:rsid w:val="007C2DB7"/>
    <w:rsid w:val="007C574E"/>
    <w:rsid w:val="007E5893"/>
    <w:rsid w:val="007F2E4A"/>
    <w:rsid w:val="00802A0F"/>
    <w:rsid w:val="00805375"/>
    <w:rsid w:val="00807EEF"/>
    <w:rsid w:val="00812E4F"/>
    <w:rsid w:val="00813854"/>
    <w:rsid w:val="00823301"/>
    <w:rsid w:val="008236AE"/>
    <w:rsid w:val="008243AB"/>
    <w:rsid w:val="0082583F"/>
    <w:rsid w:val="00841DD1"/>
    <w:rsid w:val="00845772"/>
    <w:rsid w:val="00856117"/>
    <w:rsid w:val="008736E0"/>
    <w:rsid w:val="00875A60"/>
    <w:rsid w:val="00875DA8"/>
    <w:rsid w:val="00876441"/>
    <w:rsid w:val="0087753F"/>
    <w:rsid w:val="00895EA2"/>
    <w:rsid w:val="008A6389"/>
    <w:rsid w:val="008A73F0"/>
    <w:rsid w:val="008C219D"/>
    <w:rsid w:val="008C5C90"/>
    <w:rsid w:val="008C6E9A"/>
    <w:rsid w:val="008D250A"/>
    <w:rsid w:val="008D368A"/>
    <w:rsid w:val="008D5109"/>
    <w:rsid w:val="008E0D18"/>
    <w:rsid w:val="008E267C"/>
    <w:rsid w:val="00906ACC"/>
    <w:rsid w:val="009131DA"/>
    <w:rsid w:val="00916FF1"/>
    <w:rsid w:val="009205ED"/>
    <w:rsid w:val="009325C2"/>
    <w:rsid w:val="00932FC7"/>
    <w:rsid w:val="009417C9"/>
    <w:rsid w:val="0094755B"/>
    <w:rsid w:val="00952AB9"/>
    <w:rsid w:val="00955118"/>
    <w:rsid w:val="00964D1A"/>
    <w:rsid w:val="00973194"/>
    <w:rsid w:val="009775EA"/>
    <w:rsid w:val="00977B50"/>
    <w:rsid w:val="00986048"/>
    <w:rsid w:val="00990803"/>
    <w:rsid w:val="009933F5"/>
    <w:rsid w:val="00996746"/>
    <w:rsid w:val="009A4B99"/>
    <w:rsid w:val="009A67E9"/>
    <w:rsid w:val="009C3030"/>
    <w:rsid w:val="009D408E"/>
    <w:rsid w:val="009D51B6"/>
    <w:rsid w:val="009D5E59"/>
    <w:rsid w:val="009D6579"/>
    <w:rsid w:val="009E1FC5"/>
    <w:rsid w:val="009F0CF3"/>
    <w:rsid w:val="009F3E7E"/>
    <w:rsid w:val="009F45BD"/>
    <w:rsid w:val="009F4C52"/>
    <w:rsid w:val="009F4EF7"/>
    <w:rsid w:val="00A00FD5"/>
    <w:rsid w:val="00A02819"/>
    <w:rsid w:val="00A05E54"/>
    <w:rsid w:val="00A07F8B"/>
    <w:rsid w:val="00A109A2"/>
    <w:rsid w:val="00A1344B"/>
    <w:rsid w:val="00A43237"/>
    <w:rsid w:val="00A4502F"/>
    <w:rsid w:val="00A46250"/>
    <w:rsid w:val="00A52CB6"/>
    <w:rsid w:val="00A546F8"/>
    <w:rsid w:val="00A600EE"/>
    <w:rsid w:val="00A613BC"/>
    <w:rsid w:val="00A6447F"/>
    <w:rsid w:val="00A7729C"/>
    <w:rsid w:val="00A77673"/>
    <w:rsid w:val="00A816CC"/>
    <w:rsid w:val="00A8304A"/>
    <w:rsid w:val="00A83E00"/>
    <w:rsid w:val="00A852EE"/>
    <w:rsid w:val="00A85ACC"/>
    <w:rsid w:val="00A879F1"/>
    <w:rsid w:val="00A939BF"/>
    <w:rsid w:val="00A93E6A"/>
    <w:rsid w:val="00A94F36"/>
    <w:rsid w:val="00AA2D8D"/>
    <w:rsid w:val="00AA7076"/>
    <w:rsid w:val="00AA73F0"/>
    <w:rsid w:val="00AB4D35"/>
    <w:rsid w:val="00AB5EA9"/>
    <w:rsid w:val="00AB79C3"/>
    <w:rsid w:val="00AD35C2"/>
    <w:rsid w:val="00AE13CC"/>
    <w:rsid w:val="00AE3CF9"/>
    <w:rsid w:val="00AF4656"/>
    <w:rsid w:val="00AF757E"/>
    <w:rsid w:val="00B02911"/>
    <w:rsid w:val="00B07E93"/>
    <w:rsid w:val="00B14E69"/>
    <w:rsid w:val="00B16A3D"/>
    <w:rsid w:val="00B2046C"/>
    <w:rsid w:val="00B21733"/>
    <w:rsid w:val="00B21812"/>
    <w:rsid w:val="00B21F11"/>
    <w:rsid w:val="00B235D0"/>
    <w:rsid w:val="00B32BDF"/>
    <w:rsid w:val="00B3588B"/>
    <w:rsid w:val="00B3614F"/>
    <w:rsid w:val="00B367F3"/>
    <w:rsid w:val="00B47E85"/>
    <w:rsid w:val="00B50FAE"/>
    <w:rsid w:val="00B60604"/>
    <w:rsid w:val="00B76B02"/>
    <w:rsid w:val="00B86BD1"/>
    <w:rsid w:val="00B96EB7"/>
    <w:rsid w:val="00BA04E1"/>
    <w:rsid w:val="00BB2B03"/>
    <w:rsid w:val="00BC1028"/>
    <w:rsid w:val="00BC3381"/>
    <w:rsid w:val="00BD2C85"/>
    <w:rsid w:val="00BD663C"/>
    <w:rsid w:val="00BE0EDC"/>
    <w:rsid w:val="00BE46DF"/>
    <w:rsid w:val="00BF4D0D"/>
    <w:rsid w:val="00C02AC8"/>
    <w:rsid w:val="00C077A0"/>
    <w:rsid w:val="00C1111C"/>
    <w:rsid w:val="00C12056"/>
    <w:rsid w:val="00C13C11"/>
    <w:rsid w:val="00C15D0A"/>
    <w:rsid w:val="00C20D3C"/>
    <w:rsid w:val="00C2347D"/>
    <w:rsid w:val="00C33491"/>
    <w:rsid w:val="00C3497C"/>
    <w:rsid w:val="00C40896"/>
    <w:rsid w:val="00C420B5"/>
    <w:rsid w:val="00C50AFE"/>
    <w:rsid w:val="00C50CB7"/>
    <w:rsid w:val="00C627A9"/>
    <w:rsid w:val="00C6416E"/>
    <w:rsid w:val="00C64B8D"/>
    <w:rsid w:val="00C66180"/>
    <w:rsid w:val="00C7257D"/>
    <w:rsid w:val="00C75E5A"/>
    <w:rsid w:val="00C84851"/>
    <w:rsid w:val="00C86F22"/>
    <w:rsid w:val="00C9109E"/>
    <w:rsid w:val="00CA0A6F"/>
    <w:rsid w:val="00CA13BB"/>
    <w:rsid w:val="00CA6793"/>
    <w:rsid w:val="00CA7DB2"/>
    <w:rsid w:val="00CB1138"/>
    <w:rsid w:val="00CB1B3F"/>
    <w:rsid w:val="00CB1C57"/>
    <w:rsid w:val="00CB4FBF"/>
    <w:rsid w:val="00CC3A3F"/>
    <w:rsid w:val="00CC7788"/>
    <w:rsid w:val="00CD40A0"/>
    <w:rsid w:val="00CD45B9"/>
    <w:rsid w:val="00CE2E57"/>
    <w:rsid w:val="00CE44A9"/>
    <w:rsid w:val="00CF2D0C"/>
    <w:rsid w:val="00CF32B0"/>
    <w:rsid w:val="00D002F8"/>
    <w:rsid w:val="00D0457A"/>
    <w:rsid w:val="00D10E53"/>
    <w:rsid w:val="00D119FB"/>
    <w:rsid w:val="00D32FB0"/>
    <w:rsid w:val="00D379F0"/>
    <w:rsid w:val="00D37FD0"/>
    <w:rsid w:val="00D41255"/>
    <w:rsid w:val="00D43163"/>
    <w:rsid w:val="00D446BF"/>
    <w:rsid w:val="00D511C7"/>
    <w:rsid w:val="00D53DF5"/>
    <w:rsid w:val="00D569D6"/>
    <w:rsid w:val="00D604D4"/>
    <w:rsid w:val="00D64DD2"/>
    <w:rsid w:val="00D7148F"/>
    <w:rsid w:val="00D724BC"/>
    <w:rsid w:val="00D74000"/>
    <w:rsid w:val="00D77455"/>
    <w:rsid w:val="00D850A6"/>
    <w:rsid w:val="00D94B92"/>
    <w:rsid w:val="00D96D70"/>
    <w:rsid w:val="00DA42BC"/>
    <w:rsid w:val="00DA5357"/>
    <w:rsid w:val="00DA73B6"/>
    <w:rsid w:val="00DB3260"/>
    <w:rsid w:val="00DB747B"/>
    <w:rsid w:val="00DB7E13"/>
    <w:rsid w:val="00DC41B9"/>
    <w:rsid w:val="00DC5F11"/>
    <w:rsid w:val="00DC719A"/>
    <w:rsid w:val="00DC729D"/>
    <w:rsid w:val="00DD4F16"/>
    <w:rsid w:val="00DE180F"/>
    <w:rsid w:val="00DE27E3"/>
    <w:rsid w:val="00DF015D"/>
    <w:rsid w:val="00DF06E2"/>
    <w:rsid w:val="00DF2651"/>
    <w:rsid w:val="00DF271C"/>
    <w:rsid w:val="00E01EA3"/>
    <w:rsid w:val="00E042B4"/>
    <w:rsid w:val="00E10C40"/>
    <w:rsid w:val="00E21D75"/>
    <w:rsid w:val="00E25861"/>
    <w:rsid w:val="00E423C2"/>
    <w:rsid w:val="00E6164A"/>
    <w:rsid w:val="00E625D4"/>
    <w:rsid w:val="00E655ED"/>
    <w:rsid w:val="00E66A19"/>
    <w:rsid w:val="00E76C02"/>
    <w:rsid w:val="00E8353F"/>
    <w:rsid w:val="00E84ACA"/>
    <w:rsid w:val="00E9247D"/>
    <w:rsid w:val="00E92D78"/>
    <w:rsid w:val="00E94F63"/>
    <w:rsid w:val="00E96F5C"/>
    <w:rsid w:val="00EA09F8"/>
    <w:rsid w:val="00EB09B6"/>
    <w:rsid w:val="00EC01AE"/>
    <w:rsid w:val="00EC031B"/>
    <w:rsid w:val="00EC0DDF"/>
    <w:rsid w:val="00EC34FA"/>
    <w:rsid w:val="00EC48B1"/>
    <w:rsid w:val="00EC52B1"/>
    <w:rsid w:val="00EE753E"/>
    <w:rsid w:val="00EF0EC7"/>
    <w:rsid w:val="00EF21D5"/>
    <w:rsid w:val="00EF2429"/>
    <w:rsid w:val="00EF4AC5"/>
    <w:rsid w:val="00EF58E7"/>
    <w:rsid w:val="00F00620"/>
    <w:rsid w:val="00F03863"/>
    <w:rsid w:val="00F05EB9"/>
    <w:rsid w:val="00F10F06"/>
    <w:rsid w:val="00F12435"/>
    <w:rsid w:val="00F17EA4"/>
    <w:rsid w:val="00F20A89"/>
    <w:rsid w:val="00F265FC"/>
    <w:rsid w:val="00F27DF9"/>
    <w:rsid w:val="00F341C1"/>
    <w:rsid w:val="00F357FF"/>
    <w:rsid w:val="00F41398"/>
    <w:rsid w:val="00F427B5"/>
    <w:rsid w:val="00F4343F"/>
    <w:rsid w:val="00F45AA0"/>
    <w:rsid w:val="00F52958"/>
    <w:rsid w:val="00F54C69"/>
    <w:rsid w:val="00F54D02"/>
    <w:rsid w:val="00F57CA6"/>
    <w:rsid w:val="00F732DD"/>
    <w:rsid w:val="00F75775"/>
    <w:rsid w:val="00F757CA"/>
    <w:rsid w:val="00F7742B"/>
    <w:rsid w:val="00F777C2"/>
    <w:rsid w:val="00F77BC6"/>
    <w:rsid w:val="00F914B8"/>
    <w:rsid w:val="00F93C90"/>
    <w:rsid w:val="00F9538D"/>
    <w:rsid w:val="00F95E6F"/>
    <w:rsid w:val="00F9676C"/>
    <w:rsid w:val="00FA3A54"/>
    <w:rsid w:val="00FA6A75"/>
    <w:rsid w:val="00FC0B97"/>
    <w:rsid w:val="00FD1BF7"/>
    <w:rsid w:val="00FD1E7B"/>
    <w:rsid w:val="00FD3DAE"/>
    <w:rsid w:val="00FD5789"/>
    <w:rsid w:val="00FE3888"/>
    <w:rsid w:val="00FE3902"/>
    <w:rsid w:val="00FE4E9A"/>
    <w:rsid w:val="00FF4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A617D"/>
  <w15:chartTrackingRefBased/>
  <w15:docId w15:val="{66D85F64-4A67-44ED-9816-BD2CA32FD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C6E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01361E"/>
    <w:pPr>
      <w:keepNext/>
      <w:keepLines/>
      <w:spacing w:before="480" w:after="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61E"/>
    <w:pPr>
      <w:keepNext/>
      <w:keepLines/>
      <w:spacing w:before="200" w:after="0"/>
      <w:outlineLvl w:val="1"/>
    </w:pPr>
    <w:rPr>
      <w:rFonts w:ascii="Calibri Light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393"/>
    <w:pPr>
      <w:keepNext/>
      <w:keepLines/>
      <w:spacing w:before="200" w:after="0"/>
      <w:outlineLvl w:val="2"/>
    </w:pPr>
    <w:rPr>
      <w:rFonts w:ascii="Calibri Light" w:hAnsi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393"/>
    <w:pPr>
      <w:keepNext/>
      <w:keepLines/>
      <w:spacing w:before="200" w:after="0"/>
      <w:outlineLvl w:val="3"/>
    </w:pPr>
    <w:rPr>
      <w:rFonts w:ascii="Calibri Light" w:hAnsi="Calibri Light"/>
      <w:b/>
      <w:bCs/>
      <w:i/>
      <w:iCs/>
      <w:color w:val="4472C4"/>
    </w:rPr>
  </w:style>
  <w:style w:type="paragraph" w:styleId="9">
    <w:name w:val="heading 9"/>
    <w:basedOn w:val="a"/>
    <w:next w:val="a"/>
    <w:link w:val="90"/>
    <w:uiPriority w:val="99"/>
    <w:unhideWhenUsed/>
    <w:qFormat/>
    <w:rsid w:val="00A07F8B"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5523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3">
    <w:name w:val="Hyperlink"/>
    <w:basedOn w:val="a0"/>
    <w:uiPriority w:val="99"/>
    <w:rsid w:val="00C64B8D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C64B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C64B8D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rsid w:val="00C64B8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pple-converted-space">
    <w:name w:val="apple-converted-space"/>
    <w:basedOn w:val="a0"/>
    <w:rsid w:val="00C64B8D"/>
    <w:rPr>
      <w:rFonts w:cs="Times New Roman"/>
    </w:rPr>
  </w:style>
  <w:style w:type="paragraph" w:styleId="a7">
    <w:name w:val="header"/>
    <w:basedOn w:val="a"/>
    <w:link w:val="a8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02588C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88C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4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46BBA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39"/>
    <w:rsid w:val="00A64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0"/>
    <w:link w:val="9"/>
    <w:uiPriority w:val="99"/>
    <w:semiHidden/>
    <w:rsid w:val="00A07F8B"/>
    <w:rPr>
      <w:rFonts w:ascii="Arial" w:eastAsia="Times New Roman" w:hAnsi="Arial" w:cs="Arial"/>
      <w:lang w:eastAsia="ru-RU"/>
    </w:rPr>
  </w:style>
  <w:style w:type="paragraph" w:customStyle="1" w:styleId="11">
    <w:name w:val="Заголовок 11"/>
    <w:basedOn w:val="a"/>
    <w:uiPriority w:val="1"/>
    <w:qFormat/>
    <w:rsid w:val="0044223C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e">
    <w:name w:val="Базовый"/>
    <w:rsid w:val="007C0628"/>
    <w:pPr>
      <w:tabs>
        <w:tab w:val="left" w:pos="708"/>
      </w:tabs>
      <w:suppressAutoHyphens/>
      <w:spacing w:after="200" w:line="276" w:lineRule="auto"/>
    </w:pPr>
    <w:rPr>
      <w:rFonts w:eastAsia="Times New Roman"/>
      <w:color w:val="000000"/>
      <w:sz w:val="24"/>
      <w:szCs w:val="24"/>
    </w:rPr>
  </w:style>
  <w:style w:type="paragraph" w:customStyle="1" w:styleId="12">
    <w:name w:val="Обычный1"/>
    <w:uiPriority w:val="99"/>
    <w:rsid w:val="004E6A9C"/>
    <w:pPr>
      <w:widowControl w:val="0"/>
      <w:suppressAutoHyphens/>
    </w:pPr>
    <w:rPr>
      <w:rFonts w:ascii="Times New Roman" w:hAnsi="Times New Roman"/>
      <w:lang w:eastAsia="ar-SA"/>
    </w:rPr>
  </w:style>
  <w:style w:type="character" w:customStyle="1" w:styleId="10">
    <w:name w:val="Заголовок 1 Знак"/>
    <w:basedOn w:val="a0"/>
    <w:link w:val="1"/>
    <w:uiPriority w:val="1"/>
    <w:rsid w:val="0001361E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1361E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styleId="af">
    <w:name w:val="FollowedHyperlink"/>
    <w:basedOn w:val="a0"/>
    <w:uiPriority w:val="99"/>
    <w:semiHidden/>
    <w:unhideWhenUsed/>
    <w:rsid w:val="0001361E"/>
    <w:rPr>
      <w:color w:val="954F72"/>
      <w:u w:val="single"/>
    </w:rPr>
  </w:style>
  <w:style w:type="paragraph" w:styleId="af0">
    <w:name w:val="Body Text"/>
    <w:basedOn w:val="a"/>
    <w:link w:val="af1"/>
    <w:uiPriority w:val="1"/>
    <w:unhideWhenUsed/>
    <w:qFormat/>
    <w:rsid w:val="0001361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013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0136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Заголовок 12"/>
    <w:basedOn w:val="a"/>
    <w:uiPriority w:val="1"/>
    <w:qFormat/>
    <w:rsid w:val="0001361E"/>
    <w:pPr>
      <w:widowControl w:val="0"/>
      <w:autoSpaceDE w:val="0"/>
      <w:autoSpaceDN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01361E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basedOn w:val="a0"/>
    <w:rsid w:val="0001361E"/>
  </w:style>
  <w:style w:type="character" w:customStyle="1" w:styleId="c1">
    <w:name w:val="c1"/>
    <w:basedOn w:val="a0"/>
    <w:rsid w:val="0001361E"/>
  </w:style>
  <w:style w:type="table" w:customStyle="1" w:styleId="13">
    <w:name w:val="Сетка таблицы1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1361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2">
    <w:name w:val="Body Text Indent 2"/>
    <w:basedOn w:val="a"/>
    <w:link w:val="23"/>
    <w:unhideWhenUsed/>
    <w:rsid w:val="009F3E7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F3E7E"/>
    <w:rPr>
      <w:rFonts w:ascii="Calibri" w:eastAsia="Times New Roman" w:hAnsi="Calibri" w:cs="Times New Roman"/>
    </w:rPr>
  </w:style>
  <w:style w:type="character" w:customStyle="1" w:styleId="a6">
    <w:name w:val="Абзац списка Знак"/>
    <w:basedOn w:val="a0"/>
    <w:link w:val="a5"/>
    <w:rsid w:val="00895EA2"/>
    <w:rPr>
      <w:rFonts w:ascii="Calibri" w:eastAsia="Calibri" w:hAnsi="Calibri" w:cs="Times New Roman"/>
    </w:rPr>
  </w:style>
  <w:style w:type="character" w:customStyle="1" w:styleId="af2">
    <w:name w:val="Основной текст_"/>
    <w:basedOn w:val="a0"/>
    <w:link w:val="32"/>
    <w:rsid w:val="00895E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3"/>
    <w:basedOn w:val="a"/>
    <w:link w:val="af2"/>
    <w:rsid w:val="00895EA2"/>
    <w:pPr>
      <w:widowControl w:val="0"/>
      <w:shd w:val="clear" w:color="auto" w:fill="FFFFFF"/>
      <w:spacing w:before="420" w:after="120" w:line="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4">
    <w:name w:val="Абзац списка1"/>
    <w:basedOn w:val="a"/>
    <w:uiPriority w:val="99"/>
    <w:rsid w:val="00FA6A75"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character" w:styleId="af3">
    <w:name w:val="Strong"/>
    <w:basedOn w:val="a0"/>
    <w:uiPriority w:val="22"/>
    <w:qFormat/>
    <w:rsid w:val="00C02AC8"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AA73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26730F"/>
    <w:rPr>
      <w:rFonts w:ascii="Times New Roman" w:hAnsi="Times New Roman"/>
      <w:kern w:val="2"/>
      <w:sz w:val="28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135393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semiHidden/>
    <w:rsid w:val="00135393"/>
    <w:rPr>
      <w:rFonts w:ascii="Calibri Light" w:eastAsia="Times New Roman" w:hAnsi="Calibri Light" w:cs="Times New Roman"/>
      <w:b/>
      <w:bCs/>
      <w:i/>
      <w:iCs/>
      <w:color w:val="4472C4"/>
    </w:rPr>
  </w:style>
  <w:style w:type="character" w:styleId="af5">
    <w:name w:val="Emphasis"/>
    <w:basedOn w:val="a0"/>
    <w:uiPriority w:val="20"/>
    <w:qFormat/>
    <w:rsid w:val="00391C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E1544-EB2E-4FC2-907C-7A0ADD5E3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1757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EK-Dek3</dc:creator>
  <cp:keywords/>
  <cp:lastModifiedBy>Tania</cp:lastModifiedBy>
  <cp:revision>5</cp:revision>
  <cp:lastPrinted>2025-01-31T09:14:00Z</cp:lastPrinted>
  <dcterms:created xsi:type="dcterms:W3CDTF">2025-04-03T12:37:00Z</dcterms:created>
  <dcterms:modified xsi:type="dcterms:W3CDTF">2025-07-31T04:30:00Z</dcterms:modified>
</cp:coreProperties>
</file>