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3F25" w14:textId="77777777" w:rsidR="00604DDA" w:rsidRPr="007271EC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7271EC">
        <w:rPr>
          <w:rFonts w:ascii="Times New Roman" w:hAnsi="Times New Roman" w:cs="Times New Roman"/>
          <w:color w:val="000000" w:themeColor="text1"/>
        </w:rPr>
        <w:t>Комплект оценочных материалов по дисциплине</w:t>
      </w:r>
    </w:p>
    <w:p w14:paraId="085E2E82" w14:textId="77777777" w:rsidR="00604DDA" w:rsidRPr="007271EC" w:rsidRDefault="00000000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7271EC">
        <w:rPr>
          <w:rFonts w:ascii="Times New Roman" w:hAnsi="Times New Roman" w:cs="Times New Roman"/>
          <w:color w:val="000000" w:themeColor="text1"/>
        </w:rPr>
        <w:t>«</w:t>
      </w:r>
      <w:proofErr w:type="spellStart"/>
      <w:r w:rsidRPr="007271EC">
        <w:rPr>
          <w:rFonts w:ascii="Times New Roman" w:hAnsi="Times New Roman" w:cs="Times New Roman"/>
          <w:color w:val="000000" w:themeColor="text1"/>
        </w:rPr>
        <w:t>Ноксология</w:t>
      </w:r>
      <w:proofErr w:type="spellEnd"/>
      <w:r w:rsidRPr="007271EC">
        <w:rPr>
          <w:rFonts w:ascii="Times New Roman" w:hAnsi="Times New Roman" w:cs="Times New Roman"/>
          <w:color w:val="000000" w:themeColor="text1"/>
        </w:rPr>
        <w:t>»</w:t>
      </w:r>
    </w:p>
    <w:p w14:paraId="202AF052" w14:textId="77777777" w:rsidR="00604DDA" w:rsidRPr="007271EC" w:rsidRDefault="00604DDA">
      <w:pPr>
        <w:pStyle w:val="aff3"/>
        <w:rPr>
          <w:rFonts w:cs="Times New Roman"/>
          <w:color w:val="000000" w:themeColor="text1"/>
          <w:szCs w:val="28"/>
        </w:rPr>
      </w:pPr>
    </w:p>
    <w:p w14:paraId="2A522B05" w14:textId="77777777" w:rsidR="00604DDA" w:rsidRPr="007271EC" w:rsidRDefault="0000000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закрытого типа</w:t>
      </w:r>
    </w:p>
    <w:p w14:paraId="2D491F42" w14:textId="77777777" w:rsidR="00604DDA" w:rsidRPr="007271EC" w:rsidRDefault="00604DDA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40E28B" w14:textId="77777777" w:rsidR="00604DDA" w:rsidRPr="007271E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793FD7D8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1486225" w14:textId="12B3508C" w:rsidR="00604DDA" w:rsidRPr="007271EC" w:rsidRDefault="00000000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</w:t>
      </w:r>
      <w:r w:rsidR="007271EC" w:rsidRPr="007271EC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70E9F5D6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890F1F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Pr="007271EC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Какая наука изучает происхождение и совокупное действие опасностей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5716062E" w14:textId="4280D96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Б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езопасность жизнедеятельности</w:t>
      </w:r>
    </w:p>
    <w:p w14:paraId="02F7FE76" w14:textId="6421F97F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proofErr w:type="spellStart"/>
      <w:r w:rsidRPr="007271EC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оксология</w:t>
      </w:r>
      <w:proofErr w:type="spellEnd"/>
    </w:p>
    <w:p w14:paraId="7EE9AFFB" w14:textId="066D613F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Э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кология</w:t>
      </w:r>
    </w:p>
    <w:p w14:paraId="66113C73" w14:textId="2D3854C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Г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еология</w:t>
      </w:r>
    </w:p>
    <w:p w14:paraId="3E48F9E5" w14:textId="6519142F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10A7922C" w14:textId="0E282A4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bookmarkStart w:id="0" w:name="_Hlk188997585"/>
      <w:r w:rsidRPr="007271EC">
        <w:rPr>
          <w:rFonts w:ascii="Times New Roman" w:hAnsi="Times New Roman"/>
          <w:color w:val="000000" w:themeColor="text1"/>
          <w:sz w:val="28"/>
          <w:szCs w:val="28"/>
        </w:rPr>
        <w:t>УК-8 (УК-8.1, УК-8.2, УК-8.3)</w:t>
      </w:r>
      <w:bookmarkEnd w:id="0"/>
    </w:p>
    <w:p w14:paraId="079F5C82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07AC9563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2.Что такое техносфера?</w:t>
      </w:r>
    </w:p>
    <w:p w14:paraId="02EBA640" w14:textId="6F3D113F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Обобщенное понятие, характеризующее природные условия в конкретно избранном месте и физико-химическое состояние данной местности</w:t>
      </w:r>
    </w:p>
    <w:p w14:paraId="255589F8" w14:textId="14CB8D28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Буквально «мыслящая оболочка», сфера разума, качественно новая фаза-высшая стадия развития биосферы, связанная с возникновением и развитием в ней цивилизованного человечества</w:t>
      </w:r>
    </w:p>
    <w:p w14:paraId="5D9AA2B8" w14:textId="5FF3075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Область Земли, в которой развивается жизнь организмов, населяющих поверхность суши, нижние слои атмосферы, и гидросферу</w:t>
      </w:r>
    </w:p>
    <w:p w14:paraId="10616375" w14:textId="096D0C8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Среда обитания, возникшая в результате прямого или косвенного воздействия людей и технических средств на природную среду (биосферу)</w:t>
      </w:r>
    </w:p>
    <w:p w14:paraId="03314797" w14:textId="3785E61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Г</w:t>
      </w:r>
    </w:p>
    <w:p w14:paraId="1494154B" w14:textId="26D9CF49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1001A2E3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9D29145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727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Антропогенное воздействие на природу – это воздействие, связанное с…</w:t>
      </w:r>
    </w:p>
    <w:p w14:paraId="0E1BBD64" w14:textId="0CF1FAD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Процессами в биосфере</w:t>
      </w:r>
    </w:p>
    <w:p w14:paraId="593D5714" w14:textId="562B55D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Деятельностью человека</w:t>
      </w:r>
    </w:p>
    <w:p w14:paraId="21428B7C" w14:textId="3A2FC87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Природными явлениями</w:t>
      </w:r>
    </w:p>
    <w:p w14:paraId="10EDD922" w14:textId="5788678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Геологическими явлениями</w:t>
      </w:r>
    </w:p>
    <w:p w14:paraId="0FAFB2F7" w14:textId="26F7904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62715764" w14:textId="0266305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313270DE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720D0CF" w14:textId="1B2ABDE2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4.Какие процессы и явления, возникающие в </w:t>
      </w:r>
      <w:r w:rsidR="0073373C" w:rsidRPr="007271EC">
        <w:rPr>
          <w:rFonts w:ascii="Times New Roman" w:hAnsi="Times New Roman"/>
          <w:color w:val="000000" w:themeColor="text1"/>
          <w:sz w:val="28"/>
          <w:szCs w:val="28"/>
        </w:rPr>
        <w:t>биосфере, негативно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 воздействуют на человека, объекты техносферы и окружающую среду?</w:t>
      </w:r>
    </w:p>
    <w:p w14:paraId="40F77F13" w14:textId="255A00F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Техногенные</w:t>
      </w:r>
    </w:p>
    <w:p w14:paraId="71D2C8B3" w14:textId="08E4629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Антропогенные</w:t>
      </w:r>
    </w:p>
    <w:p w14:paraId="3E6A8233" w14:textId="3CA64D29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Естественные</w:t>
      </w:r>
    </w:p>
    <w:p w14:paraId="1711AC15" w14:textId="52EAFAB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1C035508" w14:textId="1BA1B3CC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lastRenderedPageBreak/>
        <w:t>Компетенции (индикаторы): УК-8 (УК-8.1, УК-8.2, УК-8.3)</w:t>
      </w:r>
    </w:p>
    <w:p w14:paraId="46E1DE9C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6225E42E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5.Что такое "постоянные локально-действующие опасности"?</w:t>
      </w:r>
    </w:p>
    <w:p w14:paraId="62AFACEC" w14:textId="257B671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Опасности, затрагивающие всю страну</w:t>
      </w:r>
    </w:p>
    <w:p w14:paraId="0889CF60" w14:textId="0A2F7A6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Опасности, влияющие на определённый район или населённый пункт</w:t>
      </w:r>
    </w:p>
    <w:p w14:paraId="29E55019" w14:textId="5A76D9F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Опасности, возникающие только в результате стихийных бедствий</w:t>
      </w:r>
    </w:p>
    <w:p w14:paraId="5D3E87BA" w14:textId="1C93D25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Опасности, связанные с глобальными изменениями климата</w:t>
      </w:r>
    </w:p>
    <w:p w14:paraId="42E9D0B3" w14:textId="6DF7FFC8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1EF82C9C" w14:textId="5E1C88C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31D41E63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9E7AE8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6.Что подразумевается под понятием "безопасность объекта защиты"?</w:t>
      </w:r>
    </w:p>
    <w:p w14:paraId="27DDDFF0" w14:textId="07B7199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Защита только от техногенных опасностей</w:t>
      </w:r>
    </w:p>
    <w:p w14:paraId="05E4C2DF" w14:textId="165CDE7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Комплексная защита от всех возможных опасностей</w:t>
      </w:r>
    </w:p>
    <w:p w14:paraId="34149FD5" w14:textId="03D04332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Защита только природных ресурсов</w:t>
      </w:r>
    </w:p>
    <w:p w14:paraId="16447869" w14:textId="67AE8A3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Безопасность только для работников предприятия</w:t>
      </w:r>
    </w:p>
    <w:p w14:paraId="5BCC194D" w14:textId="2DF92A89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3FF391EA" w14:textId="4AE19958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7E3189E8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4D84898F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7.Какой принцип </w:t>
      </w:r>
      <w:proofErr w:type="spellStart"/>
      <w:r w:rsidRPr="007271EC">
        <w:rPr>
          <w:rFonts w:ascii="Times New Roman" w:hAnsi="Times New Roman"/>
          <w:color w:val="000000" w:themeColor="text1"/>
          <w:sz w:val="28"/>
          <w:szCs w:val="28"/>
        </w:rPr>
        <w:t>ноксологии</w:t>
      </w:r>
      <w:proofErr w:type="spellEnd"/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 касается допустимого уровня воздействия опасности?</w:t>
      </w:r>
    </w:p>
    <w:p w14:paraId="709E0B96" w14:textId="4BC49B1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Принцип устойчивого развития</w:t>
      </w:r>
    </w:p>
    <w:p w14:paraId="7A2F751F" w14:textId="507D835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Принцип толерантности</w:t>
      </w:r>
    </w:p>
    <w:p w14:paraId="09AD1B61" w14:textId="7A2461D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Принцип минимизации</w:t>
      </w:r>
    </w:p>
    <w:p w14:paraId="5100081E" w14:textId="60CB638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Принцип предосторожности</w:t>
      </w:r>
    </w:p>
    <w:p w14:paraId="0944435D" w14:textId="75B52E6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1AD8FFCF" w14:textId="42C1AD1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11DA6472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024C1E64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8.</w:t>
      </w:r>
      <w:r w:rsidRPr="00727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Какой из следующих факторов не является постоянной региональной опасностью?</w:t>
      </w:r>
    </w:p>
    <w:p w14:paraId="3D36A5EA" w14:textId="1B1906AC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Загрязнение воздуха</w:t>
      </w:r>
    </w:p>
    <w:p w14:paraId="7487D5B4" w14:textId="2A21AF6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Землетрясение</w:t>
      </w:r>
    </w:p>
    <w:p w14:paraId="1A1E471D" w14:textId="6951ED3C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Увеличение численности населения</w:t>
      </w:r>
    </w:p>
    <w:p w14:paraId="169AEC98" w14:textId="0706FE3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Пожары в лесах</w:t>
      </w:r>
    </w:p>
    <w:p w14:paraId="50733A84" w14:textId="3252B77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14:paraId="6F98B5BD" w14:textId="2A55B21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5081010E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012576C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9. Что подразумевается под "культурой безопасности" в контексте </w:t>
      </w:r>
      <w:proofErr w:type="spellStart"/>
      <w:r w:rsidRPr="007271EC">
        <w:rPr>
          <w:rFonts w:ascii="Times New Roman" w:hAnsi="Times New Roman"/>
          <w:color w:val="000000" w:themeColor="text1"/>
          <w:sz w:val="28"/>
          <w:szCs w:val="28"/>
        </w:rPr>
        <w:t>ноксологии</w:t>
      </w:r>
      <w:proofErr w:type="spellEnd"/>
      <w:r w:rsidRPr="007271E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5AB07BD6" w14:textId="349CFB7C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Нежелание принимать меры безопасности</w:t>
      </w:r>
    </w:p>
    <w:p w14:paraId="3F8BA406" w14:textId="05689E9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Б) Осознание важности безопасности и соблюдение норм</w:t>
      </w:r>
    </w:p>
    <w:p w14:paraId="6B205524" w14:textId="1997BDFA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Игнорирование правил безопасности на производстве</w:t>
      </w:r>
    </w:p>
    <w:p w14:paraId="526F338C" w14:textId="6D5FD41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Применение только технических средств защиты</w:t>
      </w:r>
    </w:p>
    <w:p w14:paraId="0F196A3D" w14:textId="10597AD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5D0D5A9C" w14:textId="53CB1C6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6459F234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lastRenderedPageBreak/>
        <w:t>10.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Что включает в себя "системы мониторинга" в </w:t>
      </w:r>
      <w:proofErr w:type="spellStart"/>
      <w:r w:rsidRPr="007271EC">
        <w:rPr>
          <w:rFonts w:ascii="Times New Roman" w:hAnsi="Times New Roman"/>
          <w:color w:val="000000" w:themeColor="text1"/>
          <w:sz w:val="28"/>
          <w:szCs w:val="28"/>
        </w:rPr>
        <w:t>ноксологии</w:t>
      </w:r>
      <w:proofErr w:type="spellEnd"/>
      <w:r w:rsidRPr="007271EC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14:paraId="69ADA56E" w14:textId="320E0E3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А) Только наблюдение за природными ресурсами</w:t>
      </w:r>
    </w:p>
    <w:p w14:paraId="45B0666B" w14:textId="60430EB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Б) Наблюдение и анализ источников </w:t>
      </w:r>
      <w:proofErr w:type="gramStart"/>
      <w:r w:rsidRPr="007271EC">
        <w:rPr>
          <w:rFonts w:ascii="Times New Roman" w:hAnsi="Times New Roman"/>
          <w:color w:val="000000" w:themeColor="text1"/>
          <w:sz w:val="28"/>
          <w:szCs w:val="28"/>
        </w:rPr>
        <w:t>опасностей</w:t>
      </w:r>
      <w:proofErr w:type="gramEnd"/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 и их влияние</w:t>
      </w:r>
    </w:p>
    <w:p w14:paraId="1B560192" w14:textId="0797928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В) Только контроль за техногенными опасностями</w:t>
      </w:r>
    </w:p>
    <w:p w14:paraId="4D870AB1" w14:textId="5CDD83BC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Г) Оценку только экологических норм</w:t>
      </w:r>
    </w:p>
    <w:p w14:paraId="50B1FB2C" w14:textId="3913A7B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14:paraId="56FD9CC7" w14:textId="4215672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5A74574E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464372" w14:textId="77777777" w:rsidR="00604DDA" w:rsidRPr="007271E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соответствия</w:t>
      </w:r>
    </w:p>
    <w:p w14:paraId="6E964CC5" w14:textId="77777777" w:rsidR="00604DDA" w:rsidRPr="007271EC" w:rsidRDefault="00604DDA">
      <w:pPr>
        <w:pStyle w:val="aff3"/>
        <w:rPr>
          <w:i/>
          <w:color w:val="000000" w:themeColor="text1"/>
        </w:rPr>
      </w:pPr>
    </w:p>
    <w:p w14:paraId="170C1209" w14:textId="77777777" w:rsidR="00604DDA" w:rsidRPr="007271EC" w:rsidRDefault="00000000">
      <w:pPr>
        <w:pStyle w:val="aff3"/>
        <w:rPr>
          <w:i/>
          <w:color w:val="000000" w:themeColor="text1"/>
        </w:rPr>
      </w:pPr>
      <w:r w:rsidRPr="007271EC">
        <w:rPr>
          <w:i/>
          <w:color w:val="000000" w:themeColor="text1"/>
        </w:rPr>
        <w:t>Установите правильное соответствие.</w:t>
      </w:r>
    </w:p>
    <w:p w14:paraId="451CAF79" w14:textId="77777777" w:rsidR="00604DDA" w:rsidRPr="007271EC" w:rsidRDefault="00000000">
      <w:pPr>
        <w:pStyle w:val="aff3"/>
        <w:rPr>
          <w:color w:val="000000" w:themeColor="text1"/>
        </w:rPr>
      </w:pPr>
      <w:r w:rsidRPr="007271EC">
        <w:rPr>
          <w:i/>
          <w:color w:val="000000" w:themeColor="text1"/>
        </w:rPr>
        <w:t>Каждому элементу левого столбца соответствует только один элемент правого столбца.</w:t>
      </w:r>
    </w:p>
    <w:p w14:paraId="78848461" w14:textId="77777777" w:rsidR="00604DDA" w:rsidRPr="007271EC" w:rsidRDefault="00604DD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14:paraId="0ED76BC3" w14:textId="69A40C9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Установите соответствие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между терминами и их определениями</w:t>
      </w:r>
      <w:r w:rsidR="0039189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4DC851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7271EC" w:rsidRPr="007271EC" w14:paraId="445CD724" w14:textId="77777777">
        <w:tc>
          <w:tcPr>
            <w:tcW w:w="675" w:type="dxa"/>
          </w:tcPr>
          <w:p w14:paraId="380AB945" w14:textId="77777777" w:rsidR="00604DDA" w:rsidRPr="007271EC" w:rsidRDefault="00604D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0E727100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567" w:type="dxa"/>
          </w:tcPr>
          <w:p w14:paraId="5765B3D0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73B00FD8" w14:textId="77777777" w:rsidR="00604DDA" w:rsidRPr="007271E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7271EC" w:rsidRPr="007271EC" w14:paraId="2555756A" w14:textId="77777777">
        <w:tc>
          <w:tcPr>
            <w:tcW w:w="675" w:type="dxa"/>
          </w:tcPr>
          <w:p w14:paraId="38B65BB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46E95AF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Ноксология</w:t>
            </w:r>
            <w:proofErr w:type="spellEnd"/>
          </w:p>
        </w:tc>
        <w:tc>
          <w:tcPr>
            <w:tcW w:w="567" w:type="dxa"/>
          </w:tcPr>
          <w:p w14:paraId="015292C4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57D51A0E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Вероятность возникновения неблагоприятных последствий в результате воздействия опасности</w:t>
            </w:r>
          </w:p>
        </w:tc>
      </w:tr>
      <w:tr w:rsidR="007271EC" w:rsidRPr="007271EC" w14:paraId="17A0A74A" w14:textId="77777777">
        <w:tc>
          <w:tcPr>
            <w:tcW w:w="675" w:type="dxa"/>
          </w:tcPr>
          <w:p w14:paraId="5A8618C8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6571901D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Опасность</w:t>
            </w:r>
          </w:p>
        </w:tc>
        <w:tc>
          <w:tcPr>
            <w:tcW w:w="567" w:type="dxa"/>
          </w:tcPr>
          <w:p w14:paraId="50B2921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6D9C1363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Научная дисциплина, изучающая опасности и их влияние на здоровье человека и окружающую среду</w:t>
            </w:r>
          </w:p>
        </w:tc>
      </w:tr>
      <w:tr w:rsidR="007271EC" w:rsidRPr="007271EC" w14:paraId="384D3081" w14:textId="77777777">
        <w:tc>
          <w:tcPr>
            <w:tcW w:w="675" w:type="dxa"/>
          </w:tcPr>
          <w:p w14:paraId="093E922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4078EA6F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Риск</w:t>
            </w:r>
          </w:p>
        </w:tc>
        <w:tc>
          <w:tcPr>
            <w:tcW w:w="567" w:type="dxa"/>
          </w:tcPr>
          <w:p w14:paraId="79C6741F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4D61B44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Концепция, направленная на сбалансированное использование природных ресурсов для удовлетворения потребностей настоящего без ущерба для будущих поколений</w:t>
            </w:r>
          </w:p>
        </w:tc>
      </w:tr>
      <w:tr w:rsidR="007271EC" w:rsidRPr="007271EC" w14:paraId="1CF2F928" w14:textId="77777777">
        <w:tc>
          <w:tcPr>
            <w:tcW w:w="675" w:type="dxa"/>
          </w:tcPr>
          <w:p w14:paraId="044A8741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3A33798B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Устойчивое развитие</w:t>
            </w:r>
          </w:p>
        </w:tc>
        <w:tc>
          <w:tcPr>
            <w:tcW w:w="567" w:type="dxa"/>
          </w:tcPr>
          <w:p w14:paraId="63CA946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6DACE5A6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Потенциальная угроза, которая может причинить вред человеку или экосистеме</w:t>
            </w:r>
          </w:p>
        </w:tc>
      </w:tr>
    </w:tbl>
    <w:p w14:paraId="304D4415" w14:textId="0425C30F" w:rsidR="00604DDA" w:rsidRPr="007271E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1Б, 2Г, 3А, 4В</w:t>
      </w:r>
    </w:p>
    <w:p w14:paraId="1F399739" w14:textId="37B8D2C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7F6B2505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4C781D50" w14:textId="2CDBBF9F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Установите соответствие между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типами стихийных явлений и их последствиями</w:t>
      </w:r>
      <w:r w:rsidR="0039189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7096080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7271EC" w:rsidRPr="007271EC" w14:paraId="3AF4C2E0" w14:textId="77777777">
        <w:tc>
          <w:tcPr>
            <w:tcW w:w="675" w:type="dxa"/>
          </w:tcPr>
          <w:p w14:paraId="7DC7F18D" w14:textId="77777777" w:rsidR="00604DDA" w:rsidRPr="007271EC" w:rsidRDefault="00604D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A8AB35E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Стихийные явления</w:t>
            </w:r>
          </w:p>
        </w:tc>
        <w:tc>
          <w:tcPr>
            <w:tcW w:w="567" w:type="dxa"/>
          </w:tcPr>
          <w:p w14:paraId="361014CF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21FB2630" w14:textId="77777777" w:rsidR="00604DDA" w:rsidRPr="007271E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Последствия</w:t>
            </w:r>
          </w:p>
        </w:tc>
      </w:tr>
      <w:tr w:rsidR="007271EC" w:rsidRPr="007271EC" w14:paraId="676B1AB5" w14:textId="77777777">
        <w:tc>
          <w:tcPr>
            <w:tcW w:w="675" w:type="dxa"/>
          </w:tcPr>
          <w:p w14:paraId="5AE4D12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1737E351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Землетрясение </w:t>
            </w:r>
          </w:p>
        </w:tc>
        <w:tc>
          <w:tcPr>
            <w:tcW w:w="567" w:type="dxa"/>
          </w:tcPr>
          <w:p w14:paraId="5618455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7C29B754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Снежные массы, сходящие с гор</w:t>
            </w:r>
          </w:p>
        </w:tc>
      </w:tr>
      <w:tr w:rsidR="007271EC" w:rsidRPr="007271EC" w14:paraId="761EB07D" w14:textId="77777777">
        <w:tc>
          <w:tcPr>
            <w:tcW w:w="675" w:type="dxa"/>
          </w:tcPr>
          <w:p w14:paraId="12EC8213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1646D118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Ураган</w:t>
            </w:r>
          </w:p>
        </w:tc>
        <w:tc>
          <w:tcPr>
            <w:tcW w:w="567" w:type="dxa"/>
          </w:tcPr>
          <w:p w14:paraId="35D0566B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1490126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Разрушение зданий и инфраструктуры</w:t>
            </w:r>
          </w:p>
        </w:tc>
      </w:tr>
      <w:tr w:rsidR="007271EC" w:rsidRPr="007271EC" w14:paraId="01255D01" w14:textId="77777777">
        <w:tc>
          <w:tcPr>
            <w:tcW w:w="675" w:type="dxa"/>
          </w:tcPr>
          <w:p w14:paraId="126598A9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5E9E3893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Наводнение</w:t>
            </w:r>
          </w:p>
        </w:tc>
        <w:tc>
          <w:tcPr>
            <w:tcW w:w="567" w:type="dxa"/>
          </w:tcPr>
          <w:p w14:paraId="76ED4D8B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08C4CE2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Сильный ветер и повреждение деревьев</w:t>
            </w:r>
          </w:p>
        </w:tc>
      </w:tr>
      <w:tr w:rsidR="007271EC" w:rsidRPr="007271EC" w14:paraId="3A46D0E4" w14:textId="77777777">
        <w:tc>
          <w:tcPr>
            <w:tcW w:w="675" w:type="dxa"/>
          </w:tcPr>
          <w:p w14:paraId="116D90A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3352633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Лавина</w:t>
            </w:r>
          </w:p>
        </w:tc>
        <w:tc>
          <w:tcPr>
            <w:tcW w:w="567" w:type="dxa"/>
          </w:tcPr>
          <w:p w14:paraId="7AB4AAC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00077CAE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 воды и затопление территорий</w:t>
            </w:r>
          </w:p>
        </w:tc>
      </w:tr>
    </w:tbl>
    <w:p w14:paraId="49C87EB7" w14:textId="487A8B82" w:rsidR="00604DDA" w:rsidRPr="007271E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1Б, 2В, 3Г, 4А</w:t>
      </w:r>
    </w:p>
    <w:p w14:paraId="2BB20953" w14:textId="2046E00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681C7CA2" w14:textId="5A106AE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3. 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Установите соответствие между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типами техногенных опасностей и их характеристиками</w:t>
      </w:r>
      <w:r w:rsidR="0039189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7E637A2" w14:textId="77777777" w:rsidR="00604DDA" w:rsidRPr="007271EC" w:rsidRDefault="00604DD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7271EC" w:rsidRPr="007271EC" w14:paraId="71E57948" w14:textId="77777777">
        <w:tc>
          <w:tcPr>
            <w:tcW w:w="675" w:type="dxa"/>
          </w:tcPr>
          <w:p w14:paraId="45F10117" w14:textId="77777777" w:rsidR="00604DDA" w:rsidRPr="007271EC" w:rsidRDefault="00604D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835" w:type="dxa"/>
          </w:tcPr>
          <w:p w14:paraId="49C3B4E2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Опасность</w:t>
            </w:r>
          </w:p>
        </w:tc>
        <w:tc>
          <w:tcPr>
            <w:tcW w:w="567" w:type="dxa"/>
          </w:tcPr>
          <w:p w14:paraId="73FF20A9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5494" w:type="dxa"/>
          </w:tcPr>
          <w:p w14:paraId="1D94D614" w14:textId="77777777" w:rsidR="00604DDA" w:rsidRPr="007271E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Характеристика </w:t>
            </w:r>
          </w:p>
        </w:tc>
      </w:tr>
      <w:tr w:rsidR="007271EC" w:rsidRPr="007271EC" w14:paraId="6A3EA83C" w14:textId="77777777">
        <w:tc>
          <w:tcPr>
            <w:tcW w:w="675" w:type="dxa"/>
          </w:tcPr>
          <w:p w14:paraId="0B6AABF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16537F98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Химическая  </w:t>
            </w:r>
          </w:p>
        </w:tc>
        <w:tc>
          <w:tcPr>
            <w:tcW w:w="567" w:type="dxa"/>
          </w:tcPr>
          <w:p w14:paraId="1C52966E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2761B3E2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Угроза, связанная с выбросом токсичных веществ</w:t>
            </w:r>
          </w:p>
        </w:tc>
      </w:tr>
      <w:tr w:rsidR="007271EC" w:rsidRPr="007271EC" w14:paraId="172851AF" w14:textId="77777777">
        <w:tc>
          <w:tcPr>
            <w:tcW w:w="675" w:type="dxa"/>
          </w:tcPr>
          <w:p w14:paraId="00C8FC6A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3988103A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Радиационная</w:t>
            </w:r>
          </w:p>
        </w:tc>
        <w:tc>
          <w:tcPr>
            <w:tcW w:w="567" w:type="dxa"/>
          </w:tcPr>
          <w:p w14:paraId="33E350DF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32A24B1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Угроза, связанная с воздействием радиации</w:t>
            </w:r>
          </w:p>
        </w:tc>
      </w:tr>
      <w:tr w:rsidR="007271EC" w:rsidRPr="007271EC" w14:paraId="51101991" w14:textId="77777777">
        <w:tc>
          <w:tcPr>
            <w:tcW w:w="675" w:type="dxa"/>
          </w:tcPr>
          <w:p w14:paraId="00D2584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2090798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Пожарная</w:t>
            </w:r>
          </w:p>
        </w:tc>
        <w:tc>
          <w:tcPr>
            <w:tcW w:w="567" w:type="dxa"/>
          </w:tcPr>
          <w:p w14:paraId="6191ECB4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3632AC7D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Угроза, связанная с распространением инфекционных заболеваний</w:t>
            </w:r>
          </w:p>
        </w:tc>
      </w:tr>
      <w:tr w:rsidR="007271EC" w:rsidRPr="007271EC" w14:paraId="13BDEFDF" w14:textId="77777777">
        <w:tc>
          <w:tcPr>
            <w:tcW w:w="675" w:type="dxa"/>
          </w:tcPr>
          <w:p w14:paraId="71B1A79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477641FD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Биологическая </w:t>
            </w:r>
          </w:p>
        </w:tc>
        <w:tc>
          <w:tcPr>
            <w:tcW w:w="567" w:type="dxa"/>
          </w:tcPr>
          <w:p w14:paraId="1ECE585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6D2085E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Угроза, связанная с возгоранием и распространением огня</w:t>
            </w:r>
          </w:p>
        </w:tc>
      </w:tr>
    </w:tbl>
    <w:p w14:paraId="78A808B6" w14:textId="5A0E4D27" w:rsidR="00604DDA" w:rsidRPr="007271E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ответ:1А, 2Б, 3Г, 4В</w:t>
      </w:r>
    </w:p>
    <w:p w14:paraId="616331FD" w14:textId="71B2C9BA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3581AB20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A8EB9E6" w14:textId="298BBE3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4. Установите соответствие между типами постоянных локально-действующих опасностей и их примерами</w:t>
      </w:r>
      <w:r w:rsidR="0039189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4"/>
        <w:gridCol w:w="2769"/>
        <w:gridCol w:w="66"/>
        <w:gridCol w:w="567"/>
        <w:gridCol w:w="183"/>
        <w:gridCol w:w="5311"/>
      </w:tblGrid>
      <w:tr w:rsidR="007271EC" w:rsidRPr="007271EC" w14:paraId="1B61413D" w14:textId="77777777">
        <w:tc>
          <w:tcPr>
            <w:tcW w:w="661" w:type="dxa"/>
          </w:tcPr>
          <w:p w14:paraId="607E8D23" w14:textId="77777777" w:rsidR="00604DDA" w:rsidRPr="007271EC" w:rsidRDefault="00604D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783" w:type="dxa"/>
            <w:gridSpan w:val="2"/>
          </w:tcPr>
          <w:p w14:paraId="71F956B9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16" w:type="dxa"/>
            <w:gridSpan w:val="3"/>
          </w:tcPr>
          <w:p w14:paraId="0580DD57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311" w:type="dxa"/>
          </w:tcPr>
          <w:p w14:paraId="3BB7F5E6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271EC" w:rsidRPr="007271EC" w14:paraId="11266ECF" w14:textId="77777777">
        <w:tc>
          <w:tcPr>
            <w:tcW w:w="675" w:type="dxa"/>
            <w:gridSpan w:val="2"/>
          </w:tcPr>
          <w:p w14:paraId="7D107BFA" w14:textId="77777777" w:rsidR="00604DDA" w:rsidRPr="007271EC" w:rsidRDefault="00604DD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gridSpan w:val="2"/>
          </w:tcPr>
          <w:p w14:paraId="7C711636" w14:textId="77777777" w:rsidR="00604DDA" w:rsidRPr="007271EC" w:rsidRDefault="0000000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Типы</w:t>
            </w:r>
          </w:p>
        </w:tc>
        <w:tc>
          <w:tcPr>
            <w:tcW w:w="567" w:type="dxa"/>
          </w:tcPr>
          <w:p w14:paraId="196E0124" w14:textId="77777777" w:rsidR="00604DDA" w:rsidRPr="007271EC" w:rsidRDefault="00604DD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  <w:gridSpan w:val="2"/>
          </w:tcPr>
          <w:p w14:paraId="2C2E8EBB" w14:textId="77777777" w:rsidR="00604DDA" w:rsidRPr="007271EC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Примеры</w:t>
            </w:r>
          </w:p>
        </w:tc>
      </w:tr>
      <w:tr w:rsidR="007271EC" w:rsidRPr="007271EC" w14:paraId="01E21704" w14:textId="77777777">
        <w:tc>
          <w:tcPr>
            <w:tcW w:w="675" w:type="dxa"/>
            <w:gridSpan w:val="2"/>
          </w:tcPr>
          <w:p w14:paraId="0A75AAA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  <w:gridSpan w:val="2"/>
          </w:tcPr>
          <w:p w14:paraId="5F1FBB8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Загрязнение воздуха </w:t>
            </w:r>
          </w:p>
        </w:tc>
        <w:tc>
          <w:tcPr>
            <w:tcW w:w="567" w:type="dxa"/>
          </w:tcPr>
          <w:p w14:paraId="5F69159C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  <w:gridSpan w:val="2"/>
          </w:tcPr>
          <w:p w14:paraId="5D6EE20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Влияние работы тяжелой техники </w:t>
            </w:r>
          </w:p>
        </w:tc>
      </w:tr>
      <w:tr w:rsidR="007271EC" w:rsidRPr="007271EC" w14:paraId="5F9111C7" w14:textId="77777777">
        <w:tc>
          <w:tcPr>
            <w:tcW w:w="675" w:type="dxa"/>
            <w:gridSpan w:val="2"/>
          </w:tcPr>
          <w:p w14:paraId="59999A3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  <w:gridSpan w:val="2"/>
          </w:tcPr>
          <w:p w14:paraId="74BE1ECD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Загрязнение воды</w:t>
            </w:r>
          </w:p>
        </w:tc>
        <w:tc>
          <w:tcPr>
            <w:tcW w:w="567" w:type="dxa"/>
          </w:tcPr>
          <w:p w14:paraId="3CB081C1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  <w:gridSpan w:val="2"/>
          </w:tcPr>
          <w:p w14:paraId="5A6E9683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Сброс сточных вод в реки</w:t>
            </w:r>
          </w:p>
        </w:tc>
      </w:tr>
      <w:tr w:rsidR="007271EC" w:rsidRPr="007271EC" w14:paraId="2E56986F" w14:textId="77777777">
        <w:tc>
          <w:tcPr>
            <w:tcW w:w="675" w:type="dxa"/>
            <w:gridSpan w:val="2"/>
          </w:tcPr>
          <w:p w14:paraId="5B63F89A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  <w:gridSpan w:val="2"/>
          </w:tcPr>
          <w:p w14:paraId="254508B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Шумовое загрязнение</w:t>
            </w:r>
          </w:p>
        </w:tc>
        <w:tc>
          <w:tcPr>
            <w:tcW w:w="567" w:type="dxa"/>
          </w:tcPr>
          <w:p w14:paraId="646BDCA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  <w:gridSpan w:val="2"/>
          </w:tcPr>
          <w:p w14:paraId="18FC9E6E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Шум от транспортных средств</w:t>
            </w:r>
          </w:p>
        </w:tc>
      </w:tr>
      <w:tr w:rsidR="007271EC" w:rsidRPr="007271EC" w14:paraId="2B5D01F4" w14:textId="77777777">
        <w:tc>
          <w:tcPr>
            <w:tcW w:w="675" w:type="dxa"/>
            <w:gridSpan w:val="2"/>
          </w:tcPr>
          <w:p w14:paraId="4B22B630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  <w:gridSpan w:val="2"/>
          </w:tcPr>
          <w:p w14:paraId="0DB41D71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Вибрационное воздействие</w:t>
            </w:r>
          </w:p>
        </w:tc>
        <w:tc>
          <w:tcPr>
            <w:tcW w:w="567" w:type="dxa"/>
          </w:tcPr>
          <w:p w14:paraId="51DA2EE6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  <w:gridSpan w:val="2"/>
          </w:tcPr>
          <w:p w14:paraId="3A4605E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Выбросы от промышленных предприятий</w:t>
            </w:r>
          </w:p>
        </w:tc>
      </w:tr>
    </w:tbl>
    <w:p w14:paraId="2A20A65D" w14:textId="72F1C85F" w:rsidR="00604DDA" w:rsidRPr="007271EC" w:rsidRDefault="0000000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1Г, 2Б, 3В, 4А</w:t>
      </w:r>
    </w:p>
    <w:p w14:paraId="419B0485" w14:textId="40A0E29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730927C6" w14:textId="77777777" w:rsidR="00604DDA" w:rsidRPr="007271EC" w:rsidRDefault="00604D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147BF61" w14:textId="77777777" w:rsidR="00604DDA" w:rsidRPr="007271EC" w:rsidRDefault="00000000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14:paraId="7885CE2B" w14:textId="77777777" w:rsidR="00604DDA" w:rsidRPr="007271EC" w:rsidRDefault="00604DDA">
      <w:pPr>
        <w:pStyle w:val="aff3"/>
        <w:rPr>
          <w:i/>
          <w:color w:val="000000" w:themeColor="text1"/>
        </w:rPr>
      </w:pPr>
    </w:p>
    <w:p w14:paraId="404330F8" w14:textId="77777777" w:rsidR="00604DDA" w:rsidRPr="007271EC" w:rsidRDefault="00000000">
      <w:pPr>
        <w:pStyle w:val="aff3"/>
        <w:rPr>
          <w:i/>
          <w:color w:val="000000" w:themeColor="text1"/>
        </w:rPr>
      </w:pPr>
      <w:r w:rsidRPr="007271EC">
        <w:rPr>
          <w:i/>
          <w:color w:val="000000" w:themeColor="text1"/>
        </w:rPr>
        <w:t>Установите правильную последовательность.</w:t>
      </w:r>
    </w:p>
    <w:p w14:paraId="6CBA82EB" w14:textId="77777777" w:rsidR="00604DDA" w:rsidRPr="007271EC" w:rsidRDefault="00000000">
      <w:pPr>
        <w:pStyle w:val="aff3"/>
        <w:rPr>
          <w:i/>
          <w:color w:val="000000" w:themeColor="text1"/>
        </w:rPr>
      </w:pPr>
      <w:r w:rsidRPr="007271EC">
        <w:rPr>
          <w:i/>
          <w:color w:val="000000" w:themeColor="text1"/>
        </w:rPr>
        <w:t>Запишите правильную последовательность букв слева направо.</w:t>
      </w:r>
    </w:p>
    <w:p w14:paraId="4A3D4FA1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D24C0CF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1. Установите правильную последовательность этапов взаимодействия человека с окружающей средой: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7271EC" w:rsidRPr="007271EC" w14:paraId="2CE03816" w14:textId="77777777">
        <w:tc>
          <w:tcPr>
            <w:tcW w:w="534" w:type="dxa"/>
          </w:tcPr>
          <w:p w14:paraId="50C73366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050BB30A" w14:textId="03CF2AB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Изменение природных условий</w:t>
            </w:r>
          </w:p>
        </w:tc>
      </w:tr>
      <w:tr w:rsidR="007271EC" w:rsidRPr="007271EC" w14:paraId="3FFBC8AC" w14:textId="77777777">
        <w:tc>
          <w:tcPr>
            <w:tcW w:w="534" w:type="dxa"/>
          </w:tcPr>
          <w:p w14:paraId="30D47956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623FADCF" w14:textId="3DA67058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Воздействие на экосистемы</w:t>
            </w:r>
          </w:p>
        </w:tc>
      </w:tr>
      <w:tr w:rsidR="007271EC" w:rsidRPr="007271EC" w14:paraId="424B30CF" w14:textId="77777777">
        <w:tc>
          <w:tcPr>
            <w:tcW w:w="534" w:type="dxa"/>
          </w:tcPr>
          <w:p w14:paraId="394E4C98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0BDD4275" w14:textId="3530ACD9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Использование природных ресурсов</w:t>
            </w:r>
          </w:p>
        </w:tc>
      </w:tr>
      <w:tr w:rsidR="007271EC" w:rsidRPr="007271EC" w14:paraId="4220C383" w14:textId="77777777">
        <w:tc>
          <w:tcPr>
            <w:tcW w:w="534" w:type="dxa"/>
          </w:tcPr>
          <w:p w14:paraId="599C58C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5E06B37E" w14:textId="2763C23F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последствий</w:t>
            </w:r>
          </w:p>
        </w:tc>
      </w:tr>
    </w:tbl>
    <w:p w14:paraId="7DF95127" w14:textId="391FB45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В, А, Б, Г</w:t>
      </w:r>
    </w:p>
    <w:p w14:paraId="60AB39D4" w14:textId="1055619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23D6732D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0D542B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1B62F91F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lastRenderedPageBreak/>
        <w:t>2.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Установите правильную последовательность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действий при подготовке к стихийному бедствию: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7271EC" w:rsidRPr="007271EC" w14:paraId="5FD83966" w14:textId="77777777">
        <w:tc>
          <w:tcPr>
            <w:tcW w:w="534" w:type="dxa"/>
          </w:tcPr>
          <w:p w14:paraId="618E699A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2F761389" w14:textId="368CBEDC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Составление плана эвакуации</w:t>
            </w:r>
          </w:p>
        </w:tc>
      </w:tr>
      <w:tr w:rsidR="007271EC" w:rsidRPr="007271EC" w14:paraId="3930ED7C" w14:textId="77777777">
        <w:tc>
          <w:tcPr>
            <w:tcW w:w="534" w:type="dxa"/>
          </w:tcPr>
          <w:p w14:paraId="051ED49A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0ACEC38F" w14:textId="5082C6D4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</w:t>
            </w:r>
          </w:p>
        </w:tc>
      </w:tr>
      <w:tr w:rsidR="007271EC" w:rsidRPr="007271EC" w14:paraId="32888020" w14:textId="77777777">
        <w:tc>
          <w:tcPr>
            <w:tcW w:w="534" w:type="dxa"/>
          </w:tcPr>
          <w:p w14:paraId="2513922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7ADAAF6A" w14:textId="441282BD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рисков</w:t>
            </w:r>
          </w:p>
        </w:tc>
      </w:tr>
      <w:tr w:rsidR="007271EC" w:rsidRPr="007271EC" w14:paraId="22CC181F" w14:textId="77777777">
        <w:tc>
          <w:tcPr>
            <w:tcW w:w="534" w:type="dxa"/>
          </w:tcPr>
          <w:p w14:paraId="39A826F7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02EB9552" w14:textId="152E70B1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запасов</w:t>
            </w:r>
          </w:p>
        </w:tc>
      </w:tr>
    </w:tbl>
    <w:p w14:paraId="0AC632FC" w14:textId="31A5FC9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В, Б, А, Г</w:t>
      </w:r>
    </w:p>
    <w:p w14:paraId="709EB03B" w14:textId="47D7C88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12DBBA9A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12926078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Установите правильную последовательность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действий при возникновении техногенной аварии: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7271EC" w:rsidRPr="007271EC" w14:paraId="1E58D88F" w14:textId="77777777">
        <w:tc>
          <w:tcPr>
            <w:tcW w:w="534" w:type="dxa"/>
          </w:tcPr>
          <w:p w14:paraId="4830606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02EECDC6" w14:textId="3C33D7AD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Эвакуация людей</w:t>
            </w:r>
          </w:p>
        </w:tc>
      </w:tr>
      <w:tr w:rsidR="007271EC" w:rsidRPr="007271EC" w14:paraId="1EBDCE56" w14:textId="77777777">
        <w:tc>
          <w:tcPr>
            <w:tcW w:w="534" w:type="dxa"/>
          </w:tcPr>
          <w:p w14:paraId="51789F32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1B802951" w14:textId="2BE5E762" w:rsidR="00604DDA" w:rsidRPr="007271EC" w:rsidRDefault="00000000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 w:rsidRPr="007271EC">
              <w:rPr>
                <w:color w:val="000000" w:themeColor="text1"/>
                <w:sz w:val="28"/>
                <w:szCs w:val="28"/>
              </w:rPr>
              <w:t>Оповещение служб экстренной помощи</w:t>
            </w:r>
          </w:p>
        </w:tc>
      </w:tr>
      <w:tr w:rsidR="007271EC" w:rsidRPr="007271EC" w14:paraId="09687112" w14:textId="77777777">
        <w:tc>
          <w:tcPr>
            <w:tcW w:w="534" w:type="dxa"/>
          </w:tcPr>
          <w:p w14:paraId="72A17EC6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38896159" w14:textId="2DEA64C8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Устранение источника опасности</w:t>
            </w:r>
          </w:p>
        </w:tc>
      </w:tr>
      <w:tr w:rsidR="007271EC" w:rsidRPr="007271EC" w14:paraId="51460801" w14:textId="77777777">
        <w:tc>
          <w:tcPr>
            <w:tcW w:w="534" w:type="dxa"/>
          </w:tcPr>
          <w:p w14:paraId="06C67BEF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078D42BD" w14:textId="14291FC1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ущерба</w:t>
            </w:r>
          </w:p>
        </w:tc>
      </w:tr>
    </w:tbl>
    <w:p w14:paraId="06ADE2D0" w14:textId="08B3F374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Б, А, В, Г</w:t>
      </w:r>
    </w:p>
    <w:p w14:paraId="57E2EDDF" w14:textId="7A8F4F6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37CC7993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3A60D604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7271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Установите правильную последовательность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этапов ликвидации последствий катастрофы: </w:t>
      </w: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7271EC" w:rsidRPr="007271EC" w14:paraId="6273A348" w14:textId="77777777">
        <w:tc>
          <w:tcPr>
            <w:tcW w:w="534" w:type="dxa"/>
          </w:tcPr>
          <w:p w14:paraId="6D774BE1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14A6EA35" w14:textId="66E701D4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ущерба</w:t>
            </w:r>
          </w:p>
        </w:tc>
      </w:tr>
      <w:tr w:rsidR="007271EC" w:rsidRPr="007271EC" w14:paraId="351C2BED" w14:textId="77777777">
        <w:tc>
          <w:tcPr>
            <w:tcW w:w="534" w:type="dxa"/>
          </w:tcPr>
          <w:p w14:paraId="094BEB8F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40987DBA" w14:textId="473E1E52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</w:t>
            </w:r>
          </w:p>
        </w:tc>
      </w:tr>
      <w:tr w:rsidR="007271EC" w:rsidRPr="007271EC" w14:paraId="4602B967" w14:textId="77777777">
        <w:tc>
          <w:tcPr>
            <w:tcW w:w="534" w:type="dxa"/>
          </w:tcPr>
          <w:p w14:paraId="14CDF765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3C989E6E" w14:textId="351E16BE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Восстановление инфраструктуры</w:t>
            </w:r>
          </w:p>
        </w:tc>
      </w:tr>
      <w:tr w:rsidR="007271EC" w:rsidRPr="007271EC" w14:paraId="53600831" w14:textId="77777777">
        <w:tc>
          <w:tcPr>
            <w:tcW w:w="534" w:type="dxa"/>
          </w:tcPr>
          <w:p w14:paraId="718F7D48" w14:textId="7777777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9037" w:type="dxa"/>
          </w:tcPr>
          <w:p w14:paraId="28C61D55" w14:textId="5E5B4087" w:rsidR="00604DDA" w:rsidRPr="007271EC" w:rsidRDefault="0000000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71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Поддержка пострадавших</w:t>
            </w:r>
          </w:p>
        </w:tc>
      </w:tr>
    </w:tbl>
    <w:p w14:paraId="26271020" w14:textId="6DC75C2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Б, А, Г, В</w:t>
      </w:r>
    </w:p>
    <w:p w14:paraId="43A26AAD" w14:textId="1427073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48E33A86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14:paraId="5049120D" w14:textId="77777777" w:rsidR="00604DDA" w:rsidRPr="007271EC" w:rsidRDefault="00000000">
      <w:pPr>
        <w:pStyle w:val="3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color w:val="000000" w:themeColor="text1"/>
          <w:sz w:val="28"/>
          <w:szCs w:val="28"/>
        </w:rPr>
        <w:t>Задания открытого типа</w:t>
      </w:r>
    </w:p>
    <w:p w14:paraId="1E4661BA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1FF0B8" w14:textId="77777777" w:rsidR="00604DDA" w:rsidRPr="007271E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на дополнение</w:t>
      </w:r>
    </w:p>
    <w:p w14:paraId="1D6275A6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5481A9F" w14:textId="7431AF6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bookmarkStart w:id="1" w:name="_Hlk204878069"/>
      <w:r w:rsidRPr="007271EC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</w:t>
      </w:r>
      <w:r w:rsidR="00AF337B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bookmarkEnd w:id="1"/>
    <w:p w14:paraId="1A32443E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570C961" w14:textId="524305D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1. Явления, процессы, объекты, свойства предметов и живой природы, способные при определенных условиях причинить ущерб здоровью человека или окружающей </w:t>
      </w:r>
      <w:r w:rsidR="007271EC" w:rsidRPr="007271EC">
        <w:rPr>
          <w:rFonts w:ascii="Times New Roman" w:hAnsi="Times New Roman"/>
          <w:color w:val="000000" w:themeColor="text1"/>
          <w:sz w:val="28"/>
          <w:szCs w:val="28"/>
        </w:rPr>
        <w:t>среде</w:t>
      </w:r>
      <w:r w:rsidR="007271E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271EC" w:rsidRPr="007271EC">
        <w:rPr>
          <w:color w:val="000000" w:themeColor="text1"/>
        </w:rPr>
        <w:t>–</w:t>
      </w:r>
      <w:r w:rsidR="00A86A1A">
        <w:rPr>
          <w:color w:val="000000" w:themeColor="text1"/>
        </w:rPr>
        <w:t xml:space="preserve"> </w:t>
      </w:r>
      <w:r w:rsidR="00A86A1A" w:rsidRPr="00A86A1A">
        <w:rPr>
          <w:rFonts w:ascii="Times New Roman" w:hAnsi="Times New Roman"/>
          <w:color w:val="000000" w:themeColor="text1"/>
          <w:sz w:val="28"/>
          <w:szCs w:val="28"/>
        </w:rPr>
        <w:t>это</w:t>
      </w:r>
      <w:r w:rsidR="007271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71EC" w:rsidRPr="007271EC">
        <w:rPr>
          <w:rFonts w:ascii="Times New Roman" w:hAnsi="Times New Roman"/>
          <w:color w:val="000000" w:themeColor="text1"/>
          <w:sz w:val="28"/>
          <w:szCs w:val="28"/>
        </w:rPr>
        <w:t>_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__________. </w:t>
      </w:r>
    </w:p>
    <w:p w14:paraId="22EA5353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опасность</w:t>
      </w:r>
    </w:p>
    <w:p w14:paraId="128B5CC4" w14:textId="62A565E1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077274DE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CFA1BD3" w14:textId="70BFAA3D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7271EC">
        <w:rPr>
          <w:rFonts w:ascii="Times New Roman" w:hAnsi="Times New Roman"/>
          <w:bCs/>
          <w:color w:val="000000" w:themeColor="text1"/>
          <w:sz w:val="28"/>
          <w:szCs w:val="28"/>
        </w:rPr>
        <w:t>Стихийное бедствие, авария или событие, повлекшее за собой разрушение зданий, сооружений, транспортных средств, уничтожение материальных ценностей и гибель людей</w:t>
      </w:r>
      <w:r w:rsidR="007271E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86A1A" w:rsidRPr="007271EC">
        <w:rPr>
          <w:color w:val="000000" w:themeColor="text1"/>
        </w:rPr>
        <w:t>–</w:t>
      </w:r>
      <w:r w:rsidR="00A86A1A">
        <w:rPr>
          <w:color w:val="000000" w:themeColor="text1"/>
        </w:rPr>
        <w:t xml:space="preserve"> </w:t>
      </w:r>
      <w:r w:rsidR="00A86A1A" w:rsidRPr="00A86A1A">
        <w:rPr>
          <w:rFonts w:ascii="Times New Roman" w:hAnsi="Times New Roman"/>
          <w:color w:val="000000" w:themeColor="text1"/>
          <w:sz w:val="28"/>
          <w:szCs w:val="28"/>
        </w:rPr>
        <w:t>это</w:t>
      </w:r>
      <w:r w:rsidR="00A86A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271EC" w:rsidRPr="007271EC">
        <w:rPr>
          <w:rFonts w:ascii="Times New Roman" w:hAnsi="Times New Roman"/>
          <w:color w:val="000000" w:themeColor="text1"/>
          <w:sz w:val="28"/>
          <w:szCs w:val="28"/>
        </w:rPr>
        <w:t>___________.</w:t>
      </w:r>
    </w:p>
    <w:p w14:paraId="320A49D1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катастрофа</w:t>
      </w:r>
    </w:p>
    <w:p w14:paraId="4FBE9A6F" w14:textId="7E424126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5E37876A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352C75A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3. Количественную оценку опасности называют</w:t>
      </w:r>
      <w:r w:rsidRPr="00727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__________. </w:t>
      </w:r>
    </w:p>
    <w:p w14:paraId="69B67300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квантификация</w:t>
      </w:r>
    </w:p>
    <w:p w14:paraId="1766C6C1" w14:textId="4ECA5BE5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5CE3A856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4BDDD5C" w14:textId="2DB35F8E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4. Мониторинг опасностей включает в </w:t>
      </w:r>
      <w:r w:rsidR="00A86A1A" w:rsidRPr="007271EC">
        <w:rPr>
          <w:rFonts w:ascii="Times New Roman" w:hAnsi="Times New Roman"/>
          <w:color w:val="000000" w:themeColor="text1"/>
          <w:sz w:val="28"/>
          <w:szCs w:val="28"/>
        </w:rPr>
        <w:t>себя _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>_________ данных о состоянии окружающей среды и потенциальных угрозах.</w:t>
      </w:r>
    </w:p>
    <w:p w14:paraId="22E1DE67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сбор</w:t>
      </w:r>
    </w:p>
    <w:p w14:paraId="4E1DCFF0" w14:textId="44343B3B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68BEFEB4" w14:textId="77777777" w:rsidR="00604DDA" w:rsidRPr="007271EC" w:rsidRDefault="00604DDA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3E3B67" w14:textId="77777777" w:rsidR="00604DDA" w:rsidRPr="007271E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14:paraId="28798322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8A88957" w14:textId="4309EECB" w:rsidR="00604DDA" w:rsidRPr="007271EC" w:rsidRDefault="00000000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</w:t>
      </w:r>
      <w:r w:rsidR="00A86A1A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14:paraId="54A9C537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Pr="007271E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Какова цель защиты окружающей среды (ЗОС)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? </w:t>
      </w:r>
    </w:p>
    <w:p w14:paraId="0FFFBD6E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Правильный ответ: Защита биосферы от негативного воздействия техносферы</w:t>
      </w:r>
      <w:r w:rsidRPr="007271E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.</w:t>
      </w:r>
    </w:p>
    <w:p w14:paraId="6112CE65" w14:textId="22D11483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2984E3B1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A1FBF76" w14:textId="77777777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7271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Что такое предельно допустимая концентрация (ПДК)?</w:t>
      </w:r>
    </w:p>
    <w:p w14:paraId="5F00FA9E" w14:textId="48AD6E8A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ПДК </w:t>
      </w:r>
      <w:r w:rsidR="0073373C" w:rsidRPr="007271EC">
        <w:rPr>
          <w:rFonts w:ascii="Times New Roman" w:hAnsi="Times New Roman"/>
          <w:color w:val="000000" w:themeColor="text1"/>
          <w:sz w:val="28"/>
          <w:szCs w:val="28"/>
        </w:rPr>
        <w:t>— это</w:t>
      </w:r>
      <w:r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 максимальная концентрация вредного вещества, которая за определенное время воздействия не влияет на здоровье человека и его потомство, а также на компоненты экосистемы и природное сообщество в целом.</w:t>
      </w:r>
    </w:p>
    <w:p w14:paraId="439B56B1" w14:textId="4A0CA368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p w14:paraId="39598F3B" w14:textId="77777777" w:rsidR="00604DDA" w:rsidRPr="007271EC" w:rsidRDefault="00604DDA">
      <w:pPr>
        <w:pStyle w:val="4"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D8967D" w14:textId="77777777" w:rsidR="00604DDA" w:rsidRPr="007271EC" w:rsidRDefault="00000000">
      <w:pPr>
        <w:pStyle w:val="4"/>
        <w:spacing w:before="0" w:line="240" w:lineRule="auto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271EC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7F11FAE5" w14:textId="77777777" w:rsidR="00604DDA" w:rsidRPr="007271EC" w:rsidRDefault="00604D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FD319F3" w14:textId="5F3D1E7B" w:rsidR="00604DDA" w:rsidRDefault="0000000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i/>
          <w:color w:val="000000" w:themeColor="text1"/>
          <w:sz w:val="28"/>
          <w:szCs w:val="28"/>
        </w:rPr>
        <w:t>Дайте развернутый ответ на вопро</w:t>
      </w:r>
      <w:r w:rsidR="00A86A1A">
        <w:rPr>
          <w:rFonts w:ascii="Times New Roman" w:hAnsi="Times New Roman"/>
          <w:i/>
          <w:color w:val="000000" w:themeColor="text1"/>
          <w:sz w:val="28"/>
          <w:szCs w:val="28"/>
        </w:rPr>
        <w:t>с.</w:t>
      </w:r>
    </w:p>
    <w:p w14:paraId="660531AC" w14:textId="77777777" w:rsidR="00A86A1A" w:rsidRPr="007271EC" w:rsidRDefault="00A86A1A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10977BBD" w14:textId="3BBED404" w:rsidR="00604DDA" w:rsidRPr="007271EC" w:rsidRDefault="00A86A1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 xml:space="preserve">1. </w:t>
      </w:r>
      <w:r w:rsidR="00000000" w:rsidRPr="007271EC">
        <w:rPr>
          <w:rStyle w:val="aff2"/>
          <w:rFonts w:ascii="Times New Roman" w:hAnsi="Times New Roman"/>
          <w:b w:val="0"/>
          <w:color w:val="000000" w:themeColor="text1"/>
          <w:sz w:val="28"/>
          <w:szCs w:val="28"/>
        </w:rPr>
        <w:t>Каковы основные меры защиты от стихийных и техногенных опасностей</w:t>
      </w:r>
      <w:r w:rsidR="00000000" w:rsidRPr="007271EC">
        <w:rPr>
          <w:rFonts w:ascii="Times New Roman" w:hAnsi="Times New Roman"/>
          <w:color w:val="000000" w:themeColor="text1"/>
          <w:sz w:val="28"/>
          <w:szCs w:val="28"/>
        </w:rPr>
        <w:t xml:space="preserve">? </w:t>
      </w:r>
    </w:p>
    <w:p w14:paraId="1E72A9E6" w14:textId="742D2552" w:rsidR="00604DDA" w:rsidRPr="007271EC" w:rsidRDefault="00000000">
      <w:pPr>
        <w:pStyle w:val="aff3"/>
        <w:rPr>
          <w:color w:val="000000" w:themeColor="text1"/>
        </w:rPr>
      </w:pPr>
      <w:r w:rsidRPr="007271EC">
        <w:rPr>
          <w:color w:val="000000" w:themeColor="text1"/>
        </w:rPr>
        <w:t>Время выполнения</w:t>
      </w:r>
      <w:bookmarkStart w:id="2" w:name="_Hlk204879576"/>
      <w:r w:rsidR="007271EC" w:rsidRPr="007271EC">
        <w:rPr>
          <w:color w:val="000000" w:themeColor="text1"/>
        </w:rPr>
        <w:t xml:space="preserve"> </w:t>
      </w:r>
      <w:bookmarkStart w:id="3" w:name="_Hlk204878355"/>
      <w:r w:rsidR="007271EC" w:rsidRPr="007271EC">
        <w:rPr>
          <w:color w:val="000000" w:themeColor="text1"/>
        </w:rPr>
        <w:t>– 15 мин.</w:t>
      </w:r>
      <w:bookmarkEnd w:id="2"/>
    </w:p>
    <w:bookmarkEnd w:id="3"/>
    <w:p w14:paraId="2FECA4C9" w14:textId="77777777" w:rsidR="00604DDA" w:rsidRPr="007271EC" w:rsidRDefault="00000000">
      <w:pPr>
        <w:pStyle w:val="aff3"/>
        <w:rPr>
          <w:color w:val="000000" w:themeColor="text1"/>
        </w:rPr>
      </w:pPr>
      <w:r w:rsidRPr="007271EC">
        <w:rPr>
          <w:color w:val="000000" w:themeColor="text1"/>
        </w:rPr>
        <w:t xml:space="preserve">Ожидаемый результат: </w:t>
      </w:r>
    </w:p>
    <w:p w14:paraId="247A90C2" w14:textId="3DB2E7F8" w:rsidR="00604DDA" w:rsidRPr="007271EC" w:rsidRDefault="00000000">
      <w:pPr>
        <w:pStyle w:val="aff3"/>
        <w:jc w:val="both"/>
        <w:rPr>
          <w:rStyle w:val="aff2"/>
          <w:b w:val="0"/>
          <w:color w:val="000000" w:themeColor="text1"/>
          <w:szCs w:val="28"/>
        </w:rPr>
      </w:pPr>
      <w:r w:rsidRPr="007271EC">
        <w:rPr>
          <w:rFonts w:cs="Times New Roman"/>
          <w:color w:val="000000" w:themeColor="text1"/>
        </w:rPr>
        <w:t xml:space="preserve">Необходимо </w:t>
      </w:r>
      <w:r w:rsidR="0073373C" w:rsidRPr="007271EC">
        <w:rPr>
          <w:rFonts w:cs="Times New Roman"/>
          <w:color w:val="000000" w:themeColor="text1"/>
        </w:rPr>
        <w:t>рассмотреть основные</w:t>
      </w:r>
      <w:r w:rsidRPr="007271EC">
        <w:rPr>
          <w:rStyle w:val="aff2"/>
          <w:b w:val="0"/>
          <w:color w:val="000000" w:themeColor="text1"/>
          <w:szCs w:val="28"/>
        </w:rPr>
        <w:t xml:space="preserve"> меры защиты от стихийных и техногенных опасностей</w:t>
      </w:r>
      <w:r w:rsidRPr="007271EC">
        <w:rPr>
          <w:color w:val="000000" w:themeColor="text1"/>
          <w:szCs w:val="28"/>
        </w:rPr>
        <w:t>,</w:t>
      </w:r>
      <w:r w:rsidRPr="007271EC">
        <w:rPr>
          <w:rFonts w:cs="Times New Roman"/>
          <w:color w:val="000000" w:themeColor="text1"/>
        </w:rPr>
        <w:t xml:space="preserve"> </w:t>
      </w:r>
      <w:r w:rsidR="0073373C" w:rsidRPr="007271EC">
        <w:rPr>
          <w:rFonts w:cs="Times New Roman"/>
          <w:color w:val="000000" w:themeColor="text1"/>
        </w:rPr>
        <w:t xml:space="preserve">такие </w:t>
      </w:r>
      <w:r w:rsidR="0073373C" w:rsidRPr="007271EC">
        <w:rPr>
          <w:color w:val="000000" w:themeColor="text1"/>
          <w:szCs w:val="28"/>
        </w:rPr>
        <w:t>как</w:t>
      </w:r>
      <w:r w:rsidRPr="007271EC">
        <w:rPr>
          <w:rFonts w:cs="Times New Roman"/>
          <w:color w:val="000000" w:themeColor="text1"/>
          <w:szCs w:val="28"/>
        </w:rPr>
        <w:t xml:space="preserve"> создание систем раннего предупреждения; </w:t>
      </w:r>
      <w:r w:rsidRPr="007271EC">
        <w:rPr>
          <w:color w:val="000000" w:themeColor="text1"/>
          <w:szCs w:val="28"/>
        </w:rPr>
        <w:t>о</w:t>
      </w:r>
      <w:r w:rsidRPr="007271EC">
        <w:rPr>
          <w:rFonts w:cs="Times New Roman"/>
          <w:color w:val="000000" w:themeColor="text1"/>
          <w:szCs w:val="28"/>
        </w:rPr>
        <w:t xml:space="preserve">бучение населения действиям в чрезвычайных ситуациях; </w:t>
      </w:r>
      <w:r w:rsidRPr="007271EC">
        <w:rPr>
          <w:color w:val="000000" w:themeColor="text1"/>
          <w:szCs w:val="28"/>
        </w:rPr>
        <w:t>п</w:t>
      </w:r>
      <w:r w:rsidRPr="007271EC">
        <w:rPr>
          <w:rFonts w:cs="Times New Roman"/>
          <w:color w:val="000000" w:themeColor="text1"/>
          <w:szCs w:val="28"/>
        </w:rPr>
        <w:t xml:space="preserve">роведение регулярных учений и тренировок; </w:t>
      </w:r>
      <w:r w:rsidRPr="007271EC">
        <w:rPr>
          <w:color w:val="000000" w:themeColor="text1"/>
          <w:szCs w:val="28"/>
        </w:rPr>
        <w:t>у</w:t>
      </w:r>
      <w:r w:rsidRPr="007271EC">
        <w:rPr>
          <w:rFonts w:cs="Times New Roman"/>
          <w:color w:val="000000" w:themeColor="text1"/>
          <w:szCs w:val="28"/>
        </w:rPr>
        <w:t>крепление инфраструктуры;</w:t>
      </w:r>
      <w:r w:rsidRPr="007271EC">
        <w:rPr>
          <w:color w:val="000000" w:themeColor="text1"/>
          <w:szCs w:val="28"/>
        </w:rPr>
        <w:t xml:space="preserve"> р</w:t>
      </w:r>
      <w:r w:rsidRPr="007271EC">
        <w:rPr>
          <w:rFonts w:cs="Times New Roman"/>
          <w:color w:val="000000" w:themeColor="text1"/>
          <w:szCs w:val="28"/>
        </w:rPr>
        <w:t>азработка и внедрение стандартов безопасности</w:t>
      </w:r>
      <w:r w:rsidRPr="007271EC">
        <w:rPr>
          <w:rStyle w:val="aff2"/>
          <w:b w:val="0"/>
          <w:color w:val="000000" w:themeColor="text1"/>
          <w:szCs w:val="28"/>
        </w:rPr>
        <w:t xml:space="preserve">. </w:t>
      </w:r>
    </w:p>
    <w:p w14:paraId="0D101EDF" w14:textId="77777777" w:rsidR="00604DDA" w:rsidRPr="007271EC" w:rsidRDefault="00000000">
      <w:pPr>
        <w:pStyle w:val="aff3"/>
        <w:jc w:val="both"/>
        <w:rPr>
          <w:color w:val="000000" w:themeColor="text1"/>
        </w:rPr>
      </w:pPr>
      <w:bookmarkStart w:id="4" w:name="_Hlk204878456"/>
      <w:r w:rsidRPr="007271EC">
        <w:rPr>
          <w:color w:val="000000" w:themeColor="text1"/>
        </w:rPr>
        <w:t>Критерии оценивания:</w:t>
      </w:r>
      <w:bookmarkEnd w:id="4"/>
      <w:r w:rsidRPr="007271EC">
        <w:rPr>
          <w:color w:val="000000" w:themeColor="text1"/>
        </w:rPr>
        <w:t xml:space="preserve"> наличие в ответе не менее трех основных мер защиты</w:t>
      </w:r>
      <w:r w:rsidRPr="007271EC">
        <w:rPr>
          <w:rStyle w:val="aff2"/>
          <w:b w:val="0"/>
          <w:color w:val="000000" w:themeColor="text1"/>
          <w:szCs w:val="28"/>
        </w:rPr>
        <w:t xml:space="preserve"> от стихийных и техногенных опасностей</w:t>
      </w:r>
      <w:r w:rsidRPr="007271EC">
        <w:rPr>
          <w:color w:val="000000" w:themeColor="text1"/>
        </w:rPr>
        <w:t>.</w:t>
      </w:r>
    </w:p>
    <w:p w14:paraId="3E7D13EC" w14:textId="61E5A100" w:rsidR="00604DDA" w:rsidRPr="007271EC" w:rsidRDefault="0000000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271EC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УК-8 (УК-8.1, УК-8.2, УК-8.3)</w:t>
      </w:r>
    </w:p>
    <w:sectPr w:rsidR="00604DDA" w:rsidRPr="007271EC" w:rsidSect="0073373C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600AA" w14:textId="77777777" w:rsidR="004B7A4E" w:rsidRDefault="004B7A4E">
      <w:pPr>
        <w:spacing w:after="0" w:line="240" w:lineRule="auto"/>
      </w:pPr>
      <w:r>
        <w:separator/>
      </w:r>
    </w:p>
  </w:endnote>
  <w:endnote w:type="continuationSeparator" w:id="0">
    <w:p w14:paraId="5E3447CA" w14:textId="77777777" w:rsidR="004B7A4E" w:rsidRDefault="004B7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Content>
      <w:p w14:paraId="6E333FBB" w14:textId="77777777" w:rsidR="00604DDA" w:rsidRPr="0073373C" w:rsidRDefault="00000000">
        <w:pPr>
          <w:pStyle w:val="af8"/>
          <w:jc w:val="center"/>
          <w:rPr>
            <w:rFonts w:ascii="Times New Roman" w:hAnsi="Times New Roman"/>
            <w:sz w:val="24"/>
            <w:szCs w:val="24"/>
          </w:rPr>
        </w:pPr>
        <w:r w:rsidRPr="0073373C">
          <w:rPr>
            <w:rFonts w:ascii="Times New Roman" w:hAnsi="Times New Roman"/>
            <w:sz w:val="24"/>
            <w:szCs w:val="24"/>
          </w:rPr>
          <w:fldChar w:fldCharType="begin"/>
        </w:r>
        <w:r w:rsidRPr="0073373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3373C">
          <w:rPr>
            <w:rFonts w:ascii="Times New Roman" w:hAnsi="Times New Roman"/>
            <w:sz w:val="24"/>
            <w:szCs w:val="24"/>
          </w:rPr>
          <w:fldChar w:fldCharType="separate"/>
        </w:r>
        <w:r w:rsidRPr="0073373C">
          <w:rPr>
            <w:rFonts w:ascii="Times New Roman" w:hAnsi="Times New Roman"/>
            <w:sz w:val="24"/>
            <w:szCs w:val="24"/>
          </w:rPr>
          <w:t>9</w:t>
        </w:r>
        <w:r w:rsidRPr="0073373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F20DF65" w14:textId="77777777" w:rsidR="00604DDA" w:rsidRPr="0073373C" w:rsidRDefault="00604DDA">
    <w:pPr>
      <w:pStyle w:val="af8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B6A52" w14:textId="77777777" w:rsidR="004B7A4E" w:rsidRDefault="004B7A4E">
      <w:pPr>
        <w:spacing w:after="0" w:line="240" w:lineRule="auto"/>
      </w:pPr>
      <w:r>
        <w:separator/>
      </w:r>
    </w:p>
  </w:footnote>
  <w:footnote w:type="continuationSeparator" w:id="0">
    <w:p w14:paraId="74428E35" w14:textId="77777777" w:rsidR="004B7A4E" w:rsidRDefault="004B7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EA"/>
    <w:multiLevelType w:val="hybridMultilevel"/>
    <w:tmpl w:val="B8042A32"/>
    <w:lvl w:ilvl="0" w:tplc="4C969A6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013EFE40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ADA49BC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17461ECE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0C00DD56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ACE0AB22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ECD8D624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D804C782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544BAA0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" w15:restartNumberingAfterBreak="0">
    <w:nsid w:val="0C6F2029"/>
    <w:multiLevelType w:val="hybridMultilevel"/>
    <w:tmpl w:val="1E96ADE4"/>
    <w:lvl w:ilvl="0" w:tplc="9D9E3F24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BBD2EBD8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53126770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CF268244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CECAAA7E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4F061926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254ADE18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26AEC72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78189D94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2" w15:restartNumberingAfterBreak="0">
    <w:nsid w:val="0D662604"/>
    <w:multiLevelType w:val="hybridMultilevel"/>
    <w:tmpl w:val="4160537A"/>
    <w:lvl w:ilvl="0" w:tplc="C6AA07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C21680C4">
      <w:start w:val="1"/>
      <w:numFmt w:val="lowerLetter"/>
      <w:lvlText w:val="%2."/>
      <w:lvlJc w:val="left"/>
      <w:pPr>
        <w:ind w:left="1440" w:hanging="360"/>
      </w:pPr>
    </w:lvl>
    <w:lvl w:ilvl="2" w:tplc="732E3056">
      <w:start w:val="1"/>
      <w:numFmt w:val="lowerRoman"/>
      <w:lvlText w:val="%3."/>
      <w:lvlJc w:val="right"/>
      <w:pPr>
        <w:ind w:left="2160" w:hanging="180"/>
      </w:pPr>
    </w:lvl>
    <w:lvl w:ilvl="3" w:tplc="C5B0928C">
      <w:start w:val="1"/>
      <w:numFmt w:val="decimal"/>
      <w:lvlText w:val="%4."/>
      <w:lvlJc w:val="left"/>
      <w:pPr>
        <w:ind w:left="2880" w:hanging="360"/>
      </w:pPr>
    </w:lvl>
    <w:lvl w:ilvl="4" w:tplc="7CAC35B4">
      <w:start w:val="1"/>
      <w:numFmt w:val="lowerLetter"/>
      <w:lvlText w:val="%5."/>
      <w:lvlJc w:val="left"/>
      <w:pPr>
        <w:ind w:left="3600" w:hanging="360"/>
      </w:pPr>
    </w:lvl>
    <w:lvl w:ilvl="5" w:tplc="83C486EC">
      <w:start w:val="1"/>
      <w:numFmt w:val="lowerRoman"/>
      <w:lvlText w:val="%6."/>
      <w:lvlJc w:val="right"/>
      <w:pPr>
        <w:ind w:left="4320" w:hanging="180"/>
      </w:pPr>
    </w:lvl>
    <w:lvl w:ilvl="6" w:tplc="A5180792">
      <w:start w:val="1"/>
      <w:numFmt w:val="decimal"/>
      <w:lvlText w:val="%7."/>
      <w:lvlJc w:val="left"/>
      <w:pPr>
        <w:ind w:left="5040" w:hanging="360"/>
      </w:pPr>
    </w:lvl>
    <w:lvl w:ilvl="7" w:tplc="DA02FCF0">
      <w:start w:val="1"/>
      <w:numFmt w:val="lowerLetter"/>
      <w:lvlText w:val="%8."/>
      <w:lvlJc w:val="left"/>
      <w:pPr>
        <w:ind w:left="5760" w:hanging="360"/>
      </w:pPr>
    </w:lvl>
    <w:lvl w:ilvl="8" w:tplc="37BA46E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952B5"/>
    <w:multiLevelType w:val="hybridMultilevel"/>
    <w:tmpl w:val="71764760"/>
    <w:lvl w:ilvl="0" w:tplc="837EEE02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779897AC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 w:tplc="3E9AF822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 w:tplc="CEECB13C">
      <w:start w:val="1"/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EA2A1318">
      <w:start w:val="1"/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D7D80E62">
      <w:start w:val="1"/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23A006BA">
      <w:start w:val="1"/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6F4296D4">
      <w:start w:val="1"/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D23538">
      <w:start w:val="1"/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4" w15:restartNumberingAfterBreak="0">
    <w:nsid w:val="101B0106"/>
    <w:multiLevelType w:val="hybridMultilevel"/>
    <w:tmpl w:val="CDEA1112"/>
    <w:lvl w:ilvl="0" w:tplc="5C1064A8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0622931A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FA68196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CACEC0D6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3767234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BD4471D0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914A615E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D046CD28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034C96A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5" w15:restartNumberingAfterBreak="0">
    <w:nsid w:val="10FE128F"/>
    <w:multiLevelType w:val="hybridMultilevel"/>
    <w:tmpl w:val="71BCC104"/>
    <w:lvl w:ilvl="0" w:tplc="5DF4C68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0AA2D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5CB1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93687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4DC33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34429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69ECC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97095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2A404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1DF46DB"/>
    <w:multiLevelType w:val="hybridMultilevel"/>
    <w:tmpl w:val="F0A0AF7C"/>
    <w:lvl w:ilvl="0" w:tplc="A03CA2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94A27F4">
      <w:start w:val="1"/>
      <w:numFmt w:val="lowerLetter"/>
      <w:lvlText w:val="%2."/>
      <w:lvlJc w:val="left"/>
      <w:pPr>
        <w:ind w:left="1440" w:hanging="360"/>
      </w:pPr>
    </w:lvl>
    <w:lvl w:ilvl="2" w:tplc="0F105AF0">
      <w:start w:val="1"/>
      <w:numFmt w:val="lowerRoman"/>
      <w:lvlText w:val="%3."/>
      <w:lvlJc w:val="right"/>
      <w:pPr>
        <w:ind w:left="2160" w:hanging="180"/>
      </w:pPr>
    </w:lvl>
    <w:lvl w:ilvl="3" w:tplc="183ADC46">
      <w:start w:val="1"/>
      <w:numFmt w:val="decimal"/>
      <w:lvlText w:val="%4."/>
      <w:lvlJc w:val="left"/>
      <w:pPr>
        <w:ind w:left="2880" w:hanging="360"/>
      </w:pPr>
    </w:lvl>
    <w:lvl w:ilvl="4" w:tplc="0D921D18">
      <w:start w:val="1"/>
      <w:numFmt w:val="lowerLetter"/>
      <w:lvlText w:val="%5."/>
      <w:lvlJc w:val="left"/>
      <w:pPr>
        <w:ind w:left="3600" w:hanging="360"/>
      </w:pPr>
    </w:lvl>
    <w:lvl w:ilvl="5" w:tplc="6A14E918">
      <w:start w:val="1"/>
      <w:numFmt w:val="lowerRoman"/>
      <w:lvlText w:val="%6."/>
      <w:lvlJc w:val="right"/>
      <w:pPr>
        <w:ind w:left="4320" w:hanging="180"/>
      </w:pPr>
    </w:lvl>
    <w:lvl w:ilvl="6" w:tplc="BE16E69A">
      <w:start w:val="1"/>
      <w:numFmt w:val="decimal"/>
      <w:lvlText w:val="%7."/>
      <w:lvlJc w:val="left"/>
      <w:pPr>
        <w:ind w:left="5040" w:hanging="360"/>
      </w:pPr>
    </w:lvl>
    <w:lvl w:ilvl="7" w:tplc="28A0D994">
      <w:start w:val="1"/>
      <w:numFmt w:val="lowerLetter"/>
      <w:lvlText w:val="%8."/>
      <w:lvlJc w:val="left"/>
      <w:pPr>
        <w:ind w:left="5760" w:hanging="360"/>
      </w:pPr>
    </w:lvl>
    <w:lvl w:ilvl="8" w:tplc="B17EBB3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2198D"/>
    <w:multiLevelType w:val="hybridMultilevel"/>
    <w:tmpl w:val="E2B6F89E"/>
    <w:lvl w:ilvl="0" w:tplc="4C083FB6">
      <w:start w:val="1"/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sz w:val="26"/>
        <w:szCs w:val="26"/>
        <w:lang w:val="ru-RU" w:eastAsia="en-US" w:bidi="ar-SA"/>
      </w:rPr>
    </w:lvl>
    <w:lvl w:ilvl="1" w:tplc="977010FA">
      <w:start w:val="1"/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8EE0AC56">
      <w:start w:val="1"/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FEF20FD8">
      <w:start w:val="1"/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141AA19A">
      <w:start w:val="1"/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0A96869C">
      <w:start w:val="1"/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A1D6356C">
      <w:start w:val="1"/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E1B8D738">
      <w:start w:val="1"/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01B6FF12">
      <w:start w:val="1"/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8" w15:restartNumberingAfterBreak="0">
    <w:nsid w:val="12503593"/>
    <w:multiLevelType w:val="hybridMultilevel"/>
    <w:tmpl w:val="FEF00866"/>
    <w:lvl w:ilvl="0" w:tplc="90FA2916">
      <w:start w:val="1"/>
      <w:numFmt w:val="decimal"/>
      <w:lvlText w:val="%1."/>
      <w:lvlJc w:val="left"/>
      <w:pPr>
        <w:ind w:left="720" w:hanging="360"/>
      </w:pPr>
    </w:lvl>
    <w:lvl w:ilvl="1" w:tplc="BCBCFBDC">
      <w:start w:val="1"/>
      <w:numFmt w:val="lowerLetter"/>
      <w:lvlText w:val="%2."/>
      <w:lvlJc w:val="left"/>
      <w:pPr>
        <w:ind w:left="1440" w:hanging="360"/>
      </w:pPr>
    </w:lvl>
    <w:lvl w:ilvl="2" w:tplc="AA7A7A1A">
      <w:start w:val="1"/>
      <w:numFmt w:val="lowerRoman"/>
      <w:lvlText w:val="%3."/>
      <w:lvlJc w:val="right"/>
      <w:pPr>
        <w:ind w:left="2160" w:hanging="180"/>
      </w:pPr>
    </w:lvl>
    <w:lvl w:ilvl="3" w:tplc="BDF04BBC">
      <w:start w:val="1"/>
      <w:numFmt w:val="decimal"/>
      <w:lvlText w:val="%4."/>
      <w:lvlJc w:val="left"/>
      <w:pPr>
        <w:ind w:left="2880" w:hanging="360"/>
      </w:pPr>
    </w:lvl>
    <w:lvl w:ilvl="4" w:tplc="E2E89AC0">
      <w:start w:val="1"/>
      <w:numFmt w:val="lowerLetter"/>
      <w:lvlText w:val="%5."/>
      <w:lvlJc w:val="left"/>
      <w:pPr>
        <w:ind w:left="3600" w:hanging="360"/>
      </w:pPr>
    </w:lvl>
    <w:lvl w:ilvl="5" w:tplc="4D529198">
      <w:start w:val="1"/>
      <w:numFmt w:val="lowerRoman"/>
      <w:lvlText w:val="%6."/>
      <w:lvlJc w:val="right"/>
      <w:pPr>
        <w:ind w:left="4320" w:hanging="180"/>
      </w:pPr>
    </w:lvl>
    <w:lvl w:ilvl="6" w:tplc="021C422C">
      <w:start w:val="1"/>
      <w:numFmt w:val="decimal"/>
      <w:lvlText w:val="%7."/>
      <w:lvlJc w:val="left"/>
      <w:pPr>
        <w:ind w:left="5040" w:hanging="360"/>
      </w:pPr>
    </w:lvl>
    <w:lvl w:ilvl="7" w:tplc="E5AE06F2">
      <w:start w:val="1"/>
      <w:numFmt w:val="lowerLetter"/>
      <w:lvlText w:val="%8."/>
      <w:lvlJc w:val="left"/>
      <w:pPr>
        <w:ind w:left="5760" w:hanging="360"/>
      </w:pPr>
    </w:lvl>
    <w:lvl w:ilvl="8" w:tplc="DBB6579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774CA"/>
    <w:multiLevelType w:val="multilevel"/>
    <w:tmpl w:val="631EDCAA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10" w15:restartNumberingAfterBreak="0">
    <w:nsid w:val="13D3351A"/>
    <w:multiLevelType w:val="hybridMultilevel"/>
    <w:tmpl w:val="BB8C5EB8"/>
    <w:lvl w:ilvl="0" w:tplc="13142FE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092ACF70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B3E6FDDE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C2DE31D0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7B1C51DC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FF306082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F66E6EE8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03E6026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006810D8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152027DE"/>
    <w:multiLevelType w:val="hybridMultilevel"/>
    <w:tmpl w:val="7612275C"/>
    <w:lvl w:ilvl="0" w:tplc="45122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FE2890">
      <w:start w:val="1"/>
      <w:numFmt w:val="lowerLetter"/>
      <w:lvlText w:val="%2."/>
      <w:lvlJc w:val="left"/>
      <w:pPr>
        <w:ind w:left="1440" w:hanging="360"/>
      </w:pPr>
    </w:lvl>
    <w:lvl w:ilvl="2" w:tplc="702269EC">
      <w:start w:val="1"/>
      <w:numFmt w:val="lowerRoman"/>
      <w:lvlText w:val="%3."/>
      <w:lvlJc w:val="right"/>
      <w:pPr>
        <w:ind w:left="2160" w:hanging="180"/>
      </w:pPr>
    </w:lvl>
    <w:lvl w:ilvl="3" w:tplc="0FD6E9F4">
      <w:start w:val="1"/>
      <w:numFmt w:val="decimal"/>
      <w:lvlText w:val="%4."/>
      <w:lvlJc w:val="left"/>
      <w:pPr>
        <w:ind w:left="2880" w:hanging="360"/>
      </w:pPr>
    </w:lvl>
    <w:lvl w:ilvl="4" w:tplc="CB3083AA">
      <w:start w:val="1"/>
      <w:numFmt w:val="lowerLetter"/>
      <w:lvlText w:val="%5."/>
      <w:lvlJc w:val="left"/>
      <w:pPr>
        <w:ind w:left="3600" w:hanging="360"/>
      </w:pPr>
    </w:lvl>
    <w:lvl w:ilvl="5" w:tplc="9FC0F84E">
      <w:start w:val="1"/>
      <w:numFmt w:val="lowerRoman"/>
      <w:lvlText w:val="%6."/>
      <w:lvlJc w:val="right"/>
      <w:pPr>
        <w:ind w:left="4320" w:hanging="180"/>
      </w:pPr>
    </w:lvl>
    <w:lvl w:ilvl="6" w:tplc="76EEF2EE">
      <w:start w:val="1"/>
      <w:numFmt w:val="decimal"/>
      <w:lvlText w:val="%7."/>
      <w:lvlJc w:val="left"/>
      <w:pPr>
        <w:ind w:left="5040" w:hanging="360"/>
      </w:pPr>
    </w:lvl>
    <w:lvl w:ilvl="7" w:tplc="536CC112">
      <w:start w:val="1"/>
      <w:numFmt w:val="lowerLetter"/>
      <w:lvlText w:val="%8."/>
      <w:lvlJc w:val="left"/>
      <w:pPr>
        <w:ind w:left="5760" w:hanging="360"/>
      </w:pPr>
    </w:lvl>
    <w:lvl w:ilvl="8" w:tplc="7DC8065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520837"/>
    <w:multiLevelType w:val="hybridMultilevel"/>
    <w:tmpl w:val="94143D36"/>
    <w:lvl w:ilvl="0" w:tplc="A22CE8A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B683870">
      <w:start w:val="1"/>
      <w:numFmt w:val="lowerLetter"/>
      <w:lvlText w:val="%2."/>
      <w:lvlJc w:val="left"/>
      <w:pPr>
        <w:ind w:left="2073" w:hanging="360"/>
      </w:pPr>
    </w:lvl>
    <w:lvl w:ilvl="2" w:tplc="6A105444">
      <w:start w:val="1"/>
      <w:numFmt w:val="lowerRoman"/>
      <w:lvlText w:val="%3."/>
      <w:lvlJc w:val="right"/>
      <w:pPr>
        <w:ind w:left="2793" w:hanging="180"/>
      </w:pPr>
    </w:lvl>
    <w:lvl w:ilvl="3" w:tplc="36584A32">
      <w:start w:val="1"/>
      <w:numFmt w:val="decimal"/>
      <w:lvlText w:val="%4."/>
      <w:lvlJc w:val="left"/>
      <w:pPr>
        <w:ind w:left="3513" w:hanging="360"/>
      </w:pPr>
    </w:lvl>
    <w:lvl w:ilvl="4" w:tplc="D0B0870E">
      <w:start w:val="1"/>
      <w:numFmt w:val="lowerLetter"/>
      <w:lvlText w:val="%5."/>
      <w:lvlJc w:val="left"/>
      <w:pPr>
        <w:ind w:left="4233" w:hanging="360"/>
      </w:pPr>
    </w:lvl>
    <w:lvl w:ilvl="5" w:tplc="85548F58">
      <w:start w:val="1"/>
      <w:numFmt w:val="lowerRoman"/>
      <w:lvlText w:val="%6."/>
      <w:lvlJc w:val="right"/>
      <w:pPr>
        <w:ind w:left="4953" w:hanging="180"/>
      </w:pPr>
    </w:lvl>
    <w:lvl w:ilvl="6" w:tplc="A4807382">
      <w:start w:val="1"/>
      <w:numFmt w:val="decimal"/>
      <w:lvlText w:val="%7."/>
      <w:lvlJc w:val="left"/>
      <w:pPr>
        <w:ind w:left="5673" w:hanging="360"/>
      </w:pPr>
    </w:lvl>
    <w:lvl w:ilvl="7" w:tplc="C422E61E">
      <w:start w:val="1"/>
      <w:numFmt w:val="lowerLetter"/>
      <w:lvlText w:val="%8."/>
      <w:lvlJc w:val="left"/>
      <w:pPr>
        <w:ind w:left="6393" w:hanging="360"/>
      </w:pPr>
    </w:lvl>
    <w:lvl w:ilvl="8" w:tplc="AF6A03F8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16F5774D"/>
    <w:multiLevelType w:val="hybridMultilevel"/>
    <w:tmpl w:val="1EF86886"/>
    <w:lvl w:ilvl="0" w:tplc="5A840E16">
      <w:start w:val="1"/>
      <w:numFmt w:val="decimal"/>
      <w:lvlText w:val="%1."/>
      <w:lvlJc w:val="left"/>
      <w:pPr>
        <w:ind w:left="1287" w:hanging="360"/>
      </w:pPr>
    </w:lvl>
    <w:lvl w:ilvl="1" w:tplc="ADD8BDA6">
      <w:start w:val="1"/>
      <w:numFmt w:val="lowerLetter"/>
      <w:lvlText w:val="%2."/>
      <w:lvlJc w:val="left"/>
      <w:pPr>
        <w:ind w:left="2007" w:hanging="360"/>
      </w:pPr>
    </w:lvl>
    <w:lvl w:ilvl="2" w:tplc="207CA2EA">
      <w:start w:val="1"/>
      <w:numFmt w:val="lowerRoman"/>
      <w:lvlText w:val="%3."/>
      <w:lvlJc w:val="right"/>
      <w:pPr>
        <w:ind w:left="2727" w:hanging="180"/>
      </w:pPr>
    </w:lvl>
    <w:lvl w:ilvl="3" w:tplc="955ED446">
      <w:start w:val="1"/>
      <w:numFmt w:val="decimal"/>
      <w:lvlText w:val="%4."/>
      <w:lvlJc w:val="left"/>
      <w:pPr>
        <w:ind w:left="3447" w:hanging="360"/>
      </w:pPr>
    </w:lvl>
    <w:lvl w:ilvl="4" w:tplc="FB56C5F0">
      <w:start w:val="1"/>
      <w:numFmt w:val="lowerLetter"/>
      <w:lvlText w:val="%5."/>
      <w:lvlJc w:val="left"/>
      <w:pPr>
        <w:ind w:left="4167" w:hanging="360"/>
      </w:pPr>
    </w:lvl>
    <w:lvl w:ilvl="5" w:tplc="447A584E">
      <w:start w:val="1"/>
      <w:numFmt w:val="lowerRoman"/>
      <w:lvlText w:val="%6."/>
      <w:lvlJc w:val="right"/>
      <w:pPr>
        <w:ind w:left="4887" w:hanging="180"/>
      </w:pPr>
    </w:lvl>
    <w:lvl w:ilvl="6" w:tplc="09CAE008">
      <w:start w:val="1"/>
      <w:numFmt w:val="decimal"/>
      <w:lvlText w:val="%7."/>
      <w:lvlJc w:val="left"/>
      <w:pPr>
        <w:ind w:left="5607" w:hanging="360"/>
      </w:pPr>
    </w:lvl>
    <w:lvl w:ilvl="7" w:tplc="4424A74E">
      <w:start w:val="1"/>
      <w:numFmt w:val="lowerLetter"/>
      <w:lvlText w:val="%8."/>
      <w:lvlJc w:val="left"/>
      <w:pPr>
        <w:ind w:left="6327" w:hanging="360"/>
      </w:pPr>
    </w:lvl>
    <w:lvl w:ilvl="8" w:tplc="EEE8F928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E6003E4"/>
    <w:multiLevelType w:val="hybridMultilevel"/>
    <w:tmpl w:val="06B2158E"/>
    <w:lvl w:ilvl="0" w:tplc="473638A4">
      <w:start w:val="1"/>
      <w:numFmt w:val="decimal"/>
      <w:lvlText w:val="%1."/>
      <w:lvlJc w:val="left"/>
      <w:pPr>
        <w:ind w:left="1429" w:hanging="360"/>
      </w:pPr>
    </w:lvl>
    <w:lvl w:ilvl="1" w:tplc="4A7E358C">
      <w:start w:val="1"/>
      <w:numFmt w:val="lowerLetter"/>
      <w:lvlText w:val="%2."/>
      <w:lvlJc w:val="left"/>
      <w:pPr>
        <w:ind w:left="2149" w:hanging="360"/>
      </w:pPr>
    </w:lvl>
    <w:lvl w:ilvl="2" w:tplc="AF04C920">
      <w:start w:val="1"/>
      <w:numFmt w:val="lowerRoman"/>
      <w:lvlText w:val="%3."/>
      <w:lvlJc w:val="right"/>
      <w:pPr>
        <w:ind w:left="2869" w:hanging="180"/>
      </w:pPr>
    </w:lvl>
    <w:lvl w:ilvl="3" w:tplc="7BDE9402">
      <w:start w:val="1"/>
      <w:numFmt w:val="decimal"/>
      <w:lvlText w:val="%4."/>
      <w:lvlJc w:val="left"/>
      <w:pPr>
        <w:ind w:left="3589" w:hanging="360"/>
      </w:pPr>
    </w:lvl>
    <w:lvl w:ilvl="4" w:tplc="A88A3178">
      <w:start w:val="1"/>
      <w:numFmt w:val="lowerLetter"/>
      <w:lvlText w:val="%5."/>
      <w:lvlJc w:val="left"/>
      <w:pPr>
        <w:ind w:left="4309" w:hanging="360"/>
      </w:pPr>
    </w:lvl>
    <w:lvl w:ilvl="5" w:tplc="1DEA0136">
      <w:start w:val="1"/>
      <w:numFmt w:val="lowerRoman"/>
      <w:lvlText w:val="%6."/>
      <w:lvlJc w:val="right"/>
      <w:pPr>
        <w:ind w:left="5029" w:hanging="180"/>
      </w:pPr>
    </w:lvl>
    <w:lvl w:ilvl="6" w:tplc="D55EFBB6">
      <w:start w:val="1"/>
      <w:numFmt w:val="decimal"/>
      <w:lvlText w:val="%7."/>
      <w:lvlJc w:val="left"/>
      <w:pPr>
        <w:ind w:left="5749" w:hanging="360"/>
      </w:pPr>
    </w:lvl>
    <w:lvl w:ilvl="7" w:tplc="1F64B86C">
      <w:start w:val="1"/>
      <w:numFmt w:val="lowerLetter"/>
      <w:lvlText w:val="%8."/>
      <w:lvlJc w:val="left"/>
      <w:pPr>
        <w:ind w:left="6469" w:hanging="360"/>
      </w:pPr>
    </w:lvl>
    <w:lvl w:ilvl="8" w:tplc="8E527FD8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2CD3C0F"/>
    <w:multiLevelType w:val="hybridMultilevel"/>
    <w:tmpl w:val="AD4830F8"/>
    <w:lvl w:ilvl="0" w:tplc="07B2935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24292F"/>
      </w:rPr>
    </w:lvl>
    <w:lvl w:ilvl="1" w:tplc="308CEACC">
      <w:start w:val="1"/>
      <w:numFmt w:val="lowerLetter"/>
      <w:lvlText w:val="%2."/>
      <w:lvlJc w:val="left"/>
      <w:pPr>
        <w:ind w:left="1440" w:hanging="360"/>
      </w:pPr>
    </w:lvl>
    <w:lvl w:ilvl="2" w:tplc="4538EBCC">
      <w:start w:val="1"/>
      <w:numFmt w:val="lowerRoman"/>
      <w:lvlText w:val="%3."/>
      <w:lvlJc w:val="right"/>
      <w:pPr>
        <w:ind w:left="2160" w:hanging="180"/>
      </w:pPr>
    </w:lvl>
    <w:lvl w:ilvl="3" w:tplc="B69AD0AA">
      <w:start w:val="1"/>
      <w:numFmt w:val="decimal"/>
      <w:lvlText w:val="%4."/>
      <w:lvlJc w:val="left"/>
      <w:pPr>
        <w:ind w:left="2880" w:hanging="360"/>
      </w:pPr>
    </w:lvl>
    <w:lvl w:ilvl="4" w:tplc="8A0A08E6">
      <w:start w:val="1"/>
      <w:numFmt w:val="lowerLetter"/>
      <w:lvlText w:val="%5."/>
      <w:lvlJc w:val="left"/>
      <w:pPr>
        <w:ind w:left="3600" w:hanging="360"/>
      </w:pPr>
    </w:lvl>
    <w:lvl w:ilvl="5" w:tplc="AD263F2A">
      <w:start w:val="1"/>
      <w:numFmt w:val="lowerRoman"/>
      <w:lvlText w:val="%6."/>
      <w:lvlJc w:val="right"/>
      <w:pPr>
        <w:ind w:left="4320" w:hanging="180"/>
      </w:pPr>
    </w:lvl>
    <w:lvl w:ilvl="6" w:tplc="90D488A6">
      <w:start w:val="1"/>
      <w:numFmt w:val="decimal"/>
      <w:lvlText w:val="%7."/>
      <w:lvlJc w:val="left"/>
      <w:pPr>
        <w:ind w:left="5040" w:hanging="360"/>
      </w:pPr>
    </w:lvl>
    <w:lvl w:ilvl="7" w:tplc="F092D57A">
      <w:start w:val="1"/>
      <w:numFmt w:val="lowerLetter"/>
      <w:lvlText w:val="%8."/>
      <w:lvlJc w:val="left"/>
      <w:pPr>
        <w:ind w:left="5760" w:hanging="360"/>
      </w:pPr>
    </w:lvl>
    <w:lvl w:ilvl="8" w:tplc="6AC21CA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C97FC2"/>
    <w:multiLevelType w:val="hybridMultilevel"/>
    <w:tmpl w:val="F430750A"/>
    <w:lvl w:ilvl="0" w:tplc="A3F215F2">
      <w:start w:val="1"/>
      <w:numFmt w:val="decimal"/>
      <w:lvlText w:val="%1."/>
      <w:lvlJc w:val="left"/>
      <w:pPr>
        <w:ind w:left="2204" w:hanging="360"/>
      </w:pPr>
    </w:lvl>
    <w:lvl w:ilvl="1" w:tplc="26D29660">
      <w:start w:val="1"/>
      <w:numFmt w:val="lowerLetter"/>
      <w:lvlText w:val="%2."/>
      <w:lvlJc w:val="left"/>
      <w:pPr>
        <w:ind w:left="2149" w:hanging="360"/>
      </w:pPr>
    </w:lvl>
    <w:lvl w:ilvl="2" w:tplc="7AA8E202">
      <w:start w:val="1"/>
      <w:numFmt w:val="lowerRoman"/>
      <w:lvlText w:val="%3."/>
      <w:lvlJc w:val="right"/>
      <w:pPr>
        <w:ind w:left="2869" w:hanging="180"/>
      </w:pPr>
    </w:lvl>
    <w:lvl w:ilvl="3" w:tplc="19CE41AA">
      <w:start w:val="1"/>
      <w:numFmt w:val="decimal"/>
      <w:lvlText w:val="%4."/>
      <w:lvlJc w:val="left"/>
      <w:pPr>
        <w:ind w:left="3589" w:hanging="360"/>
      </w:pPr>
    </w:lvl>
    <w:lvl w:ilvl="4" w:tplc="9FE22F3A">
      <w:start w:val="1"/>
      <w:numFmt w:val="lowerLetter"/>
      <w:lvlText w:val="%5."/>
      <w:lvlJc w:val="left"/>
      <w:pPr>
        <w:ind w:left="4309" w:hanging="360"/>
      </w:pPr>
    </w:lvl>
    <w:lvl w:ilvl="5" w:tplc="1572FCA0">
      <w:start w:val="1"/>
      <w:numFmt w:val="lowerRoman"/>
      <w:lvlText w:val="%6."/>
      <w:lvlJc w:val="right"/>
      <w:pPr>
        <w:ind w:left="5029" w:hanging="180"/>
      </w:pPr>
    </w:lvl>
    <w:lvl w:ilvl="6" w:tplc="299A7418">
      <w:start w:val="1"/>
      <w:numFmt w:val="decimal"/>
      <w:lvlText w:val="%7."/>
      <w:lvlJc w:val="left"/>
      <w:pPr>
        <w:ind w:left="5749" w:hanging="360"/>
      </w:pPr>
    </w:lvl>
    <w:lvl w:ilvl="7" w:tplc="1930C1D2">
      <w:start w:val="1"/>
      <w:numFmt w:val="lowerLetter"/>
      <w:lvlText w:val="%8."/>
      <w:lvlJc w:val="left"/>
      <w:pPr>
        <w:ind w:left="6469" w:hanging="360"/>
      </w:pPr>
    </w:lvl>
    <w:lvl w:ilvl="8" w:tplc="0A048AAE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F5208BB"/>
    <w:multiLevelType w:val="hybridMultilevel"/>
    <w:tmpl w:val="4A8C608A"/>
    <w:lvl w:ilvl="0" w:tplc="210667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E78B11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6FAAA7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2AD44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A3662A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FAEC8D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B5615F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5601E6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066538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0091640"/>
    <w:multiLevelType w:val="hybridMultilevel"/>
    <w:tmpl w:val="951E49C8"/>
    <w:lvl w:ilvl="0" w:tplc="1318ECD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912A9ED0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157A6360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CD06F7A4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126E6D64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252A24FA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93C5CB0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3FD64B4E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8612C118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9" w15:restartNumberingAfterBreak="0">
    <w:nsid w:val="362854E9"/>
    <w:multiLevelType w:val="hybridMultilevel"/>
    <w:tmpl w:val="531A74EE"/>
    <w:lvl w:ilvl="0" w:tplc="46BC2A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706E48C">
      <w:start w:val="1"/>
      <w:numFmt w:val="lowerLetter"/>
      <w:lvlText w:val="%2."/>
      <w:lvlJc w:val="left"/>
      <w:pPr>
        <w:ind w:left="1789" w:hanging="360"/>
      </w:pPr>
    </w:lvl>
    <w:lvl w:ilvl="2" w:tplc="77C2D900">
      <w:start w:val="1"/>
      <w:numFmt w:val="lowerRoman"/>
      <w:lvlText w:val="%3."/>
      <w:lvlJc w:val="right"/>
      <w:pPr>
        <w:ind w:left="2509" w:hanging="180"/>
      </w:pPr>
    </w:lvl>
    <w:lvl w:ilvl="3" w:tplc="5B02CDDA">
      <w:start w:val="1"/>
      <w:numFmt w:val="decimal"/>
      <w:lvlText w:val="%4."/>
      <w:lvlJc w:val="left"/>
      <w:pPr>
        <w:ind w:left="3229" w:hanging="360"/>
      </w:pPr>
    </w:lvl>
    <w:lvl w:ilvl="4" w:tplc="C6506336">
      <w:start w:val="1"/>
      <w:numFmt w:val="lowerLetter"/>
      <w:lvlText w:val="%5."/>
      <w:lvlJc w:val="left"/>
      <w:pPr>
        <w:ind w:left="3949" w:hanging="360"/>
      </w:pPr>
    </w:lvl>
    <w:lvl w:ilvl="5" w:tplc="75E0A3F6">
      <w:start w:val="1"/>
      <w:numFmt w:val="lowerRoman"/>
      <w:lvlText w:val="%6."/>
      <w:lvlJc w:val="right"/>
      <w:pPr>
        <w:ind w:left="4669" w:hanging="180"/>
      </w:pPr>
    </w:lvl>
    <w:lvl w:ilvl="6" w:tplc="BB068BD4">
      <w:start w:val="1"/>
      <w:numFmt w:val="decimal"/>
      <w:lvlText w:val="%7."/>
      <w:lvlJc w:val="left"/>
      <w:pPr>
        <w:ind w:left="5389" w:hanging="360"/>
      </w:pPr>
    </w:lvl>
    <w:lvl w:ilvl="7" w:tplc="C194DF18">
      <w:start w:val="1"/>
      <w:numFmt w:val="lowerLetter"/>
      <w:lvlText w:val="%8."/>
      <w:lvlJc w:val="left"/>
      <w:pPr>
        <w:ind w:left="6109" w:hanging="360"/>
      </w:pPr>
    </w:lvl>
    <w:lvl w:ilvl="8" w:tplc="2D0801CC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8572358"/>
    <w:multiLevelType w:val="hybridMultilevel"/>
    <w:tmpl w:val="4A1ED2BC"/>
    <w:lvl w:ilvl="0" w:tplc="300C944C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F36E270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7AF45E2E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DC678AE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2B23768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6E20D3E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BBA37BC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ADA89B26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763C4C10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1" w15:restartNumberingAfterBreak="0">
    <w:nsid w:val="39970503"/>
    <w:multiLevelType w:val="hybridMultilevel"/>
    <w:tmpl w:val="E9B2EC82"/>
    <w:lvl w:ilvl="0" w:tplc="DFAC6F52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sz w:val="28"/>
        <w:szCs w:val="28"/>
        <w:lang w:val="ru-RU" w:eastAsia="en-US" w:bidi="ar-SA"/>
      </w:rPr>
    </w:lvl>
    <w:lvl w:ilvl="1" w:tplc="40C2AB9A">
      <w:start w:val="1"/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 w:tplc="C17A170C">
      <w:start w:val="1"/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AD4E0F5C">
      <w:start w:val="1"/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A3D6B444">
      <w:start w:val="1"/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25385FAC">
      <w:start w:val="1"/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BAFCD43A">
      <w:start w:val="1"/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36F2545E">
      <w:start w:val="1"/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3604C49A">
      <w:start w:val="1"/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22" w15:restartNumberingAfterBreak="0">
    <w:nsid w:val="3AFC1111"/>
    <w:multiLevelType w:val="hybridMultilevel"/>
    <w:tmpl w:val="CDD88DF6"/>
    <w:lvl w:ilvl="0" w:tplc="7B5848F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6447A2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8EA6D9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A2E69F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5289E0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ABCEA0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1A49B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A1C6E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F8A740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B030F13"/>
    <w:multiLevelType w:val="hybridMultilevel"/>
    <w:tmpl w:val="EC340A9C"/>
    <w:lvl w:ilvl="0" w:tplc="6F02FC82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CDCA6E18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249020D8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B3640A8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B7109632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7740580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AAABBBC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23E85DA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9B9ACC90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4" w15:restartNumberingAfterBreak="0">
    <w:nsid w:val="3DA47D23"/>
    <w:multiLevelType w:val="multilevel"/>
    <w:tmpl w:val="D55CBB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 w15:restartNumberingAfterBreak="0">
    <w:nsid w:val="3E767121"/>
    <w:multiLevelType w:val="hybridMultilevel"/>
    <w:tmpl w:val="9A9E4070"/>
    <w:lvl w:ilvl="0" w:tplc="7036505A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FAFE77FA">
      <w:start w:val="1"/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1AE8462">
      <w:start w:val="1"/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214A779A">
      <w:start w:val="1"/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D4F2D2B0">
      <w:start w:val="1"/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F945B40">
      <w:start w:val="1"/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3F4479CE">
      <w:start w:val="1"/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4020685C">
      <w:start w:val="1"/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137E10AE">
      <w:start w:val="1"/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6" w15:restartNumberingAfterBreak="0">
    <w:nsid w:val="3F961C9E"/>
    <w:multiLevelType w:val="hybridMultilevel"/>
    <w:tmpl w:val="30A20E20"/>
    <w:lvl w:ilvl="0" w:tplc="369C888A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sz w:val="24"/>
        <w:szCs w:val="24"/>
        <w:lang w:val="ru-RU" w:eastAsia="en-US" w:bidi="ar-SA"/>
      </w:rPr>
    </w:lvl>
    <w:lvl w:ilvl="1" w:tplc="ABAA0FA2">
      <w:start w:val="1"/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02FA76DA">
      <w:start w:val="1"/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2564F10A">
      <w:start w:val="1"/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A11651C8">
      <w:start w:val="1"/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CE3213E0">
      <w:start w:val="1"/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CA96763E">
      <w:start w:val="1"/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A0FC5700">
      <w:start w:val="1"/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1E1672D2">
      <w:start w:val="1"/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7" w15:restartNumberingAfterBreak="0">
    <w:nsid w:val="47A13FFC"/>
    <w:multiLevelType w:val="hybridMultilevel"/>
    <w:tmpl w:val="A99099DC"/>
    <w:lvl w:ilvl="0" w:tplc="17D0014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6E64E8">
      <w:start w:val="1"/>
      <w:numFmt w:val="lowerLetter"/>
      <w:lvlText w:val="%2."/>
      <w:lvlJc w:val="left"/>
      <w:pPr>
        <w:ind w:left="1440" w:hanging="360"/>
      </w:pPr>
    </w:lvl>
    <w:lvl w:ilvl="2" w:tplc="75F4A694">
      <w:start w:val="1"/>
      <w:numFmt w:val="lowerRoman"/>
      <w:lvlText w:val="%3."/>
      <w:lvlJc w:val="right"/>
      <w:pPr>
        <w:ind w:left="2160" w:hanging="180"/>
      </w:pPr>
    </w:lvl>
    <w:lvl w:ilvl="3" w:tplc="01545256">
      <w:start w:val="1"/>
      <w:numFmt w:val="decimal"/>
      <w:lvlText w:val="%4."/>
      <w:lvlJc w:val="left"/>
      <w:pPr>
        <w:ind w:left="2880" w:hanging="360"/>
      </w:pPr>
    </w:lvl>
    <w:lvl w:ilvl="4" w:tplc="2E06FC1C">
      <w:start w:val="1"/>
      <w:numFmt w:val="lowerLetter"/>
      <w:lvlText w:val="%5."/>
      <w:lvlJc w:val="left"/>
      <w:pPr>
        <w:ind w:left="3600" w:hanging="360"/>
      </w:pPr>
    </w:lvl>
    <w:lvl w:ilvl="5" w:tplc="45064A6C">
      <w:start w:val="1"/>
      <w:numFmt w:val="lowerRoman"/>
      <w:lvlText w:val="%6."/>
      <w:lvlJc w:val="right"/>
      <w:pPr>
        <w:ind w:left="4320" w:hanging="180"/>
      </w:pPr>
    </w:lvl>
    <w:lvl w:ilvl="6" w:tplc="949CB3E8">
      <w:start w:val="1"/>
      <w:numFmt w:val="decimal"/>
      <w:lvlText w:val="%7."/>
      <w:lvlJc w:val="left"/>
      <w:pPr>
        <w:ind w:left="5040" w:hanging="360"/>
      </w:pPr>
    </w:lvl>
    <w:lvl w:ilvl="7" w:tplc="80F6D59E">
      <w:start w:val="1"/>
      <w:numFmt w:val="lowerLetter"/>
      <w:lvlText w:val="%8."/>
      <w:lvlJc w:val="left"/>
      <w:pPr>
        <w:ind w:left="5760" w:hanging="360"/>
      </w:pPr>
    </w:lvl>
    <w:lvl w:ilvl="8" w:tplc="A41A0C5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C49A8"/>
    <w:multiLevelType w:val="hybridMultilevel"/>
    <w:tmpl w:val="DD1E8CEC"/>
    <w:lvl w:ilvl="0" w:tplc="CF2E8FC8">
      <w:start w:val="2"/>
      <w:numFmt w:val="decimal"/>
      <w:lvlText w:val="%1."/>
      <w:lvlJc w:val="left"/>
      <w:pPr>
        <w:ind w:left="720" w:hanging="360"/>
      </w:pPr>
    </w:lvl>
    <w:lvl w:ilvl="1" w:tplc="87F07C2A">
      <w:start w:val="1"/>
      <w:numFmt w:val="lowerLetter"/>
      <w:lvlText w:val="%2."/>
      <w:lvlJc w:val="left"/>
      <w:pPr>
        <w:ind w:left="1440" w:hanging="360"/>
      </w:pPr>
    </w:lvl>
    <w:lvl w:ilvl="2" w:tplc="CA34D010">
      <w:start w:val="1"/>
      <w:numFmt w:val="lowerRoman"/>
      <w:lvlText w:val="%3."/>
      <w:lvlJc w:val="right"/>
      <w:pPr>
        <w:ind w:left="2160" w:hanging="180"/>
      </w:pPr>
    </w:lvl>
    <w:lvl w:ilvl="3" w:tplc="6DB65944">
      <w:start w:val="1"/>
      <w:numFmt w:val="decimal"/>
      <w:lvlText w:val="%4."/>
      <w:lvlJc w:val="left"/>
      <w:pPr>
        <w:ind w:left="2880" w:hanging="360"/>
      </w:pPr>
    </w:lvl>
    <w:lvl w:ilvl="4" w:tplc="1BAA8B4E">
      <w:start w:val="1"/>
      <w:numFmt w:val="lowerLetter"/>
      <w:lvlText w:val="%5."/>
      <w:lvlJc w:val="left"/>
      <w:pPr>
        <w:ind w:left="3600" w:hanging="360"/>
      </w:pPr>
    </w:lvl>
    <w:lvl w:ilvl="5" w:tplc="950682D8">
      <w:start w:val="1"/>
      <w:numFmt w:val="lowerRoman"/>
      <w:lvlText w:val="%6."/>
      <w:lvlJc w:val="right"/>
      <w:pPr>
        <w:ind w:left="4320" w:hanging="180"/>
      </w:pPr>
    </w:lvl>
    <w:lvl w:ilvl="6" w:tplc="1C180C96">
      <w:start w:val="1"/>
      <w:numFmt w:val="decimal"/>
      <w:lvlText w:val="%7."/>
      <w:lvlJc w:val="left"/>
      <w:pPr>
        <w:ind w:left="5040" w:hanging="360"/>
      </w:pPr>
    </w:lvl>
    <w:lvl w:ilvl="7" w:tplc="528887F4">
      <w:start w:val="1"/>
      <w:numFmt w:val="lowerLetter"/>
      <w:lvlText w:val="%8."/>
      <w:lvlJc w:val="left"/>
      <w:pPr>
        <w:ind w:left="5760" w:hanging="360"/>
      </w:pPr>
    </w:lvl>
    <w:lvl w:ilvl="8" w:tplc="2908A65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03A76"/>
    <w:multiLevelType w:val="hybridMultilevel"/>
    <w:tmpl w:val="E70445FC"/>
    <w:lvl w:ilvl="0" w:tplc="65FAC524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71A689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2CF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12D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68FB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1AF2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64AF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CC0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B085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D40579"/>
    <w:multiLevelType w:val="hybridMultilevel"/>
    <w:tmpl w:val="2B8AB724"/>
    <w:lvl w:ilvl="0" w:tplc="6DD2945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435218A4">
      <w:start w:val="1"/>
      <w:numFmt w:val="lowerLetter"/>
      <w:lvlText w:val="%2."/>
      <w:lvlJc w:val="left"/>
      <w:pPr>
        <w:ind w:left="1440" w:hanging="360"/>
      </w:pPr>
    </w:lvl>
    <w:lvl w:ilvl="2" w:tplc="D2687192">
      <w:start w:val="1"/>
      <w:numFmt w:val="lowerRoman"/>
      <w:lvlText w:val="%3."/>
      <w:lvlJc w:val="right"/>
      <w:pPr>
        <w:ind w:left="2160" w:hanging="180"/>
      </w:pPr>
    </w:lvl>
    <w:lvl w:ilvl="3" w:tplc="8AFC735A">
      <w:start w:val="1"/>
      <w:numFmt w:val="decimal"/>
      <w:lvlText w:val="%4."/>
      <w:lvlJc w:val="left"/>
      <w:pPr>
        <w:ind w:left="2880" w:hanging="360"/>
      </w:pPr>
    </w:lvl>
    <w:lvl w:ilvl="4" w:tplc="BDE204C2">
      <w:start w:val="1"/>
      <w:numFmt w:val="lowerLetter"/>
      <w:lvlText w:val="%5."/>
      <w:lvlJc w:val="left"/>
      <w:pPr>
        <w:ind w:left="3600" w:hanging="360"/>
      </w:pPr>
    </w:lvl>
    <w:lvl w:ilvl="5" w:tplc="05C475AC">
      <w:start w:val="1"/>
      <w:numFmt w:val="lowerRoman"/>
      <w:lvlText w:val="%6."/>
      <w:lvlJc w:val="right"/>
      <w:pPr>
        <w:ind w:left="4320" w:hanging="180"/>
      </w:pPr>
    </w:lvl>
    <w:lvl w:ilvl="6" w:tplc="C2166F78">
      <w:start w:val="1"/>
      <w:numFmt w:val="decimal"/>
      <w:lvlText w:val="%7."/>
      <w:lvlJc w:val="left"/>
      <w:pPr>
        <w:ind w:left="5040" w:hanging="360"/>
      </w:pPr>
    </w:lvl>
    <w:lvl w:ilvl="7" w:tplc="A61E6B7E">
      <w:start w:val="1"/>
      <w:numFmt w:val="lowerLetter"/>
      <w:lvlText w:val="%8."/>
      <w:lvlJc w:val="left"/>
      <w:pPr>
        <w:ind w:left="5760" w:hanging="360"/>
      </w:pPr>
    </w:lvl>
    <w:lvl w:ilvl="8" w:tplc="49AC999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0D2960"/>
    <w:multiLevelType w:val="hybridMultilevel"/>
    <w:tmpl w:val="1BCA9400"/>
    <w:lvl w:ilvl="0" w:tplc="2ADCA1E4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2538305A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22AF190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E74E4ACC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00A4F474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63ACEA4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E89EB59E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16B2EE0A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73E6A666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2" w15:restartNumberingAfterBreak="0">
    <w:nsid w:val="5C795707"/>
    <w:multiLevelType w:val="hybridMultilevel"/>
    <w:tmpl w:val="028AB87A"/>
    <w:lvl w:ilvl="0" w:tplc="CD863BDC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EC40E226">
      <w:start w:val="1"/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6562FD54">
      <w:start w:val="1"/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88008DC">
      <w:start w:val="1"/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5CDCECCC">
      <w:start w:val="1"/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61C7BC4">
      <w:start w:val="1"/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93E64D7A">
      <w:start w:val="1"/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95AC621E">
      <w:start w:val="1"/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038CD2E">
      <w:start w:val="1"/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3" w15:restartNumberingAfterBreak="0">
    <w:nsid w:val="65B63CFA"/>
    <w:multiLevelType w:val="hybridMultilevel"/>
    <w:tmpl w:val="089E0144"/>
    <w:lvl w:ilvl="0" w:tplc="D5C80F00">
      <w:start w:val="1"/>
      <w:numFmt w:val="decimal"/>
      <w:lvlText w:val="%1)"/>
      <w:lvlJc w:val="left"/>
      <w:pPr>
        <w:ind w:left="810" w:hanging="360"/>
      </w:pPr>
    </w:lvl>
    <w:lvl w:ilvl="1" w:tplc="D7E8A0F8">
      <w:start w:val="1"/>
      <w:numFmt w:val="lowerLetter"/>
      <w:lvlText w:val="%2."/>
      <w:lvlJc w:val="left"/>
      <w:pPr>
        <w:ind w:left="1530" w:hanging="360"/>
      </w:pPr>
    </w:lvl>
    <w:lvl w:ilvl="2" w:tplc="BC662CFC">
      <w:start w:val="1"/>
      <w:numFmt w:val="lowerRoman"/>
      <w:lvlText w:val="%3."/>
      <w:lvlJc w:val="right"/>
      <w:pPr>
        <w:ind w:left="2250" w:hanging="180"/>
      </w:pPr>
    </w:lvl>
    <w:lvl w:ilvl="3" w:tplc="13BEA170">
      <w:start w:val="1"/>
      <w:numFmt w:val="decimal"/>
      <w:lvlText w:val="%4."/>
      <w:lvlJc w:val="left"/>
      <w:pPr>
        <w:ind w:left="2970" w:hanging="360"/>
      </w:pPr>
    </w:lvl>
    <w:lvl w:ilvl="4" w:tplc="CE3441D4">
      <w:start w:val="1"/>
      <w:numFmt w:val="lowerLetter"/>
      <w:lvlText w:val="%5."/>
      <w:lvlJc w:val="left"/>
      <w:pPr>
        <w:ind w:left="3690" w:hanging="360"/>
      </w:pPr>
    </w:lvl>
    <w:lvl w:ilvl="5" w:tplc="CCA8D136">
      <w:start w:val="1"/>
      <w:numFmt w:val="lowerRoman"/>
      <w:lvlText w:val="%6."/>
      <w:lvlJc w:val="right"/>
      <w:pPr>
        <w:ind w:left="4410" w:hanging="180"/>
      </w:pPr>
    </w:lvl>
    <w:lvl w:ilvl="6" w:tplc="969E9094">
      <w:start w:val="1"/>
      <w:numFmt w:val="decimal"/>
      <w:lvlText w:val="%7."/>
      <w:lvlJc w:val="left"/>
      <w:pPr>
        <w:ind w:left="5130" w:hanging="360"/>
      </w:pPr>
    </w:lvl>
    <w:lvl w:ilvl="7" w:tplc="0DB091BE">
      <w:start w:val="1"/>
      <w:numFmt w:val="lowerLetter"/>
      <w:lvlText w:val="%8."/>
      <w:lvlJc w:val="left"/>
      <w:pPr>
        <w:ind w:left="5850" w:hanging="360"/>
      </w:pPr>
    </w:lvl>
    <w:lvl w:ilvl="8" w:tplc="89B43AA6">
      <w:start w:val="1"/>
      <w:numFmt w:val="lowerRoman"/>
      <w:lvlText w:val="%9."/>
      <w:lvlJc w:val="right"/>
      <w:pPr>
        <w:ind w:left="6570" w:hanging="180"/>
      </w:pPr>
    </w:lvl>
  </w:abstractNum>
  <w:abstractNum w:abstractNumId="34" w15:restartNumberingAfterBreak="0">
    <w:nsid w:val="685F54D1"/>
    <w:multiLevelType w:val="hybridMultilevel"/>
    <w:tmpl w:val="1A520CCC"/>
    <w:lvl w:ilvl="0" w:tplc="2A124992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B2D04FBC">
      <w:start w:val="1"/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7FE429E">
      <w:start w:val="1"/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FD6CE278">
      <w:start w:val="1"/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9788EA2C">
      <w:start w:val="1"/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3E268632">
      <w:start w:val="1"/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B8229E42">
      <w:start w:val="1"/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D6A0503E">
      <w:start w:val="1"/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ED324F2E">
      <w:start w:val="1"/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35" w15:restartNumberingAfterBreak="0">
    <w:nsid w:val="6CC46D2A"/>
    <w:multiLevelType w:val="hybridMultilevel"/>
    <w:tmpl w:val="78D036E4"/>
    <w:lvl w:ilvl="0" w:tplc="341802BA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E6144050">
      <w:start w:val="1"/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8812A4A0">
      <w:start w:val="1"/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0DE2D744">
      <w:start w:val="1"/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F13C2C3C">
      <w:start w:val="1"/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6F5ED7B0">
      <w:start w:val="1"/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F2CC3234">
      <w:start w:val="1"/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40929BE8">
      <w:start w:val="1"/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F0E79BC">
      <w:start w:val="1"/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6" w15:restartNumberingAfterBreak="0">
    <w:nsid w:val="71064F89"/>
    <w:multiLevelType w:val="hybridMultilevel"/>
    <w:tmpl w:val="E2162804"/>
    <w:lvl w:ilvl="0" w:tplc="7E342A2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3D0E50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450846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E244A7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06488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8D244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E827F7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6A2A34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B9E0E5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4007370"/>
    <w:multiLevelType w:val="hybridMultilevel"/>
    <w:tmpl w:val="A03002FE"/>
    <w:lvl w:ilvl="0" w:tplc="31B07C02">
      <w:start w:val="1"/>
      <w:numFmt w:val="decimal"/>
      <w:lvlText w:val="%1."/>
      <w:lvlJc w:val="left"/>
      <w:pPr>
        <w:ind w:left="1429" w:hanging="360"/>
      </w:pPr>
    </w:lvl>
    <w:lvl w:ilvl="1" w:tplc="EA66D2FE">
      <w:start w:val="1"/>
      <w:numFmt w:val="lowerLetter"/>
      <w:lvlText w:val="%2."/>
      <w:lvlJc w:val="left"/>
      <w:pPr>
        <w:ind w:left="2149" w:hanging="360"/>
      </w:pPr>
    </w:lvl>
    <w:lvl w:ilvl="2" w:tplc="E250A11A">
      <w:start w:val="1"/>
      <w:numFmt w:val="lowerRoman"/>
      <w:lvlText w:val="%3."/>
      <w:lvlJc w:val="right"/>
      <w:pPr>
        <w:ind w:left="2869" w:hanging="180"/>
      </w:pPr>
    </w:lvl>
    <w:lvl w:ilvl="3" w:tplc="0A861956">
      <w:start w:val="1"/>
      <w:numFmt w:val="decimal"/>
      <w:lvlText w:val="%4."/>
      <w:lvlJc w:val="left"/>
      <w:pPr>
        <w:ind w:left="3589" w:hanging="360"/>
      </w:pPr>
    </w:lvl>
    <w:lvl w:ilvl="4" w:tplc="59AEBDE4">
      <w:start w:val="1"/>
      <w:numFmt w:val="lowerLetter"/>
      <w:lvlText w:val="%5."/>
      <w:lvlJc w:val="left"/>
      <w:pPr>
        <w:ind w:left="4309" w:hanging="360"/>
      </w:pPr>
    </w:lvl>
    <w:lvl w:ilvl="5" w:tplc="5AF86D9E">
      <w:start w:val="1"/>
      <w:numFmt w:val="lowerRoman"/>
      <w:lvlText w:val="%6."/>
      <w:lvlJc w:val="right"/>
      <w:pPr>
        <w:ind w:left="5029" w:hanging="180"/>
      </w:pPr>
    </w:lvl>
    <w:lvl w:ilvl="6" w:tplc="BA642432">
      <w:start w:val="1"/>
      <w:numFmt w:val="decimal"/>
      <w:lvlText w:val="%7."/>
      <w:lvlJc w:val="left"/>
      <w:pPr>
        <w:ind w:left="5749" w:hanging="360"/>
      </w:pPr>
    </w:lvl>
    <w:lvl w:ilvl="7" w:tplc="0B4A5D98">
      <w:start w:val="1"/>
      <w:numFmt w:val="lowerLetter"/>
      <w:lvlText w:val="%8."/>
      <w:lvlJc w:val="left"/>
      <w:pPr>
        <w:ind w:left="6469" w:hanging="360"/>
      </w:pPr>
    </w:lvl>
    <w:lvl w:ilvl="8" w:tplc="E53849F8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7346589"/>
    <w:multiLevelType w:val="hybridMultilevel"/>
    <w:tmpl w:val="EEF82546"/>
    <w:lvl w:ilvl="0" w:tplc="4AA2A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E79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5BA1A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5743D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FB4B5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6E60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D5E2A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C0AC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3625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7B23534A"/>
    <w:multiLevelType w:val="hybridMultilevel"/>
    <w:tmpl w:val="FC4237EA"/>
    <w:lvl w:ilvl="0" w:tplc="612ADBE8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sz w:val="24"/>
        <w:szCs w:val="24"/>
        <w:lang w:val="ru-RU" w:eastAsia="en-US" w:bidi="ar-SA"/>
      </w:rPr>
    </w:lvl>
    <w:lvl w:ilvl="1" w:tplc="056AFB82">
      <w:start w:val="1"/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57EA0222">
      <w:start w:val="1"/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32706732">
      <w:start w:val="1"/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85B0287C">
      <w:start w:val="1"/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A2201432">
      <w:start w:val="1"/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28AA6082">
      <w:start w:val="1"/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F3B4D9EC">
      <w:start w:val="1"/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DD4AF5F4">
      <w:start w:val="1"/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40" w15:restartNumberingAfterBreak="0">
    <w:nsid w:val="7E677F5C"/>
    <w:multiLevelType w:val="hybridMultilevel"/>
    <w:tmpl w:val="84C0323A"/>
    <w:lvl w:ilvl="0" w:tplc="64880C9A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E90ABD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700C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DAE7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187B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4E1D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0099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08D9E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FE23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7052765">
    <w:abstractNumId w:val="19"/>
  </w:num>
  <w:num w:numId="2" w16cid:durableId="61413383">
    <w:abstractNumId w:val="37"/>
  </w:num>
  <w:num w:numId="3" w16cid:durableId="4983829">
    <w:abstractNumId w:val="2"/>
  </w:num>
  <w:num w:numId="4" w16cid:durableId="1784689834">
    <w:abstractNumId w:val="6"/>
  </w:num>
  <w:num w:numId="5" w16cid:durableId="1046488497">
    <w:abstractNumId w:val="30"/>
  </w:num>
  <w:num w:numId="6" w16cid:durableId="13591634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6667551">
    <w:abstractNumId w:val="26"/>
    <w:lvlOverride w:ilvl="0">
      <w:startOverride w:val="1"/>
    </w:lvlOverride>
  </w:num>
  <w:num w:numId="8" w16cid:durableId="1959487175">
    <w:abstractNumId w:val="25"/>
    <w:lvlOverride w:ilvl="0">
      <w:startOverride w:val="1"/>
    </w:lvlOverride>
  </w:num>
  <w:num w:numId="9" w16cid:durableId="1245843729">
    <w:abstractNumId w:val="23"/>
    <w:lvlOverride w:ilvl="0">
      <w:startOverride w:val="1"/>
    </w:lvlOverride>
  </w:num>
  <w:num w:numId="10" w16cid:durableId="2095778109">
    <w:abstractNumId w:val="18"/>
    <w:lvlOverride w:ilvl="0">
      <w:startOverride w:val="1"/>
    </w:lvlOverride>
  </w:num>
  <w:num w:numId="11" w16cid:durableId="773326205">
    <w:abstractNumId w:val="32"/>
    <w:lvlOverride w:ilvl="0">
      <w:startOverride w:val="1"/>
    </w:lvlOverride>
  </w:num>
  <w:num w:numId="12" w16cid:durableId="381104713">
    <w:abstractNumId w:val="31"/>
    <w:lvlOverride w:ilvl="0">
      <w:startOverride w:val="1"/>
    </w:lvlOverride>
  </w:num>
  <w:num w:numId="13" w16cid:durableId="1425225175">
    <w:abstractNumId w:val="35"/>
    <w:lvlOverride w:ilvl="0">
      <w:startOverride w:val="1"/>
    </w:lvlOverride>
  </w:num>
  <w:num w:numId="14" w16cid:durableId="1191188681">
    <w:abstractNumId w:val="0"/>
    <w:lvlOverride w:ilvl="0">
      <w:startOverride w:val="1"/>
    </w:lvlOverride>
  </w:num>
  <w:num w:numId="15" w16cid:durableId="785268415">
    <w:abstractNumId w:val="20"/>
    <w:lvlOverride w:ilvl="0">
      <w:startOverride w:val="1"/>
    </w:lvlOverride>
  </w:num>
  <w:num w:numId="16" w16cid:durableId="453987309">
    <w:abstractNumId w:val="10"/>
    <w:lvlOverride w:ilvl="0">
      <w:startOverride w:val="1"/>
    </w:lvlOverride>
  </w:num>
  <w:num w:numId="17" w16cid:durableId="1072851643">
    <w:abstractNumId w:val="4"/>
    <w:lvlOverride w:ilvl="0">
      <w:startOverride w:val="1"/>
    </w:lvlOverride>
  </w:num>
  <w:num w:numId="18" w16cid:durableId="33229450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2274376">
    <w:abstractNumId w:val="2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8440389">
    <w:abstractNumId w:val="21"/>
    <w:lvlOverride w:ilvl="0">
      <w:startOverride w:val="2"/>
    </w:lvlOverride>
  </w:num>
  <w:num w:numId="21" w16cid:durableId="109596458">
    <w:abstractNumId w:val="34"/>
    <w:lvlOverride w:ilvl="0">
      <w:startOverride w:val="1"/>
    </w:lvlOverride>
  </w:num>
  <w:num w:numId="22" w16cid:durableId="1046758566">
    <w:abstractNumId w:val="39"/>
    <w:lvlOverride w:ilvl="0">
      <w:startOverride w:val="1"/>
    </w:lvlOverride>
  </w:num>
  <w:num w:numId="23" w16cid:durableId="1235893470">
    <w:abstractNumId w:val="7"/>
  </w:num>
  <w:num w:numId="24" w16cid:durableId="106498997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</w:num>
  <w:num w:numId="25" w16cid:durableId="164805377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0285899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618488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676819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201498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65228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04915753">
    <w:abstractNumId w:val="17"/>
  </w:num>
  <w:num w:numId="32" w16cid:durableId="1632396577">
    <w:abstractNumId w:val="36"/>
  </w:num>
  <w:num w:numId="33" w16cid:durableId="1735883517">
    <w:abstractNumId w:val="33"/>
  </w:num>
  <w:num w:numId="34" w16cid:durableId="132333198">
    <w:abstractNumId w:val="14"/>
  </w:num>
  <w:num w:numId="35" w16cid:durableId="491727271">
    <w:abstractNumId w:val="12"/>
  </w:num>
  <w:num w:numId="36" w16cid:durableId="1772773667">
    <w:abstractNumId w:val="13"/>
  </w:num>
  <w:num w:numId="37" w16cid:durableId="1976831291">
    <w:abstractNumId w:val="22"/>
  </w:num>
  <w:num w:numId="38" w16cid:durableId="587034478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20676415">
    <w:abstractNumId w:val="1"/>
  </w:num>
  <w:num w:numId="40" w16cid:durableId="1245529961">
    <w:abstractNumId w:val="38"/>
  </w:num>
  <w:num w:numId="41" w16cid:durableId="2040161929">
    <w:abstractNumId w:val="40"/>
  </w:num>
  <w:num w:numId="42" w16cid:durableId="2012173996">
    <w:abstractNumId w:val="29"/>
  </w:num>
  <w:num w:numId="43" w16cid:durableId="1988626062">
    <w:abstractNumId w:val="11"/>
  </w:num>
  <w:num w:numId="44" w16cid:durableId="180541819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73733003">
    <w:abstractNumId w:val="9"/>
  </w:num>
  <w:num w:numId="46" w16cid:durableId="1690999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4DDA"/>
    <w:rsid w:val="001134C9"/>
    <w:rsid w:val="00234FFE"/>
    <w:rsid w:val="00391893"/>
    <w:rsid w:val="003D69A7"/>
    <w:rsid w:val="00411DB1"/>
    <w:rsid w:val="004B7A4E"/>
    <w:rsid w:val="004E2D1E"/>
    <w:rsid w:val="005A74A8"/>
    <w:rsid w:val="00604DDA"/>
    <w:rsid w:val="006920BE"/>
    <w:rsid w:val="007271EC"/>
    <w:rsid w:val="0073373C"/>
    <w:rsid w:val="008C3653"/>
    <w:rsid w:val="0096414D"/>
    <w:rsid w:val="009A69A4"/>
    <w:rsid w:val="009C73F7"/>
    <w:rsid w:val="00A119AF"/>
    <w:rsid w:val="00A14C68"/>
    <w:rsid w:val="00A23B22"/>
    <w:rsid w:val="00A86A1A"/>
    <w:rsid w:val="00AF337B"/>
    <w:rsid w:val="00B01DEE"/>
    <w:rsid w:val="00B724BB"/>
    <w:rsid w:val="00CE398F"/>
    <w:rsid w:val="00E63EC5"/>
    <w:rsid w:val="00F41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EAB82"/>
  <w15:docId w15:val="{0A0837C2-0397-4E39-867A-500A340E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9"/>
    <w:unhideWhenUsed/>
    <w:qFormat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Default">
    <w:name w:val="Default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2">
    <w:name w:val="Hyperlink"/>
    <w:basedOn w:val="a0"/>
    <w:uiPriority w:val="99"/>
    <w:rPr>
      <w:rFonts w:cs="Times New Roman"/>
      <w:color w:val="0000FF"/>
      <w:u w:val="single"/>
    </w:rPr>
  </w:style>
  <w:style w:type="paragraph" w:styleId="af3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List Paragraph"/>
    <w:basedOn w:val="a"/>
    <w:link w:val="af5"/>
    <w:qFormat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Pr>
      <w:rFonts w:cs="Times New Roman"/>
    </w:rPr>
  </w:style>
  <w:style w:type="paragraph" w:styleId="af6">
    <w:name w:val="header"/>
    <w:basedOn w:val="a"/>
    <w:link w:val="af7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rPr>
      <w:rFonts w:ascii="Calibri" w:eastAsia="Times New Roman" w:hAnsi="Calibri" w:cs="Times New Roman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alibri" w:eastAsia="Times New Roman" w:hAnsi="Calibri" w:cs="Times New Roman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Pr>
      <w:rFonts w:ascii="Arial" w:eastAsia="Times New Roman" w:hAnsi="Arial" w:cs="Arial"/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fd">
    <w:name w:val="Базовый"/>
    <w:pPr>
      <w:tabs>
        <w:tab w:val="left" w:pos="708"/>
      </w:tabs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3">
    <w:name w:val="Обычный1"/>
    <w:uiPriority w:val="9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">
    <w:name w:val="Body Text"/>
    <w:basedOn w:val="a"/>
    <w:link w:val="aff0"/>
    <w:uiPriority w:val="1"/>
    <w:unhideWhenUsed/>
    <w:qFormat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pPr>
      <w:widowControl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</w:style>
  <w:style w:type="character" w:customStyle="1" w:styleId="c1">
    <w:name w:val="c1"/>
    <w:basedOn w:val="a0"/>
  </w:style>
  <w:style w:type="table" w:customStyle="1" w:styleId="14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qFormat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"/>
    <w:link w:val="27"/>
    <w:unhideWhenUsed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Pr>
      <w:rFonts w:ascii="Calibri" w:eastAsia="Times New Roman" w:hAnsi="Calibri" w:cs="Times New Roman"/>
    </w:rPr>
  </w:style>
  <w:style w:type="character" w:customStyle="1" w:styleId="af5">
    <w:name w:val="Абзац списка Знак"/>
    <w:basedOn w:val="a0"/>
    <w:link w:val="af4"/>
    <w:rPr>
      <w:rFonts w:ascii="Calibri" w:eastAsia="Calibri" w:hAnsi="Calibri" w:cs="Times New Roman"/>
    </w:rPr>
  </w:style>
  <w:style w:type="character" w:customStyle="1" w:styleId="aff1">
    <w:name w:val="Основной текст_"/>
    <w:basedOn w:val="a0"/>
    <w:link w:val="3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4">
    <w:name w:val="Основной текст3"/>
    <w:basedOn w:val="a"/>
    <w:link w:val="aff1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5">
    <w:name w:val="Абзац списка1"/>
    <w:basedOn w:val="a"/>
    <w:uiPriority w:val="99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f2">
    <w:name w:val="Strong"/>
    <w:basedOn w:val="a0"/>
    <w:uiPriority w:val="22"/>
    <w:qFormat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 Spacing"/>
    <w:uiPriority w:val="1"/>
    <w:qFormat/>
    <w:pPr>
      <w:spacing w:after="0" w:line="240" w:lineRule="auto"/>
    </w:pPr>
    <w:rPr>
      <w:rFonts w:ascii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63D48-CC92-4D92-84DE-3754E1EC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1371</Words>
  <Characters>7815</Characters>
  <Application>Microsoft Office Word</Application>
  <DocSecurity>0</DocSecurity>
  <Lines>65</Lines>
  <Paragraphs>18</Paragraphs>
  <ScaleCrop>false</ScaleCrop>
  <Company>Home</Company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Home</cp:lastModifiedBy>
  <cp:revision>13</cp:revision>
  <dcterms:created xsi:type="dcterms:W3CDTF">2025-03-27T13:19:00Z</dcterms:created>
  <dcterms:modified xsi:type="dcterms:W3CDTF">2025-07-31T15:42:00Z</dcterms:modified>
</cp:coreProperties>
</file>