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9AA" w:rsidRPr="002C658D" w:rsidRDefault="004379AA" w:rsidP="002C65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Комплект оценочных материалов по дисциплине</w:t>
      </w:r>
    </w:p>
    <w:p w:rsidR="004379AA" w:rsidRPr="002C658D" w:rsidRDefault="004379AA" w:rsidP="002C65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«Организация работы службы ДОУ и архивной службы»</w:t>
      </w:r>
    </w:p>
    <w:p w:rsidR="004379AA" w:rsidRDefault="004379AA" w:rsidP="002C65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1C65A2" w:rsidRPr="002C658D" w:rsidRDefault="001C65A2" w:rsidP="002C65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Задания закрытого типа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4379AA" w:rsidRPr="002C658D" w:rsidRDefault="004379AA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Задания закрытого типа на выбор правильного ответа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1. </w:t>
      </w:r>
      <w:r w:rsidR="002C658D" w:rsidRPr="002C658D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 категориям специалистов службы ДОУ относят: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А) делопроизводителя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Б) корректора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В) стенографистку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ОПК-1 (ОПК-1.2)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2. </w:t>
      </w:r>
      <w:r w:rsidR="002C658D" w:rsidRPr="002C658D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 категориям технических исполнителей службы ДОУ относят: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А) редактора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Б) </w:t>
      </w:r>
      <w:proofErr w:type="spellStart"/>
      <w:r w:rsidRPr="002C658D">
        <w:rPr>
          <w:rFonts w:ascii="Times New Roman" w:hAnsi="Times New Roman" w:cs="Times New Roman"/>
          <w:sz w:val="28"/>
          <w:szCs w:val="24"/>
        </w:rPr>
        <w:t>документоведа</w:t>
      </w:r>
      <w:proofErr w:type="spellEnd"/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В) делопроизводителя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В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ОПК-1 (ОПК-1.2)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3. </w:t>
      </w:r>
      <w:r w:rsidR="002C658D" w:rsidRPr="002C658D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Деятельность, целенаправленно обеспечивающая функции управления документами - это: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А) делопроизводство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Б) документационное обеспечение управления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В) документооборот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Г) документоведение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Б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(УК-2.1), ОПК-1 (ОПК-1.1)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658D">
        <w:rPr>
          <w:rFonts w:ascii="Times New Roman" w:hAnsi="Times New Roman" w:cs="Times New Roman"/>
          <w:sz w:val="28"/>
          <w:szCs w:val="24"/>
        </w:rPr>
        <w:t>4.</w:t>
      </w:r>
      <w:r w:rsidRPr="002C658D">
        <w:rPr>
          <w:rFonts w:ascii="Times New Roman" w:hAnsi="Times New Roman" w:cs="Times New Roman"/>
        </w:rPr>
        <w:t xml:space="preserve"> </w:t>
      </w:r>
      <w:r w:rsidR="002C658D" w:rsidRPr="002C658D">
        <w:rPr>
          <w:rFonts w:ascii="Times New Roman" w:hAnsi="Times New Roman" w:cs="Times New Roman"/>
          <w:i/>
          <w:sz w:val="28"/>
          <w:szCs w:val="24"/>
        </w:rPr>
        <w:t>Выберите один правильный ответ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Требования ГОСТов в части организации документооборота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А) носят рекомендательный характер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Б) обязательны для всех организаций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В) отменены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Г) применяются только органами исполнительной власти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(УК-2.1), ОПК-1 (ОПК-1.1)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4379AA" w:rsidRPr="002C658D" w:rsidRDefault="004379AA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Задания закрытого типа на установление соответствия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lastRenderedPageBreak/>
        <w:t>1.</w:t>
      </w:r>
      <w:r w:rsidRPr="002C658D">
        <w:rPr>
          <w:rFonts w:ascii="Times New Roman" w:hAnsi="Times New Roman" w:cs="Times New Roman"/>
          <w:i/>
          <w:sz w:val="28"/>
          <w:szCs w:val="24"/>
        </w:rPr>
        <w:t xml:space="preserve"> Установите правильное соответствие.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Установите соответствие между функцией ДОУ и ее содержанием: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77"/>
      </w:tblGrid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1) Воспитательная</w:t>
            </w:r>
          </w:p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А) заключается в том, что каждый документ содержит определенные нужные для нужд управления сведения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2) Информационная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Б) заключается в выработке у персонала устойчивых навыков по аккуратному ведению документации и своевременности выполнения своих функций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3) Коммуникативная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В) необходима для воспроизведения в дальнейшем информации о развитии предприятия и его работниках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4) Научно-историческая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Г) реализует функцию общения между участниками процесса управления.</w:t>
            </w:r>
          </w:p>
        </w:tc>
      </w:tr>
    </w:tbl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1-Б, 2-А, 3-Г, 4-В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ОПК-1 (ОПК-1.1), ОПК-4 (ОПК-4.1)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2.</w:t>
      </w:r>
      <w:r w:rsidRPr="002C658D">
        <w:rPr>
          <w:rFonts w:ascii="Times New Roman" w:hAnsi="Times New Roman" w:cs="Times New Roman"/>
          <w:i/>
          <w:sz w:val="28"/>
          <w:szCs w:val="24"/>
        </w:rPr>
        <w:t xml:space="preserve"> Установите правильное соответствие.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Установите соответствие между целями и задачами </w:t>
      </w:r>
      <w:r w:rsidR="001C65A2" w:rsidRPr="002C658D">
        <w:rPr>
          <w:rFonts w:ascii="Times New Roman" w:hAnsi="Times New Roman" w:cs="Times New Roman"/>
          <w:sz w:val="28"/>
          <w:szCs w:val="24"/>
        </w:rPr>
        <w:t>ДОУ и</w:t>
      </w:r>
      <w:r w:rsidRPr="002C658D">
        <w:rPr>
          <w:rFonts w:ascii="Times New Roman" w:hAnsi="Times New Roman" w:cs="Times New Roman"/>
          <w:sz w:val="28"/>
          <w:szCs w:val="24"/>
        </w:rPr>
        <w:t xml:space="preserve"> их содержанием: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886"/>
      </w:tblGrid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1)</w:t>
            </w:r>
            <w:r w:rsidRPr="002C658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Цель ДОУ</w:t>
            </w:r>
          </w:p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А) организация работ по ДОУ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Б) внедрение прогрессивных технологий на базе применения ВТ и оргтехники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2) Задача ДОУ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В) методическая работа по совершенствованию ДОУ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Г) контроль за последовательностью работы с документами</w:t>
            </w:r>
          </w:p>
        </w:tc>
      </w:tr>
    </w:tbl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1-А, 1-Г, 2-Б, 2-В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(УК-2.1), ОПК-1 (ОПК-1.2)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3</w:t>
      </w:r>
      <w:r w:rsidR="002C658D" w:rsidRPr="002C658D">
        <w:rPr>
          <w:rFonts w:ascii="Times New Roman" w:hAnsi="Times New Roman" w:cs="Times New Roman"/>
          <w:sz w:val="28"/>
          <w:szCs w:val="24"/>
        </w:rPr>
        <w:t>.</w:t>
      </w:r>
      <w:r w:rsidR="002C658D" w:rsidRPr="002C658D">
        <w:rPr>
          <w:rFonts w:ascii="Times New Roman" w:hAnsi="Times New Roman" w:cs="Times New Roman"/>
          <w:i/>
          <w:sz w:val="28"/>
          <w:szCs w:val="24"/>
        </w:rPr>
        <w:t xml:space="preserve"> Установите правильное соответствие.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Установите соответствие между видом бланка и его содержанием: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822"/>
      </w:tblGrid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1) Общий бланк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 xml:space="preserve">А) наименование организации, справочные данные об организации, </w:t>
            </w:r>
            <w:r w:rsidRPr="002C658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ОГРН, ИНН/КПП, дата, регистрационный номер, ссылка на регистрационный номер и дату документа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2) Бланк письма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Б) наименование организации, наименование вида документа, регистрационный номер, дата документа, место создания документа</w:t>
            </w:r>
          </w:p>
        </w:tc>
      </w:tr>
      <w:tr w:rsidR="004379AA" w:rsidRPr="002C658D" w:rsidTr="00244C22">
        <w:tc>
          <w:tcPr>
            <w:tcW w:w="5142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3) Бланк конкретного вида документа</w:t>
            </w:r>
          </w:p>
        </w:tc>
        <w:tc>
          <w:tcPr>
            <w:tcW w:w="5143" w:type="dxa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В) наименование организации, место для вида документа, дата, регистрационный номер документа, место составления</w:t>
            </w:r>
          </w:p>
        </w:tc>
      </w:tr>
    </w:tbl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1-В, 2-А, 3-Б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(УК-2.1), ОПК-1 (ОПК-1.1)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4.</w:t>
      </w:r>
      <w:r w:rsidRPr="002C658D">
        <w:rPr>
          <w:rFonts w:ascii="Times New Roman" w:hAnsi="Times New Roman" w:cs="Times New Roman"/>
          <w:i/>
          <w:sz w:val="28"/>
          <w:szCs w:val="24"/>
        </w:rPr>
        <w:t xml:space="preserve"> Установите правильное соответствие.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i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Установите соответствие между терминами и их определениями: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819"/>
      </w:tblGrid>
      <w:tr w:rsidR="004379AA" w:rsidRPr="002C658D" w:rsidTr="00244C22">
        <w:tc>
          <w:tcPr>
            <w:tcW w:w="5142" w:type="dxa"/>
            <w:shd w:val="clear" w:color="auto" w:fill="auto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1) Экспедиция</w:t>
            </w:r>
          </w:p>
        </w:tc>
        <w:tc>
          <w:tcPr>
            <w:tcW w:w="5143" w:type="dxa"/>
            <w:shd w:val="clear" w:color="auto" w:fill="auto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А) подразделение службы документационного обеспечения управления (ДОУ), которое организует машинописное изготовление, копирует и оперативно размножает документы</w:t>
            </w:r>
          </w:p>
        </w:tc>
      </w:tr>
      <w:tr w:rsidR="004379AA" w:rsidRPr="002C658D" w:rsidTr="00244C22">
        <w:tc>
          <w:tcPr>
            <w:tcW w:w="5142" w:type="dxa"/>
            <w:shd w:val="clear" w:color="auto" w:fill="auto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2)</w:t>
            </w:r>
            <w:r w:rsidRPr="002C658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C658D">
              <w:rPr>
                <w:rFonts w:ascii="Times New Roman" w:hAnsi="Times New Roman" w:cs="Times New Roman"/>
                <w:sz w:val="28"/>
              </w:rPr>
              <w:t>Общий отдел</w:t>
            </w:r>
          </w:p>
        </w:tc>
        <w:tc>
          <w:tcPr>
            <w:tcW w:w="5143" w:type="dxa"/>
            <w:shd w:val="clear" w:color="auto" w:fill="auto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Б) подразделение службы делопроизводства, осуществляющее обработку документов</w:t>
            </w:r>
          </w:p>
        </w:tc>
      </w:tr>
      <w:tr w:rsidR="004379AA" w:rsidRPr="002C658D" w:rsidTr="00244C22">
        <w:tc>
          <w:tcPr>
            <w:tcW w:w="5142" w:type="dxa"/>
            <w:shd w:val="clear" w:color="auto" w:fill="auto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3) Машинописное бюро</w:t>
            </w:r>
          </w:p>
        </w:tc>
        <w:tc>
          <w:tcPr>
            <w:tcW w:w="5143" w:type="dxa"/>
            <w:shd w:val="clear" w:color="auto" w:fill="auto"/>
          </w:tcPr>
          <w:p w:rsidR="004379AA" w:rsidRPr="002C658D" w:rsidRDefault="004379AA" w:rsidP="002C65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C658D">
              <w:rPr>
                <w:rFonts w:ascii="Times New Roman" w:hAnsi="Times New Roman" w:cs="Times New Roman"/>
                <w:sz w:val="28"/>
                <w:szCs w:val="24"/>
              </w:rPr>
              <w:t>В) служба по работе с документами в исполнительных органах власти и исполнительных структурах (мэрии, префектуры, муниципалитет) местного самоуправления</w:t>
            </w:r>
          </w:p>
        </w:tc>
      </w:tr>
    </w:tbl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1-Б, 2-В, 3-А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ОПК-1 (ОПК-1.3), ОПК-4 (ОПК-4.2)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79AA" w:rsidRPr="002C658D" w:rsidRDefault="004379AA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58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1.</w:t>
      </w:r>
      <w:r w:rsidRPr="002C658D">
        <w:rPr>
          <w:rFonts w:ascii="Times New Roman" w:hAnsi="Times New Roman" w:cs="Times New Roman"/>
          <w:i/>
          <w:sz w:val="28"/>
          <w:szCs w:val="28"/>
        </w:rPr>
        <w:t xml:space="preserve"> Установите правильную последовательность.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Установите правильную </w:t>
      </w:r>
      <w:proofErr w:type="gramStart"/>
      <w:r w:rsidRPr="002C658D">
        <w:rPr>
          <w:rFonts w:ascii="Times New Roman" w:hAnsi="Times New Roman" w:cs="Times New Roman"/>
          <w:sz w:val="28"/>
          <w:szCs w:val="28"/>
        </w:rPr>
        <w:t>последовательность  этапов</w:t>
      </w:r>
      <w:proofErr w:type="gramEnd"/>
      <w:r w:rsidRPr="002C658D">
        <w:rPr>
          <w:rFonts w:ascii="Times New Roman" w:hAnsi="Times New Roman" w:cs="Times New Roman"/>
          <w:sz w:val="28"/>
          <w:szCs w:val="28"/>
        </w:rPr>
        <w:t xml:space="preserve"> развитии ДОУ: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А) Приказное делопроизводство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Б) Коллежское делопроизводство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В) Министерство делопроизводство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Г) Современное делопроизводство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lastRenderedPageBreak/>
        <w:t>Д) Централизованное делопроизводство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А, Б, В, Д, Г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(УК-2.2), ОПК-4 (ОПК-4.2)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2. </w:t>
      </w:r>
      <w:r w:rsidR="002C658D" w:rsidRPr="002C658D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оформления реквизитов в процессе передачи входящего документа исполнителю: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А) проставление резолюции руководителем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Б) отметка о контроле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В) отметка о направлении документа в дело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Г) проставления отметки о поступлении документа в организацию 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Г, А, Б, В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(УК-2.1), ОПК-1 (ОПК-1.1), ОПК-4 (ОПК-4.2)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3.</w:t>
      </w:r>
      <w:r w:rsidRPr="002C658D">
        <w:rPr>
          <w:rFonts w:ascii="Times New Roman" w:hAnsi="Times New Roman" w:cs="Times New Roman"/>
          <w:i/>
          <w:sz w:val="28"/>
          <w:szCs w:val="28"/>
        </w:rPr>
        <w:t xml:space="preserve"> Установите правильную последовательность.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действий при приеме работника в организацию: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А) получение необходимых для приема на работу документов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Б) внесение записи в трудовую книжку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В) заполнение личной карточки формы N Т-2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Г) заключение трудового договора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Д) издание приказа о приеме на работу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Е) ознакомление работника с локальными нормативными актами организации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Ж) оформление личного дела работника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А, Е, Г, Д, В, Ж, Б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(УК-2.2), ОПК-1 (ОПК-1.2), ОПК-4 (ОПК-4.1)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4.</w:t>
      </w:r>
      <w:r w:rsidRPr="002C658D">
        <w:rPr>
          <w:rFonts w:ascii="Times New Roman" w:hAnsi="Times New Roman" w:cs="Times New Roman"/>
          <w:i/>
          <w:sz w:val="28"/>
          <w:szCs w:val="28"/>
        </w:rPr>
        <w:t xml:space="preserve"> Установите правильную последовательность.</w:t>
      </w: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Установите последовательность подготовки документов к последующему хранению и использованию: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А) экспертиза ценности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Б) оформление дел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В) составление описей дел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Г) передача дел в архив организации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Д) обеспечение их сохранности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А, Б, В, Д, Г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(УК-2.2), ОПК-1 (ОПК-1.3), ОПК-4 (ОПК-4.2)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39CE" w:rsidRPr="002C658D" w:rsidRDefault="000039CE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58D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</w:t>
      </w:r>
    </w:p>
    <w:p w:rsidR="000039CE" w:rsidRPr="002C658D" w:rsidRDefault="000039CE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79AA" w:rsidRPr="002C658D" w:rsidRDefault="004379AA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58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1. </w:t>
      </w:r>
      <w:r w:rsidR="002C658D" w:rsidRPr="002C658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Локальные требования к организации документационного обеспечения управления в конкретной организации установлены _______________________.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инструкцией по делопроизводству.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(УК-2.1), ОПК-4 (ОПК-4.1)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2. </w:t>
      </w:r>
      <w:r w:rsidR="002C658D" w:rsidRPr="002C658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Организационный документ длительного или постоянного срока действия, в котором определены обязанности должностных лиц — это ____________________.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должностная инструкция.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(УК-2.1), ОПК-4 (ОПК-4.1)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3. </w:t>
      </w:r>
      <w:r w:rsidR="002C658D" w:rsidRPr="002C658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Процесс усовершенствования технологий обработки документов с помощью машин-автоматов, максимально устраняющих ручной труд называется _______________ службы ДОУ.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автоматизация.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(УК-2.2), ОПК-4 (ОПК-4.3)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58D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 xml:space="preserve">4. </w:t>
      </w:r>
      <w:r w:rsidR="002C658D" w:rsidRPr="002C658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Совокупность данных, организованных в соответствии с концептуальной структурой, описывающей характеристики этих данных и взаимоотношения между ними называется ___________________.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Правильный ответ: база данных.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(УК-2.2), ОПК-4 (ОПК-4.3)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79AA" w:rsidRPr="002C658D" w:rsidRDefault="004379AA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Задания открытого типа с кратким свободным ответом</w:t>
      </w:r>
    </w:p>
    <w:p w:rsidR="002C658D" w:rsidRPr="002C658D" w:rsidRDefault="002C658D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2C658D" w:rsidRPr="002C658D" w:rsidRDefault="002C658D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1. </w:t>
      </w:r>
      <w:r w:rsidRPr="002C658D">
        <w:rPr>
          <w:rFonts w:ascii="Times New Roman" w:hAnsi="Times New Roman" w:cs="Times New Roman"/>
          <w:i/>
          <w:sz w:val="28"/>
          <w:szCs w:val="24"/>
        </w:rPr>
        <w:t>Напишите пропущенное слово (словосочетание).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Классификация управленческих документов представлена в ____________.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Общероссийский классификатор управленческой документации / ОКУД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ОПК-1 (ОПК-1.1), ОПК-4 (ОПК-4.1)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2C658D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2.</w:t>
      </w:r>
      <w:r w:rsidRPr="002C658D">
        <w:rPr>
          <w:rFonts w:ascii="Times New Roman" w:hAnsi="Times New Roman" w:cs="Times New Roman"/>
          <w:i/>
          <w:sz w:val="28"/>
          <w:szCs w:val="24"/>
        </w:rPr>
        <w:t xml:space="preserve"> Напишите пропущенное слово (словосочетание).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Корпоративное программное обеспечение для автоматизации документооборота и управления бизнес-процессами называется ___________.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система электронного документооборота / СЭД.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УК-2 (УК-2.2), ОПК-1 (ОПК-1.3), ОПК-4 (ОПК-4.3)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2C658D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3.</w:t>
      </w:r>
      <w:r w:rsidRPr="002C658D">
        <w:rPr>
          <w:rFonts w:ascii="Times New Roman" w:hAnsi="Times New Roman" w:cs="Times New Roman"/>
          <w:i/>
          <w:sz w:val="28"/>
          <w:szCs w:val="24"/>
        </w:rPr>
        <w:t xml:space="preserve"> Напишите пропущенное слово (словосочетание).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Рабочее место специалиста, оснащенное персональным компьютером, программным обеспечением и совокупностью информационных ресурсов индивидуального или коллективного пользования называется ________________.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автоматизированное рабочее место / АРМ.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(УК-2.2), ОПК-1 (ОПК-1.3), ОПК-4 (ОПК-4.3)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2C658D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4.</w:t>
      </w:r>
      <w:r w:rsidRPr="002C658D">
        <w:rPr>
          <w:rFonts w:ascii="Times New Roman" w:hAnsi="Times New Roman" w:cs="Times New Roman"/>
          <w:i/>
          <w:sz w:val="28"/>
          <w:szCs w:val="24"/>
        </w:rPr>
        <w:t xml:space="preserve"> Напишите пропущенное слово (словосочетание).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Становление единого комплекса видов и разновидностей документов для аналогичных управленческих ситуаций, разработка единых форм и правил их составления, оформление </w:t>
      </w:r>
      <w:r w:rsidR="002C658D">
        <w:rPr>
          <w:rFonts w:ascii="Times New Roman" w:hAnsi="Times New Roman" w:cs="Times New Roman"/>
          <w:sz w:val="28"/>
          <w:szCs w:val="24"/>
        </w:rPr>
        <w:t xml:space="preserve">и создание трафаретных текстов </w:t>
      </w:r>
      <w:r w:rsidRPr="002C658D">
        <w:rPr>
          <w:rFonts w:ascii="Times New Roman" w:hAnsi="Times New Roman" w:cs="Times New Roman"/>
          <w:sz w:val="28"/>
          <w:szCs w:val="24"/>
        </w:rPr>
        <w:t>– это _______________ документов.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Правильный ответ: унификация.</w:t>
      </w:r>
    </w:p>
    <w:p w:rsidR="004379AA" w:rsidRPr="002C658D" w:rsidRDefault="004379AA" w:rsidP="002C658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C658D">
        <w:rPr>
          <w:rFonts w:ascii="Times New Roman" w:hAnsi="Times New Roman" w:cs="Times New Roman"/>
          <w:sz w:val="28"/>
          <w:szCs w:val="28"/>
        </w:rPr>
        <w:t>Компетенции (индикаторы): УК-2 (УК-2.1), ОПК-4 (ОПК-4.1)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79AA" w:rsidRPr="002C658D" w:rsidRDefault="004379AA" w:rsidP="002C65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2C658D">
        <w:rPr>
          <w:rFonts w:ascii="Times New Roman" w:hAnsi="Times New Roman" w:cs="Times New Roman"/>
          <w:b/>
          <w:sz w:val="28"/>
          <w:szCs w:val="24"/>
        </w:rPr>
        <w:t>Задания открытого типа с развернутым ответом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P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1.</w:t>
      </w:r>
      <w:r w:rsidRPr="002C658D">
        <w:rPr>
          <w:rFonts w:ascii="Times New Roman" w:hAnsi="Times New Roman" w:cs="Times New Roman"/>
          <w:bCs/>
          <w:i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Укажите преимущества автоматизации контроля документооборота.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Время выполнения – 10 мин</w:t>
      </w:r>
      <w:r w:rsidR="002C658D">
        <w:rPr>
          <w:rFonts w:ascii="Times New Roman" w:hAnsi="Times New Roman" w:cs="Times New Roman"/>
          <w:sz w:val="28"/>
          <w:szCs w:val="24"/>
        </w:rPr>
        <w:t>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Ожидаемый результат: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Минимизация нагрузки на персонал. Сокращение трудозатрат и увеличению производительности труда.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Возможность одновременной работы с документами регистратора, руководителя, исполнителя.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Снижение расходов на ведение и хранение документов.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Уменьшение рисков потери документов.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Мгновенный доступ к нужным документам.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Конфиденциальность и защита данных.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Улучшение качества взаимодействия между работниками предприятия, его отделами и структурными подразделениями.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Формирование единой информационной базы данных предприятия.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Создание удобных возможностей для эффективного контроля всех этапов работы сотрудников, формирования сводных отчётов.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Критерии оценивания: наличие в ответе минимум четырех содержательных компонентов, соответствующих ожидаемому результату.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(УК-2.2), ОПК-1 (ОПК-1.3), ОПК-4 (ОПК-4.3)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lastRenderedPageBreak/>
        <w:t>2</w:t>
      </w:r>
      <w:r w:rsidR="002C658D">
        <w:rPr>
          <w:rFonts w:ascii="Times New Roman" w:hAnsi="Times New Roman" w:cs="Times New Roman"/>
          <w:sz w:val="28"/>
          <w:szCs w:val="24"/>
        </w:rPr>
        <w:t>.</w:t>
      </w:r>
      <w:r w:rsidR="002C658D" w:rsidRPr="002C658D">
        <w:rPr>
          <w:rFonts w:ascii="Times New Roman" w:hAnsi="Times New Roman" w:cs="Times New Roman"/>
          <w:bCs/>
          <w:i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Какие недостатки имеет СЭД?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Время выполнения – 10 мин</w:t>
      </w:r>
      <w:r w:rsidR="002C658D">
        <w:rPr>
          <w:rFonts w:ascii="Times New Roman" w:hAnsi="Times New Roman" w:cs="Times New Roman"/>
          <w:sz w:val="28"/>
          <w:szCs w:val="24"/>
        </w:rPr>
        <w:t>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Ожидаемый результат: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Вероятность повреждения базы данных неизвестным вредоносным кодом (вирусом).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Неподготовленность кадров к внедрению СЭД.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Высокая стоимость внедрения и обслуживания СЭД.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Эффективность снижается, если у контрагентов компании нет электронного документооборота.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Сомнительная польза от системы в компактных офисах без дополнительных рабочих подразделений и помещений.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Необходимость дублирования электронных документов в бумажном виде при работе с некоторыми контрагентами.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Ограничения для внедрения СЭД, например, если для отдела кадров необходима личная подпись работника на ряде документов.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Критерии оценивания: наличие в ответе минимум четырех содержательных компонентов, соответствующих ожидаемому результату.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(УК-2.2), ОПК-1 (ОПК-1.3), ОПК-4 (ОПК-4.3)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</w:t>
      </w:r>
      <w:r w:rsidRPr="002C658D">
        <w:rPr>
          <w:rFonts w:ascii="Times New Roman" w:hAnsi="Times New Roman" w:cs="Times New Roman"/>
          <w:bCs/>
          <w:i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Какие функции выполняет служба ДОУ?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Время выполнения – 10 мин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Ожидаемый результат: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Разработка, внедрение и ведение табеля и альбома унифицированных форм документов организации, внесение в них изменений.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Экспедиционная обработка, регистрация документов и проведение учётно-справочной работы по документам.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Организация своевременного рассмотрения и подготовки к докладу руководству поступающих документов, контроль за правильным оформлением документов, представленных на подпись руководителю.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Регулирование хода исполнения документов, контроль прохождения, оформления и исполнения документов в установленные сроки.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Обобщение сведений о ходе и результатах исполнения документов, систематическое информирование руководства по этим вопросам.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Организация машинописного изготовления, копирование и оперативное размножение документов.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Разработка и проектирование бланков документов.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Разработка номенклатуры дел организации, обеспечение хранения дел и оперативного использования документной информации.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Организация работы по предложениям, заявлениям и жалобам граждан.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lastRenderedPageBreak/>
        <w:t>Организация контроля за работой с документацией внутри структурных подразделений.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Разработка мероприятий, направленных на совершенствование форм и методов работы с документами, а также на повышение исполнительской дисциплины.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Контроль за правильным оформлением и формированием структурными подразделениями организации дел, которые должны быть сданы в архив.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Организация работы архива.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Повышение квалификации работников службы ДОУ и архивов, проведение совещаний и консультирование по вопросам, входящим в компетенцию службы ДОУ.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Организация рабочих мест, условий труда сотрудников службы ДОУ.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Критерии оценивания: наличие в ответе не менее пяти содержательных компонентов, соответствующих ожидаемому результату.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УК-2 (УК-2.1), ОПК-1 (ОПК-1.2), ОПК-4 (ОПК-4.2)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C658D" w:rsidRDefault="002C658D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2C658D">
        <w:rPr>
          <w:rFonts w:ascii="Times New Roman" w:hAnsi="Times New Roman" w:cs="Times New Roman"/>
          <w:bCs/>
          <w:i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Назовите организационные формы службы ДОУ.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Время выполнения – 10 мин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Ожидаемый результат: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Централизованная. Все технологические операции по работе с документами сосредоточены в одном специализированном структурном подразделении или у одного сотрудника (секретаря учреждения).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Децентрализованная. Каждое структурное подразделение организации создаёт свою собственную службу для работы с документами, в которой автономно выполняется весь цикл операций по созданию, хранению, систематизации документов данного структурного подразделения.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 xml:space="preserve">Смешанная. Самая распространённая. При этом часть операций сосредотачивается в центральной службе делопроизводства, а в каждом структурном подразделении (в департаментах, управлениях, отделах) выполняются операции по созданию (печати) документов, их систематизации, хранению дел, их перед архивной обработке. 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Критерии оценивания: наличие в ответе минимум двух содержательных компонентов, соответствующих ожидаемому результату.</w:t>
      </w:r>
    </w:p>
    <w:p w:rsidR="004379AA" w:rsidRPr="002C658D" w:rsidRDefault="004379AA" w:rsidP="002C65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C658D">
        <w:rPr>
          <w:rFonts w:ascii="Times New Roman" w:hAnsi="Times New Roman" w:cs="Times New Roman"/>
          <w:sz w:val="28"/>
          <w:szCs w:val="24"/>
        </w:rPr>
        <w:t>Компетенции (индикаторы): ОПК-1 (ОПК-1.2), ОПК-4 (ОПК-4.2)</w:t>
      </w:r>
    </w:p>
    <w:p w:rsidR="004379AA" w:rsidRPr="002C658D" w:rsidRDefault="004379AA" w:rsidP="002C65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7914" w:rsidRPr="002C658D" w:rsidRDefault="00917914" w:rsidP="002C658D">
      <w:pPr>
        <w:spacing w:after="0" w:line="240" w:lineRule="auto"/>
        <w:rPr>
          <w:rFonts w:ascii="Times New Roman" w:hAnsi="Times New Roman" w:cs="Times New Roman"/>
        </w:rPr>
      </w:pPr>
    </w:p>
    <w:sectPr w:rsidR="00917914" w:rsidRPr="002C6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B7FB6"/>
    <w:multiLevelType w:val="hybridMultilevel"/>
    <w:tmpl w:val="6F2EA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AA"/>
    <w:rsid w:val="000039CE"/>
    <w:rsid w:val="001100E2"/>
    <w:rsid w:val="001C65A2"/>
    <w:rsid w:val="002C658D"/>
    <w:rsid w:val="004379AA"/>
    <w:rsid w:val="00610E5B"/>
    <w:rsid w:val="0091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A80"/>
  <w15:docId w15:val="{0D37666F-35C7-4785-B371-EE735310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79AA"/>
    <w:pPr>
      <w:ind w:left="720"/>
      <w:contextualSpacing/>
    </w:pPr>
  </w:style>
  <w:style w:type="table" w:styleId="a4">
    <w:name w:val="Table Grid"/>
    <w:basedOn w:val="a1"/>
    <w:uiPriority w:val="59"/>
    <w:rsid w:val="0043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7</cp:revision>
  <cp:lastPrinted>2025-03-28T16:32:00Z</cp:lastPrinted>
  <dcterms:created xsi:type="dcterms:W3CDTF">2025-03-20T08:18:00Z</dcterms:created>
  <dcterms:modified xsi:type="dcterms:W3CDTF">2025-04-02T09:01:00Z</dcterms:modified>
</cp:coreProperties>
</file>