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C7" w:rsidRPr="00BB705E" w:rsidRDefault="00ED67C7" w:rsidP="00ED67C7">
      <w:pPr>
        <w:pageBreakBefore/>
        <w:widowControl w:val="0"/>
        <w:spacing w:after="0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E4174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Мегатренды глобального развития и современные глобальные проблемы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ED67C7" w:rsidRPr="00BB705E" w:rsidRDefault="00ED67C7" w:rsidP="00ED67C7">
      <w:pPr>
        <w:widowControl w:val="0"/>
        <w:spacing w:after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73928" w:rsidRDefault="00573928" w:rsidP="00714D7A">
      <w:pPr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7392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ED511E" w:rsidRDefault="00ED511E" w:rsidP="000B22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2B8" w:rsidRPr="001871F0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D29E4">
        <w:rPr>
          <w:rFonts w:ascii="Times New Roman" w:hAnsi="Times New Roman" w:cs="Times New Roman"/>
          <w:sz w:val="28"/>
          <w:szCs w:val="28"/>
        </w:rPr>
        <w:t>1.</w:t>
      </w:r>
      <w:r w:rsidRPr="00847B7D">
        <w:rPr>
          <w:sz w:val="28"/>
          <w:szCs w:val="28"/>
        </w:rPr>
        <w:t xml:space="preserve"> </w:t>
      </w:r>
      <w:r w:rsidR="000B22B8"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</w:p>
    <w:p w:rsidR="006D29E4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7ACE">
        <w:rPr>
          <w:rFonts w:ascii="Times New Roman" w:hAnsi="Times New Roman" w:cs="Times New Roman"/>
          <w:sz w:val="28"/>
          <w:szCs w:val="28"/>
        </w:rPr>
        <w:t>Представителем</w:t>
      </w:r>
      <w:proofErr w:type="gramEnd"/>
      <w:r w:rsidRPr="009F7ACE">
        <w:rPr>
          <w:rFonts w:ascii="Times New Roman" w:hAnsi="Times New Roman" w:cs="Times New Roman"/>
          <w:sz w:val="28"/>
          <w:szCs w:val="28"/>
        </w:rPr>
        <w:t xml:space="preserve"> какого познавательного п</w:t>
      </w:r>
      <w:r>
        <w:rPr>
          <w:rFonts w:ascii="Times New Roman" w:hAnsi="Times New Roman" w:cs="Times New Roman"/>
          <w:sz w:val="28"/>
          <w:szCs w:val="28"/>
        </w:rPr>
        <w:t xml:space="preserve">отока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глобалистике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Бертран</w:t>
      </w:r>
      <w:r w:rsidRPr="009F7ACE">
        <w:rPr>
          <w:rFonts w:ascii="Times New Roman" w:hAnsi="Times New Roman" w:cs="Times New Roman"/>
          <w:sz w:val="28"/>
          <w:szCs w:val="28"/>
        </w:rPr>
        <w:t xml:space="preserve"> Рассел? </w:t>
      </w:r>
    </w:p>
    <w:p w:rsidR="006D29E4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F7ACE">
        <w:rPr>
          <w:rFonts w:ascii="Times New Roman" w:hAnsi="Times New Roman" w:cs="Times New Roman"/>
          <w:sz w:val="28"/>
          <w:szCs w:val="28"/>
        </w:rPr>
        <w:t>Критическое осмысление нарастания угроз человечеству со стороны</w:t>
      </w:r>
      <w:r>
        <w:rPr>
          <w:rFonts w:ascii="Times New Roman" w:hAnsi="Times New Roman" w:cs="Times New Roman"/>
          <w:sz w:val="28"/>
          <w:szCs w:val="28"/>
        </w:rPr>
        <w:t xml:space="preserve"> научно-технического прогресса;</w:t>
      </w:r>
      <w:r w:rsidRPr="009F7A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9E4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ACE">
        <w:rPr>
          <w:rFonts w:ascii="Times New Roman" w:hAnsi="Times New Roman" w:cs="Times New Roman"/>
          <w:sz w:val="28"/>
          <w:szCs w:val="28"/>
        </w:rPr>
        <w:t>Б) Футурология 1960-х годов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F7A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9E4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ACE">
        <w:rPr>
          <w:rFonts w:ascii="Times New Roman" w:hAnsi="Times New Roman" w:cs="Times New Roman"/>
          <w:sz w:val="28"/>
          <w:szCs w:val="28"/>
        </w:rPr>
        <w:t>В) Общая теория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29E4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Теория ноосферы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6D29E4" w:rsidRPr="001871F0" w:rsidRDefault="006D29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6D29E4" w:rsidRPr="001871F0" w:rsidRDefault="006D29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(УК-1.1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6D29E4" w:rsidRDefault="006D29E4" w:rsidP="000B22B8">
      <w:pPr>
        <w:pStyle w:val="a5"/>
        <w:spacing w:line="276" w:lineRule="auto"/>
        <w:ind w:firstLine="709"/>
        <w:jc w:val="both"/>
        <w:rPr>
          <w:sz w:val="28"/>
          <w:szCs w:val="28"/>
          <w:lang w:val="ru-RU"/>
        </w:rPr>
      </w:pPr>
    </w:p>
    <w:p w:rsidR="000B22B8" w:rsidRPr="001871F0" w:rsidRDefault="006D29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sz w:val="28"/>
          <w:szCs w:val="28"/>
        </w:rPr>
        <w:t xml:space="preserve">2. </w:t>
      </w:r>
      <w:r w:rsidR="000B22B8"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</w:p>
    <w:p w:rsidR="00ED67C7" w:rsidRPr="00847B7D" w:rsidRDefault="00ED67C7" w:rsidP="000B22B8">
      <w:pPr>
        <w:pStyle w:val="a5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Pr="000C2119">
        <w:rPr>
          <w:rFonts w:eastAsia="Aptos"/>
          <w:bCs/>
          <w:kern w:val="2"/>
          <w:sz w:val="28"/>
          <w:lang w:val="ru-RU" w:eastAsia="en-US"/>
          <w14:ligatures w14:val="standardContextual"/>
        </w:rPr>
        <w:t>втором теории мировой системы является</w:t>
      </w:r>
      <w:r w:rsidRPr="00531335">
        <w:rPr>
          <w:rFonts w:eastAsia="Aptos"/>
          <w:bCs/>
          <w:kern w:val="2"/>
          <w:sz w:val="28"/>
          <w:lang w:val="ru-RU" w:eastAsia="en-US"/>
          <w14:ligatures w14:val="standardContextual"/>
        </w:rPr>
        <w:t>:</w:t>
      </w:r>
      <w:r>
        <w:rPr>
          <w:sz w:val="28"/>
          <w:szCs w:val="28"/>
          <w:lang w:val="ru-RU"/>
        </w:rPr>
        <w:t xml:space="preserve"> </w:t>
      </w:r>
    </w:p>
    <w:p w:rsidR="00ED67C7" w:rsidRPr="00DD2DCF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</w:t>
      </w:r>
      <w:r w:rsidRPr="0053133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И.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Валлерстайн</w:t>
      </w:r>
      <w:proofErr w:type="spellEnd"/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DD2DCF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А.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Неклесса</w:t>
      </w:r>
      <w:proofErr w:type="spellEnd"/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; </w:t>
      </w:r>
    </w:p>
    <w:p w:rsidR="00ED67C7" w:rsidRPr="00DD2DCF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Дж. Э.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Гобсон</w:t>
      </w:r>
      <w:proofErr w:type="spellEnd"/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; </w:t>
      </w:r>
    </w:p>
    <w:p w:rsidR="00ED67C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D2DC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bookmarkStart w:id="0" w:name="_Hlk188710141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Р.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Пребиш</w:t>
      </w:r>
      <w:proofErr w:type="spellEnd"/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871F0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0"/>
    <w:p w:rsidR="00ED67C7" w:rsidRPr="00703BA0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ED67C7"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С. Хантингтон выделил три модели демократического транзита: </w:t>
      </w:r>
    </w:p>
    <w:p w:rsidR="00ED67C7" w:rsidRPr="00703BA0" w:rsidRDefault="00ED67C7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 Трансформация, замена, перестановка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703BA0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 Трансформация, смена, установка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703BA0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03BA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Переход, смена, консолидация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871F0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871F0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045EB6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highlight w:val="yellow"/>
          <w14:ligatures w14:val="standardContextual"/>
        </w:rPr>
      </w:pPr>
    </w:p>
    <w:p w:rsidR="000B22B8" w:rsidRPr="000B22B8" w:rsidRDefault="006D29E4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D67C7" w:rsidRPr="00FD4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B22B8" w:rsidRPr="000B22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Выберите все правильные варианты ответов</w:t>
      </w:r>
    </w:p>
    <w:p w:rsidR="006D29E4" w:rsidRPr="00703BA0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BA0">
        <w:rPr>
          <w:rFonts w:ascii="Times New Roman" w:hAnsi="Times New Roman" w:cs="Times New Roman"/>
          <w:sz w:val="28"/>
          <w:szCs w:val="28"/>
        </w:rPr>
        <w:t xml:space="preserve">Согласно Докладу Генерального Секретаря ООН от 03.07.2013 г. миграция носит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6D29E4" w:rsidRPr="00703BA0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BA0">
        <w:rPr>
          <w:rFonts w:ascii="Times New Roman" w:hAnsi="Times New Roman" w:cs="Times New Roman"/>
          <w:sz w:val="28"/>
          <w:szCs w:val="28"/>
        </w:rPr>
        <w:t>А) Межконтинентальный характер</w:t>
      </w:r>
      <w:r w:rsidR="00931927">
        <w:rPr>
          <w:rFonts w:ascii="Times New Roman" w:hAnsi="Times New Roman" w:cs="Times New Roman"/>
          <w:sz w:val="28"/>
          <w:szCs w:val="28"/>
        </w:rPr>
        <w:t>;</w:t>
      </w:r>
      <w:r w:rsidRPr="00703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9E4" w:rsidRPr="00703BA0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BA0">
        <w:rPr>
          <w:rFonts w:ascii="Times New Roman" w:hAnsi="Times New Roman" w:cs="Times New Roman"/>
          <w:sz w:val="28"/>
          <w:szCs w:val="28"/>
        </w:rPr>
        <w:t>Б) Межрегиональный характер</w:t>
      </w:r>
      <w:r w:rsidR="00931927">
        <w:rPr>
          <w:rFonts w:ascii="Times New Roman" w:hAnsi="Times New Roman" w:cs="Times New Roman"/>
          <w:sz w:val="28"/>
          <w:szCs w:val="28"/>
        </w:rPr>
        <w:t>;</w:t>
      </w:r>
      <w:r w:rsidRPr="00703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9E4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BA0">
        <w:rPr>
          <w:rFonts w:ascii="Times New Roman" w:hAnsi="Times New Roman" w:cs="Times New Roman"/>
          <w:sz w:val="28"/>
          <w:szCs w:val="28"/>
        </w:rPr>
        <w:lastRenderedPageBreak/>
        <w:t>В) Региональный характер</w:t>
      </w:r>
      <w:r w:rsidR="00931927">
        <w:rPr>
          <w:rFonts w:ascii="Times New Roman" w:hAnsi="Times New Roman" w:cs="Times New Roman"/>
          <w:sz w:val="28"/>
          <w:szCs w:val="28"/>
        </w:rPr>
        <w:t>;</w:t>
      </w:r>
      <w:r w:rsidRPr="00703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9E4" w:rsidRPr="00703BA0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Транснациональный характер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6D29E4" w:rsidRPr="00703BA0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BA0">
        <w:rPr>
          <w:rFonts w:ascii="Times New Roman" w:hAnsi="Times New Roman" w:cs="Times New Roman"/>
          <w:sz w:val="28"/>
          <w:szCs w:val="28"/>
        </w:rPr>
        <w:t xml:space="preserve">Правильный ответ: А,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6D29E4" w:rsidRDefault="006D29E4" w:rsidP="006D29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03BA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03BA0">
        <w:rPr>
          <w:rFonts w:ascii="Times New Roman" w:hAnsi="Times New Roman" w:cs="Times New Roman"/>
          <w:sz w:val="28"/>
          <w:szCs w:val="28"/>
        </w:rPr>
        <w:t>К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(УК-1.1, УК-1.5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6D29E4" w:rsidRDefault="006D29E4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2B8" w:rsidRPr="000B22B8" w:rsidRDefault="004208F5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0B22B8" w:rsidRPr="000B22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Выберите все правильные варианты ответов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Отметьте современные латентные структуры глобального управления / организации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1" w:name="_Hlk188713728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Бильдербергский</w:t>
      </w:r>
      <w:proofErr w:type="spellEnd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клуб; 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proofErr w:type="spellStart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Трилатеральная</w:t>
      </w:r>
      <w:proofErr w:type="spellEnd"/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комиссия; 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ООН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; 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МВФ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</w:p>
    <w:p w:rsidR="00ED67C7" w:rsidRPr="003C6E98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</w:t>
      </w:r>
      <w:r w:rsidRPr="00A34485">
        <w:rPr>
          <w:rFonts w:ascii="Times New Roman" w:hAnsi="Times New Roman" w:cs="Times New Roman"/>
          <w:sz w:val="28"/>
          <w:szCs w:val="28"/>
        </w:rPr>
        <w:t>ответ: А, Б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B22B8" w:rsidRDefault="004208F5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D67C7" w:rsidRPr="00FD4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B22B8" w:rsidRPr="000B22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Выберите все правильные варианты ответов</w:t>
      </w:r>
    </w:p>
    <w:p w:rsidR="00ED67C7" w:rsidRPr="000C2119" w:rsidRDefault="00ED67C7" w:rsidP="00ED67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Назовите двух представителей направления футурологич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еских исследований 1960-х годов: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 Э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шби Р.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proofErr w:type="spellStart"/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Тоффлер</w:t>
      </w:r>
      <w:proofErr w:type="spellEnd"/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Э.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Оруэлл</w:t>
      </w:r>
      <w:proofErr w:type="gramStart"/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Д</w:t>
      </w:r>
      <w:proofErr w:type="gramEnd"/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ж.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Вернадский В.И.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Д) </w:t>
      </w:r>
      <w:proofErr w:type="spell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Флехтгейм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О.</w:t>
      </w: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522491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C21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</w:t>
      </w:r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ответ: </w:t>
      </w:r>
      <w:proofErr w:type="gramStart"/>
      <w:r w:rsidRPr="0052249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Д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ED67C7" w:rsidRPr="001871F0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15407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bookmarkStart w:id="2" w:name="_Hlk188989496"/>
      <w:bookmarkEnd w:id="1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1.</w:t>
      </w:r>
      <w:r w:rsidRPr="00045EB6">
        <w:t xml:space="preserve">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0B22B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:rsidR="004208F5" w:rsidRDefault="004208F5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27033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глобальн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ыми</w:t>
      </w:r>
      <w:r w:rsidRPr="0027033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проблем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ами</w:t>
      </w:r>
      <w:r w:rsidRPr="0027033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и путём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ее решения.</w:t>
      </w:r>
      <w:r w:rsidRPr="00611F3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:rsidR="004208F5" w:rsidRDefault="004208F5" w:rsidP="004208F5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208F5" w:rsidRPr="00045EB6" w:rsidTr="00931927">
        <w:trPr>
          <w:trHeight w:val="593"/>
        </w:trPr>
        <w:tc>
          <w:tcPr>
            <w:tcW w:w="3936" w:type="dxa"/>
          </w:tcPr>
          <w:p w:rsidR="004208F5" w:rsidRPr="00A77FA7" w:rsidRDefault="004208F5" w:rsidP="00931927">
            <w:pPr>
              <w:pStyle w:val="c0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131BE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931927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Pr="00C131B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международный терроризм</w:t>
            </w:r>
          </w:p>
          <w:p w:rsidR="004208F5" w:rsidRPr="00C131BE" w:rsidRDefault="004208F5" w:rsidP="00931927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208F5" w:rsidRPr="00C131BE" w:rsidRDefault="004208F5" w:rsidP="00931927">
            <w:pPr>
              <w:spacing w:line="276" w:lineRule="auto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распределения и внедрение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технолоний</w:t>
            </w:r>
            <w:proofErr w:type="spellEnd"/>
          </w:p>
        </w:tc>
      </w:tr>
      <w:tr w:rsidR="004208F5" w:rsidRPr="00045EB6" w:rsidTr="00931927">
        <w:trPr>
          <w:trHeight w:val="904"/>
        </w:trPr>
        <w:tc>
          <w:tcPr>
            <w:tcW w:w="3936" w:type="dxa"/>
          </w:tcPr>
          <w:p w:rsidR="004208F5" w:rsidRPr="00C131BE" w:rsidRDefault="004208F5" w:rsidP="00931927">
            <w:pPr>
              <w:spacing w:line="276" w:lineRule="auto"/>
              <w:ind w:left="14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нехватки продовольствия</w:t>
            </w:r>
          </w:p>
        </w:tc>
        <w:tc>
          <w:tcPr>
            <w:tcW w:w="5528" w:type="dxa"/>
          </w:tcPr>
          <w:p w:rsidR="004208F5" w:rsidRPr="00C131BE" w:rsidRDefault="004208F5" w:rsidP="00931927">
            <w:pPr>
              <w:spacing w:line="276" w:lineRule="auto"/>
              <w:ind w:left="142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Б) 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внедрение программ по борьбе с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 xml:space="preserve"> нищет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и неграмотност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ью и координация усилий всех стран</w:t>
            </w:r>
          </w:p>
        </w:tc>
      </w:tr>
      <w:tr w:rsidR="004208F5" w:rsidRPr="00045EB6" w:rsidTr="00931927">
        <w:trPr>
          <w:trHeight w:val="607"/>
        </w:trPr>
        <w:tc>
          <w:tcPr>
            <w:tcW w:w="3936" w:type="dxa"/>
          </w:tcPr>
          <w:p w:rsidR="004208F5" w:rsidRPr="00C131BE" w:rsidRDefault="004208F5" w:rsidP="00931927">
            <w:pPr>
              <w:spacing w:line="276" w:lineRule="auto"/>
              <w:ind w:left="14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экологическая проблема</w:t>
            </w:r>
          </w:p>
        </w:tc>
        <w:tc>
          <w:tcPr>
            <w:tcW w:w="5528" w:type="dxa"/>
          </w:tcPr>
          <w:p w:rsidR="004208F5" w:rsidRPr="00C131BE" w:rsidRDefault="004208F5" w:rsidP="00931927">
            <w:pPr>
              <w:spacing w:line="276" w:lineRule="auto"/>
              <w:ind w:left="142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7FA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прекращение вредных выбросов в атмосферу</w:t>
            </w:r>
          </w:p>
        </w:tc>
      </w:tr>
      <w:tr w:rsidR="004208F5" w:rsidRPr="00045EB6" w:rsidTr="00931927">
        <w:trPr>
          <w:trHeight w:val="282"/>
        </w:trPr>
        <w:tc>
          <w:tcPr>
            <w:tcW w:w="3936" w:type="dxa"/>
          </w:tcPr>
          <w:p w:rsidR="004208F5" w:rsidRPr="00C131BE" w:rsidRDefault="004208F5" w:rsidP="00931927">
            <w:pPr>
              <w:spacing w:line="276" w:lineRule="auto"/>
              <w:ind w:left="14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снижение бедности</w:t>
            </w:r>
          </w:p>
        </w:tc>
        <w:tc>
          <w:tcPr>
            <w:tcW w:w="5528" w:type="dxa"/>
          </w:tcPr>
          <w:p w:rsidR="004208F5" w:rsidRPr="00C131BE" w:rsidRDefault="004208F5" w:rsidP="00931927">
            <w:pPr>
              <w:spacing w:line="276" w:lineRule="auto"/>
              <w:ind w:left="142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координация усилий всех государство на глобальном уровне</w:t>
            </w:r>
          </w:p>
        </w:tc>
      </w:tr>
    </w:tbl>
    <w:p w:rsidR="004208F5" w:rsidRPr="00154077" w:rsidRDefault="004208F5" w:rsidP="00931927">
      <w:pPr>
        <w:spacing w:after="0"/>
        <w:ind w:left="142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1-Г, 2-А, 3-В, 4-Б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4208F5" w:rsidRDefault="004208F5" w:rsidP="00931927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03BA0">
        <w:rPr>
          <w:rFonts w:ascii="Times New Roman" w:hAnsi="Times New Roman" w:cs="Times New Roman"/>
          <w:sz w:val="28"/>
          <w:szCs w:val="28"/>
        </w:rPr>
        <w:t>К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(УК-1.1, УК-1.2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4208F5" w:rsidRDefault="004208F5" w:rsidP="004208F5">
      <w:pPr>
        <w:autoSpaceDE w:val="0"/>
        <w:autoSpaceDN w:val="0"/>
        <w:adjustRightInd w:val="0"/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B22B8" w:rsidRDefault="00A93312" w:rsidP="000B22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="000B22B8" w:rsidRPr="000B22B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4208F5" w:rsidRDefault="00A93312" w:rsidP="004208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Установите соответствие между глобальными </w:t>
      </w:r>
      <w:r w:rsidRPr="00A9331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системами транспортных коммуникаций различных видов транспорта с соответствующей инфраструктурой</w:t>
      </w:r>
    </w:p>
    <w:p w:rsidR="00A93312" w:rsidRDefault="00A93312" w:rsidP="004208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tbl>
      <w:tblPr>
        <w:tblStyle w:val="a3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A93312" w:rsidRPr="00045EB6" w:rsidTr="00EE2C6F">
        <w:trPr>
          <w:trHeight w:val="593"/>
        </w:trPr>
        <w:tc>
          <w:tcPr>
            <w:tcW w:w="4219" w:type="dxa"/>
          </w:tcPr>
          <w:p w:rsidR="00A93312" w:rsidRPr="007849FD" w:rsidRDefault="00A93312" w:rsidP="00931927">
            <w:pPr>
              <w:pStyle w:val="c0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131BE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931927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Pr="00C131B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Aptos"/>
                <w:bCs/>
                <w:kern w:val="2"/>
                <w:sz w:val="28"/>
                <w14:ligatures w14:val="standardContextual"/>
              </w:rPr>
              <w:t>Севморпуть</w:t>
            </w:r>
            <w:proofErr w:type="spellEnd"/>
          </w:p>
        </w:tc>
        <w:tc>
          <w:tcPr>
            <w:tcW w:w="4820" w:type="dxa"/>
          </w:tcPr>
          <w:p w:rsidR="00A93312" w:rsidRPr="00C131BE" w:rsidRDefault="00A93312" w:rsidP="00EE2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A9331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:lang w:eastAsia="ru-RU"/>
                <w14:ligatures w14:val="standardContextual"/>
              </w:rPr>
              <w:t>Соединяет страны Южной Азии с Европой через Каспийский регион. Подразумевает морскую, железнодорожную и автомобильную транспортировку грузов</w:t>
            </w:r>
          </w:p>
        </w:tc>
      </w:tr>
      <w:tr w:rsidR="00A93312" w:rsidRPr="00045EB6" w:rsidTr="00EE2C6F">
        <w:trPr>
          <w:trHeight w:val="904"/>
        </w:trPr>
        <w:tc>
          <w:tcPr>
            <w:tcW w:w="4219" w:type="dxa"/>
          </w:tcPr>
          <w:p w:rsidR="00A93312" w:rsidRPr="00C131BE" w:rsidRDefault="00A93312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312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eastAsia="ru-RU"/>
                <w14:ligatures w14:val="standardContextual"/>
              </w:rPr>
              <w:t>Международный транспортный коридор «Восток-Запад»</w:t>
            </w:r>
          </w:p>
        </w:tc>
        <w:tc>
          <w:tcPr>
            <w:tcW w:w="4820" w:type="dxa"/>
          </w:tcPr>
          <w:p w:rsidR="00A93312" w:rsidRPr="00C131BE" w:rsidRDefault="00A93312" w:rsidP="00EE2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Б)  </w:t>
            </w:r>
            <w:r w:rsidRPr="00A9331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:lang w:eastAsia="ru-RU"/>
                <w14:ligatures w14:val="standardContextual"/>
              </w:rPr>
              <w:t>Для доставки товаров из Китая в Европу используются разные пути: Транссибирская магистраль, Байкало-Амурская магистраль, железнодорожные и автомобильные трассы через Казахстан</w:t>
            </w:r>
          </w:p>
        </w:tc>
      </w:tr>
      <w:tr w:rsidR="00A93312" w:rsidRPr="00045EB6" w:rsidTr="00EE2C6F">
        <w:trPr>
          <w:trHeight w:val="607"/>
        </w:trPr>
        <w:tc>
          <w:tcPr>
            <w:tcW w:w="4219" w:type="dxa"/>
          </w:tcPr>
          <w:p w:rsidR="00A93312" w:rsidRPr="00C131BE" w:rsidRDefault="00A93312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31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:lang w:eastAsia="ru-RU"/>
                <w14:ligatures w14:val="standardContextual"/>
              </w:rPr>
              <w:t>Международный транспортный коридор «Север-Юг»</w:t>
            </w:r>
          </w:p>
        </w:tc>
        <w:tc>
          <w:tcPr>
            <w:tcW w:w="4820" w:type="dxa"/>
          </w:tcPr>
          <w:p w:rsidR="00A93312" w:rsidRPr="00C131BE" w:rsidRDefault="00A93312" w:rsidP="00EE2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7FA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9331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:lang w:eastAsia="ru-RU"/>
                <w14:ligatures w14:val="standardContextual"/>
              </w:rPr>
              <w:t>Обеспечивает доступ к арктическим ресурсам и кратчайший маршрут между Азией и Северной Америкой</w:t>
            </w:r>
          </w:p>
        </w:tc>
      </w:tr>
      <w:tr w:rsidR="00A93312" w:rsidRPr="00045EB6" w:rsidTr="00EE2C6F">
        <w:trPr>
          <w:trHeight w:val="282"/>
        </w:trPr>
        <w:tc>
          <w:tcPr>
            <w:tcW w:w="4219" w:type="dxa"/>
          </w:tcPr>
          <w:p w:rsidR="00A93312" w:rsidRPr="00C131BE" w:rsidRDefault="00A93312" w:rsidP="00931927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312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eastAsia="ru-RU"/>
                <w14:ligatures w14:val="standardContextual"/>
              </w:rPr>
              <w:t>Трансатлантический маршрут</w:t>
            </w:r>
          </w:p>
        </w:tc>
        <w:tc>
          <w:tcPr>
            <w:tcW w:w="4820" w:type="dxa"/>
          </w:tcPr>
          <w:p w:rsidR="00A93312" w:rsidRPr="00C131BE" w:rsidRDefault="00A93312" w:rsidP="00EE2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A9331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:lang w:eastAsia="ru-RU"/>
                <w14:ligatures w14:val="standardContextual"/>
              </w:rPr>
              <w:t>Соединяет Западную Африку с Европой через Атлантический океан</w:t>
            </w:r>
          </w:p>
        </w:tc>
      </w:tr>
    </w:tbl>
    <w:p w:rsidR="00A93312" w:rsidRPr="00154077" w:rsidRDefault="00A93312" w:rsidP="00A93312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1-В, 2-Б, 3-А, 4-Г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A93312" w:rsidRDefault="00A93312" w:rsidP="00A93312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(УК-1.1, УК-1.2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93312" w:rsidRDefault="00A93312" w:rsidP="00ED67C7">
      <w:pPr>
        <w:spacing w:after="0"/>
        <w:jc w:val="both"/>
      </w:pPr>
    </w:p>
    <w:p w:rsidR="000B22B8" w:rsidRPr="000B22B8" w:rsidRDefault="004208F5" w:rsidP="000B22B8">
      <w:pPr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208F5">
        <w:rPr>
          <w:rFonts w:ascii="Times New Roman" w:hAnsi="Times New Roman" w:cs="Times New Roman"/>
          <w:sz w:val="28"/>
          <w:szCs w:val="28"/>
        </w:rPr>
        <w:t xml:space="preserve">. </w:t>
      </w:r>
      <w:r w:rsidR="000B22B8" w:rsidRPr="000B22B8">
        <w:rPr>
          <w:rFonts w:ascii="Times New Roman" w:hAnsi="Times New Roman" w:cs="Times New Roman"/>
          <w:bCs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08F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</w:t>
      </w:r>
      <w:r w:rsidRPr="0048401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соответствие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латентными структурами глобального управления </w:t>
      </w:r>
      <w:r w:rsidRPr="0048401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и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их</w:t>
      </w:r>
      <w:r w:rsidRPr="0048401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основателями.</w:t>
      </w:r>
      <w:r w:rsidRPr="00611F3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К каждой позиции, данной в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ле</w:t>
      </w:r>
      <w:r w:rsidRPr="00611F3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вом столбце, подберите соответствующую позицию из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</w:t>
      </w:r>
      <w:r w:rsidRPr="00611F3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ого столбца.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ED67C7" w:rsidRPr="00045EB6" w:rsidTr="00931927">
        <w:trPr>
          <w:trHeight w:val="593"/>
        </w:trPr>
        <w:tc>
          <w:tcPr>
            <w:tcW w:w="5211" w:type="dxa"/>
          </w:tcPr>
          <w:p w:rsidR="00ED67C7" w:rsidRPr="007849FD" w:rsidRDefault="00ED67C7" w:rsidP="00931927">
            <w:pPr>
              <w:pStyle w:val="c0"/>
              <w:shd w:val="clear" w:color="auto" w:fill="FFFFFF"/>
              <w:spacing w:before="0" w:beforeAutospacing="0" w:after="0" w:afterAutospacing="0"/>
              <w:ind w:firstLine="709"/>
              <w:rPr>
                <w:rFonts w:eastAsiaTheme="minorHAnsi"/>
                <w:sz w:val="28"/>
                <w:szCs w:val="28"/>
                <w:lang w:eastAsia="en-US"/>
              </w:rPr>
            </w:pPr>
            <w:r w:rsidRPr="00C131B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  <w:r w:rsidR="00931927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Pr="00C131B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2119">
              <w:rPr>
                <w:rFonts w:eastAsia="Aptos"/>
                <w:bCs/>
                <w:kern w:val="2"/>
                <w:sz w:val="28"/>
                <w14:ligatures w14:val="standardContextual"/>
              </w:rPr>
              <w:t>Бильдербергский</w:t>
            </w:r>
            <w:proofErr w:type="spellEnd"/>
            <w:r w:rsidRPr="000C2119">
              <w:rPr>
                <w:rFonts w:eastAsia="Aptos"/>
                <w:bCs/>
                <w:kern w:val="2"/>
                <w:sz w:val="28"/>
                <w14:ligatures w14:val="standardContextual"/>
              </w:rPr>
              <w:t xml:space="preserve"> клуб</w:t>
            </w:r>
          </w:p>
        </w:tc>
        <w:tc>
          <w:tcPr>
            <w:tcW w:w="4820" w:type="dxa"/>
          </w:tcPr>
          <w:p w:rsidR="00ED67C7" w:rsidRPr="00C131BE" w:rsidRDefault="00ED67C7" w:rsidP="00931927">
            <w:pPr>
              <w:spacing w:line="276" w:lineRule="auto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Печчеи</w:t>
            </w:r>
            <w:proofErr w:type="spellEnd"/>
            <w:r w:rsidRPr="00A77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D67C7" w:rsidRPr="00045EB6" w:rsidTr="00931927">
        <w:trPr>
          <w:trHeight w:val="904"/>
        </w:trPr>
        <w:tc>
          <w:tcPr>
            <w:tcW w:w="5211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0C2119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Трилатеральная</w:t>
            </w:r>
            <w:proofErr w:type="spellEnd"/>
            <w:r w:rsidRPr="000C2119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комиссия</w:t>
            </w:r>
          </w:p>
        </w:tc>
        <w:tc>
          <w:tcPr>
            <w:tcW w:w="4820" w:type="dxa"/>
          </w:tcPr>
          <w:p w:rsidR="00ED67C7" w:rsidRPr="00C131BE" w:rsidRDefault="00ED67C7" w:rsidP="00931927">
            <w:pPr>
              <w:spacing w:line="276" w:lineRule="auto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Б) 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Рокфеллер, Г. Киссинджер</w:t>
            </w:r>
          </w:p>
        </w:tc>
      </w:tr>
      <w:tr w:rsidR="00ED67C7" w:rsidRPr="00045EB6" w:rsidTr="00931927">
        <w:trPr>
          <w:trHeight w:val="607"/>
        </w:trPr>
        <w:tc>
          <w:tcPr>
            <w:tcW w:w="5211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Римский клуб</w:t>
            </w:r>
          </w:p>
        </w:tc>
        <w:tc>
          <w:tcPr>
            <w:tcW w:w="4820" w:type="dxa"/>
          </w:tcPr>
          <w:p w:rsidR="00ED67C7" w:rsidRPr="00C131BE" w:rsidRDefault="00ED67C7" w:rsidP="00931927">
            <w:pPr>
              <w:spacing w:line="276" w:lineRule="auto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7FA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Бернард Нидерландский</w:t>
            </w:r>
          </w:p>
        </w:tc>
      </w:tr>
      <w:tr w:rsidR="00ED67C7" w:rsidRPr="00045EB6" w:rsidTr="00931927">
        <w:trPr>
          <w:trHeight w:val="282"/>
        </w:trPr>
        <w:tc>
          <w:tcPr>
            <w:tcW w:w="5211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 xml:space="preserve">вет по международным отношениям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(СМО)</w:t>
            </w:r>
          </w:p>
        </w:tc>
        <w:tc>
          <w:tcPr>
            <w:tcW w:w="4820" w:type="dxa"/>
          </w:tcPr>
          <w:p w:rsidR="00ED67C7" w:rsidRPr="00C131BE" w:rsidRDefault="00ED67C7" w:rsidP="00931927">
            <w:pPr>
              <w:spacing w:line="276" w:lineRule="auto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Хауз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Липман</w:t>
            </w:r>
            <w:proofErr w:type="spellEnd"/>
          </w:p>
        </w:tc>
      </w:tr>
    </w:tbl>
    <w:p w:rsidR="00ED67C7" w:rsidRPr="00154077" w:rsidRDefault="00ED67C7" w:rsidP="00931927">
      <w:pPr>
        <w:spacing w:after="0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Pr="0015407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1-В, 2-Б, 3-А, 4-Г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154077" w:rsidRDefault="00AF50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ED67C7" w:rsidRPr="00045EB6">
        <w:t xml:space="preserve">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0B22B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:rsidR="00ED67C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27033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глобальной проблемой и путём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ее решения.</w:t>
      </w:r>
      <w:r w:rsidRPr="00611F3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tbl>
      <w:tblPr>
        <w:tblStyle w:val="a3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ED67C7" w:rsidRPr="00045EB6" w:rsidTr="00CB2786">
        <w:trPr>
          <w:trHeight w:val="593"/>
        </w:trPr>
        <w:tc>
          <w:tcPr>
            <w:tcW w:w="4219" w:type="dxa"/>
          </w:tcPr>
          <w:p w:rsidR="00ED67C7" w:rsidRPr="00A77FA7" w:rsidRDefault="00931927" w:rsidP="00931927">
            <w:pPr>
              <w:pStyle w:val="c0"/>
              <w:shd w:val="clear" w:color="auto" w:fill="FFFFFF"/>
              <w:spacing w:before="0" w:beforeAutospacing="0" w:after="0" w:afterAutospacing="0"/>
              <w:ind w:firstLine="709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1)</w:t>
            </w:r>
            <w:r w:rsidR="00ED67C7" w:rsidRPr="00C131B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D67C7" w:rsidRPr="00270332">
              <w:rPr>
                <w:rFonts w:eastAsiaTheme="minorHAnsi"/>
                <w:sz w:val="28"/>
                <w:szCs w:val="28"/>
                <w:lang w:eastAsia="en-US"/>
              </w:rPr>
              <w:t>сохранение мира</w:t>
            </w:r>
          </w:p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ED67C7" w:rsidRPr="00C131BE" w:rsidRDefault="00ED67C7" w:rsidP="00CB2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регулирование рождаемости</w:t>
            </w:r>
          </w:p>
        </w:tc>
      </w:tr>
      <w:tr w:rsidR="00ED67C7" w:rsidRPr="00045EB6" w:rsidTr="00CB2786">
        <w:trPr>
          <w:trHeight w:val="904"/>
        </w:trPr>
        <w:tc>
          <w:tcPr>
            <w:tcW w:w="4219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демографическая проблема</w:t>
            </w:r>
          </w:p>
        </w:tc>
        <w:tc>
          <w:tcPr>
            <w:tcW w:w="4820" w:type="dxa"/>
          </w:tcPr>
          <w:p w:rsidR="00ED67C7" w:rsidRPr="00C131BE" w:rsidRDefault="00ED67C7" w:rsidP="00CB2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Б)  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 xml:space="preserve"> устранение нищеты, голода и неграмотности</w:t>
            </w:r>
          </w:p>
        </w:tc>
      </w:tr>
      <w:tr w:rsidR="00ED67C7" w:rsidRPr="00045EB6" w:rsidTr="00CB2786">
        <w:trPr>
          <w:trHeight w:val="607"/>
        </w:trPr>
        <w:tc>
          <w:tcPr>
            <w:tcW w:w="4219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экологическая проблема</w:t>
            </w:r>
          </w:p>
        </w:tc>
        <w:tc>
          <w:tcPr>
            <w:tcW w:w="4820" w:type="dxa"/>
          </w:tcPr>
          <w:p w:rsidR="00ED67C7" w:rsidRPr="00C131BE" w:rsidRDefault="00ED67C7" w:rsidP="00CB2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77FA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70332">
              <w:rPr>
                <w:rFonts w:ascii="Times New Roman" w:hAnsi="Times New Roman" w:cs="Times New Roman"/>
                <w:sz w:val="28"/>
                <w:szCs w:val="28"/>
              </w:rPr>
              <w:t>прекращение вредных выбросов в атмосферу</w:t>
            </w:r>
          </w:p>
        </w:tc>
      </w:tr>
      <w:tr w:rsidR="00ED67C7" w:rsidRPr="00045EB6" w:rsidTr="00CB2786">
        <w:trPr>
          <w:trHeight w:val="282"/>
        </w:trPr>
        <w:tc>
          <w:tcPr>
            <w:tcW w:w="4219" w:type="dxa"/>
          </w:tcPr>
          <w:p w:rsidR="00ED67C7" w:rsidRPr="00C131BE" w:rsidRDefault="00ED67C7" w:rsidP="00931927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1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</w:t>
            </w:r>
          </w:p>
        </w:tc>
        <w:tc>
          <w:tcPr>
            <w:tcW w:w="4820" w:type="dxa"/>
          </w:tcPr>
          <w:p w:rsidR="00ED67C7" w:rsidRPr="00C131BE" w:rsidRDefault="00ED67C7" w:rsidP="00CB2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B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глобальное разоружение</w:t>
            </w:r>
          </w:p>
        </w:tc>
      </w:tr>
    </w:tbl>
    <w:p w:rsidR="00ED67C7" w:rsidRPr="0015407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1-Г, 2-А, 3-В, 4-Б</w:t>
      </w:r>
      <w:r w:rsidR="00931927">
        <w:rPr>
          <w:rFonts w:ascii="Times New Roman" w:hAnsi="Times New Roman" w:cs="Times New Roman"/>
          <w:sz w:val="28"/>
          <w:szCs w:val="28"/>
        </w:rPr>
        <w:t>.</w:t>
      </w:r>
    </w:p>
    <w:p w:rsidR="00ED67C7" w:rsidRDefault="00ED67C7" w:rsidP="00ED67C7">
      <w:pPr>
        <w:autoSpaceDE w:val="0"/>
        <w:autoSpaceDN w:val="0"/>
        <w:adjustRightInd w:val="0"/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ндикаторы): 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</w:t>
      </w:r>
      <w:r w:rsidRPr="00703BA0">
        <w:rPr>
          <w:rFonts w:ascii="Times New Roman" w:hAnsi="Times New Roman" w:cs="Times New Roman"/>
          <w:sz w:val="28"/>
          <w:szCs w:val="28"/>
        </w:rPr>
        <w:t>ПК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.1, 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2"/>
    <w:p w:rsidR="000B22B8" w:rsidRPr="00154077" w:rsidRDefault="00AF50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ED67C7"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ED67C7" w:rsidRPr="004278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0B22B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45E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Соотнесите между собой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глобальные принципы и концепции с их содержанием.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7"/>
        <w:gridCol w:w="5454"/>
      </w:tblGrid>
      <w:tr w:rsidR="00ED67C7" w:rsidRPr="00045EB6" w:rsidTr="00CB2786">
        <w:tc>
          <w:tcPr>
            <w:tcW w:w="4219" w:type="dxa"/>
          </w:tcPr>
          <w:p w:rsidR="00ED67C7" w:rsidRPr="00045EB6" w:rsidRDefault="00ED67C7" w:rsidP="00931927">
            <w:pPr>
              <w:spacing w:line="276" w:lineRule="auto"/>
              <w:ind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конструктивизм</w:t>
            </w:r>
          </w:p>
        </w:tc>
        <w:tc>
          <w:tcPr>
            <w:tcW w:w="5634" w:type="dxa"/>
          </w:tcPr>
          <w:p w:rsidR="00ED67C7" w:rsidRPr="00045EB6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Pr="0022368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Видение мира и человечества, где особенное и частичное обладают собственной логикой, а не представляются эманацией всеобщего и целого, где «глобальность — </w:t>
            </w:r>
            <w:proofErr w:type="spellStart"/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плюральна</w:t>
            </w:r>
            <w:proofErr w:type="spellEnd"/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. </w:t>
            </w:r>
          </w:p>
        </w:tc>
      </w:tr>
      <w:tr w:rsidR="00ED67C7" w:rsidRPr="00045EB6" w:rsidTr="00CB2786">
        <w:tc>
          <w:tcPr>
            <w:tcW w:w="4219" w:type="dxa"/>
          </w:tcPr>
          <w:p w:rsidR="00ED67C7" w:rsidRPr="00045EB6" w:rsidRDefault="00ED67C7" w:rsidP="00931927">
            <w:pPr>
              <w:spacing w:line="276" w:lineRule="auto"/>
              <w:ind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новый универсализм</w:t>
            </w:r>
          </w:p>
        </w:tc>
        <w:tc>
          <w:tcPr>
            <w:tcW w:w="5634" w:type="dxa"/>
          </w:tcPr>
          <w:p w:rsidR="00ED67C7" w:rsidRPr="00045EB6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Pr="0022368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Воззрение, согласно которому высшей ценностью и центром общественной жизни является экономика, предопределяющая 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все остальные характеристики человеческого бытия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ED67C7" w:rsidRPr="00045EB6" w:rsidTr="00CB2786">
        <w:tc>
          <w:tcPr>
            <w:tcW w:w="4219" w:type="dxa"/>
          </w:tcPr>
          <w:p w:rsidR="00ED67C7" w:rsidRPr="00045EB6" w:rsidRDefault="00ED67C7" w:rsidP="00931927">
            <w:pPr>
              <w:spacing w:line="276" w:lineRule="auto"/>
              <w:ind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3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экономикоцентризм</w:t>
            </w:r>
            <w:proofErr w:type="spellEnd"/>
          </w:p>
        </w:tc>
        <w:tc>
          <w:tcPr>
            <w:tcW w:w="5634" w:type="dxa"/>
          </w:tcPr>
          <w:p w:rsidR="00ED67C7" w:rsidRPr="00045EB6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В) 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Альтернатив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конструктивистскому модернизму в теории прогресса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ED67C7" w:rsidRPr="00045EB6" w:rsidTr="00CB2786">
        <w:tc>
          <w:tcPr>
            <w:tcW w:w="4219" w:type="dxa"/>
          </w:tcPr>
          <w:p w:rsidR="00ED67C7" w:rsidRPr="00045EB6" w:rsidRDefault="00ED67C7" w:rsidP="00931927">
            <w:pPr>
              <w:spacing w:line="276" w:lineRule="auto"/>
              <w:ind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социокультурный </w:t>
            </w:r>
            <w:proofErr w:type="spellStart"/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этикоцентризм</w:t>
            </w:r>
            <w:proofErr w:type="spellEnd"/>
          </w:p>
        </w:tc>
        <w:tc>
          <w:tcPr>
            <w:tcW w:w="5634" w:type="dxa"/>
          </w:tcPr>
          <w:p w:rsidR="00ED67C7" w:rsidRPr="00045EB6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ринцип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, при котором в</w:t>
            </w:r>
            <w:r w:rsidRPr="00611F3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нормальной повседневной деятельности людям необходимо найти движущие си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лы прогрессивного развития</w:t>
            </w:r>
            <w:r w:rsidRPr="0022368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:rsidR="00ED67C7" w:rsidRPr="00154077" w:rsidRDefault="00ED67C7" w:rsidP="0093192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1-Г, 2-А, 3-Б, 4-В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93192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AF50E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.2,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154077" w:rsidRDefault="00AF50E4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6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0B22B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21165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глобал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ьной проблемой и ее содержанием</w:t>
      </w:r>
      <w:r w:rsidRPr="0021165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465"/>
      </w:tblGrid>
      <w:tr w:rsidR="00ED67C7" w:rsidRPr="00211653" w:rsidTr="00CB2786">
        <w:tc>
          <w:tcPr>
            <w:tcW w:w="4219" w:type="dxa"/>
          </w:tcPr>
          <w:p w:rsidR="00ED67C7" w:rsidRPr="00211653" w:rsidRDefault="00ED67C7" w:rsidP="00931927">
            <w:pPr>
              <w:spacing w:line="276" w:lineRule="auto"/>
              <w:ind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1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)</w:t>
            </w: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сохранение мира</w:t>
            </w:r>
          </w:p>
        </w:tc>
        <w:tc>
          <w:tcPr>
            <w:tcW w:w="5634" w:type="dxa"/>
          </w:tcPr>
          <w:p w:rsidR="00ED67C7" w:rsidRPr="00211653" w:rsidRDefault="00ED67C7" w:rsidP="00CB2786">
            <w:pPr>
              <w:spacing w:line="276" w:lineRule="auto"/>
              <w:ind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А) стремительный рост населения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.</w:t>
            </w:r>
          </w:p>
        </w:tc>
      </w:tr>
      <w:tr w:rsidR="00ED67C7" w:rsidRPr="00211653" w:rsidTr="00CB2786">
        <w:tc>
          <w:tcPr>
            <w:tcW w:w="4219" w:type="dxa"/>
          </w:tcPr>
          <w:p w:rsidR="00ED67C7" w:rsidRPr="00211653" w:rsidRDefault="00ED67C7" w:rsidP="00931927">
            <w:pPr>
              <w:spacing w:line="276" w:lineRule="auto"/>
              <w:ind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2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)</w:t>
            </w: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преодоление отсталости и модернизация</w:t>
            </w:r>
          </w:p>
        </w:tc>
        <w:tc>
          <w:tcPr>
            <w:tcW w:w="5634" w:type="dxa"/>
          </w:tcPr>
          <w:p w:rsidR="00ED67C7" w:rsidRPr="00211653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Б) рост задолженности стран третьего мира.</w:t>
            </w:r>
          </w:p>
        </w:tc>
      </w:tr>
      <w:tr w:rsidR="00ED67C7" w:rsidRPr="00211653" w:rsidTr="00CB2786">
        <w:tc>
          <w:tcPr>
            <w:tcW w:w="4219" w:type="dxa"/>
          </w:tcPr>
          <w:p w:rsidR="00ED67C7" w:rsidRPr="00211653" w:rsidRDefault="00ED67C7" w:rsidP="00931927">
            <w:pPr>
              <w:spacing w:line="276" w:lineRule="auto"/>
              <w:ind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3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)</w:t>
            </w: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перенаселение и дефицит ресурсов </w:t>
            </w:r>
          </w:p>
        </w:tc>
        <w:tc>
          <w:tcPr>
            <w:tcW w:w="5634" w:type="dxa"/>
          </w:tcPr>
          <w:p w:rsidR="00ED67C7" w:rsidRPr="00211653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В) «озоновые дыры» в атмосфере.</w:t>
            </w:r>
          </w:p>
        </w:tc>
      </w:tr>
      <w:tr w:rsidR="00ED67C7" w:rsidRPr="00211653" w:rsidTr="00CB2786">
        <w:tc>
          <w:tcPr>
            <w:tcW w:w="4219" w:type="dxa"/>
          </w:tcPr>
          <w:p w:rsidR="00ED67C7" w:rsidRPr="00211653" w:rsidRDefault="00ED67C7" w:rsidP="00931927">
            <w:pPr>
              <w:spacing w:line="276" w:lineRule="auto"/>
              <w:ind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4</w:t>
            </w:r>
            <w:r w:rsidR="00931927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)</w:t>
            </w: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экологическая проблема</w:t>
            </w:r>
          </w:p>
        </w:tc>
        <w:tc>
          <w:tcPr>
            <w:tcW w:w="5634" w:type="dxa"/>
          </w:tcPr>
          <w:p w:rsidR="00ED67C7" w:rsidRPr="00211653" w:rsidRDefault="00ED67C7" w:rsidP="00CB2786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21165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Г) распространение ядерных технологий.</w:t>
            </w:r>
          </w:p>
        </w:tc>
      </w:tr>
    </w:tbl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Pr="00154077" w:rsidRDefault="00ED67C7" w:rsidP="0093192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1-Г, 2-Б, 3-А, 4-В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93192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ндикаторы): </w:t>
      </w:r>
      <w:r w:rsidRPr="00703BA0">
        <w:rPr>
          <w:rFonts w:ascii="Times New Roman" w:hAnsi="Times New Roman" w:cs="Times New Roman"/>
          <w:sz w:val="28"/>
          <w:szCs w:val="28"/>
        </w:rPr>
        <w:t>ПК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93192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0B22B8" w:rsidRPr="00045EB6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754AB8" w:rsidRPr="00154077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асположите в хронологическом порядке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эволюцию / возникновение зарубежных политических партий, по времени их образования:</w:t>
      </w:r>
    </w:p>
    <w:p w:rsidR="00754AB8" w:rsidRPr="007937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Республиканская партия США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754AB8" w:rsidRPr="007937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Консервативная партия Великобритании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754AB8" w:rsidRPr="007937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Демократическая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партия США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754AB8" w:rsidRPr="007937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Лейбористская партия Великобритании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754AB8" w:rsidRPr="007937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Британские </w:t>
      </w:r>
      <w:proofErr w:type="spellStart"/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юнионисты</w:t>
      </w:r>
      <w:proofErr w:type="spellEnd"/>
      <w:r w:rsidR="0093192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754AB8" w:rsidRPr="00154077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Правильный ответ: В, 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Д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754AB8" w:rsidRPr="00154077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УК-1 (УК-1.2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754AB8" w:rsidRDefault="00754AB8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45EB6" w:rsidRDefault="00754AB8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754AB8" w:rsidRPr="00154077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асположите в хронологическом порядке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отечественные идеологические доктрины ХХ века, по времени их доминирования</w:t>
      </w:r>
      <w:r w:rsidRPr="009C590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</w:p>
    <w:p w:rsidR="00754AB8" w:rsidRPr="009C5909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B5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социализм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754AB8" w:rsidRPr="009C5909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коммунизм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; </w:t>
      </w:r>
    </w:p>
    <w:p w:rsidR="00754AB8" w:rsidRPr="009C5909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монархизм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754AB8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040C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социал-демократизм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754AB8" w:rsidRPr="00F77BDF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45218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754AB8" w:rsidRDefault="00754AB8" w:rsidP="00754A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УК-1 (УК-1.2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754AB8" w:rsidRDefault="00754AB8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45EB6" w:rsidRDefault="00754AB8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асположите в хронологическом порядке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ключевые события, касающиеся арабо-израильского конфликта: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Война Судного дня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Суэцкий кризис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Первая интифада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Вторая Ливанская война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Война Железных мечей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Е)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День «</w:t>
      </w:r>
      <w:proofErr w:type="spellStart"/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Накба</w:t>
      </w:r>
      <w:proofErr w:type="spellEnd"/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»</w:t>
      </w:r>
      <w:r w:rsidR="0093192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proofErr w:type="gramStart"/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В,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Е, Д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45EB6" w:rsidRDefault="00754AB8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асположите в хронологическом порядке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международные организации, по времени их образования: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ООН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Лига Наций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ЮНЕСКО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МВФ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Всемирный экономический форум</w:t>
      </w: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Pr="007937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7937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Е)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МАГАТЭ</w:t>
      </w:r>
      <w:r w:rsidR="0093192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proofErr w:type="gramStart"/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В,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Е, Д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ндикаторы): </w:t>
      </w:r>
      <w:r w:rsidRPr="00703BA0">
        <w:rPr>
          <w:rFonts w:ascii="Times New Roman" w:hAnsi="Times New Roman" w:cs="Times New Roman"/>
          <w:sz w:val="28"/>
          <w:szCs w:val="28"/>
        </w:rPr>
        <w:t>ПК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0B22B8" w:rsidRPr="00045EB6" w:rsidRDefault="00754AB8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ED67C7"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Расположите в хронологической последовательности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основные военные конфликты / кризисы ХХ века</w:t>
      </w:r>
      <w:r w:rsidRPr="009C590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B5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Война во Вьетнаме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Карибский кризис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; 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Гражданская война в Югославии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B5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Корейская война;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Д) Война Судного дня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F77BDF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45218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Д, 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Pr="00045EB6" w:rsidRDefault="00754AB8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6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:rsidR="00ED67C7" w:rsidRPr="00154077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Расположите в хронологической последовательности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основные работы / модели развития, написанные для Римского клуба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B5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«Цели для человечества»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Б)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«Мир-1»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; </w:t>
      </w:r>
    </w:p>
    <w:p w:rsidR="00ED67C7" w:rsidRPr="009C5909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«Пределы роста – 30 лет спустя»</w:t>
      </w:r>
      <w:r w:rsidRPr="009C590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B59A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«Пределы роста»;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Д) «Способность управлять»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F77BDF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45218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Д, 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F77BD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573928" w:rsidRDefault="00573928" w:rsidP="00714D7A">
      <w:pPr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7392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A77E69" w:rsidRPr="00154077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Для ХХ и ХХ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века данный инструмент стал весьма эффективным и востребованным в ряде стран. </w:t>
      </w:r>
      <w:r w:rsidRPr="002D78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«</w:t>
      </w:r>
      <w:r w:rsidRPr="00BF7B2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Функциональная система представительства интересов, характеризующаяся целенаправленным воздействием групп интересов на органы власти с целью реализации специфических интересов, получила в политической науке название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0A6F7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....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_______________________.</w:t>
      </w:r>
      <w:proofErr w:type="gramEnd"/>
    </w:p>
    <w:p w:rsidR="00A77E69" w:rsidRPr="00154077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лоббизм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УК-1 (УК-1.1, УК-1.2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9319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942A10" w:rsidRDefault="00942A10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A77E69" w:rsidRPr="0053312B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A7554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 xml:space="preserve">Глобальный </w:t>
      </w:r>
      <w:proofErr w:type="spellStart"/>
      <w:r w:rsidRPr="00A7554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наркотрафик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сегодня </w:t>
      </w:r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—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это </w:t>
      </w:r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проблема, которая в той или иной степени затрагивает все континенты и страны мира. Она включает в себя производство наркотиков, торговлю ими и </w:t>
      </w:r>
      <w:proofErr w:type="spellStart"/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наркопотребление</w:t>
      </w:r>
      <w:proofErr w:type="spellEnd"/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Зачастую</w:t>
      </w:r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он </w:t>
      </w:r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поддерживае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тся</w:t>
      </w:r>
      <w:r w:rsidRPr="00A755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__________ иностранных государств и организаций.</w:t>
      </w:r>
    </w:p>
    <w:p w:rsidR="00A77E69" w:rsidRPr="00BC2A11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спецслужбами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(УК-1.2, УК-1.3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942A10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proofErr w:type="spell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Иммануил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Валлерстейн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писал: </w:t>
      </w:r>
      <w:r w:rsidRPr="002D78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«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Эволюция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как исторической системы действительно ведёт к поляризации и к абсолютному, а не только относительному обнищанию большинства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».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капитализма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942A10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proofErr w:type="spell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Прогностическо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-аналитическая работа «Мировой порядок» принадлежит авторству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0A6F7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....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_______________________.</w:t>
      </w:r>
      <w:proofErr w:type="gramEnd"/>
    </w:p>
    <w:p w:rsidR="00ED67C7" w:rsidRPr="0015407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Генри Киссинджера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942A10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ED67C7" w:rsidRPr="00BC2A11">
        <w:t xml:space="preserve">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ED67C7" w:rsidRPr="0053312B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3312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Транснациональный т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ерроризм –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это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53312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вид международного терроризма, отличающийся </w:t>
      </w:r>
      <w:proofErr w:type="spellStart"/>
      <w:r w:rsidRPr="0053312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транснациональностью</w:t>
      </w:r>
      <w:proofErr w:type="spellEnd"/>
      <w:r w:rsidRPr="0053312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акторов и ресурсов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Он преследует цели массового уничтожения людей, нанесения ущерба международной безопасности и правопорядку, а также политическим системам отдельных государств террористическими методами, поддерживаемый и инспирируемый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__________ 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иностранных государств и организаций.</w:t>
      </w:r>
    </w:p>
    <w:p w:rsidR="00ED67C7" w:rsidRPr="00BC2A11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Pr="00533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спецслужбами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942A10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6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</w:p>
    <w:p w:rsidR="00ED67C7" w:rsidRPr="00BC2A11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5285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После осознания умножающихся глобальных вызовов и угроз стало очевидным, что при инерционном продолжении современного типа цивилизационного развития уже в XXI в. вполне реален антропогенный кризис глобального масштаба, переходящий в катастрофу если не в ближайшие десятилетия, то уже в начале наступившего тысячелетия. В таких условиях необходимо переходить от ликвидации чрезвычайных и иных негативных последствий антропогенной деятельности к предотвращению </w:t>
      </w:r>
      <w:r w:rsidRPr="00C5285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катастроф и превентивным действиям, что и предполагает дальнейшее движение </w:t>
      </w:r>
      <w:proofErr w:type="gramStart"/>
      <w:r w:rsidRPr="00C5285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</w:t>
      </w:r>
      <w:proofErr w:type="gramEnd"/>
      <w:r w:rsidRPr="00C5285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глобальной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______________.</w:t>
      </w:r>
    </w:p>
    <w:p w:rsidR="00ED67C7" w:rsidRPr="00BC2A11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Pr="00C5285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устойчивости.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.2,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15407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Default="00ED67C7" w:rsidP="00ED67C7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:rsidR="000B22B8" w:rsidRDefault="00ED67C7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A77E69" w:rsidRDefault="00A77E69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____________ </w:t>
      </w:r>
      <w:r w:rsidRPr="00A77E6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— это состояние международных отношений, при котором обеспечиваются стабильность развития, суверенитет и независимость всех субъектов международного сообщества — народов, государств, межгосударственных объединений</w:t>
      </w:r>
    </w:p>
    <w:p w:rsidR="00A77E69" w:rsidRPr="00440546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Глобальная / международная.</w:t>
      </w:r>
    </w:p>
    <w:p w:rsidR="00A77E69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(УК-1.4, УК-1.5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A77E69" w:rsidRDefault="00A77E69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A77E6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По мнению авторов тематического доклада Всемирного банка, решить проблему глобальной бедности можно только с помощью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/ при условии ___________________________. </w:t>
      </w:r>
    </w:p>
    <w:p w:rsidR="00A77E69" w:rsidRPr="00440546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Pr="00A77E6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скоординированных усилий и взаимопомощи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/ глобальной координации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A77E69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У</w:t>
      </w: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111633"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(УК-1.4, УК-1.5</w:t>
      </w:r>
      <w:r w:rsidRPr="001116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A77E69" w:rsidRDefault="00A77E69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о второй половине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ХХ</w:t>
      </w:r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века стали все более масштабно разворачиваться глобальные исследования и особенно использоваться глобальное моделирование.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</w:t>
      </w:r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аучные разработки (особенно доклады Римскому клубу) способствовали как развёртыванию глобальных исследований, так и появлению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1)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</w:t>
      </w:r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онцепции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устойчивого развития;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2) </w:t>
      </w:r>
      <w:proofErr w:type="spellStart"/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sustainable</w:t>
      </w:r>
      <w:proofErr w:type="spellEnd"/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proofErr w:type="spellStart"/>
      <w:r w:rsidRPr="00A26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development</w:t>
      </w:r>
      <w:proofErr w:type="spell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Целей устойчивого развития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.1,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47D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Решение о применении силы для поддержания международного мира и противостояния актам агрессии, согласно статье 42 Устава ООН, принимает: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_________.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Правильный ответ: 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1) </w:t>
      </w:r>
      <w:r w:rsidRPr="00347D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Совет Безопасности ООН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2)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Совбез ООН;</w:t>
      </w: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)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СБ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ООН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.2,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ED67C7" w:rsidRPr="0044020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0B22B8" w:rsidRPr="000B22B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 безопасность – это</w:t>
      </w:r>
      <w:r w:rsidRPr="0044020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составная часть международной безопасности, характеризующая состояние международных отношений в конкретном регионе мирового сообщества как свободное от военных угроз, экономических опасностей и т.п., а также от вторжений и вмешательств извне, связанных с нанесением ущерба, посягательств на суверенитет и независимость государств региона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Региональная / локальная.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.2, ОПК-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.3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0B22B8" w:rsidRDefault="00A77E69" w:rsidP="000B22B8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6</w:t>
      </w:r>
      <w:r w:rsidR="00ED67C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</w:t>
      </w:r>
      <w:r w:rsidR="000B22B8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B06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 декабре 1991 года специальную резолюцию, где были определены основные принципы, которыми следует руководствоваться в случае возникновения внутригосударственных кризисов, порождаемых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6B06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прежде всего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Pr="006B06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межнацион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альными столкновениями, приняла</w:t>
      </w:r>
      <w:r w:rsidRPr="001B641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_________.</w:t>
      </w:r>
    </w:p>
    <w:p w:rsidR="00ED67C7" w:rsidRPr="00440546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Генеральная Ассамблея ООН / Генассамблея ООН /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ООН.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ндикаторы): 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(ПК-</w:t>
      </w:r>
      <w:r w:rsidR="001E550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504E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ED67C7" w:rsidRDefault="00ED67C7" w:rsidP="00ED67C7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Pr="00BB705E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развёрнутым ответом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A77E69" w:rsidRPr="006F248A" w:rsidRDefault="00A77E69" w:rsidP="00A77E69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77E69">
        <w:rPr>
          <w:rFonts w:eastAsia="Aptos"/>
          <w:bCs/>
          <w:i/>
          <w:kern w:val="2"/>
          <w:sz w:val="28"/>
          <w14:ligatures w14:val="standardContextual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  <w:r w:rsidRPr="006F248A">
        <w:rPr>
          <w:rFonts w:eastAsia="Aptos"/>
          <w:bCs/>
          <w:kern w:val="2"/>
          <w:sz w:val="28"/>
          <w14:ligatures w14:val="standardContextual"/>
        </w:rPr>
        <w:t>Конкретизируйте</w:t>
      </w:r>
      <w:r w:rsidRPr="006F248A">
        <w:rPr>
          <w:rFonts w:eastAsia="Aptos"/>
          <w:bCs/>
          <w:kern w:val="2"/>
          <w:sz w:val="28"/>
          <w:szCs w:val="22"/>
          <w14:ligatures w14:val="standardContextual"/>
        </w:rPr>
        <w:t xml:space="preserve"> </w:t>
      </w:r>
      <w:r w:rsidR="00371341" w:rsidRPr="006F248A">
        <w:rPr>
          <w:rFonts w:eastAsia="Aptos"/>
          <w:bCs/>
          <w:kern w:val="2"/>
          <w:sz w:val="28"/>
          <w:szCs w:val="22"/>
          <w14:ligatures w14:val="standardContextual"/>
        </w:rPr>
        <w:t>пути решения проблемы перенаселения планеты</w:t>
      </w:r>
      <w:r w:rsidRPr="006F248A">
        <w:rPr>
          <w:rFonts w:eastAsia="Aptos"/>
          <w:bCs/>
          <w:kern w:val="2"/>
          <w:sz w:val="28"/>
          <w14:ligatures w14:val="standardContextual"/>
        </w:rPr>
        <w:t>.</w:t>
      </w:r>
    </w:p>
    <w:p w:rsidR="00A77E69" w:rsidRDefault="00371341" w:rsidP="00371341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1341">
        <w:rPr>
          <w:rFonts w:eastAsiaTheme="minorHAnsi"/>
          <w:sz w:val="28"/>
          <w:szCs w:val="28"/>
          <w:lang w:eastAsia="en-US"/>
        </w:rPr>
        <w:t>Проблема глобального перен</w:t>
      </w:r>
      <w:r>
        <w:rPr>
          <w:rFonts w:eastAsiaTheme="minorHAnsi"/>
          <w:sz w:val="28"/>
          <w:szCs w:val="28"/>
          <w:lang w:eastAsia="en-US"/>
        </w:rPr>
        <w:t xml:space="preserve">аселения сегодня — это сложный многогранный </w:t>
      </w:r>
      <w:r w:rsidRPr="00371341">
        <w:rPr>
          <w:rFonts w:eastAsiaTheme="minorHAnsi"/>
          <w:sz w:val="28"/>
          <w:szCs w:val="28"/>
          <w:lang w:eastAsia="en-US"/>
        </w:rPr>
        <w:t>вопрос, требующий совместных усилий со стороны государств, международных организаций и граждан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A77E69" w:rsidRPr="00A77E69">
        <w:rPr>
          <w:rFonts w:eastAsiaTheme="minorHAnsi"/>
          <w:sz w:val="28"/>
          <w:szCs w:val="28"/>
          <w:lang w:eastAsia="en-US"/>
        </w:rPr>
        <w:t xml:space="preserve">Для борьбы с перенаселением могут быть приняты </w:t>
      </w:r>
      <w:r>
        <w:rPr>
          <w:rFonts w:eastAsiaTheme="minorHAnsi"/>
          <w:sz w:val="28"/>
          <w:szCs w:val="28"/>
          <w:lang w:eastAsia="en-US"/>
        </w:rPr>
        <w:t>комплексные меры.</w:t>
      </w:r>
    </w:p>
    <w:p w:rsidR="00371341" w:rsidRPr="004A7159" w:rsidRDefault="00371341" w:rsidP="00504ECD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>Время выполнения – 1</w:t>
      </w:r>
      <w:r>
        <w:rPr>
          <w:rFonts w:eastAsiaTheme="minorHAnsi"/>
          <w:sz w:val="28"/>
          <w:szCs w:val="28"/>
          <w:lang w:eastAsia="en-US"/>
        </w:rPr>
        <w:t>0</w:t>
      </w:r>
      <w:r w:rsidRPr="004A7159">
        <w:rPr>
          <w:rFonts w:eastAsiaTheme="minorHAnsi"/>
          <w:sz w:val="28"/>
          <w:szCs w:val="28"/>
          <w:lang w:eastAsia="en-US"/>
        </w:rPr>
        <w:t xml:space="preserve"> мин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7E69" w:rsidRPr="00A77E69" w:rsidRDefault="00371341" w:rsidP="00504ECD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A7159">
        <w:rPr>
          <w:rFonts w:eastAsiaTheme="minorHAnsi"/>
          <w:sz w:val="28"/>
          <w:szCs w:val="28"/>
          <w:lang w:eastAsia="en-US"/>
        </w:rPr>
        <w:t xml:space="preserve">Ожидаемый </w:t>
      </w:r>
      <w:r w:rsidRPr="001D2533">
        <w:rPr>
          <w:rFonts w:eastAsiaTheme="minorHAnsi"/>
          <w:sz w:val="28"/>
          <w:szCs w:val="28"/>
          <w:lang w:eastAsia="en-US"/>
        </w:rPr>
        <w:t>результат</w:t>
      </w:r>
      <w:r w:rsidRPr="00C16F92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7464DA" w:rsidRPr="007464DA">
        <w:rPr>
          <w:bCs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ED6B17">
        <w:rPr>
          <w:bCs/>
          <w:sz w:val="28"/>
          <w:szCs w:val="28"/>
        </w:rPr>
        <w:t>р</w:t>
      </w:r>
      <w:r w:rsidR="00A77E69" w:rsidRPr="00371341">
        <w:rPr>
          <w:rFonts w:eastAsiaTheme="minorHAnsi"/>
          <w:sz w:val="28"/>
          <w:szCs w:val="28"/>
          <w:lang w:eastAsia="en-US"/>
        </w:rPr>
        <w:t>азвитие городской инфраструктуры</w:t>
      </w:r>
      <w:r w:rsidR="0077600B">
        <w:rPr>
          <w:rFonts w:eastAsiaTheme="minorHAnsi"/>
          <w:sz w:val="28"/>
          <w:szCs w:val="28"/>
          <w:lang w:eastAsia="en-US"/>
        </w:rPr>
        <w:t>; р</w:t>
      </w:r>
      <w:r w:rsidR="00A77E69" w:rsidRPr="00371341">
        <w:rPr>
          <w:rFonts w:eastAsiaTheme="minorHAnsi"/>
          <w:sz w:val="28"/>
          <w:szCs w:val="28"/>
          <w:lang w:eastAsia="en-US"/>
        </w:rPr>
        <w:t>авномерное распределение населения</w:t>
      </w:r>
      <w:r w:rsidR="0077600B">
        <w:rPr>
          <w:rFonts w:eastAsiaTheme="minorHAnsi"/>
          <w:sz w:val="28"/>
          <w:szCs w:val="28"/>
          <w:lang w:eastAsia="en-US"/>
        </w:rPr>
        <w:t>; с</w:t>
      </w:r>
      <w:r w:rsidR="00A77E69" w:rsidRPr="00A77E69">
        <w:rPr>
          <w:rFonts w:eastAsiaTheme="minorHAnsi"/>
          <w:sz w:val="28"/>
          <w:szCs w:val="28"/>
          <w:lang w:eastAsia="en-US"/>
        </w:rPr>
        <w:t xml:space="preserve">оздание равных возможностей для всех регионов мира, чтобы люди могли выбирать </w:t>
      </w:r>
      <w:r w:rsidR="00A77E69" w:rsidRPr="00A77E69">
        <w:rPr>
          <w:rFonts w:eastAsiaTheme="minorHAnsi"/>
          <w:sz w:val="28"/>
          <w:szCs w:val="28"/>
          <w:lang w:eastAsia="en-US"/>
        </w:rPr>
        <w:lastRenderedPageBreak/>
        <w:t xml:space="preserve">место своего проживания, исходя из </w:t>
      </w:r>
      <w:r w:rsidR="0077600B">
        <w:rPr>
          <w:rFonts w:eastAsiaTheme="minorHAnsi"/>
          <w:sz w:val="28"/>
          <w:szCs w:val="28"/>
          <w:lang w:eastAsia="en-US"/>
        </w:rPr>
        <w:t>своих интересов и потребностей; о</w:t>
      </w:r>
      <w:r w:rsidR="00A77E69" w:rsidRPr="00371341">
        <w:rPr>
          <w:rFonts w:eastAsiaTheme="minorHAnsi"/>
          <w:sz w:val="28"/>
          <w:szCs w:val="28"/>
          <w:lang w:eastAsia="en-US"/>
        </w:rPr>
        <w:t>бразование и развитие женщин</w:t>
      </w:r>
      <w:r w:rsidR="0077600B">
        <w:rPr>
          <w:rFonts w:eastAsiaTheme="minorHAnsi"/>
          <w:sz w:val="28"/>
          <w:szCs w:val="28"/>
          <w:lang w:eastAsia="en-US"/>
        </w:rPr>
        <w:t>; у</w:t>
      </w:r>
      <w:r w:rsidR="00A77E69" w:rsidRPr="00371341">
        <w:rPr>
          <w:rFonts w:eastAsiaTheme="minorHAnsi"/>
          <w:sz w:val="28"/>
          <w:szCs w:val="28"/>
          <w:lang w:eastAsia="en-US"/>
        </w:rPr>
        <w:t>стойчивое использование природных ресурсов и охрана окружающей среды</w:t>
      </w:r>
      <w:r w:rsidR="0077600B">
        <w:rPr>
          <w:rFonts w:eastAsiaTheme="minorHAnsi"/>
          <w:sz w:val="28"/>
          <w:szCs w:val="28"/>
          <w:lang w:eastAsia="en-US"/>
        </w:rPr>
        <w:t>; г</w:t>
      </w:r>
      <w:r w:rsidR="00A77E69" w:rsidRPr="00371341">
        <w:rPr>
          <w:rFonts w:eastAsiaTheme="minorHAnsi"/>
          <w:sz w:val="28"/>
          <w:szCs w:val="28"/>
          <w:lang w:eastAsia="en-US"/>
        </w:rPr>
        <w:t>лобальное сотрудничество</w:t>
      </w:r>
      <w:r w:rsidR="00A77E69" w:rsidRPr="00A77E69">
        <w:rPr>
          <w:rFonts w:eastAsiaTheme="minorHAnsi"/>
          <w:sz w:val="28"/>
          <w:szCs w:val="28"/>
          <w:lang w:eastAsia="en-US"/>
        </w:rPr>
        <w:t>. </w:t>
      </w:r>
      <w:proofErr w:type="gramEnd"/>
    </w:p>
    <w:p w:rsidR="00371341" w:rsidRDefault="00371341" w:rsidP="00504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F92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перечисления </w:t>
      </w:r>
      <w:r>
        <w:rPr>
          <w:rFonts w:ascii="Times New Roman" w:hAnsi="Times New Roman" w:cs="Times New Roman"/>
          <w:sz w:val="28"/>
          <w:szCs w:val="28"/>
        </w:rPr>
        <w:t xml:space="preserve">не менее трёх путей решения проблемы. </w:t>
      </w:r>
    </w:p>
    <w:p w:rsidR="00371341" w:rsidRDefault="00371341" w:rsidP="00504ECD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2452F5">
        <w:rPr>
          <w:rFonts w:ascii="Times New Roman" w:hAnsi="Times New Roman" w:cs="Times New Roman"/>
          <w:sz w:val="28"/>
          <w:szCs w:val="28"/>
        </w:rPr>
        <w:t>Компетенции</w:t>
      </w:r>
      <w:r w:rsidRPr="00B3252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44054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(и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УК-1 (УК-1.2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</w:p>
    <w:p w:rsidR="00371341" w:rsidRDefault="00371341" w:rsidP="00371341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371341" w:rsidRPr="006F248A" w:rsidRDefault="00371341" w:rsidP="00371341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77E69">
        <w:rPr>
          <w:rFonts w:eastAsia="Aptos"/>
          <w:bCs/>
          <w:i/>
          <w:kern w:val="2"/>
          <w:sz w:val="28"/>
          <w14:ligatures w14:val="standardContextual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  <w:r w:rsidRPr="006F248A">
        <w:rPr>
          <w:rFonts w:eastAsia="Aptos"/>
          <w:bCs/>
          <w:kern w:val="2"/>
          <w:sz w:val="28"/>
          <w14:ligatures w14:val="standardContextual"/>
        </w:rPr>
        <w:t>Конкретизируйте</w:t>
      </w:r>
      <w:r w:rsidRPr="006F248A">
        <w:rPr>
          <w:rFonts w:eastAsia="Aptos"/>
          <w:bCs/>
          <w:kern w:val="2"/>
          <w:sz w:val="28"/>
          <w:szCs w:val="22"/>
          <w14:ligatures w14:val="standardContextual"/>
        </w:rPr>
        <w:t xml:space="preserve"> перспективы развития глобальной логистики</w:t>
      </w:r>
      <w:r w:rsidRPr="006F248A">
        <w:rPr>
          <w:rFonts w:eastAsia="Aptos"/>
          <w:bCs/>
          <w:kern w:val="2"/>
          <w:sz w:val="28"/>
          <w14:ligatures w14:val="standardContextual"/>
        </w:rPr>
        <w:t>.</w:t>
      </w:r>
    </w:p>
    <w:p w:rsidR="00371341" w:rsidRDefault="00371341" w:rsidP="000B22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341">
        <w:rPr>
          <w:rFonts w:ascii="Times New Roman" w:hAnsi="Times New Roman" w:cs="Times New Roman"/>
          <w:sz w:val="28"/>
          <w:szCs w:val="28"/>
        </w:rPr>
        <w:t>По прогнозам, в 2025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341">
        <w:rPr>
          <w:rFonts w:ascii="Times New Roman" w:hAnsi="Times New Roman" w:cs="Times New Roman"/>
          <w:bCs/>
          <w:sz w:val="28"/>
          <w:szCs w:val="28"/>
        </w:rPr>
        <w:t>логистика как важная составляющая международного бизнеса продолжит развиваться</w:t>
      </w:r>
      <w:r w:rsidRPr="00371341">
        <w:rPr>
          <w:rFonts w:ascii="Times New Roman" w:hAnsi="Times New Roman" w:cs="Times New Roman"/>
          <w:sz w:val="28"/>
          <w:szCs w:val="28"/>
        </w:rPr>
        <w:t>, несмотря на текущие вызовы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1341">
        <w:rPr>
          <w:rFonts w:ascii="Times New Roman" w:hAnsi="Times New Roman" w:cs="Times New Roman"/>
          <w:sz w:val="28"/>
          <w:szCs w:val="28"/>
        </w:rPr>
        <w:t>Рынок логистических услуг, вероятно, станет более дорогим из-за дефицита конкуренции и сложностей в бизнес-процессах</w:t>
      </w:r>
      <w:r>
        <w:rPr>
          <w:rFonts w:ascii="Times New Roman" w:hAnsi="Times New Roman" w:cs="Times New Roman"/>
          <w:sz w:val="28"/>
          <w:szCs w:val="28"/>
        </w:rPr>
        <w:t>. Особенно востребованными будут несколько транспортных маршрутов.</w:t>
      </w:r>
    </w:p>
    <w:p w:rsidR="00371341" w:rsidRPr="004A7159" w:rsidRDefault="00371341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>Время выполнения – 1</w:t>
      </w:r>
      <w:r>
        <w:rPr>
          <w:rFonts w:eastAsiaTheme="minorHAnsi"/>
          <w:sz w:val="28"/>
          <w:szCs w:val="28"/>
          <w:lang w:eastAsia="en-US"/>
        </w:rPr>
        <w:t>5</w:t>
      </w:r>
      <w:r w:rsidRPr="004A7159">
        <w:rPr>
          <w:rFonts w:eastAsiaTheme="minorHAnsi"/>
          <w:sz w:val="28"/>
          <w:szCs w:val="28"/>
          <w:lang w:eastAsia="en-US"/>
        </w:rPr>
        <w:t xml:space="preserve"> мин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71341" w:rsidRPr="00371341" w:rsidRDefault="00371341" w:rsidP="007760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341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DA" w:rsidRPr="007464DA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ED6B17">
        <w:rPr>
          <w:rFonts w:ascii="Times New Roman" w:hAnsi="Times New Roman" w:cs="Times New Roman"/>
          <w:sz w:val="28"/>
          <w:szCs w:val="28"/>
        </w:rPr>
        <w:t>п</w:t>
      </w:r>
      <w:r w:rsidR="0077600B">
        <w:rPr>
          <w:rFonts w:ascii="Times New Roman" w:hAnsi="Times New Roman" w:cs="Times New Roman"/>
          <w:sz w:val="28"/>
          <w:szCs w:val="28"/>
        </w:rPr>
        <w:t xml:space="preserve">ерспективные транспортные маршруты: </w:t>
      </w:r>
      <w:r w:rsidRPr="00371341">
        <w:rPr>
          <w:rFonts w:ascii="Times New Roman" w:hAnsi="Times New Roman" w:cs="Times New Roman"/>
          <w:sz w:val="28"/>
          <w:szCs w:val="28"/>
        </w:rPr>
        <w:t>Северн</w:t>
      </w:r>
      <w:r w:rsidR="0077600B">
        <w:rPr>
          <w:rFonts w:ascii="Times New Roman" w:hAnsi="Times New Roman" w:cs="Times New Roman"/>
          <w:sz w:val="28"/>
          <w:szCs w:val="28"/>
        </w:rPr>
        <w:t>ый</w:t>
      </w:r>
      <w:r w:rsidRPr="00371341">
        <w:rPr>
          <w:rFonts w:ascii="Times New Roman" w:hAnsi="Times New Roman" w:cs="Times New Roman"/>
          <w:sz w:val="28"/>
          <w:szCs w:val="28"/>
        </w:rPr>
        <w:t xml:space="preserve"> морско</w:t>
      </w:r>
      <w:r w:rsidR="0077600B">
        <w:rPr>
          <w:rFonts w:ascii="Times New Roman" w:hAnsi="Times New Roman" w:cs="Times New Roman"/>
          <w:sz w:val="28"/>
          <w:szCs w:val="28"/>
        </w:rPr>
        <w:t xml:space="preserve">й </w:t>
      </w:r>
      <w:r w:rsidRPr="00371341">
        <w:rPr>
          <w:rFonts w:ascii="Times New Roman" w:hAnsi="Times New Roman" w:cs="Times New Roman"/>
          <w:sz w:val="28"/>
          <w:szCs w:val="28"/>
        </w:rPr>
        <w:t>пут</w:t>
      </w:r>
      <w:r w:rsidR="0077600B">
        <w:rPr>
          <w:rFonts w:ascii="Times New Roman" w:hAnsi="Times New Roman" w:cs="Times New Roman"/>
          <w:sz w:val="28"/>
          <w:szCs w:val="28"/>
        </w:rPr>
        <w:t>ь</w:t>
      </w:r>
      <w:r w:rsidRPr="00371341">
        <w:rPr>
          <w:rFonts w:ascii="Times New Roman" w:hAnsi="Times New Roman" w:cs="Times New Roman"/>
          <w:sz w:val="28"/>
          <w:szCs w:val="28"/>
        </w:rPr>
        <w:t xml:space="preserve"> (СМП)</w:t>
      </w:r>
      <w:r w:rsidR="0077600B">
        <w:rPr>
          <w:rFonts w:ascii="Times New Roman" w:hAnsi="Times New Roman" w:cs="Times New Roman"/>
          <w:sz w:val="28"/>
          <w:szCs w:val="28"/>
        </w:rPr>
        <w:t>; т</w:t>
      </w:r>
      <w:r w:rsidRPr="00371341">
        <w:rPr>
          <w:rFonts w:ascii="Times New Roman" w:hAnsi="Times New Roman" w:cs="Times New Roman"/>
          <w:sz w:val="28"/>
          <w:szCs w:val="28"/>
        </w:rPr>
        <w:t>ранспортн</w:t>
      </w:r>
      <w:r w:rsidR="0077600B">
        <w:rPr>
          <w:rFonts w:ascii="Times New Roman" w:hAnsi="Times New Roman" w:cs="Times New Roman"/>
          <w:sz w:val="28"/>
          <w:szCs w:val="28"/>
        </w:rPr>
        <w:t>ый</w:t>
      </w:r>
      <w:r w:rsidRPr="00371341">
        <w:rPr>
          <w:rFonts w:ascii="Times New Roman" w:hAnsi="Times New Roman" w:cs="Times New Roman"/>
          <w:sz w:val="28"/>
          <w:szCs w:val="28"/>
        </w:rPr>
        <w:t xml:space="preserve"> коридор «Север-Юг»</w:t>
      </w:r>
      <w:r w:rsidR="0077600B">
        <w:rPr>
          <w:rFonts w:ascii="Times New Roman" w:hAnsi="Times New Roman" w:cs="Times New Roman"/>
          <w:sz w:val="28"/>
          <w:szCs w:val="28"/>
        </w:rPr>
        <w:t xml:space="preserve">; </w:t>
      </w:r>
      <w:r w:rsidRPr="00371341">
        <w:rPr>
          <w:rFonts w:ascii="Times New Roman" w:hAnsi="Times New Roman" w:cs="Times New Roman"/>
          <w:sz w:val="28"/>
          <w:szCs w:val="28"/>
        </w:rPr>
        <w:t>контейнерные перевоз</w:t>
      </w:r>
      <w:r w:rsidR="0077600B">
        <w:rPr>
          <w:rFonts w:ascii="Times New Roman" w:hAnsi="Times New Roman" w:cs="Times New Roman"/>
          <w:sz w:val="28"/>
          <w:szCs w:val="28"/>
        </w:rPr>
        <w:t>ки по Каспийскому морю; с</w:t>
      </w:r>
      <w:r w:rsidRPr="00371341">
        <w:rPr>
          <w:rFonts w:ascii="Times New Roman" w:hAnsi="Times New Roman" w:cs="Times New Roman"/>
          <w:sz w:val="28"/>
          <w:szCs w:val="28"/>
        </w:rPr>
        <w:t xml:space="preserve">оздание новых логистических </w:t>
      </w:r>
      <w:proofErr w:type="spellStart"/>
      <w:r w:rsidRPr="00371341"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 w:rsidR="0077600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00B">
        <w:rPr>
          <w:rFonts w:ascii="Times New Roman" w:hAnsi="Times New Roman" w:cs="Times New Roman"/>
          <w:sz w:val="28"/>
          <w:szCs w:val="28"/>
        </w:rPr>
        <w:t>с</w:t>
      </w:r>
      <w:r w:rsidRPr="00371341">
        <w:rPr>
          <w:rFonts w:ascii="Times New Roman" w:hAnsi="Times New Roman" w:cs="Times New Roman"/>
          <w:sz w:val="28"/>
          <w:szCs w:val="28"/>
        </w:rPr>
        <w:t xml:space="preserve">отрудничество железных дорог. </w:t>
      </w:r>
    </w:p>
    <w:p w:rsidR="00371341" w:rsidRDefault="00371341" w:rsidP="000B22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F92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перечисления </w:t>
      </w:r>
      <w:r>
        <w:rPr>
          <w:rFonts w:ascii="Times New Roman" w:hAnsi="Times New Roman" w:cs="Times New Roman"/>
          <w:sz w:val="28"/>
          <w:szCs w:val="28"/>
        </w:rPr>
        <w:t xml:space="preserve">не менее трёх перспективных маршрутов. </w:t>
      </w:r>
    </w:p>
    <w:p w:rsidR="00371341" w:rsidRDefault="00371341" w:rsidP="000B22B8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452F5">
        <w:rPr>
          <w:rFonts w:ascii="Times New Roman" w:hAnsi="Times New Roman" w:cs="Times New Roman"/>
          <w:sz w:val="28"/>
          <w:szCs w:val="28"/>
        </w:rPr>
        <w:t>Компетенции</w:t>
      </w:r>
      <w:r w:rsidRPr="00B3252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44054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(и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УК-1 (УК-1.2</w:t>
      </w: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</w:p>
    <w:p w:rsidR="00A77E69" w:rsidRPr="00A77E69" w:rsidRDefault="00A77E69" w:rsidP="00A77E69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ED67C7" w:rsidRPr="00A77E69" w:rsidRDefault="00ED67C7" w:rsidP="00371341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77E69">
        <w:rPr>
          <w:rFonts w:eastAsia="Aptos"/>
          <w:bCs/>
          <w:i/>
          <w:kern w:val="2"/>
          <w:sz w:val="28"/>
          <w14:ligatures w14:val="standardContextual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  <w:r w:rsidRPr="006F248A">
        <w:rPr>
          <w:rFonts w:eastAsia="Aptos"/>
          <w:bCs/>
          <w:kern w:val="2"/>
          <w:sz w:val="28"/>
          <w14:ligatures w14:val="standardContextual"/>
        </w:rPr>
        <w:t>Конкретизируйте</w:t>
      </w:r>
      <w:r w:rsidRPr="006F248A">
        <w:rPr>
          <w:rFonts w:eastAsia="Aptos"/>
          <w:bCs/>
          <w:kern w:val="2"/>
          <w:sz w:val="28"/>
          <w:szCs w:val="22"/>
          <w14:ligatures w14:val="standardContextual"/>
        </w:rPr>
        <w:t xml:space="preserve"> новые угрозы глобальной безопасности</w:t>
      </w:r>
      <w:r w:rsidRPr="006F248A">
        <w:rPr>
          <w:rFonts w:eastAsia="Aptos"/>
          <w:bCs/>
          <w:kern w:val="2"/>
          <w:sz w:val="28"/>
          <w14:ligatures w14:val="standardContextual"/>
        </w:rPr>
        <w:t>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2533">
        <w:rPr>
          <w:rFonts w:eastAsiaTheme="minorHAnsi"/>
          <w:sz w:val="28"/>
          <w:szCs w:val="28"/>
          <w:lang w:eastAsia="en-US"/>
        </w:rPr>
        <w:t>Сегодня мир вступ</w:t>
      </w:r>
      <w:r>
        <w:rPr>
          <w:rFonts w:eastAsiaTheme="minorHAnsi"/>
          <w:sz w:val="28"/>
          <w:szCs w:val="28"/>
          <w:lang w:eastAsia="en-US"/>
        </w:rPr>
        <w:t>ил</w:t>
      </w:r>
      <w:r w:rsidRPr="001D25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новую технологическую эпоху – </w:t>
      </w:r>
      <w:r w:rsidRPr="001D2533">
        <w:rPr>
          <w:rFonts w:eastAsiaTheme="minorHAnsi"/>
          <w:sz w:val="28"/>
          <w:szCs w:val="28"/>
          <w:lang w:eastAsia="en-US"/>
        </w:rPr>
        <w:t>эпоху «четвертой промышленной революции»</w:t>
      </w:r>
      <w:r>
        <w:rPr>
          <w:rFonts w:eastAsiaTheme="minorHAnsi"/>
          <w:sz w:val="28"/>
          <w:szCs w:val="28"/>
          <w:lang w:eastAsia="en-US"/>
        </w:rPr>
        <w:t>.</w:t>
      </w:r>
      <w:r w:rsidRPr="001D2533">
        <w:rPr>
          <w:rFonts w:eastAsiaTheme="minorHAnsi"/>
          <w:sz w:val="28"/>
          <w:szCs w:val="28"/>
          <w:lang w:eastAsia="en-US"/>
        </w:rPr>
        <w:t xml:space="preserve"> Новая технологическая эпоха способна не просто существенным образом видоизменить ландшафт информационных угроз, но также стимулировать формирование нового мирового порядка и повлиять на систему международной безопасности.</w:t>
      </w:r>
      <w:r>
        <w:rPr>
          <w:rFonts w:eastAsiaTheme="minorHAnsi"/>
          <w:sz w:val="28"/>
          <w:szCs w:val="28"/>
          <w:lang w:eastAsia="en-US"/>
        </w:rPr>
        <w:t xml:space="preserve"> Наряду с этим стремление США </w:t>
      </w:r>
      <w:r w:rsidRPr="001D2533">
        <w:rPr>
          <w:rFonts w:eastAsiaTheme="minorHAnsi"/>
          <w:sz w:val="28"/>
          <w:szCs w:val="28"/>
          <w:lang w:eastAsia="en-US"/>
        </w:rPr>
        <w:t xml:space="preserve">любой ценой удержать своё мировое господство, </w:t>
      </w:r>
      <w:r>
        <w:rPr>
          <w:rFonts w:eastAsiaTheme="minorHAnsi"/>
          <w:sz w:val="28"/>
          <w:szCs w:val="28"/>
          <w:lang w:eastAsia="en-US"/>
        </w:rPr>
        <w:t>с применением</w:t>
      </w:r>
      <w:r w:rsidRPr="001D2533">
        <w:rPr>
          <w:rFonts w:eastAsiaTheme="minorHAnsi"/>
          <w:sz w:val="28"/>
          <w:szCs w:val="28"/>
          <w:lang w:eastAsia="en-US"/>
        </w:rPr>
        <w:t xml:space="preserve"> экономически</w:t>
      </w:r>
      <w:r>
        <w:rPr>
          <w:rFonts w:eastAsiaTheme="minorHAnsi"/>
          <w:sz w:val="28"/>
          <w:szCs w:val="28"/>
          <w:lang w:eastAsia="en-US"/>
        </w:rPr>
        <w:t>х,</w:t>
      </w:r>
      <w:r w:rsidRPr="001D2533">
        <w:rPr>
          <w:rFonts w:eastAsiaTheme="minorHAnsi"/>
          <w:sz w:val="28"/>
          <w:szCs w:val="28"/>
          <w:lang w:eastAsia="en-US"/>
        </w:rPr>
        <w:t xml:space="preserve"> политически</w:t>
      </w:r>
      <w:r>
        <w:rPr>
          <w:rFonts w:eastAsiaTheme="minorHAnsi"/>
          <w:sz w:val="28"/>
          <w:szCs w:val="28"/>
          <w:lang w:eastAsia="en-US"/>
        </w:rPr>
        <w:t>х и мировоззренческих</w:t>
      </w:r>
      <w:r w:rsidRPr="001D25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рычагов, наряду</w:t>
      </w:r>
      <w:r w:rsidRPr="001D2533">
        <w:rPr>
          <w:rFonts w:eastAsiaTheme="minorHAnsi"/>
          <w:sz w:val="28"/>
          <w:szCs w:val="28"/>
          <w:lang w:eastAsia="en-US"/>
        </w:rPr>
        <w:t xml:space="preserve"> с быстро идущим технологическим прогрессом, создаёт для человечества новые угрозы глобальн</w:t>
      </w:r>
      <w:r>
        <w:rPr>
          <w:rFonts w:eastAsiaTheme="minorHAnsi"/>
          <w:sz w:val="28"/>
          <w:szCs w:val="28"/>
          <w:lang w:eastAsia="en-US"/>
        </w:rPr>
        <w:t>ой безопасности</w:t>
      </w:r>
      <w:r w:rsidRPr="001D2533">
        <w:rPr>
          <w:rFonts w:eastAsiaTheme="minorHAnsi"/>
          <w:sz w:val="28"/>
          <w:szCs w:val="28"/>
          <w:lang w:eastAsia="en-US"/>
        </w:rPr>
        <w:t>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>Время выполнения – 1</w:t>
      </w:r>
      <w:r>
        <w:rPr>
          <w:rFonts w:eastAsiaTheme="minorHAnsi"/>
          <w:sz w:val="28"/>
          <w:szCs w:val="28"/>
          <w:lang w:eastAsia="en-US"/>
        </w:rPr>
        <w:t>0</w:t>
      </w:r>
      <w:r w:rsidRPr="004A7159">
        <w:rPr>
          <w:rFonts w:eastAsiaTheme="minorHAnsi"/>
          <w:sz w:val="28"/>
          <w:szCs w:val="28"/>
          <w:lang w:eastAsia="en-US"/>
        </w:rPr>
        <w:t xml:space="preserve"> мин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7600B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lastRenderedPageBreak/>
        <w:t xml:space="preserve">Ожидаемый </w:t>
      </w:r>
      <w:r w:rsidRPr="001D2533">
        <w:rPr>
          <w:rFonts w:eastAsiaTheme="minorHAnsi"/>
          <w:sz w:val="28"/>
          <w:szCs w:val="28"/>
          <w:lang w:eastAsia="en-US"/>
        </w:rPr>
        <w:t>результат</w:t>
      </w:r>
      <w:r w:rsidRPr="00C16F92">
        <w:rPr>
          <w:bCs/>
          <w:sz w:val="28"/>
          <w:szCs w:val="28"/>
        </w:rPr>
        <w:t xml:space="preserve">: </w:t>
      </w:r>
      <w:r w:rsidR="007464DA" w:rsidRPr="007464DA">
        <w:rPr>
          <w:bCs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Pr="004A7159">
        <w:rPr>
          <w:rFonts w:eastAsiaTheme="minorHAnsi"/>
          <w:sz w:val="28"/>
          <w:szCs w:val="28"/>
          <w:lang w:eastAsia="en-US"/>
        </w:rPr>
        <w:t>международный терроризм</w:t>
      </w:r>
      <w:r w:rsidRPr="00AF3862">
        <w:rPr>
          <w:rFonts w:eastAsiaTheme="minorHAnsi"/>
          <w:sz w:val="28"/>
          <w:szCs w:val="28"/>
          <w:lang w:eastAsia="en-US"/>
        </w:rPr>
        <w:t>, распространение оружия массового уничтожения и средств его доставки, внутренние вооружённые конфликты</w:t>
      </w:r>
      <w:r w:rsidR="0077600B">
        <w:rPr>
          <w:rFonts w:eastAsiaTheme="minorHAnsi"/>
          <w:sz w:val="28"/>
          <w:szCs w:val="28"/>
          <w:lang w:eastAsia="en-US"/>
        </w:rPr>
        <w:t>,</w:t>
      </w:r>
      <w:r w:rsidRPr="00AF3862">
        <w:rPr>
          <w:rFonts w:eastAsiaTheme="minorHAnsi"/>
          <w:sz w:val="28"/>
          <w:szCs w:val="28"/>
          <w:lang w:eastAsia="en-US"/>
        </w:rPr>
        <w:t xml:space="preserve"> феномен «международных вооружённых вмешательств»</w:t>
      </w:r>
      <w:r w:rsidR="0077600B">
        <w:rPr>
          <w:rFonts w:eastAsiaTheme="minorHAnsi"/>
          <w:sz w:val="28"/>
          <w:szCs w:val="28"/>
          <w:lang w:eastAsia="en-US"/>
        </w:rPr>
        <w:t>.</w:t>
      </w:r>
      <w:r w:rsidRPr="00AF3862">
        <w:rPr>
          <w:rFonts w:eastAsiaTheme="minorHAnsi"/>
          <w:sz w:val="28"/>
          <w:szCs w:val="28"/>
          <w:lang w:eastAsia="en-US"/>
        </w:rPr>
        <w:t xml:space="preserve"> 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16F92">
        <w:rPr>
          <w:sz w:val="28"/>
          <w:szCs w:val="28"/>
        </w:rPr>
        <w:t xml:space="preserve">Критерий оценивания: наличие в ответе перечисления </w:t>
      </w:r>
      <w:r>
        <w:rPr>
          <w:sz w:val="28"/>
          <w:szCs w:val="28"/>
        </w:rPr>
        <w:t xml:space="preserve">не менее трёх угроз глобальной безопасности. 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kern w:val="2"/>
          <w:sz w:val="28"/>
          <w14:ligatures w14:val="standardContextual"/>
        </w:rPr>
      </w:pPr>
      <w:r w:rsidRPr="002452F5">
        <w:rPr>
          <w:sz w:val="28"/>
          <w:szCs w:val="28"/>
        </w:rPr>
        <w:t>Компетенции</w:t>
      </w:r>
      <w:r w:rsidRPr="00B3252C">
        <w:rPr>
          <w:rFonts w:eastAsia="Aptos"/>
          <w:bCs/>
          <w:kern w:val="2"/>
          <w:sz w:val="28"/>
          <w14:ligatures w14:val="standardContextual"/>
        </w:rPr>
        <w:t xml:space="preserve"> </w:t>
      </w:r>
      <w:r w:rsidRPr="00440546">
        <w:rPr>
          <w:rFonts w:eastAsia="Aptos"/>
          <w:kern w:val="2"/>
          <w:sz w:val="28"/>
          <w14:ligatures w14:val="standardContextual"/>
        </w:rPr>
        <w:t>(и</w:t>
      </w:r>
      <w:r>
        <w:rPr>
          <w:rFonts w:eastAsia="Aptos"/>
          <w:kern w:val="2"/>
          <w:sz w:val="28"/>
          <w14:ligatures w14:val="standardContextual"/>
        </w:rPr>
        <w:t xml:space="preserve">ндикаторы): </w:t>
      </w:r>
      <w:r>
        <w:rPr>
          <w:rFonts w:eastAsia="Aptos"/>
          <w:bCs/>
          <w:kern w:val="2"/>
          <w:sz w:val="28"/>
          <w14:ligatures w14:val="standardContextual"/>
        </w:rPr>
        <w:t>ОПК-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 xml:space="preserve"> (ОПК-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>.2</w:t>
      </w:r>
      <w:r w:rsidRPr="00154077">
        <w:rPr>
          <w:rFonts w:eastAsia="Aptos"/>
          <w:bCs/>
          <w:kern w:val="2"/>
          <w:sz w:val="28"/>
          <w14:ligatures w14:val="standardContextual"/>
        </w:rPr>
        <w:t>)</w:t>
      </w:r>
    </w:p>
    <w:p w:rsidR="00ED67C7" w:rsidRDefault="00ED67C7" w:rsidP="00ED67C7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ED67C7" w:rsidRPr="006F248A" w:rsidRDefault="00ED67C7" w:rsidP="000B22B8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B82887">
        <w:rPr>
          <w:rFonts w:eastAsia="Aptos"/>
          <w:bCs/>
          <w:i/>
          <w:kern w:val="2"/>
          <w:sz w:val="28"/>
          <w14:ligatures w14:val="standardContextual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  <w:r w:rsidRPr="006F248A">
        <w:rPr>
          <w:rFonts w:eastAsia="Aptos"/>
          <w:bCs/>
          <w:kern w:val="2"/>
          <w:sz w:val="28"/>
          <w14:ligatures w14:val="standardContextual"/>
        </w:rPr>
        <w:t>Конкретизируйте содержание понятия «Глобальные проблемы человечества»</w:t>
      </w:r>
    </w:p>
    <w:p w:rsidR="00ED67C7" w:rsidRPr="00C0330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03308">
        <w:rPr>
          <w:rFonts w:eastAsiaTheme="minorHAnsi"/>
          <w:bCs/>
          <w:sz w:val="28"/>
          <w:szCs w:val="28"/>
          <w:lang w:eastAsia="en-US"/>
        </w:rPr>
        <w:t>В XXI веке мир стремительно изменяется. Масштабы происходящих перемен поистине грандиозны. Именно в силу этого многие из них в должной мере еще не осмыслены и не получили адекватного отражения в стратегических направлениях развития цивилизации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Pr="0033130A">
        <w:rPr>
          <w:rFonts w:eastAsiaTheme="minorHAnsi"/>
          <w:bCs/>
          <w:sz w:val="28"/>
          <w:szCs w:val="28"/>
          <w:lang w:eastAsia="en-US"/>
        </w:rPr>
        <w:t xml:space="preserve"> Реалии современного мира</w:t>
      </w:r>
      <w:r>
        <w:rPr>
          <w:rFonts w:eastAsiaTheme="minorHAnsi"/>
          <w:bCs/>
          <w:sz w:val="28"/>
          <w:szCs w:val="28"/>
          <w:lang w:eastAsia="en-US"/>
        </w:rPr>
        <w:t xml:space="preserve"> таковы</w:t>
      </w:r>
      <w:r w:rsidRPr="0033130A">
        <w:rPr>
          <w:rFonts w:eastAsiaTheme="minorHAnsi"/>
          <w:bCs/>
          <w:sz w:val="28"/>
          <w:szCs w:val="28"/>
          <w:lang w:eastAsia="en-US"/>
        </w:rPr>
        <w:t xml:space="preserve">, </w:t>
      </w:r>
      <w:r>
        <w:rPr>
          <w:rFonts w:eastAsiaTheme="minorHAnsi"/>
          <w:bCs/>
          <w:sz w:val="28"/>
          <w:szCs w:val="28"/>
          <w:lang w:eastAsia="en-US"/>
        </w:rPr>
        <w:t>что он</w:t>
      </w:r>
      <w:r w:rsidRPr="0033130A">
        <w:rPr>
          <w:rFonts w:eastAsiaTheme="minorHAnsi"/>
          <w:bCs/>
          <w:sz w:val="28"/>
          <w:szCs w:val="28"/>
          <w:lang w:eastAsia="en-US"/>
        </w:rPr>
        <w:t xml:space="preserve"> становится все более динамичным, непредсказуемым и опасным. Основные тренды, определяющие характер процессов развития человечества, накладываются друг на друга. В результате этого картина происходящего утрачивает свою определённость, размывается, а вместе с ней размывается и образ того мира, которым в своей жизни руководствуется человек, происходит хаотизация его сознания.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03308">
        <w:rPr>
          <w:rFonts w:eastAsiaTheme="minorHAnsi"/>
          <w:bCs/>
          <w:sz w:val="28"/>
          <w:szCs w:val="28"/>
          <w:lang w:eastAsia="en-US"/>
        </w:rPr>
        <w:t>Время выполнения</w:t>
      </w:r>
      <w:r w:rsidRPr="0033130A">
        <w:rPr>
          <w:rFonts w:eastAsiaTheme="minorHAnsi"/>
          <w:bCs/>
          <w:sz w:val="28"/>
          <w:szCs w:val="28"/>
          <w:lang w:eastAsia="en-US"/>
        </w:rPr>
        <w:t xml:space="preserve"> – 15 мин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Cs/>
          <w:sz w:val="28"/>
          <w:szCs w:val="28"/>
        </w:rPr>
      </w:pPr>
      <w:r w:rsidRPr="00C16F92">
        <w:rPr>
          <w:bCs/>
          <w:sz w:val="28"/>
          <w:szCs w:val="28"/>
        </w:rPr>
        <w:t xml:space="preserve">Ожидаемый результат: </w:t>
      </w:r>
      <w:r w:rsidR="007464DA" w:rsidRPr="007464DA">
        <w:rPr>
          <w:bCs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ED6B17">
        <w:rPr>
          <w:bCs/>
          <w:sz w:val="28"/>
          <w:szCs w:val="28"/>
        </w:rPr>
        <w:t>п</w:t>
      </w:r>
      <w:r w:rsidRPr="00796509">
        <w:rPr>
          <w:bCs/>
          <w:sz w:val="28"/>
          <w:szCs w:val="28"/>
        </w:rPr>
        <w:t>роблем</w:t>
      </w:r>
      <w:r w:rsidR="0077600B">
        <w:rPr>
          <w:bCs/>
          <w:sz w:val="28"/>
          <w:szCs w:val="28"/>
        </w:rPr>
        <w:t>а</w:t>
      </w:r>
      <w:r w:rsidRPr="00796509">
        <w:rPr>
          <w:bCs/>
          <w:sz w:val="28"/>
          <w:szCs w:val="28"/>
        </w:rPr>
        <w:t xml:space="preserve"> сохранения мира, перенаселение планеты, ликвидация отсталости и растущего разрыва в уровне развития развитых и развивающихся стран, борьбы с голодом, нищетой, </w:t>
      </w:r>
      <w:r w:rsidRPr="00C16F92">
        <w:rPr>
          <w:bCs/>
          <w:sz w:val="28"/>
          <w:szCs w:val="28"/>
        </w:rPr>
        <w:t>болезнями, рационального использования минерально-сырьевых ресурсов, использование Мирового океана и космического пространства в интересах всего мирового сообщества.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16F92">
        <w:rPr>
          <w:sz w:val="28"/>
          <w:szCs w:val="28"/>
        </w:rPr>
        <w:t xml:space="preserve">Критерий оценивания: наличие в ответе перечисления </w:t>
      </w:r>
      <w:r>
        <w:rPr>
          <w:sz w:val="28"/>
          <w:szCs w:val="28"/>
        </w:rPr>
        <w:t>не менее пяти основных глобальных проблем и вызовов современности</w:t>
      </w:r>
      <w:r w:rsidRPr="00C16F92">
        <w:rPr>
          <w:sz w:val="28"/>
          <w:szCs w:val="28"/>
        </w:rPr>
        <w:t xml:space="preserve">. </w:t>
      </w:r>
    </w:p>
    <w:p w:rsidR="00ED67C7" w:rsidRPr="00F53D33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53D33">
        <w:rPr>
          <w:sz w:val="28"/>
          <w:szCs w:val="28"/>
        </w:rPr>
        <w:t xml:space="preserve">Компетенции (индикаторы): </w:t>
      </w:r>
      <w:r w:rsidRPr="00F53D33">
        <w:rPr>
          <w:rFonts w:eastAsia="Aptos"/>
          <w:bCs/>
          <w:kern w:val="2"/>
          <w:sz w:val="28"/>
          <w14:ligatures w14:val="standardContextual"/>
        </w:rPr>
        <w:t>ОПК-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 w:rsidRPr="00F53D33">
        <w:rPr>
          <w:rFonts w:eastAsia="Aptos"/>
          <w:bCs/>
          <w:kern w:val="2"/>
          <w:sz w:val="28"/>
          <w14:ligatures w14:val="standardContextual"/>
        </w:rPr>
        <w:t xml:space="preserve"> (ОПК-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 w:rsidRPr="00F53D33">
        <w:rPr>
          <w:rFonts w:eastAsia="Aptos"/>
          <w:bCs/>
          <w:kern w:val="2"/>
          <w:sz w:val="28"/>
          <w14:ligatures w14:val="standardContextual"/>
        </w:rPr>
        <w:t>.2, ОПК-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 w:rsidRPr="00F53D33">
        <w:rPr>
          <w:rFonts w:eastAsia="Aptos"/>
          <w:bCs/>
          <w:kern w:val="2"/>
          <w:sz w:val="28"/>
          <w14:ligatures w14:val="standardContextual"/>
        </w:rPr>
        <w:t>.3)</w:t>
      </w:r>
    </w:p>
    <w:p w:rsidR="00ED67C7" w:rsidRDefault="00ED67C7" w:rsidP="00ED67C7">
      <w:pPr>
        <w:pStyle w:val="a4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ED67C7" w:rsidRPr="0077600B" w:rsidRDefault="00ED67C7" w:rsidP="000B22B8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Aptos"/>
          <w:bCs/>
          <w:i/>
          <w:kern w:val="2"/>
          <w:sz w:val="28"/>
          <w14:ligatures w14:val="standardContextual"/>
        </w:rPr>
        <w:t>П</w:t>
      </w:r>
      <w:r w:rsidRPr="004A7159">
        <w:rPr>
          <w:rFonts w:eastAsia="Aptos"/>
          <w:bCs/>
          <w:i/>
          <w:kern w:val="2"/>
          <w:sz w:val="28"/>
          <w14:ligatures w14:val="standardContextual"/>
        </w:rPr>
        <w:t xml:space="preserve">рочитайте текст задания. Продумайте логику и полноту ответа. Запишите ответ, используя точную формулировку. </w:t>
      </w:r>
      <w:r w:rsidRPr="0077600B">
        <w:rPr>
          <w:rFonts w:eastAsia="Aptos"/>
          <w:bCs/>
          <w:kern w:val="2"/>
          <w:sz w:val="28"/>
          <w14:ligatures w14:val="standardContextual"/>
        </w:rPr>
        <w:t>Конкретизируйте</w:t>
      </w:r>
      <w:r w:rsidRPr="0077600B">
        <w:rPr>
          <w:rFonts w:eastAsia="Aptos"/>
          <w:bCs/>
          <w:kern w:val="2"/>
          <w:sz w:val="28"/>
          <w:szCs w:val="22"/>
          <w14:ligatures w14:val="standardContextual"/>
        </w:rPr>
        <w:t xml:space="preserve"> понятие «Акции под ложным флагом</w:t>
      </w:r>
      <w:r w:rsidRPr="0077600B">
        <w:rPr>
          <w:rFonts w:eastAsia="Aptos"/>
          <w:bCs/>
          <w:kern w:val="2"/>
          <w:sz w:val="28"/>
          <w14:ligatures w14:val="standardContextual"/>
        </w:rPr>
        <w:t>».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В ХХ веке </w:t>
      </w:r>
      <w:r w:rsidRPr="002F599C">
        <w:rPr>
          <w:rFonts w:eastAsiaTheme="minorHAnsi"/>
          <w:sz w:val="28"/>
          <w:szCs w:val="28"/>
          <w:lang w:eastAsia="en-US"/>
        </w:rPr>
        <w:t>тактика / акции «под ложн</w:t>
      </w:r>
      <w:r>
        <w:rPr>
          <w:rFonts w:eastAsiaTheme="minorHAnsi"/>
          <w:sz w:val="28"/>
          <w:szCs w:val="28"/>
          <w:lang w:eastAsia="en-US"/>
        </w:rPr>
        <w:t>ым флагом</w:t>
      </w:r>
      <w:r w:rsidRPr="002F599C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F599C">
        <w:rPr>
          <w:rFonts w:eastAsiaTheme="minorHAnsi"/>
          <w:sz w:val="28"/>
          <w:szCs w:val="28"/>
          <w:lang w:eastAsia="en-US"/>
        </w:rPr>
        <w:t>нередко использовалась в политических целях, например, когда некоторые политические партии изображали противоправные действия своих конкурентов (например, поджог Рейхстага</w:t>
      </w:r>
      <w:r>
        <w:rPr>
          <w:rFonts w:eastAsiaTheme="minorHAnsi"/>
          <w:sz w:val="28"/>
          <w:szCs w:val="28"/>
          <w:lang w:eastAsia="en-US"/>
        </w:rPr>
        <w:t xml:space="preserve">, нападение на радиостанцию в </w:t>
      </w:r>
      <w:proofErr w:type="spellStart"/>
      <w:r>
        <w:rPr>
          <w:rFonts w:eastAsiaTheme="minorHAnsi"/>
          <w:sz w:val="28"/>
          <w:szCs w:val="28"/>
          <w:lang w:eastAsia="en-US"/>
        </w:rPr>
        <w:t>Глейвице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т.п.</w:t>
      </w:r>
      <w:r w:rsidRPr="002F599C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>
        <w:rPr>
          <w:rFonts w:eastAsiaTheme="minorHAnsi"/>
          <w:sz w:val="28"/>
          <w:szCs w:val="28"/>
          <w:lang w:eastAsia="en-US"/>
        </w:rPr>
        <w:t>В ХХ</w:t>
      </w:r>
      <w:r w:rsidR="0077600B">
        <w:rPr>
          <w:rFonts w:eastAsiaTheme="minorHAnsi"/>
          <w:sz w:val="28"/>
          <w:szCs w:val="28"/>
          <w:lang w:val="en-US" w:eastAsia="en-US"/>
        </w:rPr>
        <w:t>I</w:t>
      </w:r>
      <w:r>
        <w:rPr>
          <w:rFonts w:eastAsiaTheme="minorHAnsi"/>
          <w:sz w:val="28"/>
          <w:szCs w:val="28"/>
          <w:lang w:eastAsia="en-US"/>
        </w:rPr>
        <w:t xml:space="preserve"> веке широкое распространение получила тактика террористических атак под </w:t>
      </w:r>
      <w:r w:rsidRPr="002F599C">
        <w:rPr>
          <w:rFonts w:eastAsiaTheme="minorHAnsi"/>
          <w:sz w:val="28"/>
          <w:szCs w:val="28"/>
          <w:lang w:eastAsia="en-US"/>
        </w:rPr>
        <w:t>«под ложн</w:t>
      </w:r>
      <w:r>
        <w:rPr>
          <w:rFonts w:eastAsiaTheme="minorHAnsi"/>
          <w:sz w:val="28"/>
          <w:szCs w:val="28"/>
          <w:lang w:eastAsia="en-US"/>
        </w:rPr>
        <w:t>ым флагом</w:t>
      </w:r>
      <w:r w:rsidRPr="002F599C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Типичным примером стала атака башен Всемирного торгового центра в Нью-Йорке 11 сентября 2001 года. Данные акции позже вышли на глобальный уровень.</w:t>
      </w:r>
    </w:p>
    <w:p w:rsidR="00ED67C7" w:rsidRPr="004A7159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>Время выполнения – 1</w:t>
      </w:r>
      <w:r>
        <w:rPr>
          <w:rFonts w:eastAsiaTheme="minorHAnsi"/>
          <w:sz w:val="28"/>
          <w:szCs w:val="28"/>
          <w:lang w:eastAsia="en-US"/>
        </w:rPr>
        <w:t>5</w:t>
      </w:r>
      <w:r w:rsidRPr="004A7159">
        <w:rPr>
          <w:rFonts w:eastAsiaTheme="minorHAnsi"/>
          <w:sz w:val="28"/>
          <w:szCs w:val="28"/>
          <w:lang w:eastAsia="en-US"/>
        </w:rPr>
        <w:t xml:space="preserve"> мин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D67C7" w:rsidRPr="00A946C9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 xml:space="preserve">Ожидаемый </w:t>
      </w:r>
      <w:r w:rsidRPr="001D2533">
        <w:rPr>
          <w:rFonts w:eastAsiaTheme="minorHAnsi"/>
          <w:sz w:val="28"/>
          <w:szCs w:val="28"/>
          <w:lang w:eastAsia="en-US"/>
        </w:rPr>
        <w:t>результат</w:t>
      </w:r>
      <w:r w:rsidRPr="00C16F92">
        <w:rPr>
          <w:bCs/>
          <w:sz w:val="28"/>
          <w:szCs w:val="28"/>
        </w:rPr>
        <w:t xml:space="preserve">: </w:t>
      </w:r>
      <w:r w:rsidR="007464DA" w:rsidRPr="007464DA">
        <w:rPr>
          <w:bCs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ED6B17">
        <w:rPr>
          <w:bCs/>
          <w:sz w:val="28"/>
          <w:szCs w:val="28"/>
        </w:rPr>
        <w:t>с</w:t>
      </w:r>
      <w:r w:rsidRPr="00A946C9">
        <w:rPr>
          <w:rFonts w:eastAsiaTheme="minorHAnsi"/>
          <w:bCs/>
          <w:sz w:val="28"/>
          <w:szCs w:val="28"/>
          <w:lang w:eastAsia="en-US"/>
        </w:rPr>
        <w:t>екретные операции</w:t>
      </w:r>
      <w:r>
        <w:rPr>
          <w:rFonts w:eastAsiaTheme="minorHAnsi"/>
          <w:bCs/>
          <w:sz w:val="28"/>
          <w:szCs w:val="28"/>
          <w:lang w:eastAsia="en-US"/>
        </w:rPr>
        <w:t xml:space="preserve"> / теракты под руководством зарубежных спецслужб</w:t>
      </w:r>
      <w:r w:rsidR="0077600B">
        <w:rPr>
          <w:rFonts w:eastAsiaTheme="minorHAnsi"/>
          <w:bCs/>
          <w:sz w:val="28"/>
          <w:szCs w:val="28"/>
          <w:lang w:eastAsia="en-US"/>
        </w:rPr>
        <w:t>.</w:t>
      </w:r>
      <w:r w:rsidRPr="00A946C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7600B">
        <w:rPr>
          <w:rFonts w:eastAsiaTheme="minorHAnsi"/>
          <w:bCs/>
          <w:sz w:val="28"/>
          <w:szCs w:val="28"/>
          <w:lang w:eastAsia="en-US"/>
        </w:rPr>
        <w:t>П</w:t>
      </w:r>
      <w:r w:rsidRPr="00A946C9">
        <w:rPr>
          <w:rFonts w:eastAsiaTheme="minorHAnsi"/>
          <w:sz w:val="28"/>
          <w:szCs w:val="28"/>
          <w:lang w:eastAsia="en-US"/>
        </w:rPr>
        <w:t>ровокаци</w:t>
      </w:r>
      <w:r w:rsidR="0077600B">
        <w:rPr>
          <w:rFonts w:eastAsiaTheme="minorHAnsi"/>
          <w:sz w:val="28"/>
          <w:szCs w:val="28"/>
          <w:lang w:eastAsia="en-US"/>
        </w:rPr>
        <w:t>я</w:t>
      </w:r>
      <w:r w:rsidRPr="00A946C9">
        <w:rPr>
          <w:rFonts w:eastAsiaTheme="minorHAnsi"/>
          <w:sz w:val="28"/>
          <w:szCs w:val="28"/>
          <w:lang w:eastAsia="en-US"/>
        </w:rPr>
        <w:t xml:space="preserve"> конфликта между двумя отдельными государствами или причинение вреда собственным гражданам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16F92">
        <w:rPr>
          <w:sz w:val="28"/>
          <w:szCs w:val="28"/>
        </w:rPr>
        <w:t xml:space="preserve">Критерий оценивания: наличие в ответе перечисления </w:t>
      </w:r>
      <w:r>
        <w:rPr>
          <w:sz w:val="28"/>
          <w:szCs w:val="28"/>
        </w:rPr>
        <w:t xml:space="preserve">целей и форм проявления акций под ложным «флагом». 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A946C9">
        <w:rPr>
          <w:rFonts w:eastAsiaTheme="minorHAnsi"/>
          <w:sz w:val="28"/>
          <w:szCs w:val="28"/>
          <w:lang w:eastAsia="en-US"/>
        </w:rPr>
        <w:t>Компетенции (индикаторы</w:t>
      </w:r>
      <w:r>
        <w:rPr>
          <w:sz w:val="28"/>
          <w:szCs w:val="28"/>
        </w:rPr>
        <w:t xml:space="preserve">): </w:t>
      </w:r>
      <w:r>
        <w:rPr>
          <w:rFonts w:eastAsia="Aptos"/>
          <w:bCs/>
          <w:kern w:val="2"/>
          <w:sz w:val="28"/>
          <w14:ligatures w14:val="standardContextual"/>
        </w:rPr>
        <w:t>П</w:t>
      </w:r>
      <w:r w:rsidRPr="001871F0">
        <w:rPr>
          <w:rFonts w:eastAsia="Aptos"/>
          <w:bCs/>
          <w:kern w:val="2"/>
          <w:sz w:val="28"/>
          <w14:ligatures w14:val="standardContextual"/>
        </w:rPr>
        <w:t>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 w:rsidRPr="00111633">
        <w:t xml:space="preserve"> </w:t>
      </w:r>
      <w:r>
        <w:rPr>
          <w:rFonts w:eastAsia="Aptos"/>
          <w:bCs/>
          <w:kern w:val="2"/>
          <w:sz w:val="28"/>
          <w14:ligatures w14:val="standardContextual"/>
        </w:rPr>
        <w:t>(ПК-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>.2, 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>.3</w:t>
      </w:r>
      <w:r w:rsidRPr="00111633">
        <w:rPr>
          <w:rFonts w:eastAsia="Aptos"/>
          <w:bCs/>
          <w:kern w:val="2"/>
          <w:sz w:val="28"/>
          <w14:ligatures w14:val="standardContextual"/>
        </w:rPr>
        <w:t>)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</w:p>
    <w:p w:rsidR="0077600B" w:rsidRPr="0077600B" w:rsidRDefault="00ED67C7" w:rsidP="000B22B8">
      <w:pPr>
        <w:pStyle w:val="futuris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rFonts w:eastAsia="Aptos"/>
          <w:bCs/>
          <w:i/>
          <w:kern w:val="2"/>
          <w:sz w:val="28"/>
          <w14:ligatures w14:val="standardContextual"/>
        </w:rPr>
        <w:t>П</w:t>
      </w:r>
      <w:r w:rsidRPr="004A7159">
        <w:rPr>
          <w:rFonts w:eastAsia="Aptos"/>
          <w:bCs/>
          <w:i/>
          <w:kern w:val="2"/>
          <w:sz w:val="28"/>
          <w14:ligatures w14:val="standardContextual"/>
        </w:rPr>
        <w:t>рочитайте текст задания. Продумайте логику и полноту ответа. Запишите ответ, используя точную формулировку.</w:t>
      </w:r>
      <w:r>
        <w:rPr>
          <w:rFonts w:eastAsia="Aptos"/>
          <w:bCs/>
          <w:i/>
          <w:kern w:val="2"/>
          <w:sz w:val="28"/>
          <w14:ligatures w14:val="standardContextual"/>
        </w:rPr>
        <w:t xml:space="preserve"> </w:t>
      </w:r>
    </w:p>
    <w:p w:rsidR="00ED67C7" w:rsidRPr="0077600B" w:rsidRDefault="00ED67C7" w:rsidP="0077600B">
      <w:pPr>
        <w:pStyle w:val="futuris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77600B">
        <w:rPr>
          <w:rFonts w:eastAsia="Aptos"/>
          <w:bCs/>
          <w:kern w:val="2"/>
          <w:sz w:val="28"/>
          <w14:ligatures w14:val="standardContextual"/>
        </w:rPr>
        <w:t>Уточните основные черты мондиализма.</w:t>
      </w:r>
    </w:p>
    <w:p w:rsidR="00ED67C7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Open sans" w:hAnsi="Open sans"/>
          <w:color w:val="333333"/>
        </w:rPr>
      </w:pPr>
      <w:r w:rsidRPr="009A4C2E">
        <w:rPr>
          <w:rFonts w:eastAsiaTheme="minorHAnsi"/>
          <w:sz w:val="28"/>
          <w:szCs w:val="28"/>
          <w:lang w:eastAsia="en-US"/>
        </w:rPr>
        <w:t xml:space="preserve">В политологической литературе иногда принято </w:t>
      </w:r>
      <w:proofErr w:type="gramStart"/>
      <w:r w:rsidRPr="009A4C2E">
        <w:rPr>
          <w:rFonts w:eastAsiaTheme="minorHAnsi"/>
          <w:sz w:val="28"/>
          <w:szCs w:val="28"/>
          <w:lang w:eastAsia="en-US"/>
        </w:rPr>
        <w:t>различать</w:t>
      </w:r>
      <w:proofErr w:type="gramEnd"/>
      <w:r w:rsidRPr="009A4C2E">
        <w:rPr>
          <w:rFonts w:eastAsiaTheme="minorHAnsi"/>
          <w:sz w:val="28"/>
          <w:szCs w:val="28"/>
          <w:lang w:eastAsia="en-US"/>
        </w:rPr>
        <w:t xml:space="preserve"> по сути тождественные понятия: «глобализм» (от англ</w:t>
      </w:r>
      <w:r w:rsidR="001C4EE8">
        <w:rPr>
          <w:rFonts w:eastAsiaTheme="minorHAnsi"/>
          <w:sz w:val="28"/>
          <w:szCs w:val="28"/>
          <w:lang w:eastAsia="en-US"/>
        </w:rPr>
        <w:t>.</w:t>
      </w:r>
      <w:r w:rsidRPr="009A4C2E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Pr="009A4C2E">
        <w:rPr>
          <w:rFonts w:eastAsiaTheme="minorHAnsi"/>
          <w:sz w:val="28"/>
          <w:szCs w:val="28"/>
          <w:lang w:eastAsia="en-US"/>
        </w:rPr>
        <w:t>the</w:t>
      </w:r>
      <w:proofErr w:type="spellEnd"/>
      <w:r w:rsidRPr="009A4C2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9A4C2E">
        <w:rPr>
          <w:rFonts w:eastAsiaTheme="minorHAnsi"/>
          <w:sz w:val="28"/>
          <w:szCs w:val="28"/>
          <w:lang w:eastAsia="en-US"/>
        </w:rPr>
        <w:t>globe</w:t>
      </w:r>
      <w:proofErr w:type="spellEnd"/>
      <w:r w:rsidRPr="009A4C2E">
        <w:rPr>
          <w:rFonts w:eastAsiaTheme="minorHAnsi"/>
          <w:sz w:val="28"/>
          <w:szCs w:val="28"/>
          <w:lang w:eastAsia="en-US"/>
        </w:rPr>
        <w:t>», «шар», подразумевается «земной шар») и «мондиали</w:t>
      </w:r>
      <w:r>
        <w:rPr>
          <w:rFonts w:eastAsiaTheme="minorHAnsi"/>
          <w:sz w:val="28"/>
          <w:szCs w:val="28"/>
          <w:lang w:eastAsia="en-US"/>
        </w:rPr>
        <w:t>зм» (от франц</w:t>
      </w:r>
      <w:r w:rsidR="001C4EE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>
        <w:rPr>
          <w:rFonts w:eastAsiaTheme="minorHAnsi"/>
          <w:sz w:val="28"/>
          <w:szCs w:val="28"/>
          <w:lang w:eastAsia="en-US"/>
        </w:rPr>
        <w:t>le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monde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» </w:t>
      </w:r>
      <w:r w:rsidRPr="009A4C2E">
        <w:rPr>
          <w:rFonts w:eastAsiaTheme="minorHAnsi"/>
          <w:sz w:val="28"/>
          <w:szCs w:val="28"/>
          <w:lang w:eastAsia="en-US"/>
        </w:rPr>
        <w:t>— «мир»), которые приняты, соответственно, в англоязычной и франкоязы</w:t>
      </w:r>
      <w:r>
        <w:rPr>
          <w:rFonts w:eastAsiaTheme="minorHAnsi"/>
          <w:sz w:val="28"/>
          <w:szCs w:val="28"/>
          <w:lang w:eastAsia="en-US"/>
        </w:rPr>
        <w:t xml:space="preserve">чной аудиториях. </w:t>
      </w:r>
      <w:r w:rsidR="001C4EE8">
        <w:rPr>
          <w:rFonts w:eastAsiaTheme="minorHAnsi"/>
          <w:sz w:val="28"/>
          <w:szCs w:val="28"/>
          <w:lang w:eastAsia="en-US"/>
        </w:rPr>
        <w:t>Н</w:t>
      </w:r>
      <w:r w:rsidRPr="009A4C2E">
        <w:rPr>
          <w:rFonts w:eastAsiaTheme="minorHAnsi"/>
          <w:sz w:val="28"/>
          <w:szCs w:val="28"/>
          <w:lang w:eastAsia="en-US"/>
        </w:rPr>
        <w:t>аиболее употребимым стал термин «глобализм», хотя французы предпочитают термин «мондиализм». Вне франкоязычного контекста термин «мондиализм» получил дополнительное значение с о</w:t>
      </w:r>
      <w:r>
        <w:rPr>
          <w:rFonts w:eastAsiaTheme="minorHAnsi"/>
          <w:sz w:val="28"/>
          <w:szCs w:val="28"/>
          <w:lang w:eastAsia="en-US"/>
        </w:rPr>
        <w:t xml:space="preserve">ттенком негатива и осуждения. И </w:t>
      </w:r>
      <w:r w:rsidRPr="009A4C2E">
        <w:rPr>
          <w:rFonts w:eastAsiaTheme="minorHAnsi"/>
          <w:sz w:val="28"/>
          <w:szCs w:val="28"/>
          <w:lang w:eastAsia="en-US"/>
        </w:rPr>
        <w:t>поэтому когда речь заходит не о самом процессе глобализации и не о социологических и политологических теориях глобализации, а об организациях, и особенно секретных организациях, лоббирующих «глобализм», принято использовать термин «мондиализм».</w:t>
      </w:r>
    </w:p>
    <w:p w:rsidR="00ED67C7" w:rsidRPr="009A4C2E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7159">
        <w:rPr>
          <w:rFonts w:eastAsiaTheme="minorHAnsi"/>
          <w:sz w:val="28"/>
          <w:szCs w:val="28"/>
          <w:lang w:eastAsia="en-US"/>
        </w:rPr>
        <w:t>Время выполнения – 1</w:t>
      </w:r>
      <w:r>
        <w:rPr>
          <w:rFonts w:eastAsiaTheme="minorHAnsi"/>
          <w:sz w:val="28"/>
          <w:szCs w:val="28"/>
          <w:lang w:eastAsia="en-US"/>
        </w:rPr>
        <w:t>0</w:t>
      </w:r>
      <w:r w:rsidRPr="004A7159">
        <w:rPr>
          <w:rFonts w:eastAsiaTheme="minorHAnsi"/>
          <w:sz w:val="28"/>
          <w:szCs w:val="28"/>
          <w:lang w:eastAsia="en-US"/>
        </w:rPr>
        <w:t xml:space="preserve"> </w:t>
      </w:r>
      <w:r w:rsidRPr="009A4C2E">
        <w:rPr>
          <w:rFonts w:eastAsiaTheme="minorHAnsi"/>
          <w:sz w:val="28"/>
          <w:szCs w:val="28"/>
          <w:lang w:eastAsia="en-US"/>
        </w:rPr>
        <w:t>мин.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4C2E">
        <w:rPr>
          <w:rFonts w:eastAsiaTheme="minorHAnsi"/>
          <w:sz w:val="28"/>
          <w:szCs w:val="28"/>
          <w:lang w:eastAsia="en-US"/>
        </w:rPr>
        <w:t xml:space="preserve">Ожидаемый результат: </w:t>
      </w:r>
      <w:r w:rsidR="007464DA" w:rsidRPr="007464DA">
        <w:rPr>
          <w:rFonts w:eastAsiaTheme="minorHAnsi"/>
          <w:sz w:val="28"/>
          <w:szCs w:val="28"/>
          <w:lang w:eastAsia="en-US"/>
        </w:rPr>
        <w:t xml:space="preserve">правильный ответ должен содержать следующие смысловые элементы (обязательный минимум): </w:t>
      </w:r>
      <w:r w:rsidR="00ED6B17">
        <w:rPr>
          <w:rFonts w:eastAsiaTheme="minorHAnsi"/>
          <w:sz w:val="28"/>
          <w:szCs w:val="28"/>
          <w:lang w:eastAsia="en-US"/>
        </w:rPr>
        <w:t>в</w:t>
      </w:r>
      <w:r w:rsidRPr="009A4C2E">
        <w:rPr>
          <w:rFonts w:eastAsiaTheme="minorHAnsi"/>
          <w:bCs/>
          <w:sz w:val="28"/>
          <w:szCs w:val="28"/>
          <w:lang w:eastAsia="en-US"/>
        </w:rPr>
        <w:t>ес каждого государства определяется его уровнем развития и экономическим положением</w:t>
      </w:r>
      <w:r>
        <w:rPr>
          <w:rFonts w:eastAsiaTheme="minorHAnsi"/>
          <w:sz w:val="28"/>
          <w:szCs w:val="28"/>
          <w:lang w:eastAsia="en-US"/>
        </w:rPr>
        <w:t>.</w:t>
      </w:r>
      <w:r w:rsidRPr="009A4C2E">
        <w:rPr>
          <w:rFonts w:eastAsiaTheme="minorHAnsi"/>
          <w:bCs/>
          <w:sz w:val="28"/>
          <w:szCs w:val="28"/>
          <w:lang w:eastAsia="en-US"/>
        </w:rPr>
        <w:t xml:space="preserve"> В приоритете стоят общечеловеческие ценности</w:t>
      </w:r>
      <w:r w:rsidRPr="009A4C2E">
        <w:rPr>
          <w:rFonts w:eastAsiaTheme="minorHAnsi"/>
          <w:sz w:val="28"/>
          <w:szCs w:val="28"/>
          <w:lang w:eastAsia="en-US"/>
        </w:rPr>
        <w:t>, нацио</w:t>
      </w:r>
      <w:r>
        <w:rPr>
          <w:rFonts w:eastAsiaTheme="minorHAnsi"/>
          <w:sz w:val="28"/>
          <w:szCs w:val="28"/>
          <w:lang w:eastAsia="en-US"/>
        </w:rPr>
        <w:t>нальные традиции второстепенны.</w:t>
      </w:r>
      <w:r w:rsidRPr="009A4C2E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Стирается</w:t>
      </w:r>
      <w:r w:rsidRPr="009A4C2E">
        <w:rPr>
          <w:rFonts w:eastAsiaTheme="minorHAnsi"/>
          <w:bCs/>
          <w:sz w:val="28"/>
          <w:szCs w:val="28"/>
          <w:lang w:eastAsia="en-US"/>
        </w:rPr>
        <w:t xml:space="preserve"> понятие «суверенитета»</w:t>
      </w:r>
      <w:r w:rsidRPr="009A4C2E">
        <w:rPr>
          <w:rFonts w:eastAsiaTheme="minorHAnsi"/>
          <w:sz w:val="28"/>
          <w:szCs w:val="28"/>
          <w:lang w:eastAsia="en-US"/>
        </w:rPr>
        <w:t xml:space="preserve">. </w:t>
      </w:r>
      <w:r w:rsidRPr="009A4C2E">
        <w:rPr>
          <w:rFonts w:eastAsiaTheme="minorHAnsi"/>
          <w:bCs/>
          <w:sz w:val="28"/>
          <w:szCs w:val="28"/>
          <w:lang w:eastAsia="en-US"/>
        </w:rPr>
        <w:t>Отказ от любых территориальных притязаний</w:t>
      </w:r>
      <w:r w:rsidRPr="009A4C2E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9A4C2E">
        <w:rPr>
          <w:rFonts w:eastAsiaTheme="minorHAnsi"/>
          <w:bCs/>
          <w:sz w:val="28"/>
          <w:szCs w:val="28"/>
          <w:lang w:eastAsia="en-US"/>
        </w:rPr>
        <w:t xml:space="preserve">Возможность финансовой </w:t>
      </w:r>
      <w:r w:rsidRPr="009A4C2E">
        <w:rPr>
          <w:rFonts w:eastAsiaTheme="minorHAnsi"/>
          <w:bCs/>
          <w:sz w:val="28"/>
          <w:szCs w:val="28"/>
          <w:lang w:eastAsia="en-US"/>
        </w:rPr>
        <w:lastRenderedPageBreak/>
        <w:t>иностранной поддержки любых политических активистов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A4C2E">
        <w:rPr>
          <w:rFonts w:eastAsiaTheme="minorHAnsi"/>
          <w:sz w:val="28"/>
          <w:szCs w:val="28"/>
          <w:lang w:eastAsia="en-US"/>
        </w:rPr>
        <w:t xml:space="preserve">внутри государства. </w:t>
      </w:r>
      <w:r w:rsidRPr="009A4C2E">
        <w:rPr>
          <w:rFonts w:eastAsiaTheme="minorHAnsi"/>
          <w:bCs/>
          <w:sz w:val="28"/>
          <w:szCs w:val="28"/>
          <w:lang w:eastAsia="en-US"/>
        </w:rPr>
        <w:t>Свобода в средствах массовой информации</w:t>
      </w:r>
      <w:r w:rsidRPr="009A4C2E">
        <w:rPr>
          <w:rFonts w:eastAsiaTheme="minorHAnsi"/>
          <w:sz w:val="28"/>
          <w:szCs w:val="28"/>
          <w:lang w:eastAsia="en-US"/>
        </w:rPr>
        <w:t xml:space="preserve">. </w:t>
      </w:r>
      <w:r w:rsidRPr="009A4C2E">
        <w:rPr>
          <w:rFonts w:eastAsiaTheme="minorHAnsi"/>
          <w:bCs/>
          <w:sz w:val="28"/>
          <w:szCs w:val="28"/>
          <w:lang w:eastAsia="en-US"/>
        </w:rPr>
        <w:t>Все государства должны подчиняться надгосударственным структурам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A4C2E">
        <w:rPr>
          <w:rFonts w:eastAsiaTheme="minorHAnsi"/>
          <w:sz w:val="28"/>
          <w:szCs w:val="28"/>
          <w:lang w:eastAsia="en-US"/>
        </w:rPr>
        <w:t>для обеспечения защиты общечеловеческих ценностей и свободной торговли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B22B8" w:rsidRDefault="00ED67C7" w:rsidP="000B22B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16F92">
        <w:rPr>
          <w:sz w:val="28"/>
          <w:szCs w:val="28"/>
        </w:rPr>
        <w:t xml:space="preserve">Критерий оценивания: наличие в ответе перечисления </w:t>
      </w:r>
      <w:r>
        <w:rPr>
          <w:sz w:val="28"/>
          <w:szCs w:val="28"/>
        </w:rPr>
        <w:t xml:space="preserve">не менее шести черт мондиализма. </w:t>
      </w:r>
    </w:p>
    <w:p w:rsidR="00186745" w:rsidRDefault="00ED67C7" w:rsidP="0057392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A946C9">
        <w:rPr>
          <w:rFonts w:eastAsiaTheme="minorHAnsi"/>
          <w:sz w:val="28"/>
          <w:szCs w:val="28"/>
          <w:lang w:eastAsia="en-US"/>
        </w:rPr>
        <w:t>Компетенции (индикаторы</w:t>
      </w:r>
      <w:r>
        <w:rPr>
          <w:sz w:val="28"/>
          <w:szCs w:val="28"/>
        </w:rPr>
        <w:t xml:space="preserve">): </w:t>
      </w:r>
      <w:r>
        <w:rPr>
          <w:rFonts w:eastAsia="Aptos"/>
          <w:bCs/>
          <w:kern w:val="2"/>
          <w:sz w:val="28"/>
          <w14:ligatures w14:val="standardContextual"/>
        </w:rPr>
        <w:t>П</w:t>
      </w:r>
      <w:r w:rsidRPr="001871F0">
        <w:rPr>
          <w:rFonts w:eastAsia="Aptos"/>
          <w:bCs/>
          <w:kern w:val="2"/>
          <w:sz w:val="28"/>
          <w14:ligatures w14:val="standardContextual"/>
        </w:rPr>
        <w:t>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 w:rsidRPr="00111633">
        <w:t xml:space="preserve"> </w:t>
      </w:r>
      <w:r>
        <w:rPr>
          <w:rFonts w:eastAsia="Aptos"/>
          <w:bCs/>
          <w:kern w:val="2"/>
          <w:sz w:val="28"/>
          <w14:ligatures w14:val="standardContextual"/>
        </w:rPr>
        <w:t>(ПК-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>.2, ПК-</w:t>
      </w:r>
      <w:r w:rsidR="001E550D">
        <w:rPr>
          <w:rFonts w:eastAsia="Aptos"/>
          <w:bCs/>
          <w:kern w:val="2"/>
          <w:sz w:val="28"/>
          <w14:ligatures w14:val="standardContextual"/>
        </w:rPr>
        <w:t>1</w:t>
      </w:r>
      <w:r>
        <w:rPr>
          <w:rFonts w:eastAsia="Aptos"/>
          <w:bCs/>
          <w:kern w:val="2"/>
          <w:sz w:val="28"/>
          <w14:ligatures w14:val="standardContextual"/>
        </w:rPr>
        <w:t>.3</w:t>
      </w:r>
      <w:r w:rsidRPr="00111633">
        <w:rPr>
          <w:rFonts w:eastAsia="Aptos"/>
          <w:bCs/>
          <w:kern w:val="2"/>
          <w:sz w:val="28"/>
          <w14:ligatures w14:val="standardContextual"/>
        </w:rPr>
        <w:t>)</w:t>
      </w:r>
      <w:r w:rsidR="00B966EB">
        <w:rPr>
          <w:rFonts w:eastAsia="Aptos"/>
          <w:bCs/>
          <w:kern w:val="2"/>
          <w:sz w:val="28"/>
          <w14:ligatures w14:val="standardContextual"/>
        </w:rPr>
        <w:t>.</w:t>
      </w:r>
    </w:p>
    <w:p w:rsidR="00ED511E" w:rsidRDefault="00ED511E" w:rsidP="0057392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</w:p>
    <w:p w:rsidR="00ED511E" w:rsidRDefault="00ED511E" w:rsidP="0057392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</w:p>
    <w:p w:rsidR="00ED511E" w:rsidRDefault="00ED511E" w:rsidP="00573928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</w:p>
    <w:p w:rsidR="00ED511E" w:rsidRDefault="00ED511E" w:rsidP="00ED511E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rFonts w:eastAsia="Aptos"/>
          <w:bCs/>
          <w:kern w:val="2"/>
          <w:sz w:val="28"/>
          <w14:ligatures w14:val="standardContextual"/>
        </w:rPr>
      </w:pPr>
    </w:p>
    <w:p w:rsidR="00ED511E" w:rsidRDefault="00ED511E" w:rsidP="00ED5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</w:p>
    <w:p w:rsidR="00ED511E" w:rsidRDefault="00ED511E" w:rsidP="00ED5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11E" w:rsidRDefault="00ED511E" w:rsidP="00ED511E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</w:pPr>
    </w:p>
    <w:p w:rsidR="00186745" w:rsidRDefault="00186745" w:rsidP="00186745">
      <w:pPr>
        <w:ind w:firstLine="708"/>
        <w:rPr>
          <w:lang w:eastAsia="ru-RU"/>
        </w:rPr>
      </w:pPr>
    </w:p>
    <w:p w:rsidR="00186745" w:rsidRDefault="00186745" w:rsidP="00186745">
      <w:pPr>
        <w:ind w:firstLine="708"/>
        <w:rPr>
          <w:lang w:eastAsia="ru-RU"/>
        </w:rPr>
      </w:pPr>
    </w:p>
    <w:p w:rsidR="00186745" w:rsidRPr="00186745" w:rsidRDefault="00186745" w:rsidP="00186745">
      <w:pPr>
        <w:ind w:firstLine="708"/>
        <w:rPr>
          <w:lang w:eastAsia="ru-RU"/>
        </w:rPr>
      </w:pPr>
    </w:p>
    <w:sectPr w:rsidR="00186745" w:rsidRPr="00186745" w:rsidSect="00B966EB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B92" w:rsidRDefault="00E54B92" w:rsidP="00B966EB">
      <w:pPr>
        <w:spacing w:after="0" w:line="240" w:lineRule="auto"/>
      </w:pPr>
      <w:r>
        <w:separator/>
      </w:r>
    </w:p>
  </w:endnote>
  <w:endnote w:type="continuationSeparator" w:id="0">
    <w:p w:rsidR="00E54B92" w:rsidRDefault="00E54B92" w:rsidP="00B9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3991288"/>
      <w:docPartObj>
        <w:docPartGallery w:val="Page Numbers (Bottom of Page)"/>
        <w:docPartUnique/>
      </w:docPartObj>
    </w:sdtPr>
    <w:sdtEndPr/>
    <w:sdtContent>
      <w:p w:rsidR="00B966EB" w:rsidRDefault="00B966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11E">
          <w:rPr>
            <w:noProof/>
          </w:rPr>
          <w:t>14</w:t>
        </w:r>
        <w:r>
          <w:fldChar w:fldCharType="end"/>
        </w:r>
      </w:p>
    </w:sdtContent>
  </w:sdt>
  <w:p w:rsidR="00B966EB" w:rsidRDefault="00B966E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B92" w:rsidRDefault="00E54B92" w:rsidP="00B966EB">
      <w:pPr>
        <w:spacing w:after="0" w:line="240" w:lineRule="auto"/>
      </w:pPr>
      <w:r>
        <w:separator/>
      </w:r>
    </w:p>
  </w:footnote>
  <w:footnote w:type="continuationSeparator" w:id="0">
    <w:p w:rsidR="00E54B92" w:rsidRDefault="00E54B92" w:rsidP="00B9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029B"/>
    <w:multiLevelType w:val="hybridMultilevel"/>
    <w:tmpl w:val="34C24252"/>
    <w:lvl w:ilvl="0" w:tplc="A852DE10">
      <w:start w:val="1"/>
      <w:numFmt w:val="decimal"/>
      <w:lvlText w:val="%1."/>
      <w:lvlJc w:val="left"/>
      <w:pPr>
        <w:ind w:left="720" w:hanging="360"/>
      </w:pPr>
      <w:rPr>
        <w:rFonts w:eastAsia="Apto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A0FA3"/>
    <w:multiLevelType w:val="multilevel"/>
    <w:tmpl w:val="1AA2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924308"/>
    <w:multiLevelType w:val="multilevel"/>
    <w:tmpl w:val="8C38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A90810"/>
    <w:multiLevelType w:val="hybridMultilevel"/>
    <w:tmpl w:val="34C24252"/>
    <w:lvl w:ilvl="0" w:tplc="A852DE10">
      <w:start w:val="1"/>
      <w:numFmt w:val="decimal"/>
      <w:lvlText w:val="%1."/>
      <w:lvlJc w:val="left"/>
      <w:pPr>
        <w:ind w:left="720" w:hanging="360"/>
      </w:pPr>
      <w:rPr>
        <w:rFonts w:eastAsia="Apto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390"/>
    <w:rsid w:val="00064D02"/>
    <w:rsid w:val="000B22B8"/>
    <w:rsid w:val="001534EF"/>
    <w:rsid w:val="00171D36"/>
    <w:rsid w:val="00186745"/>
    <w:rsid w:val="001C4EE8"/>
    <w:rsid w:val="001E550D"/>
    <w:rsid w:val="00201BBD"/>
    <w:rsid w:val="00273BF8"/>
    <w:rsid w:val="002846DA"/>
    <w:rsid w:val="0033648A"/>
    <w:rsid w:val="00371341"/>
    <w:rsid w:val="003A67CA"/>
    <w:rsid w:val="004208F5"/>
    <w:rsid w:val="004510CA"/>
    <w:rsid w:val="004F05B1"/>
    <w:rsid w:val="00501847"/>
    <w:rsid w:val="00504ECD"/>
    <w:rsid w:val="005637A4"/>
    <w:rsid w:val="00573928"/>
    <w:rsid w:val="00642224"/>
    <w:rsid w:val="00656AF8"/>
    <w:rsid w:val="006809D9"/>
    <w:rsid w:val="006D29E4"/>
    <w:rsid w:val="006F248A"/>
    <w:rsid w:val="00714D7A"/>
    <w:rsid w:val="00737C3B"/>
    <w:rsid w:val="00745390"/>
    <w:rsid w:val="007464DA"/>
    <w:rsid w:val="00754AB8"/>
    <w:rsid w:val="0077600B"/>
    <w:rsid w:val="007C1A73"/>
    <w:rsid w:val="008543BD"/>
    <w:rsid w:val="00931927"/>
    <w:rsid w:val="00942A10"/>
    <w:rsid w:val="009F6018"/>
    <w:rsid w:val="00A77E69"/>
    <w:rsid w:val="00A93312"/>
    <w:rsid w:val="00AF001A"/>
    <w:rsid w:val="00AF50E4"/>
    <w:rsid w:val="00B155AB"/>
    <w:rsid w:val="00B15640"/>
    <w:rsid w:val="00B24425"/>
    <w:rsid w:val="00B53066"/>
    <w:rsid w:val="00B966EB"/>
    <w:rsid w:val="00BB191E"/>
    <w:rsid w:val="00BD70E3"/>
    <w:rsid w:val="00C0162B"/>
    <w:rsid w:val="00C33D7D"/>
    <w:rsid w:val="00C727D9"/>
    <w:rsid w:val="00C93126"/>
    <w:rsid w:val="00C93577"/>
    <w:rsid w:val="00CD3F8B"/>
    <w:rsid w:val="00D21A40"/>
    <w:rsid w:val="00D437BA"/>
    <w:rsid w:val="00D91E11"/>
    <w:rsid w:val="00DC0D8C"/>
    <w:rsid w:val="00DF45EB"/>
    <w:rsid w:val="00E04F0E"/>
    <w:rsid w:val="00E33A4B"/>
    <w:rsid w:val="00E33B03"/>
    <w:rsid w:val="00E54B92"/>
    <w:rsid w:val="00E606E8"/>
    <w:rsid w:val="00EA3122"/>
    <w:rsid w:val="00ED511E"/>
    <w:rsid w:val="00ED67C7"/>
    <w:rsid w:val="00ED6B17"/>
    <w:rsid w:val="00FA1D1F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ED67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D67C7"/>
    <w:pPr>
      <w:ind w:left="720"/>
      <w:contextualSpacing/>
    </w:pPr>
  </w:style>
  <w:style w:type="paragraph" w:styleId="a5">
    <w:name w:val="No Spacing"/>
    <w:uiPriority w:val="1"/>
    <w:qFormat/>
    <w:rsid w:val="00ED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futurismarkdown-paragraph">
    <w:name w:val="futurismarkdown-paragraph"/>
    <w:basedOn w:val="a"/>
    <w:rsid w:val="00ED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D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3312"/>
    <w:rPr>
      <w:b/>
      <w:bCs/>
    </w:rPr>
  </w:style>
  <w:style w:type="character" w:styleId="a7">
    <w:name w:val="Hyperlink"/>
    <w:basedOn w:val="a0"/>
    <w:uiPriority w:val="99"/>
    <w:semiHidden/>
    <w:unhideWhenUsed/>
    <w:rsid w:val="00A77E6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6E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96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66EB"/>
  </w:style>
  <w:style w:type="paragraph" w:styleId="ac">
    <w:name w:val="footer"/>
    <w:basedOn w:val="a"/>
    <w:link w:val="ad"/>
    <w:uiPriority w:val="99"/>
    <w:unhideWhenUsed/>
    <w:rsid w:val="00B96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966EB"/>
  </w:style>
  <w:style w:type="table" w:customStyle="1" w:styleId="TableNormal">
    <w:name w:val="Table Normal"/>
    <w:uiPriority w:val="2"/>
    <w:semiHidden/>
    <w:unhideWhenUsed/>
    <w:qFormat/>
    <w:rsid w:val="00DF45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F45E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45E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F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ED67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D67C7"/>
    <w:pPr>
      <w:ind w:left="720"/>
      <w:contextualSpacing/>
    </w:pPr>
  </w:style>
  <w:style w:type="paragraph" w:styleId="a5">
    <w:name w:val="No Spacing"/>
    <w:uiPriority w:val="1"/>
    <w:qFormat/>
    <w:rsid w:val="00ED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futurismarkdown-paragraph">
    <w:name w:val="futurismarkdown-paragraph"/>
    <w:basedOn w:val="a"/>
    <w:rsid w:val="00ED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D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3312"/>
    <w:rPr>
      <w:b/>
      <w:bCs/>
    </w:rPr>
  </w:style>
  <w:style w:type="character" w:styleId="a7">
    <w:name w:val="Hyperlink"/>
    <w:basedOn w:val="a0"/>
    <w:uiPriority w:val="99"/>
    <w:semiHidden/>
    <w:unhideWhenUsed/>
    <w:rsid w:val="00A77E6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6E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96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66EB"/>
  </w:style>
  <w:style w:type="paragraph" w:styleId="ac">
    <w:name w:val="footer"/>
    <w:basedOn w:val="a"/>
    <w:link w:val="ad"/>
    <w:uiPriority w:val="99"/>
    <w:unhideWhenUsed/>
    <w:rsid w:val="00B96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966EB"/>
  </w:style>
  <w:style w:type="table" w:customStyle="1" w:styleId="TableNormal">
    <w:name w:val="Table Normal"/>
    <w:uiPriority w:val="2"/>
    <w:semiHidden/>
    <w:unhideWhenUsed/>
    <w:qFormat/>
    <w:rsid w:val="00DF45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F45E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45E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F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3189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Oksana</cp:lastModifiedBy>
  <cp:revision>16</cp:revision>
  <cp:lastPrinted>2025-03-30T14:24:00Z</cp:lastPrinted>
  <dcterms:created xsi:type="dcterms:W3CDTF">2025-03-23T12:59:00Z</dcterms:created>
  <dcterms:modified xsi:type="dcterms:W3CDTF">2025-03-30T14:24:00Z</dcterms:modified>
</cp:coreProperties>
</file>