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FB72" w14:textId="77777777" w:rsidR="006943A0" w:rsidRPr="00D16F40" w:rsidRDefault="006943A0" w:rsidP="006943A0">
      <w:pPr>
        <w:pStyle w:val="1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Комплект оценочных материалов по дисциплине</w:t>
      </w:r>
      <w:r w:rsidRPr="00D16F40">
        <w:rPr>
          <w:rFonts w:cs="Times New Roman"/>
          <w:szCs w:val="28"/>
        </w:rPr>
        <w:br/>
        <w:t>«</w:t>
      </w:r>
      <w:r w:rsidR="00862103" w:rsidRPr="00D16F40">
        <w:rPr>
          <w:rFonts w:cs="Times New Roman"/>
          <w:szCs w:val="28"/>
        </w:rPr>
        <w:t>Социальное прогнозирование, проектирование и моделирование</w:t>
      </w:r>
      <w:r w:rsidRPr="00D16F40">
        <w:rPr>
          <w:rFonts w:cs="Times New Roman"/>
          <w:szCs w:val="28"/>
        </w:rPr>
        <w:t>»</w:t>
      </w:r>
    </w:p>
    <w:p w14:paraId="66F60201" w14:textId="77777777" w:rsidR="006943A0" w:rsidRPr="00D16F40" w:rsidRDefault="006943A0" w:rsidP="006943A0">
      <w:pPr>
        <w:pStyle w:val="a0"/>
        <w:rPr>
          <w:rFonts w:cs="Times New Roman"/>
          <w:szCs w:val="28"/>
        </w:rPr>
      </w:pPr>
    </w:p>
    <w:p w14:paraId="06B7C60B" w14:textId="77777777" w:rsidR="006943A0" w:rsidRPr="00D16F40" w:rsidRDefault="006943A0" w:rsidP="006943A0">
      <w:pPr>
        <w:pStyle w:val="a0"/>
        <w:rPr>
          <w:rFonts w:cs="Times New Roman"/>
          <w:szCs w:val="28"/>
        </w:rPr>
      </w:pPr>
    </w:p>
    <w:p w14:paraId="53355A21" w14:textId="77777777" w:rsidR="00874B3E" w:rsidRPr="00D16F40" w:rsidRDefault="00874B3E" w:rsidP="00840510">
      <w:pPr>
        <w:pStyle w:val="3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закрытого типа</w:t>
      </w:r>
    </w:p>
    <w:p w14:paraId="40CF7E6D" w14:textId="77777777" w:rsidR="00874B3E" w:rsidRPr="00D16F40" w:rsidRDefault="00874B3E" w:rsidP="00840510">
      <w:pPr>
        <w:pStyle w:val="4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закрытого типа на выбор правильного ответа</w:t>
      </w:r>
    </w:p>
    <w:p w14:paraId="7331FEA6" w14:textId="77777777" w:rsidR="0092015D" w:rsidRPr="00D16F40" w:rsidRDefault="0092015D" w:rsidP="0092015D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1. Выберите один правильный ответ</w:t>
      </w:r>
      <w:r w:rsidR="005B4376">
        <w:rPr>
          <w:rFonts w:cs="Times New Roman"/>
          <w:szCs w:val="28"/>
        </w:rPr>
        <w:t>.</w:t>
      </w:r>
    </w:p>
    <w:p w14:paraId="60032B73" w14:textId="77777777" w:rsidR="00AC1C46" w:rsidRPr="00D16F40" w:rsidRDefault="009335F6" w:rsidP="0092015D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Критерий, по которому прогнозы делятся на краткосрочные, среднесрочные и долгосрочные</w:t>
      </w:r>
      <w:r w:rsidR="00AC1C46" w:rsidRPr="00D16F40">
        <w:rPr>
          <w:rFonts w:cs="Times New Roman"/>
          <w:szCs w:val="28"/>
        </w:rPr>
        <w:t>:</w:t>
      </w:r>
    </w:p>
    <w:p w14:paraId="74A6D26F" w14:textId="77777777" w:rsidR="00542091" w:rsidRPr="00D16F40" w:rsidRDefault="00542091" w:rsidP="0092015D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9335F6" w:rsidRPr="00D16F40">
        <w:rPr>
          <w:rFonts w:eastAsiaTheme="minorEastAsia" w:cs="Times New Roman"/>
          <w:szCs w:val="28"/>
        </w:rPr>
        <w:t xml:space="preserve">по методу прогнозирования </w:t>
      </w:r>
    </w:p>
    <w:p w14:paraId="3EE3EF99" w14:textId="77777777" w:rsidR="00542091" w:rsidRPr="00D16F40" w:rsidRDefault="00542091" w:rsidP="0092015D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Б)</w:t>
      </w:r>
      <w:r w:rsidR="00E65761" w:rsidRPr="00D16F40">
        <w:rPr>
          <w:rFonts w:eastAsiaTheme="minorEastAsia" w:cs="Times New Roman"/>
          <w:szCs w:val="28"/>
        </w:rPr>
        <w:t xml:space="preserve"> </w:t>
      </w:r>
      <w:r w:rsidR="009335F6" w:rsidRPr="00D16F40">
        <w:rPr>
          <w:rFonts w:eastAsiaTheme="minorEastAsia" w:cs="Times New Roman"/>
          <w:szCs w:val="28"/>
        </w:rPr>
        <w:t>по степени вероятности</w:t>
      </w:r>
    </w:p>
    <w:p w14:paraId="496BA36A" w14:textId="77777777" w:rsidR="009335F6" w:rsidRPr="00D16F40" w:rsidRDefault="00542091" w:rsidP="0092015D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В)</w:t>
      </w:r>
      <w:r w:rsidR="00E65761" w:rsidRPr="00D16F40">
        <w:rPr>
          <w:rFonts w:eastAsiaTheme="minorEastAsia" w:cs="Times New Roman"/>
          <w:szCs w:val="28"/>
        </w:rPr>
        <w:t xml:space="preserve"> </w:t>
      </w:r>
      <w:r w:rsidR="009335F6" w:rsidRPr="00D16F40">
        <w:rPr>
          <w:rFonts w:eastAsiaTheme="minorEastAsia" w:cs="Times New Roman"/>
          <w:szCs w:val="28"/>
        </w:rPr>
        <w:t>по временному горизонту (периоду, на который делается прогноз)</w:t>
      </w:r>
    </w:p>
    <w:p w14:paraId="4168E363" w14:textId="77777777" w:rsidR="00542091" w:rsidRPr="00D16F40" w:rsidRDefault="00542091" w:rsidP="0092015D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Г)</w:t>
      </w:r>
      <w:r w:rsidR="00E65761" w:rsidRPr="00D16F40">
        <w:rPr>
          <w:rFonts w:eastAsiaTheme="minorEastAsia" w:cs="Times New Roman"/>
          <w:szCs w:val="28"/>
        </w:rPr>
        <w:t xml:space="preserve"> </w:t>
      </w:r>
      <w:r w:rsidR="009335F6" w:rsidRPr="00D16F40">
        <w:rPr>
          <w:rFonts w:eastAsiaTheme="minorEastAsia" w:cs="Times New Roman"/>
          <w:szCs w:val="28"/>
        </w:rPr>
        <w:t>по сфере применения</w:t>
      </w:r>
    </w:p>
    <w:p w14:paraId="6FE82A8C" w14:textId="77777777" w:rsidR="0092015D" w:rsidRPr="00D16F40" w:rsidRDefault="0092015D" w:rsidP="0092015D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AC1C46" w:rsidRPr="00D16F40">
        <w:rPr>
          <w:rFonts w:cs="Times New Roman"/>
          <w:szCs w:val="28"/>
        </w:rPr>
        <w:t>В</w:t>
      </w:r>
    </w:p>
    <w:p w14:paraId="38B5380B" w14:textId="77777777" w:rsidR="0092015D" w:rsidRPr="00D16F40" w:rsidRDefault="0092015D" w:rsidP="0092015D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862103" w:rsidRPr="00D16F40">
        <w:rPr>
          <w:rFonts w:cs="Times New Roman"/>
          <w:szCs w:val="28"/>
        </w:rPr>
        <w:t>УК-2; ОПК-2</w:t>
      </w:r>
    </w:p>
    <w:p w14:paraId="1B33C927" w14:textId="77777777" w:rsidR="0092015D" w:rsidRPr="00D16F40" w:rsidRDefault="0092015D" w:rsidP="0092015D">
      <w:pPr>
        <w:rPr>
          <w:rFonts w:cs="Times New Roman"/>
          <w:szCs w:val="28"/>
        </w:rPr>
      </w:pPr>
    </w:p>
    <w:p w14:paraId="2CB897C3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2. Выберите один правильный ответ</w:t>
      </w:r>
      <w:r w:rsidR="005B4376">
        <w:rPr>
          <w:rFonts w:cs="Times New Roman"/>
          <w:szCs w:val="28"/>
        </w:rPr>
        <w:t>.</w:t>
      </w:r>
    </w:p>
    <w:p w14:paraId="40A2EF54" w14:textId="77777777" w:rsidR="00AC1C46" w:rsidRPr="00D16F40" w:rsidRDefault="00BC0F05" w:rsidP="00C70737">
      <w:pPr>
        <w:rPr>
          <w:rFonts w:cs="Times New Roman"/>
          <w:szCs w:val="28"/>
        </w:rPr>
      </w:pPr>
      <w:bookmarkStart w:id="0" w:name="_Hlk190998981"/>
      <w:r w:rsidRPr="00D16F40">
        <w:rPr>
          <w:rFonts w:cs="Times New Roman"/>
          <w:szCs w:val="28"/>
        </w:rPr>
        <w:t xml:space="preserve">Метод прогнозирования социальных процессов, который основывается на экспертных оценках и коллективном обсуждении </w:t>
      </w:r>
      <w:r w:rsidR="00AC1C46" w:rsidRPr="00D16F40">
        <w:rPr>
          <w:rFonts w:cs="Times New Roman"/>
          <w:szCs w:val="28"/>
        </w:rPr>
        <w:t>называется:</w:t>
      </w:r>
      <w:bookmarkEnd w:id="0"/>
    </w:p>
    <w:p w14:paraId="45C43B0A" w14:textId="77777777" w:rsidR="00BC0F05" w:rsidRPr="00D16F40" w:rsidRDefault="00C70737" w:rsidP="00C70737">
      <w:pPr>
        <w:rPr>
          <w:rFonts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BC0F05" w:rsidRPr="00D16F40">
        <w:rPr>
          <w:rFonts w:cs="Times New Roman"/>
          <w:szCs w:val="28"/>
        </w:rPr>
        <w:t xml:space="preserve">метод </w:t>
      </w:r>
      <w:proofErr w:type="spellStart"/>
      <w:r w:rsidR="00BC0F05" w:rsidRPr="00D16F40">
        <w:rPr>
          <w:rFonts w:cs="Times New Roman"/>
          <w:szCs w:val="28"/>
        </w:rPr>
        <w:t>Дельфи</w:t>
      </w:r>
      <w:proofErr w:type="spellEnd"/>
      <w:r w:rsidR="00BC0F05" w:rsidRPr="00D16F40">
        <w:rPr>
          <w:rFonts w:cs="Times New Roman"/>
          <w:szCs w:val="28"/>
        </w:rPr>
        <w:t xml:space="preserve"> </w:t>
      </w:r>
    </w:p>
    <w:p w14:paraId="1419BA17" w14:textId="77777777" w:rsidR="00BC0F05" w:rsidRPr="00D16F40" w:rsidRDefault="00C70737" w:rsidP="00C70737">
      <w:pPr>
        <w:rPr>
          <w:rFonts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BC0F05" w:rsidRPr="00D16F40">
        <w:rPr>
          <w:rFonts w:cs="Times New Roman"/>
          <w:szCs w:val="28"/>
        </w:rPr>
        <w:t xml:space="preserve">регрессионный анализ </w:t>
      </w:r>
    </w:p>
    <w:p w14:paraId="3A04B476" w14:textId="77777777" w:rsidR="00C70737" w:rsidRPr="00D16F40" w:rsidRDefault="00C70737" w:rsidP="00C70737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В) </w:t>
      </w:r>
      <w:r w:rsidR="00BC0F05" w:rsidRPr="00D16F40">
        <w:rPr>
          <w:rFonts w:cs="Times New Roman"/>
          <w:szCs w:val="28"/>
        </w:rPr>
        <w:t>экстраполяция тренда</w:t>
      </w:r>
    </w:p>
    <w:p w14:paraId="618BDDDE" w14:textId="77777777" w:rsidR="00C70737" w:rsidRPr="00D16F40" w:rsidRDefault="00C70737" w:rsidP="00C70737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Г) </w:t>
      </w:r>
      <w:r w:rsidR="00BC0F05" w:rsidRPr="00D16F40">
        <w:rPr>
          <w:rFonts w:cs="Times New Roman"/>
          <w:szCs w:val="28"/>
        </w:rPr>
        <w:t>моделирование на основе клеточных автоматов</w:t>
      </w:r>
    </w:p>
    <w:p w14:paraId="4DCB8708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AC1C46" w:rsidRPr="00D16F40">
        <w:rPr>
          <w:rFonts w:cs="Times New Roman"/>
          <w:szCs w:val="28"/>
        </w:rPr>
        <w:t>А</w:t>
      </w:r>
    </w:p>
    <w:p w14:paraId="140821A4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862103" w:rsidRPr="00D16F40">
        <w:rPr>
          <w:rFonts w:cs="Times New Roman"/>
          <w:szCs w:val="28"/>
        </w:rPr>
        <w:t>ОПК-3; ПК-1</w:t>
      </w:r>
    </w:p>
    <w:p w14:paraId="16FF3AFE" w14:textId="77777777" w:rsidR="00C70737" w:rsidRPr="00D16F40" w:rsidRDefault="00C70737" w:rsidP="00C70737">
      <w:pPr>
        <w:rPr>
          <w:rFonts w:cs="Times New Roman"/>
          <w:szCs w:val="28"/>
        </w:rPr>
      </w:pPr>
    </w:p>
    <w:p w14:paraId="5886CE68" w14:textId="77777777" w:rsidR="00C70737" w:rsidRPr="00D16F40" w:rsidRDefault="00F71F6A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3</w:t>
      </w:r>
      <w:r w:rsidR="00C70737" w:rsidRPr="00D16F40">
        <w:rPr>
          <w:rFonts w:cs="Times New Roman"/>
          <w:szCs w:val="28"/>
        </w:rPr>
        <w:t>. Выберите один правильный ответ</w:t>
      </w:r>
      <w:r w:rsidR="005B4376">
        <w:rPr>
          <w:rFonts w:cs="Times New Roman"/>
          <w:szCs w:val="28"/>
        </w:rPr>
        <w:t>.</w:t>
      </w:r>
    </w:p>
    <w:p w14:paraId="46A94518" w14:textId="77777777" w:rsidR="00C70737" w:rsidRPr="00D16F40" w:rsidRDefault="00BC0F05" w:rsidP="00C70737">
      <w:pPr>
        <w:rPr>
          <w:rFonts w:eastAsiaTheme="minorEastAsia" w:cs="Times New Roman"/>
          <w:i/>
          <w:szCs w:val="28"/>
        </w:rPr>
      </w:pPr>
      <w:bookmarkStart w:id="1" w:name="_Hlk190999089"/>
      <w:r w:rsidRPr="00D16F40">
        <w:rPr>
          <w:rFonts w:cs="Times New Roman"/>
          <w:szCs w:val="28"/>
        </w:rPr>
        <w:t>Тип прогноза, который описывает наиболее вероятный сценарий развития событий, учитывая текущие тенденции и факторы</w:t>
      </w:r>
      <w:r w:rsidR="00AC1C46" w:rsidRPr="00D16F40">
        <w:rPr>
          <w:rFonts w:cs="Times New Roman"/>
          <w:szCs w:val="28"/>
        </w:rPr>
        <w:t>:</w:t>
      </w:r>
      <w:bookmarkEnd w:id="1"/>
    </w:p>
    <w:p w14:paraId="66CC9756" w14:textId="77777777" w:rsidR="00C70737" w:rsidRPr="00D16F40" w:rsidRDefault="00C70737" w:rsidP="00C70737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BC0F05" w:rsidRPr="00D16F40">
        <w:rPr>
          <w:rFonts w:cs="Times New Roman"/>
          <w:szCs w:val="28"/>
        </w:rPr>
        <w:t xml:space="preserve">нормативный прогноз </w:t>
      </w:r>
    </w:p>
    <w:p w14:paraId="51D6B47A" w14:textId="77777777" w:rsidR="00C70737" w:rsidRPr="00D16F40" w:rsidRDefault="00C70737" w:rsidP="00C70737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BC0F05" w:rsidRPr="00D16F40">
        <w:rPr>
          <w:rFonts w:cs="Times New Roman"/>
          <w:szCs w:val="28"/>
        </w:rPr>
        <w:t>поисковый прогноз</w:t>
      </w:r>
    </w:p>
    <w:p w14:paraId="34D69E4A" w14:textId="77777777" w:rsidR="00C70737" w:rsidRPr="00D16F40" w:rsidRDefault="00C70737" w:rsidP="00C70737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В) </w:t>
      </w:r>
      <w:r w:rsidR="00BC0F05" w:rsidRPr="00D16F40">
        <w:rPr>
          <w:rFonts w:cs="Times New Roman"/>
          <w:szCs w:val="28"/>
        </w:rPr>
        <w:t>вероятностный прогноз</w:t>
      </w:r>
    </w:p>
    <w:p w14:paraId="28833AED" w14:textId="77777777" w:rsidR="00BC0F05" w:rsidRPr="00D16F40" w:rsidRDefault="00C70737" w:rsidP="00BC0F05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Г) </w:t>
      </w:r>
      <w:r w:rsidR="00BC0F05" w:rsidRPr="00D16F40">
        <w:rPr>
          <w:rFonts w:cs="Times New Roman"/>
          <w:szCs w:val="28"/>
        </w:rPr>
        <w:t>оптимальный прогноз</w:t>
      </w:r>
    </w:p>
    <w:p w14:paraId="4D7858DC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FD7EB4" w:rsidRPr="00D16F40">
        <w:rPr>
          <w:rFonts w:cs="Times New Roman"/>
          <w:szCs w:val="28"/>
        </w:rPr>
        <w:t>В</w:t>
      </w:r>
    </w:p>
    <w:p w14:paraId="1CF5C3B2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862103" w:rsidRPr="00D16F40">
        <w:rPr>
          <w:rFonts w:cs="Times New Roman"/>
          <w:szCs w:val="28"/>
        </w:rPr>
        <w:t>УК-2; ОПК-3; ПК-1</w:t>
      </w:r>
    </w:p>
    <w:p w14:paraId="1B6139FD" w14:textId="77777777" w:rsidR="00C70737" w:rsidRPr="00D16F40" w:rsidRDefault="00C70737" w:rsidP="00C70737">
      <w:pPr>
        <w:rPr>
          <w:rFonts w:cs="Times New Roman"/>
          <w:szCs w:val="28"/>
        </w:rPr>
      </w:pPr>
    </w:p>
    <w:p w14:paraId="7BFA6CD5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4. Выберите один правильный ответ</w:t>
      </w:r>
      <w:r w:rsidR="005B4376">
        <w:rPr>
          <w:rFonts w:cs="Times New Roman"/>
          <w:szCs w:val="28"/>
        </w:rPr>
        <w:t>.</w:t>
      </w:r>
    </w:p>
    <w:p w14:paraId="512E23FC" w14:textId="77777777" w:rsidR="00BC0F05" w:rsidRPr="00D16F40" w:rsidRDefault="00BC0F05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Целью проведения мониторинга в процессе реализации социального проекта, направленного на решение социальной проблемы, является:</w:t>
      </w:r>
    </w:p>
    <w:p w14:paraId="72275715" w14:textId="77777777" w:rsidR="00BC0F05" w:rsidRPr="00D16F40" w:rsidRDefault="00C70737" w:rsidP="00BC0F05">
      <w:pPr>
        <w:rPr>
          <w:rFonts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BC0F05" w:rsidRPr="00D16F40">
        <w:rPr>
          <w:rFonts w:eastAsiaTheme="minorEastAsia" w:cs="Times New Roman"/>
          <w:szCs w:val="28"/>
        </w:rPr>
        <w:t>о</w:t>
      </w:r>
      <w:r w:rsidR="00BC0F05" w:rsidRPr="00D16F40">
        <w:rPr>
          <w:rFonts w:cs="Times New Roman"/>
          <w:szCs w:val="28"/>
        </w:rPr>
        <w:t>пределение первоначального состояния проблемы</w:t>
      </w:r>
    </w:p>
    <w:p w14:paraId="6A44A6FB" w14:textId="77777777" w:rsidR="00C70737" w:rsidRPr="00D16F40" w:rsidRDefault="00C70737" w:rsidP="00BC0F05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BC0F05" w:rsidRPr="00D16F40">
        <w:rPr>
          <w:rFonts w:cs="Times New Roman"/>
          <w:szCs w:val="28"/>
        </w:rPr>
        <w:t>своевременное выявление отклонений от запланированных результатов и внесение корректировок в проект</w:t>
      </w:r>
    </w:p>
    <w:p w14:paraId="66C6C9D1" w14:textId="77777777" w:rsidR="00BC0F05" w:rsidRPr="00D16F40" w:rsidRDefault="00C70737" w:rsidP="00C70737">
      <w:pPr>
        <w:rPr>
          <w:rFonts w:cs="Times New Roman"/>
          <w:szCs w:val="28"/>
        </w:rPr>
      </w:pPr>
      <w:r w:rsidRPr="00D16F40">
        <w:rPr>
          <w:rFonts w:eastAsiaTheme="minorEastAsia" w:cs="Times New Roman"/>
          <w:szCs w:val="28"/>
        </w:rPr>
        <w:lastRenderedPageBreak/>
        <w:t xml:space="preserve">В) </w:t>
      </w:r>
      <w:r w:rsidR="00BC0F05" w:rsidRPr="00D16F40">
        <w:rPr>
          <w:rFonts w:cs="Times New Roman"/>
          <w:szCs w:val="28"/>
        </w:rPr>
        <w:t>оценка мнения участников проекта</w:t>
      </w:r>
    </w:p>
    <w:p w14:paraId="73394092" w14:textId="77777777" w:rsidR="00C70737" w:rsidRPr="00D16F40" w:rsidRDefault="00C70737" w:rsidP="00C70737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Г) </w:t>
      </w:r>
      <w:r w:rsidR="00BC0F05" w:rsidRPr="00D16F40">
        <w:rPr>
          <w:rFonts w:cs="Times New Roman"/>
          <w:szCs w:val="28"/>
        </w:rPr>
        <w:t>подготовка отчетов для спонсоров</w:t>
      </w:r>
    </w:p>
    <w:p w14:paraId="766F2596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FD7EB4" w:rsidRPr="00D16F40">
        <w:rPr>
          <w:rFonts w:cs="Times New Roman"/>
          <w:szCs w:val="28"/>
        </w:rPr>
        <w:t>Б</w:t>
      </w:r>
    </w:p>
    <w:p w14:paraId="2101D1C6" w14:textId="77777777" w:rsidR="00C70737" w:rsidRPr="00D16F40" w:rsidRDefault="00C70737" w:rsidP="00C70737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862103" w:rsidRPr="00D16F40">
        <w:rPr>
          <w:rFonts w:cs="Times New Roman"/>
          <w:szCs w:val="28"/>
        </w:rPr>
        <w:t>ОПК-3; ПК-1</w:t>
      </w:r>
    </w:p>
    <w:p w14:paraId="5DD94A28" w14:textId="77777777" w:rsidR="0092015D" w:rsidRPr="00D16F40" w:rsidRDefault="0092015D" w:rsidP="0092015D">
      <w:pPr>
        <w:rPr>
          <w:rFonts w:cs="Times New Roman"/>
          <w:szCs w:val="28"/>
        </w:rPr>
      </w:pPr>
    </w:p>
    <w:p w14:paraId="73FEC754" w14:textId="77777777" w:rsidR="00D05BBC" w:rsidRPr="00D16F40" w:rsidRDefault="00D05BBC" w:rsidP="0092015D">
      <w:pPr>
        <w:rPr>
          <w:rFonts w:cs="Times New Roman"/>
          <w:szCs w:val="28"/>
        </w:rPr>
      </w:pPr>
    </w:p>
    <w:p w14:paraId="1031E9D0" w14:textId="77777777" w:rsidR="00874B3E" w:rsidRPr="00D16F40" w:rsidRDefault="00874B3E" w:rsidP="00840510">
      <w:pPr>
        <w:pStyle w:val="4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закрытого типа на установление соответствия</w:t>
      </w:r>
    </w:p>
    <w:p w14:paraId="65E3939F" w14:textId="606A125B" w:rsidR="00721A69" w:rsidRPr="00D16F40" w:rsidRDefault="00721A69" w:rsidP="00721A6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1. Установите правильное соответствие</w:t>
      </w:r>
      <w:r w:rsidR="00BF6F80" w:rsidRPr="00D16F40">
        <w:rPr>
          <w:rFonts w:cs="Times New Roman"/>
          <w:szCs w:val="28"/>
        </w:rPr>
        <w:t xml:space="preserve"> между наименованием базовых категорий </w:t>
      </w:r>
      <w:r w:rsidR="00B31389" w:rsidRPr="00D16F40">
        <w:rPr>
          <w:rFonts w:cs="Times New Roman"/>
          <w:szCs w:val="28"/>
        </w:rPr>
        <w:t>дисциплины «</w:t>
      </w:r>
      <w:r w:rsidR="00862103" w:rsidRPr="00D16F40">
        <w:rPr>
          <w:rFonts w:cs="Times New Roman"/>
          <w:szCs w:val="28"/>
        </w:rPr>
        <w:t>Социальное прогнозирование, проектирование и моделирование</w:t>
      </w:r>
      <w:r w:rsidR="00B31389" w:rsidRPr="00D16F40">
        <w:rPr>
          <w:rFonts w:cs="Times New Roman"/>
          <w:szCs w:val="28"/>
        </w:rPr>
        <w:t>»</w:t>
      </w:r>
      <w:r w:rsidR="00BF6F80" w:rsidRPr="00D16F40">
        <w:rPr>
          <w:rFonts w:cs="Times New Roman"/>
          <w:szCs w:val="28"/>
        </w:rPr>
        <w:t xml:space="preserve"> и их определением</w:t>
      </w:r>
      <w:r w:rsidRPr="00D16F40">
        <w:rPr>
          <w:rFonts w:cs="Times New Roman"/>
          <w:szCs w:val="28"/>
        </w:rPr>
        <w:t>.</w:t>
      </w:r>
      <w:r w:rsidR="00EE5F03" w:rsidRPr="00D16F40">
        <w:rPr>
          <w:rFonts w:cs="Times New Roman"/>
          <w:szCs w:val="28"/>
        </w:rPr>
        <w:t xml:space="preserve"> </w:t>
      </w:r>
      <w:r w:rsidRPr="00D16F40">
        <w:rPr>
          <w:rFonts w:cs="Times New Roman"/>
          <w:szCs w:val="28"/>
        </w:rPr>
        <w:t>Каждому элементу левого столбца соответствует только один элемент правого столбца</w:t>
      </w:r>
      <w:r w:rsidR="00315576">
        <w:rPr>
          <w:rFonts w:cs="Times New Roman"/>
          <w:szCs w:val="28"/>
        </w:rPr>
        <w:t>.</w:t>
      </w:r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562"/>
        <w:gridCol w:w="3544"/>
        <w:gridCol w:w="711"/>
        <w:gridCol w:w="4817"/>
      </w:tblGrid>
      <w:tr w:rsidR="00721A69" w:rsidRPr="00D16F40" w14:paraId="61D6E6CD" w14:textId="77777777" w:rsidTr="00862103">
        <w:tc>
          <w:tcPr>
            <w:tcW w:w="562" w:type="dxa"/>
          </w:tcPr>
          <w:p w14:paraId="66A32A67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544" w:type="dxa"/>
          </w:tcPr>
          <w:p w14:paraId="1C9EA3FC" w14:textId="77777777" w:rsidR="00721A69" w:rsidRPr="00D16F40" w:rsidRDefault="00BF6F80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 xml:space="preserve">Наименование понятия базовых категорий </w:t>
            </w:r>
          </w:p>
        </w:tc>
        <w:tc>
          <w:tcPr>
            <w:tcW w:w="711" w:type="dxa"/>
          </w:tcPr>
          <w:p w14:paraId="0D05C9F9" w14:textId="77777777" w:rsidR="00721A69" w:rsidRPr="00D16F40" w:rsidRDefault="00721A69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817" w:type="dxa"/>
          </w:tcPr>
          <w:p w14:paraId="32221D9D" w14:textId="77777777" w:rsidR="00721A69" w:rsidRPr="00D16F40" w:rsidRDefault="00BF6F80" w:rsidP="00EE5F03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Определение понятия базовых категорий</w:t>
            </w:r>
          </w:p>
        </w:tc>
      </w:tr>
      <w:tr w:rsidR="00721A69" w:rsidRPr="00D16F40" w14:paraId="02F24238" w14:textId="77777777" w:rsidTr="00862103">
        <w:tc>
          <w:tcPr>
            <w:tcW w:w="562" w:type="dxa"/>
          </w:tcPr>
          <w:p w14:paraId="0C612D5A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1)</w:t>
            </w:r>
          </w:p>
        </w:tc>
        <w:tc>
          <w:tcPr>
            <w:tcW w:w="3544" w:type="dxa"/>
          </w:tcPr>
          <w:p w14:paraId="0715983C" w14:textId="77777777" w:rsidR="00721A69" w:rsidRPr="00D16F40" w:rsidRDefault="00B3138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Социальное проектирование</w:t>
            </w:r>
          </w:p>
        </w:tc>
        <w:tc>
          <w:tcPr>
            <w:tcW w:w="711" w:type="dxa"/>
          </w:tcPr>
          <w:p w14:paraId="627DF4A9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А)</w:t>
            </w:r>
          </w:p>
        </w:tc>
        <w:tc>
          <w:tcPr>
            <w:tcW w:w="4817" w:type="dxa"/>
          </w:tcPr>
          <w:p w14:paraId="151FE072" w14:textId="77777777" w:rsidR="00721A69" w:rsidRPr="00D16F40" w:rsidRDefault="00B31389" w:rsidP="004B378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состояние социальной системы, характеризующееся несоответствием между потребностями, интересами социальных групп и возможностями их удовлетворения</w:t>
            </w:r>
          </w:p>
        </w:tc>
      </w:tr>
      <w:tr w:rsidR="00721A69" w:rsidRPr="00D16F40" w14:paraId="720372C3" w14:textId="77777777" w:rsidTr="00862103">
        <w:tc>
          <w:tcPr>
            <w:tcW w:w="562" w:type="dxa"/>
          </w:tcPr>
          <w:p w14:paraId="22E318CA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2)</w:t>
            </w:r>
          </w:p>
        </w:tc>
        <w:tc>
          <w:tcPr>
            <w:tcW w:w="3544" w:type="dxa"/>
          </w:tcPr>
          <w:p w14:paraId="7D3ACAEF" w14:textId="77777777" w:rsidR="00721A69" w:rsidRPr="00D16F40" w:rsidRDefault="00B3138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Социальное прогнозирование</w:t>
            </w:r>
          </w:p>
        </w:tc>
        <w:tc>
          <w:tcPr>
            <w:tcW w:w="711" w:type="dxa"/>
          </w:tcPr>
          <w:p w14:paraId="53882397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Б)</w:t>
            </w:r>
          </w:p>
        </w:tc>
        <w:tc>
          <w:tcPr>
            <w:tcW w:w="4817" w:type="dxa"/>
          </w:tcPr>
          <w:p w14:paraId="28CA3FEF" w14:textId="77777777" w:rsidR="00721A69" w:rsidRPr="00D16F40" w:rsidRDefault="00B31389" w:rsidP="004B378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процесс создания и реализации социальных нововведений, направленных на решение конкретных социальных проблем или достижение желаемых социальных изменений</w:t>
            </w:r>
          </w:p>
        </w:tc>
      </w:tr>
      <w:tr w:rsidR="00721A69" w:rsidRPr="00D16F40" w14:paraId="761F7040" w14:textId="77777777" w:rsidTr="00862103">
        <w:tc>
          <w:tcPr>
            <w:tcW w:w="562" w:type="dxa"/>
          </w:tcPr>
          <w:p w14:paraId="095692DC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3)</w:t>
            </w:r>
          </w:p>
        </w:tc>
        <w:tc>
          <w:tcPr>
            <w:tcW w:w="3544" w:type="dxa"/>
          </w:tcPr>
          <w:p w14:paraId="594CCAAD" w14:textId="77777777" w:rsidR="00721A69" w:rsidRPr="00D16F40" w:rsidRDefault="00B3138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Социальная проблема</w:t>
            </w:r>
          </w:p>
        </w:tc>
        <w:tc>
          <w:tcPr>
            <w:tcW w:w="711" w:type="dxa"/>
          </w:tcPr>
          <w:p w14:paraId="720836FF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В)</w:t>
            </w:r>
          </w:p>
        </w:tc>
        <w:tc>
          <w:tcPr>
            <w:tcW w:w="4817" w:type="dxa"/>
          </w:tcPr>
          <w:p w14:paraId="4032C0E9" w14:textId="77777777" w:rsidR="00721A69" w:rsidRPr="00D16F40" w:rsidRDefault="00B31389" w:rsidP="004B3781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научно обоснованное предсказание вероятных состояний, изменений социального объекта в будущем</w:t>
            </w:r>
          </w:p>
        </w:tc>
      </w:tr>
      <w:tr w:rsidR="00721A69" w:rsidRPr="00D16F40" w14:paraId="0A421B11" w14:textId="77777777" w:rsidTr="00862103">
        <w:tc>
          <w:tcPr>
            <w:tcW w:w="562" w:type="dxa"/>
          </w:tcPr>
          <w:p w14:paraId="2F223DA3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4)</w:t>
            </w:r>
          </w:p>
        </w:tc>
        <w:tc>
          <w:tcPr>
            <w:tcW w:w="3544" w:type="dxa"/>
          </w:tcPr>
          <w:p w14:paraId="4FA36FC1" w14:textId="77777777" w:rsidR="00721A69" w:rsidRPr="00D16F40" w:rsidRDefault="00B3138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Мониторинг</w:t>
            </w:r>
          </w:p>
        </w:tc>
        <w:tc>
          <w:tcPr>
            <w:tcW w:w="711" w:type="dxa"/>
          </w:tcPr>
          <w:p w14:paraId="4C031B46" w14:textId="77777777" w:rsidR="00721A69" w:rsidRPr="00D16F40" w:rsidRDefault="00721A69" w:rsidP="00721A69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Г)</w:t>
            </w:r>
          </w:p>
        </w:tc>
        <w:tc>
          <w:tcPr>
            <w:tcW w:w="4817" w:type="dxa"/>
          </w:tcPr>
          <w:p w14:paraId="2E3A364E" w14:textId="0B1BE898" w:rsidR="00721A69" w:rsidRPr="00D16F40" w:rsidRDefault="0035387E" w:rsidP="004B3781">
            <w:pPr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</w:t>
            </w:r>
            <w:r w:rsidR="00B31389" w:rsidRPr="00D16F40">
              <w:rPr>
                <w:rFonts w:cs="Times New Roman"/>
                <w:szCs w:val="28"/>
              </w:rPr>
              <w:t>етод получения информации о социальной реальности посредством прямого, целенаправленного и систематического восприятия и регистрации происходящих событий</w:t>
            </w:r>
          </w:p>
        </w:tc>
      </w:tr>
    </w:tbl>
    <w:p w14:paraId="25150EA7" w14:textId="77777777" w:rsidR="00721A69" w:rsidRPr="00D16F40" w:rsidRDefault="00721A69" w:rsidP="00721A6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:rsidRPr="00D16F40" w14:paraId="051F299D" w14:textId="77777777" w:rsidTr="00DB7C34">
        <w:tc>
          <w:tcPr>
            <w:tcW w:w="2406" w:type="dxa"/>
          </w:tcPr>
          <w:p w14:paraId="33DFEE57" w14:textId="77777777" w:rsidR="00DB7C34" w:rsidRPr="00D16F40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C758FF" w14:textId="77777777" w:rsidR="00DB7C34" w:rsidRPr="00D16F40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AADFCDC" w14:textId="77777777" w:rsidR="00DB7C34" w:rsidRPr="00D16F40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FCA760A" w14:textId="77777777" w:rsidR="00DB7C34" w:rsidRPr="00D16F40" w:rsidRDefault="00DB7C34" w:rsidP="00DB7C34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B7C34" w:rsidRPr="00D16F40" w14:paraId="2359B235" w14:textId="77777777" w:rsidTr="00DB7C34">
        <w:tc>
          <w:tcPr>
            <w:tcW w:w="2406" w:type="dxa"/>
          </w:tcPr>
          <w:p w14:paraId="178C268F" w14:textId="77777777" w:rsidR="00DB7C34" w:rsidRPr="00D16F40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76AFEA1A" w14:textId="77777777" w:rsidR="00DB7C34" w:rsidRPr="00D16F40" w:rsidRDefault="004B3781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5B4E373" w14:textId="77777777" w:rsidR="00DB7C34" w:rsidRPr="00D16F40" w:rsidRDefault="00DB7C34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1786A44C" w14:textId="77777777" w:rsidR="00DB7C34" w:rsidRPr="00D16F40" w:rsidRDefault="00B31389" w:rsidP="00DB7C34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</w:t>
            </w:r>
          </w:p>
        </w:tc>
      </w:tr>
    </w:tbl>
    <w:p w14:paraId="43165061" w14:textId="77777777" w:rsidR="00721A69" w:rsidRPr="00D16F40" w:rsidRDefault="00721A69" w:rsidP="00721A6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862103" w:rsidRPr="00D16F40">
        <w:rPr>
          <w:rFonts w:cs="Times New Roman"/>
          <w:szCs w:val="28"/>
        </w:rPr>
        <w:t>УК-2; ОПК-2; ОПК-3; ПК-1</w:t>
      </w:r>
    </w:p>
    <w:p w14:paraId="4A166AC3" w14:textId="77777777" w:rsidR="00B5777E" w:rsidRPr="00D16F40" w:rsidRDefault="00B5777E" w:rsidP="00721A69">
      <w:pPr>
        <w:rPr>
          <w:rFonts w:cs="Times New Roman"/>
          <w:szCs w:val="28"/>
        </w:rPr>
      </w:pPr>
    </w:p>
    <w:p w14:paraId="590A864B" w14:textId="53C28BF9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2. Установите правильное соответствие</w:t>
      </w:r>
      <w:r w:rsidR="004B3781" w:rsidRPr="00D16F40">
        <w:rPr>
          <w:rFonts w:cs="Times New Roman"/>
          <w:szCs w:val="28"/>
        </w:rPr>
        <w:t xml:space="preserve"> между </w:t>
      </w:r>
      <w:r w:rsidR="00862103" w:rsidRPr="00D16F40">
        <w:rPr>
          <w:rFonts w:cs="Times New Roman"/>
          <w:szCs w:val="28"/>
        </w:rPr>
        <w:t>областью применения</w:t>
      </w:r>
      <w:r w:rsidR="007A55B1" w:rsidRPr="00D16F40">
        <w:rPr>
          <w:rFonts w:cs="Times New Roman"/>
          <w:szCs w:val="28"/>
        </w:rPr>
        <w:t xml:space="preserve"> и </w:t>
      </w:r>
      <w:r w:rsidR="00862103" w:rsidRPr="00D16F40">
        <w:rPr>
          <w:rFonts w:cs="Times New Roman"/>
          <w:szCs w:val="28"/>
        </w:rPr>
        <w:t>примером применения социального моделирования</w:t>
      </w:r>
      <w:r w:rsidRPr="00D16F40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</w:t>
      </w:r>
      <w:r w:rsidR="00315576">
        <w:rPr>
          <w:rFonts w:cs="Times New Roman"/>
          <w:szCs w:val="28"/>
        </w:rPr>
        <w:t>.</w:t>
      </w:r>
    </w:p>
    <w:tbl>
      <w:tblPr>
        <w:tblStyle w:val="11"/>
        <w:tblW w:w="9634" w:type="dxa"/>
        <w:tblLook w:val="04A0" w:firstRow="1" w:lastRow="0" w:firstColumn="1" w:lastColumn="0" w:noHBand="0" w:noVBand="1"/>
      </w:tblPr>
      <w:tblGrid>
        <w:gridCol w:w="562"/>
        <w:gridCol w:w="3119"/>
        <w:gridCol w:w="711"/>
        <w:gridCol w:w="5242"/>
      </w:tblGrid>
      <w:tr w:rsidR="00EC334B" w:rsidRPr="00D16F40" w14:paraId="00E9340F" w14:textId="77777777" w:rsidTr="00862103">
        <w:tc>
          <w:tcPr>
            <w:tcW w:w="562" w:type="dxa"/>
          </w:tcPr>
          <w:p w14:paraId="03CEC1B8" w14:textId="77777777" w:rsidR="00EC334B" w:rsidRPr="00D16F40" w:rsidRDefault="00EC334B" w:rsidP="00EC334B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119" w:type="dxa"/>
          </w:tcPr>
          <w:p w14:paraId="2DEA547C" w14:textId="77777777" w:rsidR="00EC334B" w:rsidRPr="00D16F40" w:rsidRDefault="003933CD" w:rsidP="00EC334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Область применения</w:t>
            </w:r>
          </w:p>
        </w:tc>
        <w:tc>
          <w:tcPr>
            <w:tcW w:w="711" w:type="dxa"/>
          </w:tcPr>
          <w:p w14:paraId="11B7EC12" w14:textId="77777777" w:rsidR="00EC334B" w:rsidRPr="00D16F40" w:rsidRDefault="00EC334B" w:rsidP="00EC334B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5242" w:type="dxa"/>
          </w:tcPr>
          <w:p w14:paraId="57E82BE7" w14:textId="77777777" w:rsidR="00EC334B" w:rsidRPr="00D16F40" w:rsidRDefault="003933CD" w:rsidP="00EC334B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Пример применения</w:t>
            </w:r>
          </w:p>
        </w:tc>
      </w:tr>
      <w:tr w:rsidR="00EC334B" w:rsidRPr="00D16F40" w14:paraId="4F229D2D" w14:textId="77777777" w:rsidTr="00862103">
        <w:tc>
          <w:tcPr>
            <w:tcW w:w="562" w:type="dxa"/>
          </w:tcPr>
          <w:p w14:paraId="0D7ECF96" w14:textId="77777777" w:rsidR="00EC334B" w:rsidRPr="00D16F40" w:rsidRDefault="00EC334B" w:rsidP="00AF4114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1)</w:t>
            </w:r>
          </w:p>
        </w:tc>
        <w:tc>
          <w:tcPr>
            <w:tcW w:w="3119" w:type="dxa"/>
          </w:tcPr>
          <w:p w14:paraId="54EE6072" w14:textId="77777777" w:rsidR="00EC334B" w:rsidRPr="00D16F40" w:rsidRDefault="00862103" w:rsidP="00AF4114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iCs/>
                <w:szCs w:val="28"/>
              </w:rPr>
              <w:t>Экономика</w:t>
            </w:r>
          </w:p>
        </w:tc>
        <w:tc>
          <w:tcPr>
            <w:tcW w:w="711" w:type="dxa"/>
          </w:tcPr>
          <w:p w14:paraId="57F6C82C" w14:textId="77777777" w:rsidR="00EC334B" w:rsidRPr="00D16F40" w:rsidRDefault="00EC334B" w:rsidP="00AF4114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А)</w:t>
            </w:r>
          </w:p>
        </w:tc>
        <w:tc>
          <w:tcPr>
            <w:tcW w:w="5242" w:type="dxa"/>
          </w:tcPr>
          <w:p w14:paraId="316A1E8C" w14:textId="77777777" w:rsidR="00EC334B" w:rsidRPr="00D16F40" w:rsidRDefault="00862103" w:rsidP="00AF4114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моделирование распространения инфекционных заболеваний</w:t>
            </w:r>
          </w:p>
        </w:tc>
      </w:tr>
      <w:tr w:rsidR="00862103" w:rsidRPr="00D16F40" w14:paraId="7B2BB178" w14:textId="77777777" w:rsidTr="00862103">
        <w:tc>
          <w:tcPr>
            <w:tcW w:w="562" w:type="dxa"/>
          </w:tcPr>
          <w:p w14:paraId="7DF4A9A6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lastRenderedPageBreak/>
              <w:t>2)</w:t>
            </w:r>
          </w:p>
        </w:tc>
        <w:tc>
          <w:tcPr>
            <w:tcW w:w="3119" w:type="dxa"/>
          </w:tcPr>
          <w:p w14:paraId="2E1D517F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Социология</w:t>
            </w:r>
          </w:p>
        </w:tc>
        <w:tc>
          <w:tcPr>
            <w:tcW w:w="711" w:type="dxa"/>
          </w:tcPr>
          <w:p w14:paraId="35CC4948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Б)</w:t>
            </w:r>
          </w:p>
        </w:tc>
        <w:tc>
          <w:tcPr>
            <w:tcW w:w="5242" w:type="dxa"/>
          </w:tcPr>
          <w:p w14:paraId="79242851" w14:textId="77777777" w:rsidR="00862103" w:rsidRPr="00D16F40" w:rsidRDefault="00862103" w:rsidP="0086210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моделирование миграционных потоков</w:t>
            </w:r>
          </w:p>
        </w:tc>
      </w:tr>
      <w:tr w:rsidR="00862103" w:rsidRPr="00D16F40" w14:paraId="18579F55" w14:textId="77777777" w:rsidTr="00862103">
        <w:tc>
          <w:tcPr>
            <w:tcW w:w="562" w:type="dxa"/>
          </w:tcPr>
          <w:p w14:paraId="56444726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3)</w:t>
            </w:r>
          </w:p>
        </w:tc>
        <w:tc>
          <w:tcPr>
            <w:tcW w:w="3119" w:type="dxa"/>
          </w:tcPr>
          <w:p w14:paraId="146A4EB4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Политология</w:t>
            </w:r>
          </w:p>
        </w:tc>
        <w:tc>
          <w:tcPr>
            <w:tcW w:w="711" w:type="dxa"/>
          </w:tcPr>
          <w:p w14:paraId="4D5A1752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В)</w:t>
            </w:r>
          </w:p>
        </w:tc>
        <w:tc>
          <w:tcPr>
            <w:tcW w:w="5242" w:type="dxa"/>
          </w:tcPr>
          <w:p w14:paraId="143D8D04" w14:textId="77777777" w:rsidR="00862103" w:rsidRPr="00D16F40" w:rsidRDefault="00862103" w:rsidP="0086210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моделирование поведения избирателей и результатов выборов</w:t>
            </w:r>
          </w:p>
        </w:tc>
      </w:tr>
      <w:tr w:rsidR="00862103" w:rsidRPr="00D16F40" w14:paraId="01EC53A1" w14:textId="77777777" w:rsidTr="00862103">
        <w:tc>
          <w:tcPr>
            <w:tcW w:w="562" w:type="dxa"/>
          </w:tcPr>
          <w:p w14:paraId="7488414A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4)</w:t>
            </w:r>
          </w:p>
        </w:tc>
        <w:tc>
          <w:tcPr>
            <w:tcW w:w="3119" w:type="dxa"/>
          </w:tcPr>
          <w:p w14:paraId="2A3DA3AD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Демография</w:t>
            </w:r>
          </w:p>
        </w:tc>
        <w:tc>
          <w:tcPr>
            <w:tcW w:w="711" w:type="dxa"/>
          </w:tcPr>
          <w:p w14:paraId="19BCFDFD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Г)</w:t>
            </w:r>
          </w:p>
        </w:tc>
        <w:tc>
          <w:tcPr>
            <w:tcW w:w="5242" w:type="dxa"/>
          </w:tcPr>
          <w:p w14:paraId="02689A19" w14:textId="77777777" w:rsidR="00862103" w:rsidRPr="00D16F40" w:rsidRDefault="00862103" w:rsidP="00862103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моделирование динамики цен и экономических циклов</w:t>
            </w:r>
          </w:p>
        </w:tc>
      </w:tr>
      <w:tr w:rsidR="00862103" w:rsidRPr="00D16F40" w14:paraId="749B35EA" w14:textId="77777777" w:rsidTr="00862103">
        <w:tc>
          <w:tcPr>
            <w:tcW w:w="562" w:type="dxa"/>
          </w:tcPr>
          <w:p w14:paraId="6250F0D9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5)</w:t>
            </w:r>
          </w:p>
        </w:tc>
        <w:tc>
          <w:tcPr>
            <w:tcW w:w="3119" w:type="dxa"/>
          </w:tcPr>
          <w:p w14:paraId="5634AFDC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Здравоохранение</w:t>
            </w:r>
          </w:p>
        </w:tc>
        <w:tc>
          <w:tcPr>
            <w:tcW w:w="711" w:type="dxa"/>
          </w:tcPr>
          <w:p w14:paraId="3E4B66DC" w14:textId="77777777" w:rsidR="00862103" w:rsidRPr="00D16F40" w:rsidRDefault="00862103" w:rsidP="00862103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Д)</w:t>
            </w:r>
          </w:p>
        </w:tc>
        <w:tc>
          <w:tcPr>
            <w:tcW w:w="5242" w:type="dxa"/>
          </w:tcPr>
          <w:p w14:paraId="6DB5DAE3" w14:textId="77777777" w:rsidR="00862103" w:rsidRPr="00D16F40" w:rsidRDefault="00862103" w:rsidP="003933CD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 xml:space="preserve">моделирование </w:t>
            </w:r>
            <w:r w:rsidR="003933CD">
              <w:rPr>
                <w:rFonts w:cs="Times New Roman"/>
                <w:szCs w:val="28"/>
              </w:rPr>
              <w:t>развития социальных отношений</w:t>
            </w:r>
          </w:p>
        </w:tc>
      </w:tr>
    </w:tbl>
    <w:p w14:paraId="0170512A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862103" w:rsidRPr="00D16F40" w14:paraId="56849F49" w14:textId="77777777" w:rsidTr="00862103">
        <w:tc>
          <w:tcPr>
            <w:tcW w:w="1929" w:type="dxa"/>
          </w:tcPr>
          <w:p w14:paraId="4CE6752D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1936" w:type="dxa"/>
          </w:tcPr>
          <w:p w14:paraId="402A0CAD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1939" w:type="dxa"/>
          </w:tcPr>
          <w:p w14:paraId="2835192C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1930" w:type="dxa"/>
          </w:tcPr>
          <w:p w14:paraId="18137C09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4</w:t>
            </w:r>
          </w:p>
        </w:tc>
        <w:tc>
          <w:tcPr>
            <w:tcW w:w="1893" w:type="dxa"/>
          </w:tcPr>
          <w:p w14:paraId="3E8A30F3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5</w:t>
            </w:r>
          </w:p>
        </w:tc>
      </w:tr>
      <w:tr w:rsidR="00862103" w:rsidRPr="00D16F40" w14:paraId="20BE07E4" w14:textId="77777777" w:rsidTr="00862103">
        <w:tc>
          <w:tcPr>
            <w:tcW w:w="1929" w:type="dxa"/>
          </w:tcPr>
          <w:p w14:paraId="38DF9886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</w:t>
            </w:r>
          </w:p>
        </w:tc>
        <w:tc>
          <w:tcPr>
            <w:tcW w:w="1936" w:type="dxa"/>
          </w:tcPr>
          <w:p w14:paraId="74EB20D2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Д</w:t>
            </w:r>
          </w:p>
        </w:tc>
        <w:tc>
          <w:tcPr>
            <w:tcW w:w="1939" w:type="dxa"/>
          </w:tcPr>
          <w:p w14:paraId="7B5717D0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</w:t>
            </w:r>
          </w:p>
        </w:tc>
        <w:tc>
          <w:tcPr>
            <w:tcW w:w="1930" w:type="dxa"/>
          </w:tcPr>
          <w:p w14:paraId="57398CC2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</w:t>
            </w:r>
          </w:p>
        </w:tc>
        <w:tc>
          <w:tcPr>
            <w:tcW w:w="1893" w:type="dxa"/>
          </w:tcPr>
          <w:p w14:paraId="55D9D49A" w14:textId="77777777" w:rsidR="00862103" w:rsidRPr="00D16F40" w:rsidRDefault="0086210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</w:t>
            </w:r>
          </w:p>
        </w:tc>
      </w:tr>
    </w:tbl>
    <w:p w14:paraId="3541778B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862103" w:rsidRPr="00D16F40">
        <w:rPr>
          <w:rFonts w:cs="Times New Roman"/>
          <w:szCs w:val="28"/>
        </w:rPr>
        <w:t>УК-2; ОПК-2; ОПК-3; ПК-1</w:t>
      </w:r>
    </w:p>
    <w:p w14:paraId="2B93CE70" w14:textId="77777777" w:rsidR="00AD7916" w:rsidRPr="00D16F40" w:rsidRDefault="00AD7916" w:rsidP="00721A69">
      <w:pPr>
        <w:rPr>
          <w:rFonts w:cs="Times New Roman"/>
          <w:szCs w:val="28"/>
        </w:rPr>
      </w:pPr>
    </w:p>
    <w:p w14:paraId="60636857" w14:textId="604F0D6A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3. Установите правильное соответствие</w:t>
      </w:r>
      <w:r w:rsidR="00C0041A" w:rsidRPr="00D16F40">
        <w:rPr>
          <w:rFonts w:cs="Times New Roman"/>
          <w:szCs w:val="28"/>
        </w:rPr>
        <w:t xml:space="preserve"> между </w:t>
      </w:r>
      <w:r w:rsidR="00A27C47" w:rsidRPr="00D16F40">
        <w:rPr>
          <w:rFonts w:cs="Times New Roman"/>
          <w:szCs w:val="28"/>
        </w:rPr>
        <w:t>сферой управления, использующей проектирование и прогнозирование, и ее описанием</w:t>
      </w:r>
      <w:r w:rsidRPr="00D16F40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</w:t>
      </w:r>
      <w:r w:rsidR="00315576">
        <w:rPr>
          <w:rFonts w:cs="Times New Roman"/>
          <w:szCs w:val="28"/>
        </w:rPr>
        <w:t>.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562"/>
        <w:gridCol w:w="3541"/>
        <w:gridCol w:w="710"/>
        <w:gridCol w:w="4814"/>
      </w:tblGrid>
      <w:tr w:rsidR="00AD7916" w:rsidRPr="00D16F40" w14:paraId="426F3A32" w14:textId="77777777" w:rsidTr="0035387E">
        <w:tc>
          <w:tcPr>
            <w:tcW w:w="292" w:type="pct"/>
          </w:tcPr>
          <w:p w14:paraId="60A6C0A6" w14:textId="77777777" w:rsidR="00AD7916" w:rsidRPr="00D16F40" w:rsidRDefault="00AD7916" w:rsidP="006A580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1839" w:type="pct"/>
          </w:tcPr>
          <w:p w14:paraId="7839817C" w14:textId="77777777" w:rsidR="00AD7916" w:rsidRPr="00D16F40" w:rsidRDefault="003933CD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Сфера управления</w:t>
            </w:r>
          </w:p>
        </w:tc>
        <w:tc>
          <w:tcPr>
            <w:tcW w:w="369" w:type="pct"/>
          </w:tcPr>
          <w:p w14:paraId="51296270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500" w:type="pct"/>
          </w:tcPr>
          <w:p w14:paraId="3BB24E36" w14:textId="77777777" w:rsidR="00AD7916" w:rsidRPr="00D16F40" w:rsidRDefault="003933CD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Описание</w:t>
            </w:r>
          </w:p>
        </w:tc>
      </w:tr>
      <w:tr w:rsidR="003933CD" w:rsidRPr="00D16F40" w14:paraId="4EACD162" w14:textId="77777777" w:rsidTr="0035387E">
        <w:tc>
          <w:tcPr>
            <w:tcW w:w="292" w:type="pct"/>
          </w:tcPr>
          <w:p w14:paraId="40185C11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1)</w:t>
            </w:r>
          </w:p>
        </w:tc>
        <w:tc>
          <w:tcPr>
            <w:tcW w:w="1839" w:type="pct"/>
          </w:tcPr>
          <w:p w14:paraId="0190D218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Экономическое управление</w:t>
            </w:r>
          </w:p>
        </w:tc>
        <w:tc>
          <w:tcPr>
            <w:tcW w:w="369" w:type="pct"/>
          </w:tcPr>
          <w:p w14:paraId="2BD894FF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А)</w:t>
            </w:r>
          </w:p>
        </w:tc>
        <w:tc>
          <w:tcPr>
            <w:tcW w:w="2500" w:type="pct"/>
          </w:tcPr>
          <w:p w14:paraId="2ED8CFE8" w14:textId="77777777" w:rsidR="003933CD" w:rsidRPr="009B7E2A" w:rsidRDefault="003933CD" w:rsidP="003933CD">
            <w:pPr>
              <w:ind w:firstLine="0"/>
              <w:jc w:val="left"/>
            </w:pPr>
            <w:r w:rsidRPr="009B7E2A">
              <w:t>процесс научно обоснованного предвидения будущего состояния социальных процессов и явлений, а также возможных последствий управленческих решений, с целью повышения эффективности социальных программ</w:t>
            </w:r>
          </w:p>
        </w:tc>
      </w:tr>
      <w:tr w:rsidR="003933CD" w:rsidRPr="00D16F40" w14:paraId="5ABE14EC" w14:textId="77777777" w:rsidTr="0035387E">
        <w:tc>
          <w:tcPr>
            <w:tcW w:w="292" w:type="pct"/>
          </w:tcPr>
          <w:p w14:paraId="56E9737B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2)</w:t>
            </w:r>
          </w:p>
        </w:tc>
        <w:tc>
          <w:tcPr>
            <w:tcW w:w="1839" w:type="pct"/>
          </w:tcPr>
          <w:p w14:paraId="550013CB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Социальное управление</w:t>
            </w:r>
          </w:p>
        </w:tc>
        <w:tc>
          <w:tcPr>
            <w:tcW w:w="369" w:type="pct"/>
          </w:tcPr>
          <w:p w14:paraId="7F0431FA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Б)</w:t>
            </w:r>
          </w:p>
        </w:tc>
        <w:tc>
          <w:tcPr>
            <w:tcW w:w="2500" w:type="pct"/>
          </w:tcPr>
          <w:p w14:paraId="5EFE3EDA" w14:textId="77777777" w:rsidR="003933CD" w:rsidRPr="009B7E2A" w:rsidRDefault="003933CD" w:rsidP="003933CD">
            <w:pPr>
              <w:ind w:firstLine="0"/>
              <w:jc w:val="left"/>
              <w:rPr>
                <w:color w:val="FF0000"/>
              </w:rPr>
            </w:pPr>
            <w:r w:rsidRPr="009B7E2A">
              <w:t>пр</w:t>
            </w:r>
            <w:r>
              <w:t>актика</w:t>
            </w:r>
            <w:r w:rsidRPr="009B7E2A">
              <w:t xml:space="preserve"> научно обоснованного предвидения будущего состояния экономических процессов и явлений, а также возможных последствий управленческих решений</w:t>
            </w:r>
          </w:p>
        </w:tc>
      </w:tr>
      <w:tr w:rsidR="003933CD" w:rsidRPr="00D16F40" w14:paraId="0D3F47FE" w14:textId="77777777" w:rsidTr="0035387E">
        <w:tc>
          <w:tcPr>
            <w:tcW w:w="292" w:type="pct"/>
          </w:tcPr>
          <w:p w14:paraId="493598DF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3)</w:t>
            </w:r>
          </w:p>
        </w:tc>
        <w:tc>
          <w:tcPr>
            <w:tcW w:w="1839" w:type="pct"/>
          </w:tcPr>
          <w:p w14:paraId="28367582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Управление образованием</w:t>
            </w:r>
          </w:p>
        </w:tc>
        <w:tc>
          <w:tcPr>
            <w:tcW w:w="369" w:type="pct"/>
          </w:tcPr>
          <w:p w14:paraId="4C46D58A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В)</w:t>
            </w:r>
          </w:p>
        </w:tc>
        <w:tc>
          <w:tcPr>
            <w:tcW w:w="2500" w:type="pct"/>
          </w:tcPr>
          <w:p w14:paraId="547AFCC1" w14:textId="77777777" w:rsidR="003933CD" w:rsidRPr="009B7E2A" w:rsidRDefault="003933CD" w:rsidP="003933CD">
            <w:pPr>
              <w:ind w:firstLine="0"/>
              <w:jc w:val="left"/>
              <w:rPr>
                <w:color w:val="FF0000"/>
              </w:rPr>
            </w:pPr>
            <w:r w:rsidRPr="009B7E2A">
              <w:rPr>
                <w:rFonts w:cs="Times New Roman"/>
                <w:bCs/>
                <w:iCs/>
              </w:rPr>
              <w:t>разработка программ повышения квалификации государственных служащих на основе анализа потребностей в новых компетенциях</w:t>
            </w:r>
          </w:p>
        </w:tc>
      </w:tr>
      <w:tr w:rsidR="003933CD" w:rsidRPr="00D16F40" w14:paraId="2BE14157" w14:textId="77777777" w:rsidTr="0035387E">
        <w:tc>
          <w:tcPr>
            <w:tcW w:w="292" w:type="pct"/>
          </w:tcPr>
          <w:p w14:paraId="4FB98083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4)</w:t>
            </w:r>
          </w:p>
        </w:tc>
        <w:tc>
          <w:tcPr>
            <w:tcW w:w="1839" w:type="pct"/>
          </w:tcPr>
          <w:p w14:paraId="1A8405FF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Государственное управление</w:t>
            </w:r>
          </w:p>
        </w:tc>
        <w:tc>
          <w:tcPr>
            <w:tcW w:w="369" w:type="pct"/>
          </w:tcPr>
          <w:p w14:paraId="55E6CA66" w14:textId="77777777" w:rsidR="003933CD" w:rsidRPr="00D16F40" w:rsidRDefault="003933CD" w:rsidP="003933CD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Г)</w:t>
            </w:r>
          </w:p>
        </w:tc>
        <w:tc>
          <w:tcPr>
            <w:tcW w:w="2500" w:type="pct"/>
          </w:tcPr>
          <w:p w14:paraId="11EF7ED4" w14:textId="77777777" w:rsidR="003933CD" w:rsidRPr="009B7E2A" w:rsidRDefault="003933CD" w:rsidP="003933CD">
            <w:pPr>
              <w:ind w:firstLine="0"/>
              <w:jc w:val="left"/>
            </w:pPr>
            <w:r w:rsidRPr="009B7E2A">
              <w:t>разработка образовательных стандартов нового поколения на основе прогнозов развития науки и техники</w:t>
            </w:r>
          </w:p>
        </w:tc>
      </w:tr>
    </w:tbl>
    <w:p w14:paraId="7B947487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16F40" w14:paraId="1F6F58B3" w14:textId="77777777" w:rsidTr="006A5805">
        <w:tc>
          <w:tcPr>
            <w:tcW w:w="2406" w:type="dxa"/>
          </w:tcPr>
          <w:p w14:paraId="09475BA7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193CBD8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DFFDD74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BDFAFFE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D16F40" w14:paraId="4C071052" w14:textId="77777777" w:rsidTr="006A5805">
        <w:tc>
          <w:tcPr>
            <w:tcW w:w="2406" w:type="dxa"/>
          </w:tcPr>
          <w:p w14:paraId="0DAA9210" w14:textId="77777777" w:rsidR="00AD7916" w:rsidRPr="00D16F40" w:rsidRDefault="00E82E6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3B22AC7" w14:textId="77777777" w:rsidR="00AD7916" w:rsidRPr="00D16F40" w:rsidRDefault="00ED02A2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4520129F" w14:textId="77777777" w:rsidR="00AD7916" w:rsidRPr="00D16F40" w:rsidRDefault="00E82E6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7A77410A" w14:textId="77777777" w:rsidR="00AD7916" w:rsidRPr="00D16F40" w:rsidRDefault="00A27C47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</w:t>
            </w:r>
          </w:p>
        </w:tc>
      </w:tr>
    </w:tbl>
    <w:p w14:paraId="460A0503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096F1B29" w14:textId="77777777" w:rsidR="00AD7916" w:rsidRPr="00D16F40" w:rsidRDefault="00AD7916" w:rsidP="00721A69">
      <w:pPr>
        <w:rPr>
          <w:rFonts w:cs="Times New Roman"/>
          <w:szCs w:val="28"/>
        </w:rPr>
      </w:pPr>
    </w:p>
    <w:p w14:paraId="0671A9EC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4. Установите правильное соответствие</w:t>
      </w:r>
      <w:r w:rsidR="00F246CC" w:rsidRPr="00D16F40">
        <w:rPr>
          <w:rFonts w:cs="Times New Roman"/>
          <w:szCs w:val="28"/>
        </w:rPr>
        <w:t xml:space="preserve"> между </w:t>
      </w:r>
      <w:r w:rsidR="00D637D3" w:rsidRPr="00D16F40">
        <w:rPr>
          <w:rFonts w:cs="Times New Roman"/>
          <w:szCs w:val="28"/>
        </w:rPr>
        <w:t>этической дилеммы в проектировании и прогнозировании и ее описанием</w:t>
      </w:r>
      <w:r w:rsidRPr="00D16F40">
        <w:rPr>
          <w:rFonts w:cs="Times New Roman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11"/>
        <w:tblW w:w="9776" w:type="dxa"/>
        <w:tblLook w:val="04A0" w:firstRow="1" w:lastRow="0" w:firstColumn="1" w:lastColumn="0" w:noHBand="0" w:noVBand="1"/>
      </w:tblPr>
      <w:tblGrid>
        <w:gridCol w:w="562"/>
        <w:gridCol w:w="3828"/>
        <w:gridCol w:w="711"/>
        <w:gridCol w:w="4675"/>
      </w:tblGrid>
      <w:tr w:rsidR="00AD7916" w:rsidRPr="00D16F40" w14:paraId="4AA48EC6" w14:textId="77777777" w:rsidTr="009954D9">
        <w:tc>
          <w:tcPr>
            <w:tcW w:w="562" w:type="dxa"/>
          </w:tcPr>
          <w:p w14:paraId="519074C9" w14:textId="77777777" w:rsidR="00AD7916" w:rsidRPr="00D16F40" w:rsidRDefault="00AD7916" w:rsidP="006A5805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3828" w:type="dxa"/>
          </w:tcPr>
          <w:p w14:paraId="2DDD29BF" w14:textId="77777777" w:rsidR="00AD7916" w:rsidRPr="00D16F40" w:rsidRDefault="00D637D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Этическая дилемма</w:t>
            </w:r>
          </w:p>
        </w:tc>
        <w:tc>
          <w:tcPr>
            <w:tcW w:w="711" w:type="dxa"/>
          </w:tcPr>
          <w:p w14:paraId="18975F5A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675" w:type="dxa"/>
          </w:tcPr>
          <w:p w14:paraId="0231C6CE" w14:textId="77777777" w:rsidR="00AD7916" w:rsidRPr="00D16F40" w:rsidRDefault="00D637D3" w:rsidP="006A5805">
            <w:pPr>
              <w:ind w:firstLine="0"/>
              <w:jc w:val="center"/>
              <w:rPr>
                <w:rFonts w:cs="Times New Roman"/>
                <w:iCs/>
                <w:szCs w:val="28"/>
              </w:rPr>
            </w:pPr>
            <w:r w:rsidRPr="00D16F40">
              <w:rPr>
                <w:rFonts w:cs="Times New Roman"/>
                <w:iCs/>
                <w:szCs w:val="28"/>
              </w:rPr>
              <w:t>С</w:t>
            </w:r>
            <w:r w:rsidR="00F246CC" w:rsidRPr="00D16F40">
              <w:rPr>
                <w:rFonts w:cs="Times New Roman"/>
                <w:iCs/>
                <w:szCs w:val="28"/>
              </w:rPr>
              <w:t>одержани</w:t>
            </w:r>
            <w:r w:rsidRPr="00D16F40">
              <w:rPr>
                <w:rFonts w:cs="Times New Roman"/>
                <w:iCs/>
                <w:szCs w:val="28"/>
              </w:rPr>
              <w:t>е</w:t>
            </w:r>
            <w:r w:rsidR="00F246CC" w:rsidRPr="00D16F40">
              <w:rPr>
                <w:rFonts w:cs="Times New Roman"/>
                <w:iCs/>
                <w:szCs w:val="28"/>
              </w:rPr>
              <w:t xml:space="preserve"> </w:t>
            </w:r>
          </w:p>
        </w:tc>
      </w:tr>
      <w:tr w:rsidR="00F246CC" w:rsidRPr="00D16F40" w14:paraId="55DE1E42" w14:textId="77777777" w:rsidTr="009954D9">
        <w:tc>
          <w:tcPr>
            <w:tcW w:w="562" w:type="dxa"/>
          </w:tcPr>
          <w:p w14:paraId="260615C7" w14:textId="77777777" w:rsidR="00F246CC" w:rsidRPr="00D16F40" w:rsidRDefault="00F246CC" w:rsidP="00F246C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1)</w:t>
            </w:r>
          </w:p>
        </w:tc>
        <w:tc>
          <w:tcPr>
            <w:tcW w:w="3828" w:type="dxa"/>
          </w:tcPr>
          <w:p w14:paraId="527E4796" w14:textId="77777777" w:rsidR="00F246CC" w:rsidRPr="00D16F40" w:rsidRDefault="00D637D3" w:rsidP="00D637D3">
            <w:pPr>
              <w:ind w:firstLine="29"/>
              <w:jc w:val="left"/>
              <w:rPr>
                <w:rFonts w:eastAsiaTheme="minorEastAsia" w:cs="Times New Roman"/>
                <w:iCs/>
                <w:szCs w:val="28"/>
              </w:rPr>
            </w:pPr>
            <w:r w:rsidRPr="00D16F40">
              <w:rPr>
                <w:rFonts w:eastAsiaTheme="minorEastAsia" w:cs="Times New Roman"/>
                <w:iCs/>
                <w:szCs w:val="28"/>
              </w:rPr>
              <w:t>Конфликт интересов</w:t>
            </w:r>
          </w:p>
        </w:tc>
        <w:tc>
          <w:tcPr>
            <w:tcW w:w="711" w:type="dxa"/>
          </w:tcPr>
          <w:p w14:paraId="518D2C98" w14:textId="77777777" w:rsidR="00F246CC" w:rsidRPr="00D16F40" w:rsidRDefault="00F246CC" w:rsidP="00F246CC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А)</w:t>
            </w:r>
          </w:p>
        </w:tc>
        <w:tc>
          <w:tcPr>
            <w:tcW w:w="4675" w:type="dxa"/>
          </w:tcPr>
          <w:p w14:paraId="2FF49AA9" w14:textId="77777777" w:rsidR="00F246CC" w:rsidRPr="00D16F40" w:rsidRDefault="00D637D3" w:rsidP="00F246C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 xml:space="preserve">ситуация, когда </w:t>
            </w:r>
            <w:r w:rsidR="009954D9" w:rsidRPr="00D16F40">
              <w:rPr>
                <w:rFonts w:cs="Times New Roman"/>
                <w:iCs/>
                <w:szCs w:val="28"/>
              </w:rPr>
              <w:t>специалист</w:t>
            </w:r>
            <w:r w:rsidRPr="00D16F40">
              <w:rPr>
                <w:rFonts w:cs="Times New Roman"/>
                <w:szCs w:val="28"/>
              </w:rPr>
              <w:t xml:space="preserve"> несет ответственность за негативные последствия реализации социального проекта, разработанного на основе его прогнозов и рекомендаций</w:t>
            </w:r>
          </w:p>
        </w:tc>
      </w:tr>
      <w:tr w:rsidR="00F246CC" w:rsidRPr="00D16F40" w14:paraId="448589EB" w14:textId="77777777" w:rsidTr="009954D9">
        <w:tc>
          <w:tcPr>
            <w:tcW w:w="562" w:type="dxa"/>
          </w:tcPr>
          <w:p w14:paraId="453BB426" w14:textId="77777777" w:rsidR="00F246CC" w:rsidRPr="00D16F40" w:rsidRDefault="00F246CC" w:rsidP="00F246CC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2)</w:t>
            </w:r>
          </w:p>
        </w:tc>
        <w:tc>
          <w:tcPr>
            <w:tcW w:w="3828" w:type="dxa"/>
          </w:tcPr>
          <w:p w14:paraId="1E7AFE68" w14:textId="77777777" w:rsidR="00F246CC" w:rsidRPr="00D16F40" w:rsidRDefault="00D637D3" w:rsidP="00D637D3">
            <w:pPr>
              <w:ind w:firstLine="29"/>
              <w:jc w:val="left"/>
              <w:rPr>
                <w:rFonts w:cs="Times New Roman"/>
                <w:iCs/>
                <w:szCs w:val="28"/>
              </w:rPr>
            </w:pPr>
            <w:r w:rsidRPr="00D16F40">
              <w:rPr>
                <w:rFonts w:cs="Times New Roman"/>
                <w:iCs/>
                <w:szCs w:val="28"/>
              </w:rPr>
              <w:t>Искажение результатов</w:t>
            </w:r>
          </w:p>
        </w:tc>
        <w:tc>
          <w:tcPr>
            <w:tcW w:w="711" w:type="dxa"/>
          </w:tcPr>
          <w:p w14:paraId="6F7EA522" w14:textId="77777777" w:rsidR="00F246CC" w:rsidRPr="00D16F40" w:rsidRDefault="00F246CC" w:rsidP="00F246CC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Б)</w:t>
            </w:r>
          </w:p>
        </w:tc>
        <w:tc>
          <w:tcPr>
            <w:tcW w:w="4675" w:type="dxa"/>
          </w:tcPr>
          <w:p w14:paraId="689202E2" w14:textId="77777777" w:rsidR="00F246CC" w:rsidRPr="00D16F40" w:rsidRDefault="00D637D3" w:rsidP="00F246C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ситуация, когда результаты прогноза могут быть использованы для манипулирования общественным мнением или для принятия решений, противоречащих интересам населения</w:t>
            </w:r>
          </w:p>
        </w:tc>
      </w:tr>
      <w:tr w:rsidR="00F246CC" w:rsidRPr="00D16F40" w14:paraId="6F350F2D" w14:textId="77777777" w:rsidTr="009954D9">
        <w:tc>
          <w:tcPr>
            <w:tcW w:w="562" w:type="dxa"/>
          </w:tcPr>
          <w:p w14:paraId="5208D2D6" w14:textId="77777777" w:rsidR="00F246CC" w:rsidRPr="00D16F40" w:rsidRDefault="00F246CC" w:rsidP="00F246CC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3)</w:t>
            </w:r>
          </w:p>
        </w:tc>
        <w:tc>
          <w:tcPr>
            <w:tcW w:w="3828" w:type="dxa"/>
          </w:tcPr>
          <w:p w14:paraId="378D4D1C" w14:textId="77777777" w:rsidR="00F246CC" w:rsidRPr="00D16F40" w:rsidRDefault="00D637D3" w:rsidP="00D637D3">
            <w:pPr>
              <w:ind w:firstLine="29"/>
              <w:jc w:val="left"/>
              <w:rPr>
                <w:rFonts w:eastAsiaTheme="minorEastAsia" w:cs="Times New Roman"/>
                <w:iCs/>
                <w:szCs w:val="28"/>
              </w:rPr>
            </w:pPr>
            <w:r w:rsidRPr="00D16F40">
              <w:rPr>
                <w:rFonts w:eastAsiaTheme="minorEastAsia" w:cs="Times New Roman"/>
                <w:iCs/>
                <w:szCs w:val="28"/>
              </w:rPr>
              <w:t>Ответственность за последствия</w:t>
            </w:r>
          </w:p>
        </w:tc>
        <w:tc>
          <w:tcPr>
            <w:tcW w:w="711" w:type="dxa"/>
          </w:tcPr>
          <w:p w14:paraId="42D3FE31" w14:textId="77777777" w:rsidR="00F246CC" w:rsidRPr="00D16F40" w:rsidRDefault="00F246CC" w:rsidP="00F246CC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В)</w:t>
            </w:r>
          </w:p>
        </w:tc>
        <w:tc>
          <w:tcPr>
            <w:tcW w:w="4675" w:type="dxa"/>
          </w:tcPr>
          <w:p w14:paraId="59CB8187" w14:textId="77777777" w:rsidR="00F246CC" w:rsidRPr="00D16F40" w:rsidRDefault="00D637D3" w:rsidP="00F246CC">
            <w:pPr>
              <w:ind w:firstLine="0"/>
              <w:jc w:val="left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 xml:space="preserve">ситуация, когда </w:t>
            </w:r>
            <w:r w:rsidR="009954D9" w:rsidRPr="00D16F40">
              <w:rPr>
                <w:rFonts w:cs="Times New Roman"/>
                <w:iCs/>
                <w:szCs w:val="28"/>
              </w:rPr>
              <w:t>специалист</w:t>
            </w:r>
            <w:r w:rsidRPr="00D16F40">
              <w:rPr>
                <w:rFonts w:cs="Times New Roman"/>
                <w:szCs w:val="28"/>
              </w:rPr>
              <w:t xml:space="preserve"> подвергается давлению со стороны заказчика с целью изменить результаты исследования или прогноза в нужном направлении</w:t>
            </w:r>
          </w:p>
        </w:tc>
      </w:tr>
      <w:tr w:rsidR="00AD7916" w:rsidRPr="00D16F40" w14:paraId="141A5BDB" w14:textId="77777777" w:rsidTr="009954D9">
        <w:tc>
          <w:tcPr>
            <w:tcW w:w="562" w:type="dxa"/>
          </w:tcPr>
          <w:p w14:paraId="61942A35" w14:textId="77777777" w:rsidR="00AD7916" w:rsidRPr="00D16F40" w:rsidRDefault="00AD7916" w:rsidP="006A5805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4)</w:t>
            </w:r>
          </w:p>
        </w:tc>
        <w:tc>
          <w:tcPr>
            <w:tcW w:w="3828" w:type="dxa"/>
          </w:tcPr>
          <w:p w14:paraId="0C240CA6" w14:textId="77777777" w:rsidR="00AD7916" w:rsidRPr="00D16F40" w:rsidRDefault="00D637D3" w:rsidP="00D637D3">
            <w:pPr>
              <w:ind w:firstLine="29"/>
              <w:rPr>
                <w:rFonts w:eastAsiaTheme="minorEastAsia" w:cs="Times New Roman"/>
                <w:iCs/>
                <w:szCs w:val="28"/>
              </w:rPr>
            </w:pPr>
            <w:r w:rsidRPr="00D16F40">
              <w:rPr>
                <w:rFonts w:eastAsiaTheme="minorEastAsia" w:cs="Times New Roman"/>
                <w:iCs/>
                <w:szCs w:val="28"/>
              </w:rPr>
              <w:t>Манипулирование данными</w:t>
            </w:r>
          </w:p>
        </w:tc>
        <w:tc>
          <w:tcPr>
            <w:tcW w:w="711" w:type="dxa"/>
          </w:tcPr>
          <w:p w14:paraId="5E05E42A" w14:textId="77777777" w:rsidR="00AD7916" w:rsidRPr="00D16F40" w:rsidRDefault="00AD7916" w:rsidP="006A5805">
            <w:pPr>
              <w:ind w:firstLine="0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Г)</w:t>
            </w:r>
          </w:p>
        </w:tc>
        <w:tc>
          <w:tcPr>
            <w:tcW w:w="4675" w:type="dxa"/>
          </w:tcPr>
          <w:p w14:paraId="230F1160" w14:textId="77777777" w:rsidR="00AD7916" w:rsidRPr="00D16F40" w:rsidRDefault="00D637D3" w:rsidP="00F246CC">
            <w:pPr>
              <w:ind w:firstLine="0"/>
              <w:jc w:val="left"/>
              <w:rPr>
                <w:rFonts w:cs="Times New Roman"/>
                <w:iCs/>
                <w:szCs w:val="28"/>
              </w:rPr>
            </w:pPr>
            <w:r w:rsidRPr="00D16F40">
              <w:rPr>
                <w:rFonts w:cs="Times New Roman"/>
                <w:iCs/>
                <w:szCs w:val="28"/>
              </w:rPr>
              <w:t>ситуация, когда с</w:t>
            </w:r>
            <w:r w:rsidR="009954D9" w:rsidRPr="00D16F40">
              <w:rPr>
                <w:rFonts w:cs="Times New Roman"/>
                <w:iCs/>
                <w:szCs w:val="28"/>
              </w:rPr>
              <w:t>пециалист</w:t>
            </w:r>
            <w:r w:rsidRPr="00D16F40">
              <w:rPr>
                <w:rFonts w:cs="Times New Roman"/>
                <w:iCs/>
                <w:szCs w:val="28"/>
              </w:rPr>
              <w:t xml:space="preserve"> получает вознаграждение от нескольких сторон, чьи интересы могут противоречить друг другу</w:t>
            </w:r>
          </w:p>
        </w:tc>
      </w:tr>
    </w:tbl>
    <w:p w14:paraId="52429B14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D16F40" w14:paraId="66602E8A" w14:textId="77777777" w:rsidTr="006A5805">
        <w:tc>
          <w:tcPr>
            <w:tcW w:w="2406" w:type="dxa"/>
          </w:tcPr>
          <w:p w14:paraId="604422C8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0F74EAA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919AD7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5EEDDDBB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16F40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AD7916" w:rsidRPr="00D16F40" w14:paraId="05A93C1C" w14:textId="77777777" w:rsidTr="006A5805">
        <w:tc>
          <w:tcPr>
            <w:tcW w:w="2406" w:type="dxa"/>
          </w:tcPr>
          <w:p w14:paraId="12E65BA6" w14:textId="77777777" w:rsidR="00AD7916" w:rsidRPr="00D16F40" w:rsidRDefault="006224C5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2A5697EB" w14:textId="77777777" w:rsidR="00AD7916" w:rsidRPr="00D16F40" w:rsidRDefault="006224C5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570ED714" w14:textId="77777777" w:rsidR="00AD7916" w:rsidRPr="00D16F40" w:rsidRDefault="00AD7916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F5E09C2" w14:textId="77777777" w:rsidR="00AD7916" w:rsidRPr="00D16F40" w:rsidRDefault="00D637D3" w:rsidP="006A5805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D16F40">
              <w:rPr>
                <w:rFonts w:cs="Times New Roman"/>
                <w:szCs w:val="28"/>
              </w:rPr>
              <w:t>Б</w:t>
            </w:r>
          </w:p>
        </w:tc>
      </w:tr>
    </w:tbl>
    <w:p w14:paraId="4873AF8D" w14:textId="77777777" w:rsidR="00AD7916" w:rsidRPr="00D16F40" w:rsidRDefault="00AD7916" w:rsidP="00AD7916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1922829A" w14:textId="77777777" w:rsidR="00AD7916" w:rsidRPr="00D16F40" w:rsidRDefault="00AD7916" w:rsidP="00721A69">
      <w:pPr>
        <w:rPr>
          <w:rFonts w:cs="Times New Roman"/>
          <w:szCs w:val="28"/>
        </w:rPr>
      </w:pPr>
    </w:p>
    <w:p w14:paraId="5BF90145" w14:textId="77777777" w:rsidR="00DB7C34" w:rsidRPr="00D16F40" w:rsidRDefault="00DB7C34" w:rsidP="00721A69">
      <w:pPr>
        <w:rPr>
          <w:rFonts w:cs="Times New Roman"/>
          <w:szCs w:val="28"/>
        </w:rPr>
      </w:pPr>
    </w:p>
    <w:p w14:paraId="7AB29E29" w14:textId="77777777" w:rsidR="00874B3E" w:rsidRPr="00D16F40" w:rsidRDefault="00874B3E" w:rsidP="00840510">
      <w:pPr>
        <w:pStyle w:val="4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16A92E4" w14:textId="77777777" w:rsidR="00BB2661" w:rsidRPr="00D16F40" w:rsidRDefault="00BB2661" w:rsidP="00C71C99">
      <w:pPr>
        <w:tabs>
          <w:tab w:val="left" w:pos="851"/>
        </w:tabs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1. </w:t>
      </w:r>
      <w:r w:rsidR="00F246CC" w:rsidRPr="00D16F40">
        <w:rPr>
          <w:rFonts w:cs="Times New Roman"/>
          <w:szCs w:val="28"/>
        </w:rPr>
        <w:t xml:space="preserve">Установите </w:t>
      </w:r>
      <w:r w:rsidR="00EE0BC0" w:rsidRPr="00D16F40">
        <w:rPr>
          <w:rFonts w:cs="Times New Roman"/>
          <w:szCs w:val="28"/>
        </w:rPr>
        <w:t xml:space="preserve">правильную последовательность этапов </w:t>
      </w:r>
      <w:r w:rsidR="009954D9" w:rsidRPr="00D16F40">
        <w:rPr>
          <w:rFonts w:cs="Times New Roman"/>
          <w:szCs w:val="28"/>
        </w:rPr>
        <w:t>разработки социальной модели</w:t>
      </w:r>
      <w:r w:rsidR="00EE0BC0" w:rsidRPr="00D16F40">
        <w:rPr>
          <w:rFonts w:cs="Times New Roman"/>
          <w:szCs w:val="28"/>
        </w:rPr>
        <w:t xml:space="preserve">. </w:t>
      </w:r>
      <w:r w:rsidR="00FD780B" w:rsidRPr="00D16F40">
        <w:rPr>
          <w:rFonts w:cs="Times New Roman"/>
          <w:szCs w:val="28"/>
        </w:rPr>
        <w:t>Запишите правильную последовательность букв слева направо.</w:t>
      </w:r>
    </w:p>
    <w:p w14:paraId="60920261" w14:textId="77777777" w:rsidR="009954D9" w:rsidRPr="00D16F40" w:rsidRDefault="00FD780B" w:rsidP="009954D9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9954D9" w:rsidRPr="00D16F40">
        <w:rPr>
          <w:rFonts w:eastAsiaTheme="minorEastAsia" w:cs="Times New Roman"/>
          <w:szCs w:val="28"/>
        </w:rPr>
        <w:t>верификация и валидация модели</w:t>
      </w:r>
    </w:p>
    <w:p w14:paraId="5C721D00" w14:textId="77777777" w:rsidR="009954D9" w:rsidRPr="00D16F40" w:rsidRDefault="00FD780B" w:rsidP="009954D9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9954D9" w:rsidRPr="00D16F40">
        <w:rPr>
          <w:rFonts w:eastAsiaTheme="minorEastAsia" w:cs="Times New Roman"/>
          <w:szCs w:val="28"/>
        </w:rPr>
        <w:t>определение цели и задач моделирования</w:t>
      </w:r>
    </w:p>
    <w:p w14:paraId="20CF7A12" w14:textId="77777777" w:rsidR="009954D9" w:rsidRPr="00D16F40" w:rsidRDefault="00FD780B" w:rsidP="009954D9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В) </w:t>
      </w:r>
      <w:r w:rsidR="009954D9" w:rsidRPr="00D16F40">
        <w:rPr>
          <w:rFonts w:eastAsiaTheme="minorEastAsia" w:cs="Times New Roman"/>
          <w:szCs w:val="28"/>
        </w:rPr>
        <w:t>интерпретация результатов и формирование выводов</w:t>
      </w:r>
    </w:p>
    <w:p w14:paraId="528ABBAF" w14:textId="77777777" w:rsidR="009954D9" w:rsidRPr="00D16F40" w:rsidRDefault="00FD780B" w:rsidP="009954D9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Г) </w:t>
      </w:r>
      <w:r w:rsidR="009954D9" w:rsidRPr="00D16F40">
        <w:rPr>
          <w:rFonts w:eastAsiaTheme="minorEastAsia" w:cs="Times New Roman"/>
          <w:szCs w:val="28"/>
        </w:rPr>
        <w:t>сбор данных и анализ</w:t>
      </w:r>
    </w:p>
    <w:p w14:paraId="2F4F1CCA" w14:textId="77777777" w:rsidR="009954D9" w:rsidRPr="00D16F40" w:rsidRDefault="000E77CC" w:rsidP="009954D9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Д) </w:t>
      </w:r>
      <w:r w:rsidR="009954D9" w:rsidRPr="00D16F40">
        <w:rPr>
          <w:rFonts w:eastAsiaTheme="minorEastAsia" w:cs="Times New Roman"/>
          <w:szCs w:val="28"/>
        </w:rPr>
        <w:t>разработка и реализация модели</w:t>
      </w:r>
    </w:p>
    <w:p w14:paraId="091040A9" w14:textId="77777777" w:rsidR="00BB2661" w:rsidRPr="00D16F40" w:rsidRDefault="00BB2661" w:rsidP="00FD780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9954D9" w:rsidRPr="00D16F40">
        <w:rPr>
          <w:rFonts w:cs="Times New Roman"/>
          <w:szCs w:val="28"/>
        </w:rPr>
        <w:t>Б, Г, Д, А, В</w:t>
      </w:r>
    </w:p>
    <w:p w14:paraId="4F8D4D9D" w14:textId="77777777" w:rsidR="00BB2661" w:rsidRPr="00D16F40" w:rsidRDefault="00BB2661" w:rsidP="00BB2661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AE75F0A" w14:textId="77777777" w:rsidR="00BB2661" w:rsidRPr="00D16F40" w:rsidRDefault="00BB2661" w:rsidP="00BB2661">
      <w:pPr>
        <w:rPr>
          <w:rFonts w:cs="Times New Roman"/>
          <w:szCs w:val="28"/>
        </w:rPr>
      </w:pPr>
    </w:p>
    <w:p w14:paraId="19360F20" w14:textId="0755A15B" w:rsidR="00FD780B" w:rsidRPr="00D16F40" w:rsidRDefault="00640F75" w:rsidP="00FD780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lastRenderedPageBreak/>
        <w:t xml:space="preserve">2. </w:t>
      </w:r>
      <w:r w:rsidR="00FD780B" w:rsidRPr="00D16F40">
        <w:rPr>
          <w:rFonts w:cs="Times New Roman"/>
          <w:szCs w:val="28"/>
        </w:rPr>
        <w:t xml:space="preserve">Установите правильную последовательность этапов </w:t>
      </w:r>
      <w:r w:rsidR="007422F0" w:rsidRPr="00D16F40">
        <w:rPr>
          <w:rFonts w:cs="Times New Roman"/>
          <w:szCs w:val="28"/>
        </w:rPr>
        <w:t>процесса разработки сценария будущего</w:t>
      </w:r>
      <w:r w:rsidR="00FD780B" w:rsidRPr="00D16F40">
        <w:rPr>
          <w:rFonts w:cs="Times New Roman"/>
          <w:szCs w:val="28"/>
        </w:rPr>
        <w:t>. Запишите правильную последовательность букв слева направо</w:t>
      </w:r>
      <w:r w:rsidR="0035387E">
        <w:rPr>
          <w:rFonts w:cs="Times New Roman"/>
          <w:szCs w:val="28"/>
        </w:rPr>
        <w:t>.</w:t>
      </w:r>
    </w:p>
    <w:p w14:paraId="49EF0847" w14:textId="77777777" w:rsidR="007422F0" w:rsidRPr="00D16F40" w:rsidRDefault="00FD780B" w:rsidP="007422F0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7422F0" w:rsidRPr="00D16F40">
        <w:rPr>
          <w:rFonts w:eastAsiaTheme="minorEastAsia" w:cs="Times New Roman"/>
          <w:szCs w:val="28"/>
        </w:rPr>
        <w:t>определение ключевых факторов, влияющих на развитие исследуемой области</w:t>
      </w:r>
    </w:p>
    <w:p w14:paraId="721D7AD5" w14:textId="77777777" w:rsidR="007422F0" w:rsidRPr="00D16F40" w:rsidRDefault="00FD780B" w:rsidP="007422F0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7422F0" w:rsidRPr="00D16F40">
        <w:rPr>
          <w:rFonts w:eastAsiaTheme="minorEastAsia" w:cs="Times New Roman"/>
          <w:szCs w:val="28"/>
        </w:rPr>
        <w:t>выбор ключевых неопределенностей (факторов, характеризующихся высокой степенью неопределенности)</w:t>
      </w:r>
    </w:p>
    <w:p w14:paraId="6FFE44EC" w14:textId="77777777" w:rsidR="007422F0" w:rsidRPr="00D16F40" w:rsidRDefault="00FD780B" w:rsidP="007422F0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В) </w:t>
      </w:r>
      <w:r w:rsidR="007422F0" w:rsidRPr="00D16F40">
        <w:rPr>
          <w:rFonts w:eastAsiaTheme="minorEastAsia" w:cs="Times New Roman"/>
          <w:szCs w:val="28"/>
        </w:rPr>
        <w:t>разработка логически непротиворечивых сценариев, описывающих различные варианты развития событий</w:t>
      </w:r>
    </w:p>
    <w:p w14:paraId="19B0A991" w14:textId="77777777" w:rsidR="00BC2DBE" w:rsidRDefault="00FD780B" w:rsidP="007422F0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Г) </w:t>
      </w:r>
      <w:r w:rsidR="003933CD" w:rsidRPr="003933CD">
        <w:rPr>
          <w:rFonts w:eastAsiaTheme="minorEastAsia" w:cs="Times New Roman"/>
          <w:szCs w:val="28"/>
        </w:rPr>
        <w:t>выявление последствий реализации каждого сценария</w:t>
      </w:r>
    </w:p>
    <w:p w14:paraId="08A70235" w14:textId="7C67157F" w:rsidR="007422F0" w:rsidRPr="00D16F40" w:rsidRDefault="00FD780B" w:rsidP="007422F0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Д) </w:t>
      </w:r>
      <w:r w:rsidR="003933CD" w:rsidRPr="003933CD">
        <w:rPr>
          <w:rFonts w:eastAsiaTheme="minorEastAsia" w:cs="Times New Roman"/>
          <w:szCs w:val="28"/>
        </w:rPr>
        <w:t>оценка вероятности реализации каждого сценария</w:t>
      </w:r>
    </w:p>
    <w:p w14:paraId="0A0C5119" w14:textId="77777777" w:rsidR="00640F75" w:rsidRPr="00D16F40" w:rsidRDefault="00640F75" w:rsidP="00FD780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7422F0" w:rsidRPr="00D16F40">
        <w:rPr>
          <w:rFonts w:cs="Times New Roman"/>
          <w:szCs w:val="28"/>
        </w:rPr>
        <w:t xml:space="preserve">А, Б, В, </w:t>
      </w:r>
      <w:r w:rsidR="003933CD">
        <w:rPr>
          <w:rFonts w:cs="Times New Roman"/>
          <w:szCs w:val="28"/>
        </w:rPr>
        <w:t>Д, Г</w:t>
      </w:r>
    </w:p>
    <w:p w14:paraId="158FD525" w14:textId="77777777" w:rsidR="00640F75" w:rsidRPr="00D16F40" w:rsidRDefault="00640F75" w:rsidP="00640F7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49F0B499" w14:textId="77777777" w:rsidR="00AD7916" w:rsidRPr="00D16F40" w:rsidRDefault="00AD7916" w:rsidP="00AD7916">
      <w:pPr>
        <w:rPr>
          <w:rFonts w:cs="Times New Roman"/>
          <w:szCs w:val="28"/>
        </w:rPr>
      </w:pPr>
    </w:p>
    <w:p w14:paraId="324D285A" w14:textId="681346B0" w:rsidR="00640F75" w:rsidRPr="00D16F40" w:rsidRDefault="004A6607" w:rsidP="00640F7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3</w:t>
      </w:r>
      <w:r w:rsidR="00640F75" w:rsidRPr="00D16F40">
        <w:rPr>
          <w:rFonts w:cs="Times New Roman"/>
          <w:szCs w:val="28"/>
        </w:rPr>
        <w:t xml:space="preserve">. </w:t>
      </w:r>
      <w:r w:rsidR="00FD780B" w:rsidRPr="00D16F40">
        <w:rPr>
          <w:rFonts w:cs="Times New Roman"/>
          <w:szCs w:val="28"/>
        </w:rPr>
        <w:t xml:space="preserve">Установите последовательность этапов </w:t>
      </w:r>
      <w:r w:rsidR="007422F0" w:rsidRPr="00D16F40">
        <w:rPr>
          <w:rFonts w:cs="Times New Roman"/>
          <w:szCs w:val="28"/>
        </w:rPr>
        <w:t>процесса стратегического планирования на уровне организации</w:t>
      </w:r>
      <w:r w:rsidR="00FD780B" w:rsidRPr="00D16F40">
        <w:rPr>
          <w:rFonts w:cs="Times New Roman"/>
          <w:szCs w:val="28"/>
        </w:rPr>
        <w:t>.</w:t>
      </w:r>
      <w:r w:rsidR="00D40FD8" w:rsidRPr="00D16F40">
        <w:rPr>
          <w:rFonts w:cs="Times New Roman"/>
          <w:szCs w:val="28"/>
        </w:rPr>
        <w:t xml:space="preserve"> Запишите правильную последовательность букв слева направо</w:t>
      </w:r>
      <w:r w:rsidR="00BC2DBE">
        <w:rPr>
          <w:rFonts w:cs="Times New Roman"/>
          <w:szCs w:val="28"/>
        </w:rPr>
        <w:t>.</w:t>
      </w:r>
    </w:p>
    <w:p w14:paraId="4450BA99" w14:textId="77777777" w:rsidR="00BC2DBE" w:rsidRDefault="00D40FD8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3933CD" w:rsidRPr="003933CD">
        <w:rPr>
          <w:rFonts w:eastAsiaTheme="minorEastAsia" w:cs="Times New Roman"/>
          <w:szCs w:val="28"/>
        </w:rPr>
        <w:t>анализ внешней среды (возможности и угрозы)</w:t>
      </w:r>
      <w:r w:rsidR="003933CD" w:rsidRPr="00D16F40">
        <w:rPr>
          <w:rFonts w:eastAsiaTheme="minorEastAsia" w:cs="Times New Roman"/>
          <w:szCs w:val="28"/>
        </w:rPr>
        <w:t xml:space="preserve"> </w:t>
      </w:r>
    </w:p>
    <w:p w14:paraId="5511C535" w14:textId="2965E00A" w:rsidR="003933CD" w:rsidRDefault="00D40FD8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3933CD" w:rsidRPr="003933CD">
        <w:rPr>
          <w:rFonts w:eastAsiaTheme="minorEastAsia" w:cs="Times New Roman"/>
          <w:szCs w:val="28"/>
        </w:rPr>
        <w:t>определение миссии и целей организации</w:t>
      </w:r>
    </w:p>
    <w:p w14:paraId="25C76B28" w14:textId="77777777" w:rsidR="00AF773C" w:rsidRPr="00D16F40" w:rsidRDefault="00AF773C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В) оценка внутренних ресурсов и компетенций (сильные и слабые стороны)</w:t>
      </w:r>
    </w:p>
    <w:p w14:paraId="6E669C65" w14:textId="77777777" w:rsidR="00AF773C" w:rsidRPr="00D16F40" w:rsidRDefault="00AF773C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Г) формулировка стратегии развития организации</w:t>
      </w:r>
    </w:p>
    <w:p w14:paraId="718AB7BD" w14:textId="77777777" w:rsidR="00AF773C" w:rsidRPr="00D16F40" w:rsidRDefault="00AF773C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Д) разработка плана реализации стратегии</w:t>
      </w:r>
    </w:p>
    <w:p w14:paraId="71B7C0F9" w14:textId="77777777" w:rsidR="00640F75" w:rsidRPr="00D16F40" w:rsidRDefault="00640F75" w:rsidP="00640F7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3933CD">
        <w:rPr>
          <w:rFonts w:cs="Times New Roman"/>
          <w:szCs w:val="28"/>
        </w:rPr>
        <w:t>Б, А,</w:t>
      </w:r>
      <w:r w:rsidR="00AF773C" w:rsidRPr="00D16F40">
        <w:rPr>
          <w:rFonts w:cs="Times New Roman"/>
          <w:szCs w:val="28"/>
        </w:rPr>
        <w:t xml:space="preserve"> В, Г, Д</w:t>
      </w:r>
    </w:p>
    <w:p w14:paraId="3172FF47" w14:textId="77777777" w:rsidR="00640F75" w:rsidRPr="00D16F40" w:rsidRDefault="00640F75" w:rsidP="00640F7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23B81326" w14:textId="77777777" w:rsidR="00640F75" w:rsidRPr="00D16F40" w:rsidRDefault="00640F75" w:rsidP="00AD7916">
      <w:pPr>
        <w:rPr>
          <w:rFonts w:cs="Times New Roman"/>
          <w:szCs w:val="28"/>
        </w:rPr>
      </w:pPr>
    </w:p>
    <w:p w14:paraId="67C34FCD" w14:textId="77777777" w:rsidR="00D40FD8" w:rsidRPr="00D16F40" w:rsidRDefault="004A6607" w:rsidP="00D40FD8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4</w:t>
      </w:r>
      <w:r w:rsidR="00640F75" w:rsidRPr="00D16F40">
        <w:rPr>
          <w:rFonts w:cs="Times New Roman"/>
          <w:szCs w:val="28"/>
        </w:rPr>
        <w:t xml:space="preserve">. </w:t>
      </w:r>
      <w:r w:rsidR="00D40FD8" w:rsidRPr="00D16F40">
        <w:rPr>
          <w:rFonts w:eastAsia="Times New Roman" w:cs="Times New Roman"/>
          <w:szCs w:val="28"/>
          <w:lang w:eastAsia="ru-RU"/>
        </w:rPr>
        <w:t xml:space="preserve">Установите правильную последовательность этапов </w:t>
      </w:r>
      <w:r w:rsidR="00AF773C" w:rsidRPr="00D16F40">
        <w:rPr>
          <w:rFonts w:eastAsia="Times New Roman" w:cs="Times New Roman"/>
          <w:szCs w:val="28"/>
          <w:lang w:eastAsia="ru-RU"/>
        </w:rPr>
        <w:t xml:space="preserve">работы методом </w:t>
      </w:r>
      <w:proofErr w:type="spellStart"/>
      <w:r w:rsidR="00AF773C" w:rsidRPr="00D16F40">
        <w:rPr>
          <w:rFonts w:eastAsia="Times New Roman" w:cs="Times New Roman"/>
          <w:szCs w:val="28"/>
          <w:lang w:eastAsia="ru-RU"/>
        </w:rPr>
        <w:t>Дельфи</w:t>
      </w:r>
      <w:proofErr w:type="spellEnd"/>
      <w:r w:rsidR="00D40FD8" w:rsidRPr="00D16F40">
        <w:rPr>
          <w:rFonts w:eastAsia="Times New Roman" w:cs="Times New Roman"/>
          <w:szCs w:val="28"/>
          <w:lang w:eastAsia="ru-RU"/>
        </w:rPr>
        <w:t xml:space="preserve">. </w:t>
      </w:r>
      <w:r w:rsidR="00D40FD8" w:rsidRPr="00D16F40">
        <w:rPr>
          <w:rFonts w:cs="Times New Roman"/>
          <w:szCs w:val="28"/>
        </w:rPr>
        <w:t>Запишите правильную последовательность букв слева направо</w:t>
      </w:r>
    </w:p>
    <w:p w14:paraId="4AD951C0" w14:textId="77777777" w:rsidR="00AF773C" w:rsidRPr="00D16F40" w:rsidRDefault="00D40FD8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А) </w:t>
      </w:r>
      <w:r w:rsidR="00AF773C" w:rsidRPr="00D16F40">
        <w:rPr>
          <w:rFonts w:eastAsiaTheme="minorEastAsia" w:cs="Times New Roman"/>
          <w:szCs w:val="28"/>
        </w:rPr>
        <w:t>формирование группы экспертов</w:t>
      </w:r>
    </w:p>
    <w:p w14:paraId="0E220A45" w14:textId="77777777" w:rsidR="00AF773C" w:rsidRPr="00D16F40" w:rsidRDefault="00D40FD8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Б) </w:t>
      </w:r>
      <w:r w:rsidR="00AF773C" w:rsidRPr="00D16F40">
        <w:rPr>
          <w:rFonts w:eastAsiaTheme="minorEastAsia" w:cs="Times New Roman"/>
          <w:szCs w:val="28"/>
        </w:rPr>
        <w:t>проведение повторных раундов опроса, в ходе которых эксперты пересматривают свои оценки с учетом мнения коллег</w:t>
      </w:r>
    </w:p>
    <w:p w14:paraId="4AF0B289" w14:textId="77777777" w:rsidR="00AF773C" w:rsidRPr="00D16F40" w:rsidRDefault="00D40FD8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В) </w:t>
      </w:r>
      <w:r w:rsidR="00AF773C" w:rsidRPr="00D16F40">
        <w:rPr>
          <w:rFonts w:eastAsiaTheme="minorEastAsia" w:cs="Times New Roman"/>
          <w:szCs w:val="28"/>
        </w:rPr>
        <w:t>проведение первого раунда анонимного опроса экспертов</w:t>
      </w:r>
    </w:p>
    <w:p w14:paraId="0EFE17D3" w14:textId="77777777" w:rsidR="00AF773C" w:rsidRPr="00D16F40" w:rsidRDefault="00D40FD8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 xml:space="preserve">Г) </w:t>
      </w:r>
      <w:r w:rsidR="00AF773C" w:rsidRPr="00D16F40">
        <w:rPr>
          <w:rFonts w:eastAsiaTheme="minorEastAsia" w:cs="Times New Roman"/>
          <w:szCs w:val="28"/>
        </w:rPr>
        <w:t>обобщение и анализ полученных ответов и предоставление их экспертам (без указания авторства)</w:t>
      </w:r>
    </w:p>
    <w:p w14:paraId="44E4BC43" w14:textId="77777777" w:rsidR="00AF773C" w:rsidRPr="00D16F40" w:rsidRDefault="00AF773C" w:rsidP="00AF773C">
      <w:pPr>
        <w:rPr>
          <w:rFonts w:eastAsiaTheme="minorEastAsia" w:cs="Times New Roman"/>
          <w:szCs w:val="28"/>
        </w:rPr>
      </w:pPr>
      <w:r w:rsidRPr="00D16F40">
        <w:rPr>
          <w:rFonts w:eastAsiaTheme="minorEastAsia" w:cs="Times New Roman"/>
          <w:szCs w:val="28"/>
        </w:rPr>
        <w:t>Д) достижение консенсуса (согласованного мнения) экспертов</w:t>
      </w:r>
    </w:p>
    <w:p w14:paraId="1617428A" w14:textId="77777777" w:rsidR="00640F75" w:rsidRPr="00D16F40" w:rsidRDefault="00640F75" w:rsidP="00D40FD8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AF773C" w:rsidRPr="00D16F40">
        <w:rPr>
          <w:rFonts w:cs="Times New Roman"/>
          <w:szCs w:val="28"/>
        </w:rPr>
        <w:t>А, В, Г, Б, Д</w:t>
      </w:r>
    </w:p>
    <w:p w14:paraId="156066B3" w14:textId="77777777" w:rsidR="00640F75" w:rsidRDefault="00640F75" w:rsidP="00640F7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70A6F5E" w14:textId="77777777" w:rsidR="0035387E" w:rsidRPr="00D16F40" w:rsidRDefault="0035387E" w:rsidP="00640F75">
      <w:pPr>
        <w:rPr>
          <w:rFonts w:cs="Times New Roman"/>
          <w:szCs w:val="28"/>
        </w:rPr>
      </w:pPr>
    </w:p>
    <w:p w14:paraId="2E50AE34" w14:textId="77777777" w:rsidR="00640F75" w:rsidRPr="00D16F40" w:rsidRDefault="00640F75" w:rsidP="00AD7916">
      <w:pPr>
        <w:rPr>
          <w:rFonts w:cs="Times New Roman"/>
          <w:szCs w:val="28"/>
        </w:rPr>
      </w:pPr>
    </w:p>
    <w:p w14:paraId="6837DE2D" w14:textId="77777777" w:rsidR="00874B3E" w:rsidRPr="00D16F40" w:rsidRDefault="00874B3E" w:rsidP="00840510">
      <w:pPr>
        <w:pStyle w:val="3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открытого типа</w:t>
      </w:r>
    </w:p>
    <w:p w14:paraId="425343A8" w14:textId="77777777" w:rsidR="00874B3E" w:rsidRPr="00D16F40" w:rsidRDefault="00874B3E" w:rsidP="00840510">
      <w:pPr>
        <w:pStyle w:val="4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открытого типа на дополнение</w:t>
      </w:r>
    </w:p>
    <w:p w14:paraId="0F575FAC" w14:textId="77777777" w:rsidR="00D874BB" w:rsidRPr="00D16F40" w:rsidRDefault="00D874BB" w:rsidP="00D874BB">
      <w:pPr>
        <w:rPr>
          <w:rFonts w:cs="Times New Roman"/>
          <w:szCs w:val="28"/>
        </w:rPr>
      </w:pPr>
      <w:bookmarkStart w:id="2" w:name="_Hlk189828122"/>
      <w:r w:rsidRPr="00D16F40">
        <w:rPr>
          <w:rFonts w:cs="Times New Roman"/>
          <w:szCs w:val="28"/>
        </w:rPr>
        <w:t>1. Напишите пропущенное слово (словосочетание).</w:t>
      </w:r>
    </w:p>
    <w:p w14:paraId="25FE0295" w14:textId="77777777" w:rsidR="008B56AF" w:rsidRPr="00D16F40" w:rsidRDefault="008B56AF" w:rsidP="00D874B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lastRenderedPageBreak/>
        <w:t>Социальный проект, в отличие от социального прогноза, предполагает не только предвидение будущего, но и активное _________ социальной реальности для достижения желаемых изменений.</w:t>
      </w:r>
    </w:p>
    <w:p w14:paraId="1CB5D158" w14:textId="77777777" w:rsidR="00D874BB" w:rsidRPr="00D16F40" w:rsidRDefault="00D874BB" w:rsidP="00D874B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8B56AF" w:rsidRPr="00D16F40">
        <w:rPr>
          <w:rFonts w:cs="Times New Roman"/>
          <w:szCs w:val="28"/>
        </w:rPr>
        <w:t>воздействие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/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преобразование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/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изменение.</w:t>
      </w:r>
    </w:p>
    <w:p w14:paraId="062CCDD3" w14:textId="77777777" w:rsidR="00D874BB" w:rsidRPr="00D16F40" w:rsidRDefault="00D874BB" w:rsidP="00D874B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bookmarkEnd w:id="2"/>
    <w:p w14:paraId="7FE0DB9C" w14:textId="77777777" w:rsidR="00D874BB" w:rsidRPr="00D16F40" w:rsidRDefault="00D874BB" w:rsidP="00D874BB">
      <w:pPr>
        <w:rPr>
          <w:rFonts w:cs="Times New Roman"/>
          <w:szCs w:val="28"/>
        </w:rPr>
      </w:pPr>
    </w:p>
    <w:p w14:paraId="7055E635" w14:textId="77777777" w:rsidR="00D169A3" w:rsidRPr="00D16F40" w:rsidRDefault="00D169A3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2. Напишите пропущенное слово (словосочетание).</w:t>
      </w:r>
    </w:p>
    <w:p w14:paraId="2A6D66E2" w14:textId="77777777" w:rsidR="001E2325" w:rsidRPr="00D16F40" w:rsidRDefault="008B56AF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Одним из этапов проектирования является _________ проблемы, который включает в себя анализ ее причин, масштабов и последствий</w:t>
      </w:r>
      <w:r w:rsidR="001E2325" w:rsidRPr="00D16F40">
        <w:rPr>
          <w:rFonts w:cs="Times New Roman"/>
          <w:szCs w:val="28"/>
        </w:rPr>
        <w:t>.</w:t>
      </w:r>
    </w:p>
    <w:p w14:paraId="4210A7AB" w14:textId="77777777" w:rsidR="00D169A3" w:rsidRPr="00D16F40" w:rsidRDefault="00D169A3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8B56AF" w:rsidRPr="00D16F40">
        <w:rPr>
          <w:rFonts w:cs="Times New Roman"/>
          <w:szCs w:val="28"/>
        </w:rPr>
        <w:t>анализ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/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идентификация.</w:t>
      </w:r>
    </w:p>
    <w:p w14:paraId="13FD3479" w14:textId="77777777" w:rsidR="00D169A3" w:rsidRPr="00D16F40" w:rsidRDefault="00D169A3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3D2C844" w14:textId="77777777" w:rsidR="00D169A3" w:rsidRPr="00D16F40" w:rsidRDefault="00D169A3" w:rsidP="00D874BB">
      <w:pPr>
        <w:rPr>
          <w:rFonts w:cs="Times New Roman"/>
          <w:szCs w:val="28"/>
        </w:rPr>
      </w:pPr>
    </w:p>
    <w:p w14:paraId="7859CF63" w14:textId="77777777" w:rsidR="00D169A3" w:rsidRPr="00D16F40" w:rsidRDefault="00470BF5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3</w:t>
      </w:r>
      <w:r w:rsidR="00D169A3" w:rsidRPr="00D16F40">
        <w:rPr>
          <w:rFonts w:cs="Times New Roman"/>
          <w:szCs w:val="28"/>
        </w:rPr>
        <w:t>. Напишите пропущенное слово (словосочетание).</w:t>
      </w:r>
    </w:p>
    <w:p w14:paraId="2875FE61" w14:textId="665F6228" w:rsidR="008B56AF" w:rsidRPr="00D16F40" w:rsidRDefault="008B56AF" w:rsidP="001E232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При разработке социального проекта важно учитывать интересы _________, то есть тех групп населения, на которые направлено воздействие проекта.</w:t>
      </w:r>
    </w:p>
    <w:p w14:paraId="51AC9AFD" w14:textId="77777777" w:rsidR="001E2325" w:rsidRPr="00D16F40" w:rsidRDefault="001E2325" w:rsidP="001E232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8B56AF" w:rsidRPr="00D16F40">
        <w:rPr>
          <w:rFonts w:cs="Times New Roman"/>
          <w:szCs w:val="28"/>
        </w:rPr>
        <w:t>целевой аудитории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/</w:t>
      </w:r>
      <w:r w:rsidR="003933CD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целевых групп.</w:t>
      </w:r>
    </w:p>
    <w:p w14:paraId="65C2CE40" w14:textId="77777777" w:rsidR="00D169A3" w:rsidRPr="00D16F40" w:rsidRDefault="00D169A3" w:rsidP="001E2325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D6F4E21" w14:textId="77777777" w:rsidR="00D169A3" w:rsidRPr="00D16F40" w:rsidRDefault="00D169A3" w:rsidP="00D874BB">
      <w:pPr>
        <w:rPr>
          <w:rFonts w:cs="Times New Roman"/>
          <w:szCs w:val="28"/>
        </w:rPr>
      </w:pPr>
    </w:p>
    <w:p w14:paraId="321542DF" w14:textId="77777777" w:rsidR="00D169A3" w:rsidRPr="00D16F40" w:rsidRDefault="00E37DC0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4</w:t>
      </w:r>
      <w:r w:rsidR="00D169A3" w:rsidRPr="00D16F40">
        <w:rPr>
          <w:rFonts w:cs="Times New Roman"/>
          <w:szCs w:val="28"/>
        </w:rPr>
        <w:t>. Напишите пропущенное слово (словосочетание).</w:t>
      </w:r>
    </w:p>
    <w:p w14:paraId="74B33AA7" w14:textId="77777777" w:rsidR="001E2325" w:rsidRPr="00D16F40" w:rsidRDefault="008B56AF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Прогнозирование с использованием _________ сетей позволяет выявлять скрытые закономерности и взаимосвязи в больших объемах социальных данных</w:t>
      </w:r>
      <w:r w:rsidR="001E2325" w:rsidRPr="00D16F40">
        <w:rPr>
          <w:rFonts w:cs="Times New Roman"/>
          <w:szCs w:val="28"/>
        </w:rPr>
        <w:t>.</w:t>
      </w:r>
    </w:p>
    <w:p w14:paraId="1ADE0A1D" w14:textId="77777777" w:rsidR="00D169A3" w:rsidRPr="00D16F40" w:rsidRDefault="00D169A3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Правильный ответ:</w:t>
      </w:r>
      <w:r w:rsidR="00E37DC0" w:rsidRPr="00D16F40">
        <w:rPr>
          <w:rFonts w:cs="Times New Roman"/>
          <w:szCs w:val="28"/>
        </w:rPr>
        <w:t xml:space="preserve"> </w:t>
      </w:r>
      <w:r w:rsidR="008B56AF" w:rsidRPr="00D16F40">
        <w:rPr>
          <w:rFonts w:cs="Times New Roman"/>
          <w:szCs w:val="28"/>
        </w:rPr>
        <w:t>нейронных.</w:t>
      </w:r>
    </w:p>
    <w:p w14:paraId="5336AE4F" w14:textId="77777777" w:rsidR="00D169A3" w:rsidRPr="00D16F40" w:rsidRDefault="00D169A3" w:rsidP="00D169A3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3C9FA3E" w14:textId="77777777" w:rsidR="00776893" w:rsidRPr="00D16F40" w:rsidRDefault="00776893" w:rsidP="00D169A3">
      <w:pPr>
        <w:rPr>
          <w:rFonts w:cs="Times New Roman"/>
          <w:szCs w:val="28"/>
        </w:rPr>
      </w:pPr>
    </w:p>
    <w:p w14:paraId="26920BCB" w14:textId="77777777" w:rsidR="00874B3E" w:rsidRPr="00D16F40" w:rsidRDefault="00874B3E" w:rsidP="00840510">
      <w:pPr>
        <w:pStyle w:val="4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открытого типа с кратким свободным ответом</w:t>
      </w:r>
    </w:p>
    <w:p w14:paraId="4BDB3A8B" w14:textId="670F2974" w:rsidR="00810F93" w:rsidRDefault="0050337A" w:rsidP="008B56AF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1. </w:t>
      </w:r>
      <w:r w:rsidR="0035387E" w:rsidRPr="00D16F40">
        <w:rPr>
          <w:rFonts w:cs="Times New Roman"/>
          <w:szCs w:val="28"/>
        </w:rPr>
        <w:t>Напишите пропущенное слово (словосочетание).</w:t>
      </w:r>
    </w:p>
    <w:p w14:paraId="3461D17F" w14:textId="77777777" w:rsidR="008B56AF" w:rsidRPr="00D16F40" w:rsidRDefault="008417E9" w:rsidP="008B56AF">
      <w:pPr>
        <w:rPr>
          <w:rFonts w:cs="Times New Roman"/>
          <w:szCs w:val="28"/>
          <w:shd w:val="clear" w:color="auto" w:fill="FFFFFF"/>
        </w:rPr>
      </w:pPr>
      <w:r w:rsidRPr="00D16F40">
        <w:rPr>
          <w:rFonts w:cs="Times New Roman"/>
          <w:szCs w:val="28"/>
          <w:shd w:val="clear" w:color="auto" w:fill="FFFFFF"/>
        </w:rPr>
        <w:t xml:space="preserve">Прогнозирование социальных конфликтов требует учета не только экономических и политических факторов, но и </w:t>
      </w:r>
      <w:r w:rsidR="003933CD" w:rsidRPr="003933CD">
        <w:rPr>
          <w:rFonts w:cs="Times New Roman"/>
          <w:szCs w:val="28"/>
          <w:shd w:val="clear" w:color="auto" w:fill="FFFFFF"/>
        </w:rPr>
        <w:t>социокультурных</w:t>
      </w:r>
      <w:r w:rsidRPr="00D16F40">
        <w:rPr>
          <w:rFonts w:cs="Times New Roman"/>
          <w:szCs w:val="28"/>
          <w:shd w:val="clear" w:color="auto" w:fill="FFFFFF"/>
        </w:rPr>
        <w:t xml:space="preserve"> факторов, таких как этническая и религиозная </w:t>
      </w:r>
      <w:r w:rsidR="003933CD" w:rsidRPr="003933CD">
        <w:rPr>
          <w:rFonts w:cs="Times New Roman"/>
          <w:szCs w:val="28"/>
          <w:shd w:val="clear" w:color="auto" w:fill="FFFFFF"/>
        </w:rPr>
        <w:t>_________</w:t>
      </w:r>
      <w:r w:rsidRPr="00D16F40">
        <w:rPr>
          <w:rFonts w:cs="Times New Roman"/>
          <w:szCs w:val="28"/>
          <w:shd w:val="clear" w:color="auto" w:fill="FFFFFF"/>
        </w:rPr>
        <w:t xml:space="preserve">. </w:t>
      </w:r>
    </w:p>
    <w:p w14:paraId="27AEB74D" w14:textId="468BB63D" w:rsidR="001E2325" w:rsidRPr="00D16F40" w:rsidRDefault="001E2325" w:rsidP="008B56AF">
      <w:pPr>
        <w:rPr>
          <w:rFonts w:cs="Times New Roman"/>
          <w:szCs w:val="28"/>
        </w:rPr>
      </w:pPr>
      <w:r w:rsidRPr="00D16F40">
        <w:rPr>
          <w:rFonts w:cs="Times New Roman"/>
          <w:szCs w:val="28"/>
          <w:shd w:val="clear" w:color="auto" w:fill="FFFFFF"/>
        </w:rPr>
        <w:t xml:space="preserve">Правильный ответ: </w:t>
      </w:r>
      <w:r w:rsidR="003933CD" w:rsidRPr="003933CD">
        <w:rPr>
          <w:rFonts w:cs="Times New Roman"/>
          <w:szCs w:val="28"/>
          <w:shd w:val="clear" w:color="auto" w:fill="FFFFFF"/>
        </w:rPr>
        <w:t>идентичность</w:t>
      </w:r>
      <w:r w:rsidR="00BC2DBE">
        <w:rPr>
          <w:rFonts w:cs="Times New Roman"/>
          <w:szCs w:val="28"/>
          <w:shd w:val="clear" w:color="auto" w:fill="FFFFFF"/>
        </w:rPr>
        <w:t>.</w:t>
      </w:r>
    </w:p>
    <w:p w14:paraId="74BAC75B" w14:textId="77777777" w:rsidR="0050337A" w:rsidRPr="00D16F40" w:rsidRDefault="0050337A" w:rsidP="0050337A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3C7EEBB7" w14:textId="77777777" w:rsidR="009954D9" w:rsidRPr="00D16F40" w:rsidRDefault="009954D9" w:rsidP="0050337A">
      <w:pPr>
        <w:rPr>
          <w:rFonts w:cs="Times New Roman"/>
          <w:szCs w:val="28"/>
        </w:rPr>
      </w:pPr>
    </w:p>
    <w:p w14:paraId="6C25967B" w14:textId="2ABC2E11" w:rsidR="00810F93" w:rsidRDefault="006047A2" w:rsidP="006047A2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2. </w:t>
      </w:r>
      <w:r w:rsidR="0035387E" w:rsidRPr="00D16F40">
        <w:rPr>
          <w:rFonts w:cs="Times New Roman"/>
          <w:szCs w:val="28"/>
        </w:rPr>
        <w:t>Напишите пропущенное слово (словосочетание).</w:t>
      </w:r>
    </w:p>
    <w:p w14:paraId="790AE610" w14:textId="77777777" w:rsidR="003933CD" w:rsidRPr="003933CD" w:rsidRDefault="003933CD" w:rsidP="003933CD">
      <w:pPr>
        <w:rPr>
          <w:rFonts w:cs="Times New Roman"/>
          <w:szCs w:val="28"/>
        </w:rPr>
      </w:pPr>
      <w:r w:rsidRPr="003933CD">
        <w:rPr>
          <w:rFonts w:cs="Times New Roman"/>
          <w:szCs w:val="28"/>
        </w:rPr>
        <w:t>Одним из этических принципов при использовании моделирования и проектирования в социальном прогнозировании является обеспечение защиты персональных данных и анонимности участников исследований, то есть___________.</w:t>
      </w:r>
    </w:p>
    <w:p w14:paraId="3228FDE8" w14:textId="77777777" w:rsidR="003933CD" w:rsidRDefault="003933CD" w:rsidP="003933CD">
      <w:pPr>
        <w:rPr>
          <w:rFonts w:cs="Times New Roman"/>
          <w:szCs w:val="28"/>
        </w:rPr>
      </w:pPr>
      <w:r w:rsidRPr="003933CD">
        <w:rPr>
          <w:rFonts w:cs="Times New Roman"/>
          <w:szCs w:val="28"/>
        </w:rPr>
        <w:t>Правильный ответ: конфиденциальность.</w:t>
      </w:r>
    </w:p>
    <w:p w14:paraId="69A17E20" w14:textId="77777777" w:rsidR="006047A2" w:rsidRPr="00D16F40" w:rsidRDefault="006047A2" w:rsidP="003933CD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3709173" w14:textId="77777777" w:rsidR="006047A2" w:rsidRPr="00D16F40" w:rsidRDefault="006047A2" w:rsidP="0050337A">
      <w:pPr>
        <w:rPr>
          <w:rFonts w:cs="Times New Roman"/>
          <w:szCs w:val="28"/>
        </w:rPr>
      </w:pPr>
    </w:p>
    <w:p w14:paraId="4088E456" w14:textId="77777777" w:rsidR="00810F93" w:rsidRDefault="00F11FDA" w:rsidP="00846CE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3. </w:t>
      </w:r>
      <w:r w:rsidR="001E2325" w:rsidRPr="00D16F40">
        <w:rPr>
          <w:rFonts w:cs="Times New Roman"/>
          <w:szCs w:val="28"/>
        </w:rPr>
        <w:t>Напишите пропущенное слово</w:t>
      </w:r>
      <w:r w:rsidR="00031894" w:rsidRPr="00D16F40">
        <w:rPr>
          <w:rFonts w:cs="Times New Roman"/>
          <w:szCs w:val="28"/>
        </w:rPr>
        <w:t xml:space="preserve"> (словосочетание).</w:t>
      </w:r>
      <w:r w:rsidR="001E2325" w:rsidRPr="00D16F40">
        <w:rPr>
          <w:rFonts w:cs="Times New Roman"/>
          <w:szCs w:val="28"/>
        </w:rPr>
        <w:t xml:space="preserve"> </w:t>
      </w:r>
    </w:p>
    <w:p w14:paraId="5EAC7EF2" w14:textId="77777777" w:rsidR="00846CE9" w:rsidRPr="00D16F40" w:rsidRDefault="00846CE9" w:rsidP="00846CE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lastRenderedPageBreak/>
        <w:t>При проектировании решений для уязвимых групп населения особо важен принцип участия, учета мнения и потребностей __________.</w:t>
      </w:r>
    </w:p>
    <w:p w14:paraId="1A8F039A" w14:textId="78DB1600" w:rsidR="00F11FDA" w:rsidRPr="00D16F40" w:rsidRDefault="00F11FDA" w:rsidP="00846CE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Правильный ответ: </w:t>
      </w:r>
      <w:r w:rsidR="00846CE9" w:rsidRPr="00D16F40">
        <w:rPr>
          <w:rFonts w:cs="Times New Roman"/>
          <w:szCs w:val="28"/>
        </w:rPr>
        <w:t>целевой группы</w:t>
      </w:r>
      <w:r w:rsidR="00BC2DBE">
        <w:rPr>
          <w:rFonts w:cs="Times New Roman"/>
          <w:szCs w:val="28"/>
        </w:rPr>
        <w:t>.</w:t>
      </w:r>
    </w:p>
    <w:p w14:paraId="7B89DDD1" w14:textId="77777777" w:rsidR="00F11FDA" w:rsidRPr="00D16F40" w:rsidRDefault="00F11FDA" w:rsidP="00F11FDA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730FA7F0" w14:textId="77777777" w:rsidR="00F11FDA" w:rsidRPr="00D16F40" w:rsidRDefault="00F11FDA" w:rsidP="0050337A">
      <w:pPr>
        <w:rPr>
          <w:rFonts w:cs="Times New Roman"/>
          <w:szCs w:val="28"/>
        </w:rPr>
      </w:pPr>
    </w:p>
    <w:p w14:paraId="3AAA9CB2" w14:textId="01B9EE18" w:rsidR="00810F93" w:rsidRDefault="001C3A9C" w:rsidP="00846CE9">
      <w:pPr>
        <w:pStyle w:val="ae"/>
        <w:tabs>
          <w:tab w:val="left" w:pos="708"/>
        </w:tabs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4. </w:t>
      </w:r>
      <w:r w:rsidR="0035387E" w:rsidRPr="00D16F40">
        <w:rPr>
          <w:rFonts w:cs="Times New Roman"/>
          <w:szCs w:val="28"/>
        </w:rPr>
        <w:t>Напишите пропущенное слово (словосочетание).</w:t>
      </w:r>
    </w:p>
    <w:p w14:paraId="3E4A31E7" w14:textId="77777777" w:rsidR="00846CE9" w:rsidRPr="00D16F40" w:rsidRDefault="00031894" w:rsidP="00846CE9">
      <w:pPr>
        <w:pStyle w:val="ae"/>
        <w:tabs>
          <w:tab w:val="left" w:pos="708"/>
        </w:tabs>
        <w:rPr>
          <w:rFonts w:cs="Times New Roman"/>
          <w:szCs w:val="28"/>
          <w:shd w:val="clear" w:color="auto" w:fill="FFFFFF"/>
        </w:rPr>
      </w:pPr>
      <w:r w:rsidRPr="00D16F40">
        <w:rPr>
          <w:rFonts w:cs="Times New Roman"/>
          <w:szCs w:val="28"/>
        </w:rPr>
        <w:t xml:space="preserve"> </w:t>
      </w:r>
      <w:r w:rsidR="00846CE9" w:rsidRPr="00D16F40">
        <w:rPr>
          <w:rFonts w:cs="Times New Roman"/>
          <w:szCs w:val="28"/>
          <w:shd w:val="clear" w:color="auto" w:fill="FFFFFF"/>
        </w:rPr>
        <w:t>Одним из этических принципов при использовании моделирования и проектирования в социальном прогнозировании является обеспечение защиты персональных данных и анонимности участников исследований</w:t>
      </w:r>
      <w:r w:rsidR="00917517">
        <w:rPr>
          <w:rFonts w:cs="Times New Roman"/>
          <w:szCs w:val="28"/>
          <w:shd w:val="clear" w:color="auto" w:fill="FFFFFF"/>
        </w:rPr>
        <w:t>, то есть _________</w:t>
      </w:r>
      <w:r w:rsidR="00846CE9" w:rsidRPr="00D16F40">
        <w:rPr>
          <w:rFonts w:cs="Times New Roman"/>
          <w:szCs w:val="28"/>
          <w:shd w:val="clear" w:color="auto" w:fill="FFFFFF"/>
        </w:rPr>
        <w:t xml:space="preserve">. </w:t>
      </w:r>
    </w:p>
    <w:p w14:paraId="3F695192" w14:textId="77777777" w:rsidR="001C3A9C" w:rsidRPr="00D16F40" w:rsidRDefault="001C3A9C" w:rsidP="00846CE9">
      <w:pPr>
        <w:pStyle w:val="ae"/>
        <w:tabs>
          <w:tab w:val="left" w:pos="708"/>
        </w:tabs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Правильный ответ:</w:t>
      </w:r>
      <w:r w:rsidR="00031894" w:rsidRPr="00D16F40">
        <w:rPr>
          <w:rFonts w:cs="Times New Roman"/>
          <w:szCs w:val="28"/>
        </w:rPr>
        <w:t xml:space="preserve"> </w:t>
      </w:r>
      <w:r w:rsidR="00846CE9" w:rsidRPr="00D16F40">
        <w:rPr>
          <w:rFonts w:cs="Times New Roman"/>
          <w:szCs w:val="28"/>
          <w:shd w:val="clear" w:color="auto" w:fill="FFFFFF"/>
        </w:rPr>
        <w:t>конфиденциальность.</w:t>
      </w:r>
    </w:p>
    <w:p w14:paraId="466B2209" w14:textId="77777777" w:rsidR="001C3A9C" w:rsidRDefault="001C3A9C" w:rsidP="001C3A9C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0AEBC182" w14:textId="77777777" w:rsidR="0035387E" w:rsidRPr="00D16F40" w:rsidRDefault="0035387E" w:rsidP="001C3A9C">
      <w:pPr>
        <w:rPr>
          <w:rFonts w:cs="Times New Roman"/>
          <w:szCs w:val="28"/>
        </w:rPr>
      </w:pPr>
    </w:p>
    <w:p w14:paraId="17057E80" w14:textId="77777777" w:rsidR="0050337A" w:rsidRPr="00D16F40" w:rsidRDefault="0050337A" w:rsidP="00031894">
      <w:pPr>
        <w:ind w:firstLine="0"/>
        <w:rPr>
          <w:rFonts w:cs="Times New Roman"/>
          <w:szCs w:val="28"/>
        </w:rPr>
      </w:pPr>
    </w:p>
    <w:p w14:paraId="48D2B610" w14:textId="77777777" w:rsidR="00A62DE5" w:rsidRPr="00D16F40" w:rsidRDefault="00874B3E" w:rsidP="00840510">
      <w:pPr>
        <w:pStyle w:val="4"/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Задания открытого типа с развернутым ответом</w:t>
      </w:r>
    </w:p>
    <w:p w14:paraId="569F5B2E" w14:textId="77777777" w:rsidR="005D53BF" w:rsidRPr="00D16F40" w:rsidRDefault="00F51BB9" w:rsidP="00F51BB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1. </w:t>
      </w:r>
      <w:r w:rsidR="00DD5981" w:rsidRPr="00D16F40">
        <w:rPr>
          <w:rFonts w:cs="Times New Roman"/>
          <w:szCs w:val="28"/>
        </w:rPr>
        <w:t>Сравните методы экстраполяции и моделирования при прогнозировании социальных процессов. В чем их сильные и слабые стороны</w:t>
      </w:r>
      <w:r w:rsidR="00031894" w:rsidRPr="00D16F40">
        <w:rPr>
          <w:rFonts w:cs="Times New Roman"/>
          <w:szCs w:val="28"/>
        </w:rPr>
        <w:t>.</w:t>
      </w:r>
      <w:r w:rsidR="005D53BF" w:rsidRPr="00D16F40">
        <w:rPr>
          <w:rFonts w:cs="Times New Roman"/>
          <w:szCs w:val="28"/>
        </w:rPr>
        <w:t xml:space="preserve"> </w:t>
      </w:r>
      <w:r w:rsidR="00810F93">
        <w:rPr>
          <w:rFonts w:cs="Times New Roman"/>
          <w:szCs w:val="28"/>
        </w:rPr>
        <w:t xml:space="preserve"> Приведите примеры.</w:t>
      </w:r>
    </w:p>
    <w:p w14:paraId="3A79C59C" w14:textId="77777777" w:rsidR="00F51BB9" w:rsidRPr="00D16F40" w:rsidRDefault="00F51BB9" w:rsidP="00F51BB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Время выполнения – </w:t>
      </w:r>
      <w:r w:rsidR="00DD5981" w:rsidRPr="00D16F40">
        <w:rPr>
          <w:rFonts w:cs="Times New Roman"/>
          <w:szCs w:val="28"/>
        </w:rPr>
        <w:t>2</w:t>
      </w:r>
      <w:r w:rsidRPr="00D16F40">
        <w:rPr>
          <w:rFonts w:cs="Times New Roman"/>
          <w:szCs w:val="28"/>
        </w:rPr>
        <w:t>0 мин.</w:t>
      </w:r>
    </w:p>
    <w:p w14:paraId="6C9EB99A" w14:textId="77777777" w:rsidR="00DD5981" w:rsidRPr="00D16F40" w:rsidRDefault="00FC4F32" w:rsidP="00DD5981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Ожидаемый результат:</w:t>
      </w:r>
      <w:r w:rsidR="00031894" w:rsidRPr="00D16F40">
        <w:rPr>
          <w:rFonts w:cs="Times New Roman"/>
          <w:szCs w:val="28"/>
        </w:rPr>
        <w:t xml:space="preserve"> </w:t>
      </w:r>
      <w:r w:rsidR="00DD5981" w:rsidRPr="00D16F40">
        <w:rPr>
          <w:rFonts w:cs="Times New Roman"/>
          <w:szCs w:val="28"/>
        </w:rPr>
        <w:t>экстраполяция – метод, основанный на продлении существующих тенденций (трендов), выявленных на основе анализа исторических данных, в будущее. Сильные стороны: простота, наглядность, возможность быстро получить прогноз. Слабые стороны: не учитывает возможность изменения тенденций и влияния внешних факторов, не подходит для долгосрочных прогнозов. Например, прогнозирование численности населения на основе анализа демографических данных за последние годы.</w:t>
      </w:r>
    </w:p>
    <w:p w14:paraId="2043312C" w14:textId="77777777" w:rsidR="00DD5981" w:rsidRPr="00D16F40" w:rsidRDefault="00DD5981" w:rsidP="00DD5981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Моделирование </w:t>
      </w:r>
      <w:r w:rsidR="00810F93">
        <w:rPr>
          <w:rFonts w:cs="Times New Roman"/>
          <w:szCs w:val="28"/>
        </w:rPr>
        <w:t xml:space="preserve"> –</w:t>
      </w:r>
      <w:r w:rsidRPr="00D16F40">
        <w:rPr>
          <w:rFonts w:cs="Times New Roman"/>
          <w:szCs w:val="28"/>
        </w:rPr>
        <w:t xml:space="preserve"> метод, основанный на построении упрощенной модели социальной системы, отражающей ее основные элементы и взаимосвязи. Сильные стороны: учитывает взаимодействие различных факторов, позволяет анализировать различные сценарии развития событий, подходит для долгосрочных прогнозов. Слабые стороны: сложность построения модели, необходимость большого количества данных, возможность ошибок в спецификации модели. Например, имитационное моделирование распространения инфекционных заболеваний в городе с учетом плотности населения, социальных контактов и эффективности мер профилактики.</w:t>
      </w:r>
    </w:p>
    <w:p w14:paraId="4CC231EF" w14:textId="77777777" w:rsidR="00031894" w:rsidRPr="00D16F40" w:rsidRDefault="00666BE1" w:rsidP="00DD5981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Критерии оценивания:</w:t>
      </w:r>
      <w:r w:rsidR="00031894" w:rsidRPr="00D16F40">
        <w:rPr>
          <w:rFonts w:cs="Times New Roman"/>
          <w:szCs w:val="28"/>
        </w:rPr>
        <w:t xml:space="preserve"> наличие в ответе </w:t>
      </w:r>
      <w:r w:rsidR="0054347E" w:rsidRPr="00D16F40">
        <w:rPr>
          <w:rFonts w:cs="Times New Roman"/>
          <w:szCs w:val="28"/>
        </w:rPr>
        <w:t xml:space="preserve">определений понятий моделирование и экстраполяция и </w:t>
      </w:r>
      <w:r w:rsidR="00031894" w:rsidRPr="00D16F40">
        <w:rPr>
          <w:rFonts w:cs="Times New Roman"/>
          <w:szCs w:val="28"/>
        </w:rPr>
        <w:t xml:space="preserve">минимум </w:t>
      </w:r>
      <w:r w:rsidR="0054347E" w:rsidRPr="00D16F40">
        <w:rPr>
          <w:rFonts w:cs="Times New Roman"/>
          <w:szCs w:val="28"/>
        </w:rPr>
        <w:t>двух</w:t>
      </w:r>
      <w:r w:rsidR="00031894" w:rsidRPr="00D16F40">
        <w:rPr>
          <w:rFonts w:cs="Times New Roman"/>
          <w:szCs w:val="28"/>
        </w:rPr>
        <w:t xml:space="preserve"> </w:t>
      </w:r>
      <w:r w:rsidR="0054347E" w:rsidRPr="00D16F40">
        <w:rPr>
          <w:rFonts w:cs="Times New Roman"/>
          <w:szCs w:val="28"/>
        </w:rPr>
        <w:t xml:space="preserve">их качественных характеристик. </w:t>
      </w:r>
    </w:p>
    <w:p w14:paraId="51028C91" w14:textId="77777777" w:rsidR="00840510" w:rsidRPr="00D16F40" w:rsidRDefault="00F51BB9" w:rsidP="00F51BB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69D78258" w14:textId="77777777" w:rsidR="00F51BB9" w:rsidRPr="00D16F40" w:rsidRDefault="00F51BB9" w:rsidP="00F51BB9">
      <w:pPr>
        <w:rPr>
          <w:rFonts w:cs="Times New Roman"/>
          <w:szCs w:val="28"/>
        </w:rPr>
      </w:pPr>
    </w:p>
    <w:p w14:paraId="0BB06AD9" w14:textId="77777777" w:rsidR="00CF300E" w:rsidRPr="00D16F40" w:rsidRDefault="00CF300E" w:rsidP="00CF300E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2. </w:t>
      </w:r>
      <w:r w:rsidR="00BE085B" w:rsidRPr="00D16F40">
        <w:rPr>
          <w:rFonts w:cs="Times New Roman"/>
          <w:szCs w:val="28"/>
        </w:rPr>
        <w:t>Выделите основные этапы социального проектирования</w:t>
      </w:r>
      <w:r w:rsidR="00031894" w:rsidRPr="00D16F40">
        <w:rPr>
          <w:rFonts w:cs="Times New Roman"/>
          <w:szCs w:val="28"/>
        </w:rPr>
        <w:t>.</w:t>
      </w:r>
    </w:p>
    <w:p w14:paraId="09FFCA7F" w14:textId="77777777" w:rsidR="00CF300E" w:rsidRPr="00D16F40" w:rsidRDefault="00CF300E" w:rsidP="00CF300E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Время выполнения – </w:t>
      </w:r>
      <w:r w:rsidR="00BE085B" w:rsidRPr="00D16F40">
        <w:rPr>
          <w:rFonts w:cs="Times New Roman"/>
          <w:szCs w:val="28"/>
        </w:rPr>
        <w:t>15</w:t>
      </w:r>
      <w:r w:rsidRPr="00D16F40">
        <w:rPr>
          <w:rFonts w:cs="Times New Roman"/>
          <w:szCs w:val="28"/>
        </w:rPr>
        <w:t xml:space="preserve"> мин.</w:t>
      </w:r>
    </w:p>
    <w:p w14:paraId="35081E70" w14:textId="77777777" w:rsidR="00031894" w:rsidRPr="00D16F40" w:rsidRDefault="00CF300E" w:rsidP="00BE085B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lastRenderedPageBreak/>
        <w:t>Ожидаемый результат:</w:t>
      </w:r>
      <w:r w:rsidR="00031894" w:rsidRPr="00D16F40">
        <w:rPr>
          <w:rFonts w:cs="Times New Roman"/>
          <w:szCs w:val="28"/>
        </w:rPr>
        <w:t xml:space="preserve"> </w:t>
      </w:r>
      <w:r w:rsidR="00810F93">
        <w:rPr>
          <w:rFonts w:cs="Times New Roman"/>
          <w:szCs w:val="28"/>
        </w:rPr>
        <w:t>а</w:t>
      </w:r>
      <w:r w:rsidR="00BE085B" w:rsidRPr="00D16F40">
        <w:rPr>
          <w:rFonts w:cs="Times New Roman"/>
          <w:szCs w:val="28"/>
        </w:rPr>
        <w:t>нализ проблемы (определение сущности проблемы, ее масштаба, причин возникновения и последствий)</w:t>
      </w:r>
      <w:r w:rsidR="00810F93">
        <w:rPr>
          <w:rFonts w:cs="Times New Roman"/>
          <w:szCs w:val="28"/>
        </w:rPr>
        <w:t>;  це</w:t>
      </w:r>
      <w:r w:rsidR="00BE085B" w:rsidRPr="00D16F40">
        <w:rPr>
          <w:rFonts w:cs="Times New Roman"/>
          <w:szCs w:val="28"/>
        </w:rPr>
        <w:t>леполагание (определение цели проекта (какого результата необходимо достичь) и конкретных задач (что необходимо сделать для достижения цели)</w:t>
      </w:r>
      <w:r w:rsidR="00810F93">
        <w:rPr>
          <w:rFonts w:cs="Times New Roman"/>
          <w:szCs w:val="28"/>
        </w:rPr>
        <w:t>;</w:t>
      </w:r>
      <w:r w:rsidR="00BE085B" w:rsidRPr="00D16F40">
        <w:rPr>
          <w:rFonts w:cs="Times New Roman"/>
          <w:szCs w:val="28"/>
        </w:rPr>
        <w:t xml:space="preserve"> </w:t>
      </w:r>
      <w:r w:rsidR="00810F93">
        <w:rPr>
          <w:rFonts w:cs="Times New Roman"/>
          <w:szCs w:val="28"/>
        </w:rPr>
        <w:t>п</w:t>
      </w:r>
      <w:r w:rsidR="00BE085B" w:rsidRPr="00D16F40">
        <w:rPr>
          <w:rFonts w:cs="Times New Roman"/>
          <w:szCs w:val="28"/>
        </w:rPr>
        <w:t>ланирование (разработка плана реализации проекта, включающего определение мероприятий, сроков, ресурсов и ответственных лиц)</w:t>
      </w:r>
      <w:r w:rsidR="00810F93">
        <w:rPr>
          <w:rFonts w:cs="Times New Roman"/>
          <w:szCs w:val="28"/>
        </w:rPr>
        <w:t>;</w:t>
      </w:r>
      <w:r w:rsidR="00BE085B" w:rsidRPr="00D16F40">
        <w:rPr>
          <w:rFonts w:cs="Times New Roman"/>
          <w:szCs w:val="28"/>
        </w:rPr>
        <w:t xml:space="preserve"> </w:t>
      </w:r>
      <w:r w:rsidR="00810F93">
        <w:rPr>
          <w:rFonts w:cs="Times New Roman"/>
          <w:szCs w:val="28"/>
        </w:rPr>
        <w:t xml:space="preserve"> р</w:t>
      </w:r>
      <w:r w:rsidR="00BE085B" w:rsidRPr="00D16F40">
        <w:rPr>
          <w:rFonts w:cs="Times New Roman"/>
          <w:szCs w:val="28"/>
        </w:rPr>
        <w:t>еализация (осуществление запланированных мероприятий в соответствии с планом)</w:t>
      </w:r>
      <w:r w:rsidR="00810F93">
        <w:rPr>
          <w:rFonts w:cs="Times New Roman"/>
          <w:szCs w:val="28"/>
        </w:rPr>
        <w:t xml:space="preserve">; </w:t>
      </w:r>
      <w:r w:rsidR="00BE085B" w:rsidRPr="00D16F40">
        <w:rPr>
          <w:rFonts w:cs="Times New Roman"/>
          <w:szCs w:val="28"/>
        </w:rPr>
        <w:t xml:space="preserve"> </w:t>
      </w:r>
      <w:r w:rsidR="00810F93">
        <w:rPr>
          <w:rFonts w:cs="Times New Roman"/>
          <w:szCs w:val="28"/>
        </w:rPr>
        <w:t>м</w:t>
      </w:r>
      <w:r w:rsidR="00BE085B" w:rsidRPr="00D16F40">
        <w:rPr>
          <w:rFonts w:cs="Times New Roman"/>
          <w:szCs w:val="28"/>
        </w:rPr>
        <w:t>ониторинг и оценка (отслеживание хода реализации проекта, выявление отклонений от плана и внесение корректировок, а также оценка эффективности и устойчивости достигнутых результатов).</w:t>
      </w:r>
    </w:p>
    <w:p w14:paraId="1384804A" w14:textId="77777777" w:rsidR="00666BE1" w:rsidRPr="00D16F40" w:rsidRDefault="00666BE1" w:rsidP="00031894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Критерии оценивания:</w:t>
      </w:r>
      <w:r w:rsidR="00031894" w:rsidRPr="00D16F40">
        <w:rPr>
          <w:rFonts w:cs="Times New Roman"/>
          <w:szCs w:val="28"/>
        </w:rPr>
        <w:t xml:space="preserve"> </w:t>
      </w:r>
      <w:r w:rsidR="00C71C99" w:rsidRPr="00D16F40">
        <w:rPr>
          <w:rFonts w:cs="Times New Roman"/>
          <w:szCs w:val="28"/>
        </w:rPr>
        <w:t xml:space="preserve">наличие в ответе </w:t>
      </w:r>
      <w:r w:rsidR="00BE085B" w:rsidRPr="00D16F40">
        <w:rPr>
          <w:rFonts w:cs="Times New Roman"/>
          <w:szCs w:val="28"/>
        </w:rPr>
        <w:t xml:space="preserve">минимум </w:t>
      </w:r>
      <w:r w:rsidR="00917517">
        <w:rPr>
          <w:rFonts w:cs="Times New Roman"/>
          <w:szCs w:val="28"/>
        </w:rPr>
        <w:t>четырёх</w:t>
      </w:r>
      <w:r w:rsidR="00BE085B" w:rsidRPr="00D16F40">
        <w:rPr>
          <w:rFonts w:cs="Times New Roman"/>
          <w:szCs w:val="28"/>
        </w:rPr>
        <w:t xml:space="preserve"> основных этапов социального проектирования.</w:t>
      </w:r>
    </w:p>
    <w:p w14:paraId="5D3A42F0" w14:textId="77777777" w:rsidR="00CF300E" w:rsidRPr="00D16F40" w:rsidRDefault="00CF300E" w:rsidP="00CF300E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1F26E9E6" w14:textId="77777777" w:rsidR="00F51BB9" w:rsidRPr="00D16F40" w:rsidRDefault="00F51BB9" w:rsidP="00F51BB9">
      <w:pPr>
        <w:rPr>
          <w:rFonts w:cs="Times New Roman"/>
          <w:szCs w:val="28"/>
        </w:rPr>
      </w:pPr>
    </w:p>
    <w:p w14:paraId="32E7E7EF" w14:textId="77777777" w:rsidR="00031894" w:rsidRPr="00D16F40" w:rsidRDefault="00031894" w:rsidP="00031894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3. </w:t>
      </w:r>
      <w:r w:rsidR="00635911" w:rsidRPr="00D16F40">
        <w:rPr>
          <w:rFonts w:cs="Times New Roman"/>
          <w:szCs w:val="28"/>
        </w:rPr>
        <w:t>Опишите значение социального прогнозирования для принятия управленческих решений.</w:t>
      </w:r>
    </w:p>
    <w:p w14:paraId="05B98B54" w14:textId="77777777" w:rsidR="00031894" w:rsidRPr="00D16F40" w:rsidRDefault="00031894" w:rsidP="00031894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Время выполнения – </w:t>
      </w:r>
      <w:r w:rsidR="00635911" w:rsidRPr="00D16F40">
        <w:rPr>
          <w:rFonts w:cs="Times New Roman"/>
          <w:szCs w:val="28"/>
        </w:rPr>
        <w:t>15</w:t>
      </w:r>
      <w:r w:rsidRPr="00D16F40">
        <w:rPr>
          <w:rFonts w:cs="Times New Roman"/>
          <w:szCs w:val="28"/>
        </w:rPr>
        <w:t xml:space="preserve"> мин.</w:t>
      </w:r>
    </w:p>
    <w:p w14:paraId="3A22BE47" w14:textId="77777777" w:rsidR="00C71C99" w:rsidRPr="00D16F40" w:rsidRDefault="00031894" w:rsidP="00635911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Ожидаемый результат:</w:t>
      </w:r>
      <w:r w:rsidR="00635911" w:rsidRPr="00D16F40">
        <w:rPr>
          <w:rFonts w:cs="Times New Roman"/>
          <w:szCs w:val="28"/>
        </w:rPr>
        <w:t xml:space="preserve"> позволяет предвидеть будущие проблемы и возможности, обеспечивает принятие решений на основе обоснованной информации, помогает снизить риски и повысить эффективность управления.</w:t>
      </w:r>
    </w:p>
    <w:p w14:paraId="61EA7C70" w14:textId="77777777" w:rsidR="00031894" w:rsidRPr="00D16F40" w:rsidRDefault="00031894" w:rsidP="00031894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Критерии оценивания: </w:t>
      </w:r>
      <w:r w:rsidR="00C71C99" w:rsidRPr="00D16F40">
        <w:rPr>
          <w:rFonts w:cs="Times New Roman"/>
          <w:szCs w:val="28"/>
        </w:rPr>
        <w:t xml:space="preserve">наличие в ответе минимум </w:t>
      </w:r>
      <w:r w:rsidR="00635911" w:rsidRPr="00D16F40">
        <w:rPr>
          <w:rFonts w:cs="Times New Roman"/>
          <w:szCs w:val="28"/>
        </w:rPr>
        <w:t>двух аспектов социального прогнозирования в принятии управленческих решений.</w:t>
      </w:r>
    </w:p>
    <w:p w14:paraId="7BB4BBEF" w14:textId="77777777" w:rsidR="00031894" w:rsidRPr="00D16F40" w:rsidRDefault="00031894" w:rsidP="00031894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</w:p>
    <w:p w14:paraId="5F9ACB90" w14:textId="77777777" w:rsidR="00031894" w:rsidRPr="00D16F40" w:rsidRDefault="00031894" w:rsidP="00F51BB9">
      <w:pPr>
        <w:rPr>
          <w:rFonts w:cs="Times New Roman"/>
          <w:szCs w:val="28"/>
        </w:rPr>
      </w:pPr>
    </w:p>
    <w:p w14:paraId="50804A5F" w14:textId="77777777" w:rsidR="00C71C99" w:rsidRPr="00D16F40" w:rsidRDefault="00C71C99" w:rsidP="00C71C9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4. </w:t>
      </w:r>
      <w:r w:rsidR="002E38C4" w:rsidRPr="00D16F40">
        <w:rPr>
          <w:rFonts w:cs="Times New Roman"/>
          <w:szCs w:val="28"/>
        </w:rPr>
        <w:t>Опишите, как с</w:t>
      </w:r>
      <w:r w:rsidR="009954D9" w:rsidRPr="00D16F40">
        <w:rPr>
          <w:rFonts w:cs="Times New Roman"/>
          <w:szCs w:val="28"/>
        </w:rPr>
        <w:t>пециалист</w:t>
      </w:r>
      <w:r w:rsidR="002E38C4" w:rsidRPr="00D16F40">
        <w:rPr>
          <w:rFonts w:cs="Times New Roman"/>
          <w:szCs w:val="28"/>
        </w:rPr>
        <w:t xml:space="preserve"> может обеспечить соблюдение этических норм в процессе прогнозирования</w:t>
      </w:r>
      <w:r w:rsidRPr="00D16F40">
        <w:rPr>
          <w:rFonts w:cs="Times New Roman"/>
          <w:szCs w:val="28"/>
        </w:rPr>
        <w:t>.</w:t>
      </w:r>
    </w:p>
    <w:p w14:paraId="64B21067" w14:textId="77777777" w:rsidR="00C71C99" w:rsidRPr="00D16F40" w:rsidRDefault="00C71C99" w:rsidP="00C71C9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Время выполнения – </w:t>
      </w:r>
      <w:r w:rsidR="002E38C4" w:rsidRPr="00D16F40">
        <w:rPr>
          <w:rFonts w:cs="Times New Roman"/>
          <w:szCs w:val="28"/>
        </w:rPr>
        <w:t>10</w:t>
      </w:r>
      <w:r w:rsidRPr="00D16F40">
        <w:rPr>
          <w:rFonts w:cs="Times New Roman"/>
          <w:szCs w:val="28"/>
        </w:rPr>
        <w:t xml:space="preserve"> мин.</w:t>
      </w:r>
    </w:p>
    <w:p w14:paraId="1E2C1CDB" w14:textId="77777777" w:rsidR="00C71C99" w:rsidRPr="00D16F40" w:rsidRDefault="00C71C99" w:rsidP="002E38C4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Ожидаемый результат: </w:t>
      </w:r>
      <w:r w:rsidR="0011232D">
        <w:rPr>
          <w:rFonts w:cs="Times New Roman"/>
          <w:szCs w:val="28"/>
        </w:rPr>
        <w:t>с</w:t>
      </w:r>
      <w:r w:rsidR="002E38C4" w:rsidRPr="00D16F40">
        <w:rPr>
          <w:rFonts w:cs="Times New Roman"/>
          <w:szCs w:val="28"/>
        </w:rPr>
        <w:t>облюдение принципов объективности, честности и прозрачности</w:t>
      </w:r>
      <w:r w:rsidR="0011232D">
        <w:rPr>
          <w:rFonts w:cs="Times New Roman"/>
          <w:szCs w:val="28"/>
        </w:rPr>
        <w:t>; п</w:t>
      </w:r>
      <w:r w:rsidR="002E38C4" w:rsidRPr="00D16F40">
        <w:rPr>
          <w:rFonts w:cs="Times New Roman"/>
          <w:szCs w:val="28"/>
        </w:rPr>
        <w:t>олучение информированного согласия участников исследования</w:t>
      </w:r>
      <w:r w:rsidR="0011232D">
        <w:rPr>
          <w:rFonts w:cs="Times New Roman"/>
          <w:szCs w:val="28"/>
        </w:rPr>
        <w:t>; з</w:t>
      </w:r>
      <w:r w:rsidR="002E38C4" w:rsidRPr="00D16F40">
        <w:rPr>
          <w:rFonts w:cs="Times New Roman"/>
          <w:szCs w:val="28"/>
        </w:rPr>
        <w:t>ащита конфиденциальности данных</w:t>
      </w:r>
      <w:r w:rsidR="0011232D">
        <w:rPr>
          <w:rFonts w:cs="Times New Roman"/>
          <w:szCs w:val="28"/>
        </w:rPr>
        <w:t>; у</w:t>
      </w:r>
      <w:r w:rsidR="002E38C4" w:rsidRPr="00D16F40">
        <w:rPr>
          <w:rFonts w:cs="Times New Roman"/>
          <w:szCs w:val="28"/>
        </w:rPr>
        <w:t>чет потенциальных социальных последствий прогнозов</w:t>
      </w:r>
      <w:r w:rsidR="0011232D">
        <w:rPr>
          <w:rFonts w:cs="Times New Roman"/>
          <w:szCs w:val="28"/>
        </w:rPr>
        <w:t>; ч</w:t>
      </w:r>
      <w:r w:rsidR="002E38C4" w:rsidRPr="00D16F40">
        <w:rPr>
          <w:rFonts w:cs="Times New Roman"/>
          <w:szCs w:val="28"/>
        </w:rPr>
        <w:t>еткое указание ограничений и неопределенностей прогноза</w:t>
      </w:r>
      <w:r w:rsidRPr="00D16F40">
        <w:rPr>
          <w:rFonts w:cs="Times New Roman"/>
          <w:szCs w:val="28"/>
        </w:rPr>
        <w:t>.</w:t>
      </w:r>
    </w:p>
    <w:p w14:paraId="1D5BC471" w14:textId="77777777" w:rsidR="00C71C99" w:rsidRPr="00D16F40" w:rsidRDefault="00C71C99" w:rsidP="00C71C9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 xml:space="preserve">Критерии оценивания: наличие в ответе </w:t>
      </w:r>
      <w:r w:rsidR="002E38C4" w:rsidRPr="00D16F40">
        <w:rPr>
          <w:rFonts w:cs="Times New Roman"/>
          <w:szCs w:val="28"/>
        </w:rPr>
        <w:t>терминов «конфиденциальность», «объективность».</w:t>
      </w:r>
    </w:p>
    <w:p w14:paraId="648BF672" w14:textId="77777777" w:rsidR="00C71C99" w:rsidRPr="00D16F40" w:rsidRDefault="00C71C99" w:rsidP="00C71C99">
      <w:pPr>
        <w:rPr>
          <w:rFonts w:cs="Times New Roman"/>
          <w:szCs w:val="28"/>
        </w:rPr>
      </w:pPr>
      <w:r w:rsidRPr="00D16F40">
        <w:rPr>
          <w:rFonts w:cs="Times New Roman"/>
          <w:szCs w:val="28"/>
        </w:rPr>
        <w:t>Компетенции (индикаторы):</w:t>
      </w:r>
      <w:r w:rsidR="00C80A53" w:rsidRPr="00D16F40">
        <w:rPr>
          <w:rFonts w:cs="Times New Roman"/>
          <w:szCs w:val="28"/>
        </w:rPr>
        <w:t xml:space="preserve"> </w:t>
      </w:r>
      <w:r w:rsidR="009954D9" w:rsidRPr="00D16F40">
        <w:rPr>
          <w:rFonts w:cs="Times New Roman"/>
          <w:szCs w:val="28"/>
        </w:rPr>
        <w:t>УК-2; ОПК-2; ОПК-3; ПК-1</w:t>
      </w:r>
      <w:r w:rsidR="0011232D">
        <w:rPr>
          <w:rFonts w:cs="Times New Roman"/>
          <w:szCs w:val="28"/>
        </w:rPr>
        <w:t>.</w:t>
      </w:r>
    </w:p>
    <w:p w14:paraId="687A539F" w14:textId="77777777" w:rsidR="00C71C99" w:rsidRPr="00D16F40" w:rsidRDefault="00C71C99" w:rsidP="00C71C99">
      <w:pPr>
        <w:rPr>
          <w:rFonts w:cs="Times New Roman"/>
          <w:szCs w:val="28"/>
        </w:rPr>
      </w:pPr>
    </w:p>
    <w:p w14:paraId="37E6DD4B" w14:textId="77777777" w:rsidR="00C71C99" w:rsidRPr="00D16F40" w:rsidRDefault="00C71C99" w:rsidP="00F51BB9">
      <w:pPr>
        <w:rPr>
          <w:rFonts w:cs="Times New Roman"/>
          <w:szCs w:val="28"/>
        </w:rPr>
      </w:pPr>
    </w:p>
    <w:sectPr w:rsidR="00C71C99" w:rsidRPr="00D16F4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E90A7" w14:textId="77777777" w:rsidR="001978B2" w:rsidRDefault="001978B2" w:rsidP="006943A0">
      <w:r>
        <w:separator/>
      </w:r>
    </w:p>
  </w:endnote>
  <w:endnote w:type="continuationSeparator" w:id="0">
    <w:p w14:paraId="4F3933FE" w14:textId="77777777" w:rsidR="001978B2" w:rsidRDefault="001978B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0814AF74" w14:textId="77777777" w:rsidR="006943A0" w:rsidRPr="006943A0" w:rsidRDefault="009A7F87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17517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1C9BBA3A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6C3FD" w14:textId="77777777" w:rsidR="001978B2" w:rsidRDefault="001978B2" w:rsidP="006943A0">
      <w:r>
        <w:separator/>
      </w:r>
    </w:p>
  </w:footnote>
  <w:footnote w:type="continuationSeparator" w:id="0">
    <w:p w14:paraId="09DA7CE6" w14:textId="77777777" w:rsidR="001978B2" w:rsidRDefault="001978B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58B5"/>
    <w:multiLevelType w:val="multilevel"/>
    <w:tmpl w:val="BCCEB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314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60FE6"/>
    <w:rsid w:val="0006311A"/>
    <w:rsid w:val="00080CA9"/>
    <w:rsid w:val="00095C56"/>
    <w:rsid w:val="000A7ADF"/>
    <w:rsid w:val="000D01B5"/>
    <w:rsid w:val="000E77CC"/>
    <w:rsid w:val="0011232D"/>
    <w:rsid w:val="00172F27"/>
    <w:rsid w:val="001804F1"/>
    <w:rsid w:val="001824D3"/>
    <w:rsid w:val="00191CF7"/>
    <w:rsid w:val="001978B2"/>
    <w:rsid w:val="001C3A9C"/>
    <w:rsid w:val="001E2325"/>
    <w:rsid w:val="002103A3"/>
    <w:rsid w:val="0023607F"/>
    <w:rsid w:val="00271063"/>
    <w:rsid w:val="002A0645"/>
    <w:rsid w:val="002A35C6"/>
    <w:rsid w:val="002B3406"/>
    <w:rsid w:val="002C4C2C"/>
    <w:rsid w:val="002D532D"/>
    <w:rsid w:val="002E38C4"/>
    <w:rsid w:val="002F20EB"/>
    <w:rsid w:val="002F47FF"/>
    <w:rsid w:val="00315576"/>
    <w:rsid w:val="00347C37"/>
    <w:rsid w:val="0035387E"/>
    <w:rsid w:val="00376DE6"/>
    <w:rsid w:val="003933CD"/>
    <w:rsid w:val="00432D00"/>
    <w:rsid w:val="00433296"/>
    <w:rsid w:val="00461D7F"/>
    <w:rsid w:val="0046213D"/>
    <w:rsid w:val="00470BF5"/>
    <w:rsid w:val="004956D3"/>
    <w:rsid w:val="00495EDC"/>
    <w:rsid w:val="004A6607"/>
    <w:rsid w:val="004B3781"/>
    <w:rsid w:val="004C5CD0"/>
    <w:rsid w:val="0050337A"/>
    <w:rsid w:val="0052738E"/>
    <w:rsid w:val="00527526"/>
    <w:rsid w:val="00531429"/>
    <w:rsid w:val="00542091"/>
    <w:rsid w:val="0054347E"/>
    <w:rsid w:val="00550EF7"/>
    <w:rsid w:val="005B4376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35911"/>
    <w:rsid w:val="00640F75"/>
    <w:rsid w:val="00651072"/>
    <w:rsid w:val="0066178B"/>
    <w:rsid w:val="00666BE1"/>
    <w:rsid w:val="00673E9F"/>
    <w:rsid w:val="006943A0"/>
    <w:rsid w:val="006D430C"/>
    <w:rsid w:val="00701AE0"/>
    <w:rsid w:val="00721A69"/>
    <w:rsid w:val="00736951"/>
    <w:rsid w:val="007422F0"/>
    <w:rsid w:val="00753B6A"/>
    <w:rsid w:val="00776854"/>
    <w:rsid w:val="00776893"/>
    <w:rsid w:val="00791EC5"/>
    <w:rsid w:val="00795E6F"/>
    <w:rsid w:val="007A55B1"/>
    <w:rsid w:val="00810F93"/>
    <w:rsid w:val="008159DB"/>
    <w:rsid w:val="00840510"/>
    <w:rsid w:val="008417E9"/>
    <w:rsid w:val="00846CE9"/>
    <w:rsid w:val="00851238"/>
    <w:rsid w:val="00862103"/>
    <w:rsid w:val="00874B3E"/>
    <w:rsid w:val="008B56AF"/>
    <w:rsid w:val="008C1727"/>
    <w:rsid w:val="008C74E9"/>
    <w:rsid w:val="008D77C8"/>
    <w:rsid w:val="008E2DDD"/>
    <w:rsid w:val="008F5774"/>
    <w:rsid w:val="00901FED"/>
    <w:rsid w:val="0091443C"/>
    <w:rsid w:val="00917517"/>
    <w:rsid w:val="0092015D"/>
    <w:rsid w:val="009335F6"/>
    <w:rsid w:val="0095688A"/>
    <w:rsid w:val="00963D47"/>
    <w:rsid w:val="009954D9"/>
    <w:rsid w:val="009A7F87"/>
    <w:rsid w:val="009B6C90"/>
    <w:rsid w:val="009F744D"/>
    <w:rsid w:val="00A00792"/>
    <w:rsid w:val="00A07227"/>
    <w:rsid w:val="00A27C47"/>
    <w:rsid w:val="00A429EF"/>
    <w:rsid w:val="00A528C0"/>
    <w:rsid w:val="00A62DE5"/>
    <w:rsid w:val="00A93D69"/>
    <w:rsid w:val="00AA6323"/>
    <w:rsid w:val="00AA7FCE"/>
    <w:rsid w:val="00AB28E1"/>
    <w:rsid w:val="00AC1C46"/>
    <w:rsid w:val="00AD2DFE"/>
    <w:rsid w:val="00AD4B9F"/>
    <w:rsid w:val="00AD7916"/>
    <w:rsid w:val="00AF2AD9"/>
    <w:rsid w:val="00AF773C"/>
    <w:rsid w:val="00B30A5F"/>
    <w:rsid w:val="00B31389"/>
    <w:rsid w:val="00B5777E"/>
    <w:rsid w:val="00B60BB6"/>
    <w:rsid w:val="00B65645"/>
    <w:rsid w:val="00B7649F"/>
    <w:rsid w:val="00BB2661"/>
    <w:rsid w:val="00BB4E23"/>
    <w:rsid w:val="00BC0F05"/>
    <w:rsid w:val="00BC2DBE"/>
    <w:rsid w:val="00BD0D49"/>
    <w:rsid w:val="00BD5CF0"/>
    <w:rsid w:val="00BE085B"/>
    <w:rsid w:val="00BF6F80"/>
    <w:rsid w:val="00C0041A"/>
    <w:rsid w:val="00C365C8"/>
    <w:rsid w:val="00C426D2"/>
    <w:rsid w:val="00C446EB"/>
    <w:rsid w:val="00C70737"/>
    <w:rsid w:val="00C71C99"/>
    <w:rsid w:val="00C74995"/>
    <w:rsid w:val="00C765A0"/>
    <w:rsid w:val="00C80A53"/>
    <w:rsid w:val="00C87CED"/>
    <w:rsid w:val="00CF300E"/>
    <w:rsid w:val="00D05BBC"/>
    <w:rsid w:val="00D169A3"/>
    <w:rsid w:val="00D16F40"/>
    <w:rsid w:val="00D40FD8"/>
    <w:rsid w:val="00D5177D"/>
    <w:rsid w:val="00D637D3"/>
    <w:rsid w:val="00D726DB"/>
    <w:rsid w:val="00D874BB"/>
    <w:rsid w:val="00DB7C34"/>
    <w:rsid w:val="00DD5981"/>
    <w:rsid w:val="00DE1E8E"/>
    <w:rsid w:val="00DF0D05"/>
    <w:rsid w:val="00E1675F"/>
    <w:rsid w:val="00E20755"/>
    <w:rsid w:val="00E37DC0"/>
    <w:rsid w:val="00E65761"/>
    <w:rsid w:val="00E82E66"/>
    <w:rsid w:val="00EB03E8"/>
    <w:rsid w:val="00EC334B"/>
    <w:rsid w:val="00ED02A2"/>
    <w:rsid w:val="00EE0BC0"/>
    <w:rsid w:val="00EE5F03"/>
    <w:rsid w:val="00F11FDA"/>
    <w:rsid w:val="00F12E82"/>
    <w:rsid w:val="00F23FAD"/>
    <w:rsid w:val="00F246CC"/>
    <w:rsid w:val="00F27B2F"/>
    <w:rsid w:val="00F3589D"/>
    <w:rsid w:val="00F41C91"/>
    <w:rsid w:val="00F51BB9"/>
    <w:rsid w:val="00F56671"/>
    <w:rsid w:val="00F60621"/>
    <w:rsid w:val="00F60B61"/>
    <w:rsid w:val="00F71F6A"/>
    <w:rsid w:val="00FA5BC1"/>
    <w:rsid w:val="00FC4F32"/>
    <w:rsid w:val="00FD030C"/>
    <w:rsid w:val="00FD780B"/>
    <w:rsid w:val="00FD7EB4"/>
    <w:rsid w:val="00FE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63D67"/>
  <w15:docId w15:val="{2D7F2BCC-3C0E-4AA0-B7C8-9D56628C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C6295-FE13-41CB-BE7C-384AF005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2025</Words>
  <Characters>11549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irina sadchikova</cp:lastModifiedBy>
  <cp:revision>3</cp:revision>
  <dcterms:created xsi:type="dcterms:W3CDTF">2025-03-26T09:29:00Z</dcterms:created>
  <dcterms:modified xsi:type="dcterms:W3CDTF">2025-03-27T10:52:00Z</dcterms:modified>
</cp:coreProperties>
</file>