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CA4A" w14:textId="13491FDB" w:rsidR="00E638A6" w:rsidRPr="007A765F" w:rsidRDefault="00E638A6" w:rsidP="00CB6297">
      <w:pPr>
        <w:pStyle w:val="1"/>
        <w:rPr>
          <w:rFonts w:cs="Times New Roman"/>
          <w:szCs w:val="28"/>
          <w:u w:val="single"/>
        </w:rPr>
      </w:pPr>
      <w:r w:rsidRPr="007A765F">
        <w:rPr>
          <w:rFonts w:cs="Times New Roman"/>
          <w:szCs w:val="28"/>
        </w:rPr>
        <w:t>Комплект оценочных материалов по дисциплине</w:t>
      </w:r>
      <w:r w:rsidRPr="007A765F">
        <w:rPr>
          <w:rFonts w:cs="Times New Roman"/>
          <w:szCs w:val="28"/>
        </w:rPr>
        <w:br/>
        <w:t>«</w:t>
      </w:r>
      <w:r w:rsidR="00515A81" w:rsidRPr="00515A81">
        <w:rPr>
          <w:rFonts w:cs="Times New Roman"/>
          <w:szCs w:val="28"/>
        </w:rPr>
        <w:t>Организация системы экономической безопасности на предприятии</w:t>
      </w:r>
      <w:r w:rsidRPr="007A765F">
        <w:rPr>
          <w:rFonts w:cs="Times New Roman"/>
          <w:szCs w:val="28"/>
        </w:rPr>
        <w:t>»</w:t>
      </w:r>
    </w:p>
    <w:p w14:paraId="611B59A0" w14:textId="77777777" w:rsidR="00E638A6" w:rsidRPr="007A765F" w:rsidRDefault="00E638A6" w:rsidP="00CB6297">
      <w:pPr>
        <w:pStyle w:val="a0"/>
        <w:rPr>
          <w:rFonts w:cs="Times New Roman"/>
          <w:szCs w:val="28"/>
        </w:rPr>
      </w:pPr>
    </w:p>
    <w:p w14:paraId="63E27BAA" w14:textId="77777777" w:rsidR="00E638A6" w:rsidRPr="007A765F" w:rsidRDefault="00E638A6" w:rsidP="00CB6297">
      <w:pPr>
        <w:pStyle w:val="3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7A765F" w:rsidRDefault="00914935" w:rsidP="00CB6297">
      <w:pPr>
        <w:pStyle w:val="4"/>
        <w:rPr>
          <w:rFonts w:cs="Times New Roman"/>
          <w:szCs w:val="28"/>
        </w:rPr>
      </w:pPr>
    </w:p>
    <w:p w14:paraId="10148CF9" w14:textId="31F2037A" w:rsidR="00E638A6" w:rsidRPr="007A765F" w:rsidRDefault="00E638A6" w:rsidP="00CB6297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закрытого типа на выбор правильного ответа</w:t>
      </w:r>
    </w:p>
    <w:p w14:paraId="2C7C3BDC" w14:textId="351126E9" w:rsidR="007A765F" w:rsidRPr="007A765F" w:rsidRDefault="007A765F" w:rsidP="007A765F">
      <w:pPr>
        <w:rPr>
          <w:sz w:val="28"/>
          <w:szCs w:val="28"/>
        </w:rPr>
      </w:pPr>
    </w:p>
    <w:p w14:paraId="6E0E9720" w14:textId="6CFCC174" w:rsidR="007A765F" w:rsidRPr="007A765F" w:rsidRDefault="007A765F" w:rsidP="007A765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A765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ECF3B4D" w14:textId="2ABF79A2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2B1B2" w14:textId="0E772DF1" w:rsidR="00346FF4" w:rsidRPr="007A765F" w:rsidRDefault="008D77F8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1</w:t>
      </w:r>
      <w:r w:rsidR="00A87B11" w:rsidRPr="007A765F">
        <w:rPr>
          <w:rFonts w:ascii="Times New Roman" w:hAnsi="Times New Roman" w:cs="Times New Roman"/>
          <w:sz w:val="28"/>
          <w:szCs w:val="28"/>
        </w:rPr>
        <w:t xml:space="preserve">. </w:t>
      </w:r>
      <w:r w:rsidR="00346FF4" w:rsidRPr="007A765F">
        <w:rPr>
          <w:rFonts w:ascii="Times New Roman" w:hAnsi="Times New Roman" w:cs="Times New Roman"/>
          <w:sz w:val="28"/>
          <w:szCs w:val="28"/>
        </w:rPr>
        <w:t>Как называется процесс выявления незаконных финансовых операций?</w:t>
      </w:r>
    </w:p>
    <w:p w14:paraId="4107C066" w14:textId="24DB0C1B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Легализация доходов</w:t>
      </w:r>
    </w:p>
    <w:p w14:paraId="616CCE83" w14:textId="3CAF3C45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</w:t>
      </w:r>
      <w:r w:rsidR="00CC4840" w:rsidRPr="007A765F">
        <w:rPr>
          <w:rFonts w:ascii="Times New Roman" w:hAnsi="Times New Roman" w:cs="Times New Roman"/>
          <w:sz w:val="28"/>
          <w:szCs w:val="28"/>
        </w:rPr>
        <w:t xml:space="preserve"> Фин</w:t>
      </w:r>
      <w:r w:rsidR="00515A81">
        <w:rPr>
          <w:rFonts w:ascii="Times New Roman" w:hAnsi="Times New Roman" w:cs="Times New Roman"/>
          <w:sz w:val="28"/>
          <w:szCs w:val="28"/>
        </w:rPr>
        <w:t xml:space="preserve">ансовый </w:t>
      </w:r>
      <w:r w:rsidR="00CC4840" w:rsidRPr="007A765F">
        <w:rPr>
          <w:rFonts w:ascii="Times New Roman" w:hAnsi="Times New Roman" w:cs="Times New Roman"/>
          <w:sz w:val="28"/>
          <w:szCs w:val="28"/>
        </w:rPr>
        <w:t>мониторинг</w:t>
      </w:r>
    </w:p>
    <w:p w14:paraId="263B600B" w14:textId="67CDEB3A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Финансовый аудит</w:t>
      </w:r>
    </w:p>
    <w:p w14:paraId="4EE0416A" w14:textId="061D8B23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Налоговое администрирование</w:t>
      </w:r>
    </w:p>
    <w:p w14:paraId="0C3A5AEC" w14:textId="07D5FE8D" w:rsidR="00346FF4" w:rsidRPr="007A765F" w:rsidRDefault="007A5AC2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49EA" w:rsidRPr="007A765F">
        <w:rPr>
          <w:rFonts w:ascii="Times New Roman" w:hAnsi="Times New Roman" w:cs="Times New Roman"/>
          <w:sz w:val="28"/>
          <w:szCs w:val="28"/>
        </w:rPr>
        <w:t>Б</w:t>
      </w:r>
    </w:p>
    <w:p w14:paraId="35BEDA4A" w14:textId="28085F9E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75C91874" w14:textId="77777777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BC1699" w14:textId="7476ACE2" w:rsidR="00346FF4" w:rsidRPr="007A765F" w:rsidRDefault="008D77F8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2</w:t>
      </w:r>
      <w:r w:rsidR="00A87B11" w:rsidRPr="007A765F">
        <w:rPr>
          <w:rFonts w:ascii="Times New Roman" w:hAnsi="Times New Roman" w:cs="Times New Roman"/>
          <w:sz w:val="28"/>
          <w:szCs w:val="28"/>
        </w:rPr>
        <w:t xml:space="preserve">. </w:t>
      </w:r>
      <w:r w:rsidR="00346FF4" w:rsidRPr="007A765F">
        <w:rPr>
          <w:rFonts w:ascii="Times New Roman" w:hAnsi="Times New Roman" w:cs="Times New Roman"/>
          <w:sz w:val="28"/>
          <w:szCs w:val="28"/>
        </w:rPr>
        <w:t>Какая система помогает выявлять подозрительные транзакции?</w:t>
      </w:r>
    </w:p>
    <w:p w14:paraId="50BBBA2E" w14:textId="2BB03378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В</w:t>
      </w:r>
      <w:r w:rsidR="00346FF4" w:rsidRPr="007A765F">
        <w:rPr>
          <w:rFonts w:ascii="Times New Roman" w:hAnsi="Times New Roman" w:cs="Times New Roman"/>
          <w:sz w:val="28"/>
          <w:szCs w:val="28"/>
          <w:lang w:val="en-US"/>
        </w:rPr>
        <w:t>RM</w:t>
      </w:r>
    </w:p>
    <w:p w14:paraId="4CE2654E" w14:textId="77B1703C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</w:t>
      </w:r>
      <w:r w:rsidR="00346FF4" w:rsidRPr="007A765F">
        <w:rPr>
          <w:rFonts w:ascii="Times New Roman" w:hAnsi="Times New Roman" w:cs="Times New Roman"/>
          <w:sz w:val="28"/>
          <w:szCs w:val="28"/>
          <w:lang w:val="en-US"/>
        </w:rPr>
        <w:t>ERP</w:t>
      </w:r>
    </w:p>
    <w:p w14:paraId="24553F13" w14:textId="03FE3B0A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</w:t>
      </w:r>
      <w:r w:rsidR="00346FF4" w:rsidRPr="007A765F">
        <w:rPr>
          <w:rFonts w:ascii="Times New Roman" w:hAnsi="Times New Roman" w:cs="Times New Roman"/>
          <w:sz w:val="28"/>
          <w:szCs w:val="28"/>
          <w:lang w:val="en-US"/>
        </w:rPr>
        <w:t>AML</w:t>
      </w:r>
    </w:p>
    <w:p w14:paraId="7561784B" w14:textId="6D16CDCE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SEO</w:t>
      </w:r>
    </w:p>
    <w:p w14:paraId="3750BE85" w14:textId="2865E2BE" w:rsidR="00346FF4" w:rsidRPr="007A765F" w:rsidRDefault="007A5AC2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49EA" w:rsidRPr="007A765F">
        <w:rPr>
          <w:rFonts w:ascii="Times New Roman" w:hAnsi="Times New Roman" w:cs="Times New Roman"/>
          <w:sz w:val="28"/>
          <w:szCs w:val="28"/>
        </w:rPr>
        <w:t>В</w:t>
      </w:r>
    </w:p>
    <w:p w14:paraId="2FA9D619" w14:textId="4020007F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EC5D8B6" w14:textId="77777777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87587F" w14:textId="74679884" w:rsidR="00346FF4" w:rsidRPr="007A765F" w:rsidRDefault="008D77F8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3</w:t>
      </w:r>
      <w:r w:rsidR="00A87B11" w:rsidRPr="007A765F">
        <w:rPr>
          <w:rFonts w:ascii="Times New Roman" w:hAnsi="Times New Roman" w:cs="Times New Roman"/>
          <w:sz w:val="28"/>
          <w:szCs w:val="28"/>
        </w:rPr>
        <w:t xml:space="preserve">. </w:t>
      </w:r>
      <w:r w:rsidR="00346FF4" w:rsidRPr="007A765F">
        <w:rPr>
          <w:rFonts w:ascii="Times New Roman" w:hAnsi="Times New Roman" w:cs="Times New Roman"/>
          <w:sz w:val="28"/>
          <w:szCs w:val="28"/>
        </w:rPr>
        <w:t>Как называется совокупность мер по предотвращению мошенничества?</w:t>
      </w:r>
    </w:p>
    <w:p w14:paraId="605ACAB0" w14:textId="1AE78FA6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Комплаенс-контроль</w:t>
      </w:r>
    </w:p>
    <w:p w14:paraId="161EB7E1" w14:textId="3F2F4E37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Финансовая отчётность</w:t>
      </w:r>
    </w:p>
    <w:p w14:paraId="3380E278" w14:textId="6510912B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Внутренний аудит</w:t>
      </w:r>
    </w:p>
    <w:p w14:paraId="727CE41E" w14:textId="6B24B724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Ликвидация предприятия</w:t>
      </w:r>
    </w:p>
    <w:p w14:paraId="3C483A86" w14:textId="657873E2" w:rsidR="00346FF4" w:rsidRPr="007A765F" w:rsidRDefault="007A5AC2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46FF4" w:rsidRPr="007A765F">
        <w:rPr>
          <w:rFonts w:ascii="Times New Roman" w:hAnsi="Times New Roman" w:cs="Times New Roman"/>
          <w:sz w:val="28"/>
          <w:szCs w:val="28"/>
        </w:rPr>
        <w:t>A</w:t>
      </w:r>
    </w:p>
    <w:p w14:paraId="39FA089D" w14:textId="291F4172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2C3055A7" w14:textId="77777777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293205" w14:textId="2BF89FC7" w:rsidR="00346FF4" w:rsidRPr="007A765F" w:rsidRDefault="008D77F8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4</w:t>
      </w:r>
      <w:r w:rsidR="00A87B11" w:rsidRPr="007A765F">
        <w:rPr>
          <w:rFonts w:ascii="Times New Roman" w:hAnsi="Times New Roman" w:cs="Times New Roman"/>
          <w:sz w:val="28"/>
          <w:szCs w:val="28"/>
        </w:rPr>
        <w:t xml:space="preserve">. </w:t>
      </w:r>
      <w:r w:rsidR="00346FF4" w:rsidRPr="007A765F">
        <w:rPr>
          <w:rFonts w:ascii="Times New Roman" w:hAnsi="Times New Roman" w:cs="Times New Roman"/>
          <w:sz w:val="28"/>
          <w:szCs w:val="28"/>
        </w:rPr>
        <w:t>Какой метод используется для оценки возможных угроз экономической безопасности?</w:t>
      </w:r>
    </w:p>
    <w:p w14:paraId="6F70D27D" w14:textId="543183CB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GAP-анализ</w:t>
      </w:r>
    </w:p>
    <w:p w14:paraId="5647FC18" w14:textId="4B594139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Антикризисный аудит</w:t>
      </w:r>
    </w:p>
    <w:p w14:paraId="229F1A22" w14:textId="14F7FA05" w:rsidR="00346FF4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PEST-анализ</w:t>
      </w:r>
    </w:p>
    <w:p w14:paraId="32486A10" w14:textId="6CB93E3F" w:rsidR="0088717D" w:rsidRPr="007A765F" w:rsidRDefault="000149EA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</w:t>
      </w:r>
      <w:r w:rsidR="00346FF4" w:rsidRPr="007A765F">
        <w:rPr>
          <w:rFonts w:ascii="Times New Roman" w:hAnsi="Times New Roman" w:cs="Times New Roman"/>
          <w:sz w:val="28"/>
          <w:szCs w:val="28"/>
        </w:rPr>
        <w:t xml:space="preserve"> Финансовое моделирование</w:t>
      </w:r>
    </w:p>
    <w:p w14:paraId="238335EB" w14:textId="1197DBDB" w:rsidR="00346FF4" w:rsidRPr="007A765F" w:rsidRDefault="007A5AC2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49EA" w:rsidRPr="007A765F">
        <w:rPr>
          <w:rFonts w:ascii="Times New Roman" w:hAnsi="Times New Roman" w:cs="Times New Roman"/>
          <w:sz w:val="28"/>
          <w:szCs w:val="28"/>
        </w:rPr>
        <w:t>Б</w:t>
      </w:r>
    </w:p>
    <w:p w14:paraId="7BB83702" w14:textId="3619F7DA" w:rsidR="00346FF4" w:rsidRPr="007A765F" w:rsidRDefault="00346FF4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304BDBE7" w14:textId="469A5163" w:rsidR="006B1D58" w:rsidRPr="007A765F" w:rsidRDefault="006B1D58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0CAADB" w14:textId="2A891695" w:rsidR="00E638A6" w:rsidRPr="007A765F" w:rsidRDefault="00E638A6" w:rsidP="00CB6297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закрытого типа на установление соответствия</w:t>
      </w:r>
    </w:p>
    <w:p w14:paraId="68341616" w14:textId="097E95BF" w:rsidR="000E180E" w:rsidRPr="007A765F" w:rsidRDefault="000E180E" w:rsidP="00CB6297">
      <w:pPr>
        <w:spacing w:after="0"/>
        <w:rPr>
          <w:sz w:val="28"/>
          <w:szCs w:val="28"/>
        </w:rPr>
      </w:pPr>
    </w:p>
    <w:p w14:paraId="2EBAF738" w14:textId="77777777" w:rsidR="007A765F" w:rsidRPr="007A765F" w:rsidRDefault="007A765F" w:rsidP="007A765F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A765F"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правильное соответствие.</w:t>
      </w:r>
    </w:p>
    <w:p w14:paraId="584373B6" w14:textId="16918684" w:rsidR="007A765F" w:rsidRPr="007A765F" w:rsidRDefault="007A765F" w:rsidP="007A765F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A765F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7E22262" w14:textId="77777777" w:rsidR="007A765F" w:rsidRPr="007A765F" w:rsidRDefault="007A765F" w:rsidP="007A765F">
      <w:pPr>
        <w:spacing w:after="0"/>
        <w:rPr>
          <w:sz w:val="28"/>
          <w:szCs w:val="28"/>
        </w:rPr>
      </w:pPr>
    </w:p>
    <w:p w14:paraId="5C5245EB" w14:textId="4160717E" w:rsidR="007C1F7F" w:rsidRPr="007A765F" w:rsidRDefault="00C23507" w:rsidP="00466EF0">
      <w:pPr>
        <w:contextualSpacing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4D66" w:rsidRPr="007A765F">
        <w:rPr>
          <w:rFonts w:ascii="Times New Roman" w:hAnsi="Times New Roman" w:cs="Times New Roman"/>
          <w:sz w:val="28"/>
          <w:szCs w:val="28"/>
        </w:rPr>
        <w:t>Установите соответствие между видами экономических преступлений и их характеристиками:</w:t>
      </w: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7A765F" w:rsidRPr="007A765F" w14:paraId="31B291A9" w14:textId="77777777" w:rsidTr="00515A81">
        <w:trPr>
          <w:tblHeader/>
          <w:tblCellSpacing w:w="15" w:type="dxa"/>
        </w:trPr>
        <w:tc>
          <w:tcPr>
            <w:tcW w:w="4491" w:type="dxa"/>
            <w:vAlign w:val="center"/>
          </w:tcPr>
          <w:p w14:paraId="20A8DEDA" w14:textId="77777777" w:rsidR="007A765F" w:rsidRPr="007A765F" w:rsidRDefault="007A765F" w:rsidP="007A765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  <w:p w14:paraId="561DEF3F" w14:textId="77777777" w:rsidR="007A765F" w:rsidRPr="007A765F" w:rsidRDefault="007A765F" w:rsidP="007A765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3" w:type="dxa"/>
            <w:vAlign w:val="center"/>
            <w:hideMark/>
          </w:tcPr>
          <w:p w14:paraId="5B513BFC" w14:textId="292D9E48" w:rsidR="007A765F" w:rsidRPr="007A765F" w:rsidRDefault="007A765F" w:rsidP="007A765F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Виды экономических преступлений</w:t>
            </w:r>
          </w:p>
        </w:tc>
      </w:tr>
      <w:tr w:rsidR="007A765F" w:rsidRPr="007A765F" w14:paraId="3CB630D0" w14:textId="77777777" w:rsidTr="00515A81">
        <w:trPr>
          <w:tblCellSpacing w:w="15" w:type="dxa"/>
        </w:trPr>
        <w:tc>
          <w:tcPr>
            <w:tcW w:w="4491" w:type="dxa"/>
          </w:tcPr>
          <w:p w14:paraId="48DAFE1F" w14:textId="097A05E0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1) Незаконное завладение активами организации</w:t>
            </w:r>
          </w:p>
        </w:tc>
        <w:tc>
          <w:tcPr>
            <w:tcW w:w="4633" w:type="dxa"/>
            <w:hideMark/>
          </w:tcPr>
          <w:p w14:paraId="2A8ADC68" w14:textId="55701B7A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A) Коррупция</w:t>
            </w:r>
          </w:p>
        </w:tc>
      </w:tr>
      <w:tr w:rsidR="007A765F" w:rsidRPr="007A765F" w14:paraId="7C89A2D6" w14:textId="77777777" w:rsidTr="00515A81">
        <w:trPr>
          <w:tblCellSpacing w:w="15" w:type="dxa"/>
        </w:trPr>
        <w:tc>
          <w:tcPr>
            <w:tcW w:w="4491" w:type="dxa"/>
          </w:tcPr>
          <w:p w14:paraId="6DF3BA26" w14:textId="29400A17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2) Использование служебного положения в личных целях</w:t>
            </w:r>
          </w:p>
        </w:tc>
        <w:tc>
          <w:tcPr>
            <w:tcW w:w="4633" w:type="dxa"/>
            <w:hideMark/>
          </w:tcPr>
          <w:p w14:paraId="347B74A7" w14:textId="1453CD32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Б) Легализация доходов</w:t>
            </w:r>
          </w:p>
        </w:tc>
      </w:tr>
      <w:tr w:rsidR="007A765F" w:rsidRPr="007A765F" w14:paraId="2B2BF60F" w14:textId="77777777" w:rsidTr="00515A81">
        <w:trPr>
          <w:tblCellSpacing w:w="15" w:type="dxa"/>
        </w:trPr>
        <w:tc>
          <w:tcPr>
            <w:tcW w:w="4491" w:type="dxa"/>
          </w:tcPr>
          <w:p w14:paraId="3E6C3B15" w14:textId="18CFD22D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3) Сокрытие реального источника получения средств</w:t>
            </w:r>
          </w:p>
        </w:tc>
        <w:tc>
          <w:tcPr>
            <w:tcW w:w="4633" w:type="dxa"/>
            <w:hideMark/>
          </w:tcPr>
          <w:p w14:paraId="4738DCA9" w14:textId="3A392C7B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В) Финансовое мошенничество</w:t>
            </w:r>
          </w:p>
        </w:tc>
      </w:tr>
    </w:tbl>
    <w:p w14:paraId="68059AA3" w14:textId="1FD20CBE" w:rsidR="00081AA4" w:rsidRPr="00081AA4" w:rsidRDefault="007A5AC2" w:rsidP="00CB62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1AA4" w:rsidRPr="00081AA4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081AA4">
        <w:rPr>
          <w:rFonts w:ascii="Times New Roman" w:eastAsia="Times New Roman" w:hAnsi="Times New Roman" w:cs="Times New Roman"/>
          <w:sz w:val="28"/>
          <w:szCs w:val="28"/>
          <w:lang w:eastAsia="ru-RU"/>
        </w:rPr>
        <w:t>В, 2-А, 3-Б</w:t>
      </w:r>
    </w:p>
    <w:p w14:paraId="693FED47" w14:textId="1FBF0C57" w:rsidR="006B1D58" w:rsidRPr="007A765F" w:rsidRDefault="007F4D6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1D3297CB" w14:textId="53837ADD" w:rsidR="004B20B5" w:rsidRPr="007A765F" w:rsidRDefault="004B20B5" w:rsidP="00CB6297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288995" w14:textId="7FA4C275" w:rsidR="004B20B5" w:rsidRPr="007A765F" w:rsidRDefault="007D6D3F" w:rsidP="00CB6297">
      <w:pPr>
        <w:contextualSpacing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20B5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B20B5" w:rsidRPr="007A765F">
        <w:rPr>
          <w:rFonts w:ascii="Times New Roman" w:hAnsi="Times New Roman" w:cs="Times New Roman"/>
          <w:sz w:val="28"/>
          <w:szCs w:val="28"/>
        </w:rPr>
        <w:t>Определите соответствие между мерами предотвращения экономических преступлений и их описанием: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2976"/>
      </w:tblGrid>
      <w:tr w:rsidR="007A765F" w:rsidRPr="007A765F" w14:paraId="4529AC06" w14:textId="77777777" w:rsidTr="00515A81">
        <w:trPr>
          <w:tblHeader/>
          <w:tblCellSpacing w:w="15" w:type="dxa"/>
        </w:trPr>
        <w:tc>
          <w:tcPr>
            <w:tcW w:w="6192" w:type="dxa"/>
            <w:vAlign w:val="center"/>
          </w:tcPr>
          <w:p w14:paraId="23566CCF" w14:textId="37CEB5BE" w:rsidR="007A765F" w:rsidRPr="007A765F" w:rsidRDefault="007A765F" w:rsidP="007A76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2931" w:type="dxa"/>
            <w:vAlign w:val="center"/>
            <w:hideMark/>
          </w:tcPr>
          <w:p w14:paraId="7832EA7F" w14:textId="7B0C5644" w:rsidR="007A765F" w:rsidRPr="007A765F" w:rsidRDefault="007A765F" w:rsidP="007A76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Мера предотвращения</w:t>
            </w:r>
          </w:p>
        </w:tc>
      </w:tr>
      <w:tr w:rsidR="007A765F" w:rsidRPr="007A765F" w14:paraId="39ADCC60" w14:textId="77777777" w:rsidTr="00515A81">
        <w:trPr>
          <w:tblCellSpacing w:w="15" w:type="dxa"/>
        </w:trPr>
        <w:tc>
          <w:tcPr>
            <w:tcW w:w="6192" w:type="dxa"/>
          </w:tcPr>
          <w:p w14:paraId="1BFA33F7" w14:textId="101F1776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1) Проверка соответствия бизнес-процессов законодательству</w:t>
            </w:r>
          </w:p>
        </w:tc>
        <w:tc>
          <w:tcPr>
            <w:tcW w:w="2931" w:type="dxa"/>
            <w:hideMark/>
          </w:tcPr>
          <w:p w14:paraId="6AB93366" w14:textId="45990FA6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A) Комплаенс-контроль</w:t>
            </w:r>
          </w:p>
        </w:tc>
      </w:tr>
      <w:tr w:rsidR="007A765F" w:rsidRPr="007A765F" w14:paraId="3D622365" w14:textId="77777777" w:rsidTr="00515A81">
        <w:trPr>
          <w:tblCellSpacing w:w="15" w:type="dxa"/>
        </w:trPr>
        <w:tc>
          <w:tcPr>
            <w:tcW w:w="6192" w:type="dxa"/>
          </w:tcPr>
          <w:p w14:paraId="1B38F3FA" w14:textId="13D3D0C1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2) Контроль финансовой отчетности компании</w:t>
            </w:r>
          </w:p>
        </w:tc>
        <w:tc>
          <w:tcPr>
            <w:tcW w:w="2931" w:type="dxa"/>
            <w:hideMark/>
          </w:tcPr>
          <w:p w14:paraId="5B864861" w14:textId="68A84A58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Б) Внутренний аудит</w:t>
            </w:r>
          </w:p>
        </w:tc>
      </w:tr>
      <w:tr w:rsidR="007A765F" w:rsidRPr="007A765F" w14:paraId="5E2F80E4" w14:textId="77777777" w:rsidTr="00515A81">
        <w:trPr>
          <w:tblCellSpacing w:w="15" w:type="dxa"/>
        </w:trPr>
        <w:tc>
          <w:tcPr>
            <w:tcW w:w="6192" w:type="dxa"/>
          </w:tcPr>
          <w:p w14:paraId="2A099B7C" w14:textId="3FFC2925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3) Разработка кодекса этики сотрудников</w:t>
            </w:r>
          </w:p>
        </w:tc>
        <w:tc>
          <w:tcPr>
            <w:tcW w:w="2931" w:type="dxa"/>
            <w:hideMark/>
          </w:tcPr>
          <w:p w14:paraId="78F4A2F8" w14:textId="72F487C6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В) Антикоррупционная политика</w:t>
            </w:r>
          </w:p>
        </w:tc>
      </w:tr>
    </w:tbl>
    <w:p w14:paraId="5F70A050" w14:textId="38E17F2A" w:rsidR="004B20B5" w:rsidRPr="007A765F" w:rsidRDefault="007A5AC2" w:rsidP="00CB62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A765F" w:rsidRPr="007A765F">
        <w:rPr>
          <w:rFonts w:ascii="Times New Roman" w:hAnsi="Times New Roman" w:cs="Times New Roman"/>
          <w:sz w:val="28"/>
          <w:szCs w:val="28"/>
        </w:rPr>
        <w:t>1-</w:t>
      </w:r>
      <w:r w:rsidR="004B20B5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7A765F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4B20B5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Б, </w:t>
      </w:r>
      <w:r w:rsidR="007A765F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 w:rsidR="004B20B5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55F104EB" w14:textId="60BB65F5" w:rsidR="004B20B5" w:rsidRDefault="004B20B5" w:rsidP="00DE290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1043588D" w14:textId="77777777" w:rsidR="00DE2902" w:rsidRPr="007A765F" w:rsidRDefault="00DE2902" w:rsidP="00DE290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F9A092" w14:textId="172B09BF" w:rsidR="004B20B5" w:rsidRPr="007A765F" w:rsidRDefault="007D6D3F" w:rsidP="00CB6297">
      <w:pPr>
        <w:contextualSpacing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B20B5" w:rsidRPr="007A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B20B5" w:rsidRPr="007A765F">
        <w:rPr>
          <w:rFonts w:ascii="Times New Roman" w:hAnsi="Times New Roman" w:cs="Times New Roman"/>
          <w:sz w:val="28"/>
          <w:szCs w:val="28"/>
        </w:rPr>
        <w:t>Установите соответствие между видами фондов и их характеристиками: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3119"/>
      </w:tblGrid>
      <w:tr w:rsidR="007A765F" w:rsidRPr="007A765F" w14:paraId="262C81E5" w14:textId="77777777" w:rsidTr="00515A81">
        <w:trPr>
          <w:tblHeader/>
          <w:tblCellSpacing w:w="15" w:type="dxa"/>
        </w:trPr>
        <w:tc>
          <w:tcPr>
            <w:tcW w:w="5909" w:type="dxa"/>
            <w:vAlign w:val="center"/>
          </w:tcPr>
          <w:p w14:paraId="2D882C8A" w14:textId="0F7F8324" w:rsidR="007A765F" w:rsidRPr="007A765F" w:rsidRDefault="007A765F" w:rsidP="007A76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  <w:tc>
          <w:tcPr>
            <w:tcW w:w="3074" w:type="dxa"/>
            <w:vAlign w:val="center"/>
            <w:hideMark/>
          </w:tcPr>
          <w:p w14:paraId="0591EB97" w14:textId="5AACAD7B" w:rsidR="007A765F" w:rsidRPr="007A765F" w:rsidRDefault="007A765F" w:rsidP="007A76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Вид фонда</w:t>
            </w:r>
          </w:p>
        </w:tc>
      </w:tr>
      <w:tr w:rsidR="007A765F" w:rsidRPr="007A765F" w14:paraId="2664CA2E" w14:textId="77777777" w:rsidTr="00515A81">
        <w:trPr>
          <w:tblCellSpacing w:w="15" w:type="dxa"/>
        </w:trPr>
        <w:tc>
          <w:tcPr>
            <w:tcW w:w="5909" w:type="dxa"/>
          </w:tcPr>
          <w:p w14:paraId="09DF9B04" w14:textId="29D6B8B2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3) Формируются из прибыли и кредитов</w:t>
            </w:r>
          </w:p>
        </w:tc>
        <w:tc>
          <w:tcPr>
            <w:tcW w:w="3074" w:type="dxa"/>
            <w:hideMark/>
          </w:tcPr>
          <w:p w14:paraId="147FFAFF" w14:textId="5C217057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A) Основные фонды</w:t>
            </w:r>
          </w:p>
        </w:tc>
      </w:tr>
      <w:tr w:rsidR="007A765F" w:rsidRPr="007A765F" w14:paraId="25B7CAB1" w14:textId="77777777" w:rsidTr="00515A81">
        <w:trPr>
          <w:tblCellSpacing w:w="15" w:type="dxa"/>
        </w:trPr>
        <w:tc>
          <w:tcPr>
            <w:tcW w:w="5909" w:type="dxa"/>
          </w:tcPr>
          <w:p w14:paraId="64104256" w14:textId="2D785C7B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2) Используются в одном производственном цикле</w:t>
            </w:r>
          </w:p>
        </w:tc>
        <w:tc>
          <w:tcPr>
            <w:tcW w:w="3074" w:type="dxa"/>
            <w:hideMark/>
          </w:tcPr>
          <w:p w14:paraId="03AD207B" w14:textId="624AA106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Б) Оборотные фонды</w:t>
            </w:r>
          </w:p>
        </w:tc>
      </w:tr>
      <w:tr w:rsidR="007A765F" w:rsidRPr="007A765F" w14:paraId="0CFA60A3" w14:textId="77777777" w:rsidTr="00515A81">
        <w:trPr>
          <w:trHeight w:val="324"/>
          <w:tblCellSpacing w:w="15" w:type="dxa"/>
        </w:trPr>
        <w:tc>
          <w:tcPr>
            <w:tcW w:w="5909" w:type="dxa"/>
          </w:tcPr>
          <w:p w14:paraId="18E3850A" w14:textId="7D80B006" w:rsidR="007A765F" w:rsidRPr="007A765F" w:rsidRDefault="007A765F" w:rsidP="007A76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3) Включают здания, сооружения, оборудование</w:t>
            </w:r>
          </w:p>
        </w:tc>
        <w:tc>
          <w:tcPr>
            <w:tcW w:w="3074" w:type="dxa"/>
            <w:hideMark/>
          </w:tcPr>
          <w:p w14:paraId="16E7B627" w14:textId="5ECDD14E" w:rsidR="007A765F" w:rsidRPr="007A765F" w:rsidRDefault="007A765F" w:rsidP="007A765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765F">
              <w:rPr>
                <w:rFonts w:ascii="Times New Roman" w:hAnsi="Times New Roman" w:cs="Times New Roman"/>
                <w:sz w:val="28"/>
                <w:szCs w:val="28"/>
              </w:rPr>
              <w:t>В) Финансовые фонды</w:t>
            </w:r>
          </w:p>
        </w:tc>
      </w:tr>
    </w:tbl>
    <w:p w14:paraId="1C3B7BF2" w14:textId="3761EEA5" w:rsidR="00081AA4" w:rsidRPr="007A765F" w:rsidRDefault="007A5AC2" w:rsidP="00CB629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1AA4">
        <w:rPr>
          <w:rFonts w:ascii="Times New Roman" w:eastAsia="Times New Roman" w:hAnsi="Times New Roman" w:cs="Times New Roman"/>
          <w:sz w:val="28"/>
          <w:szCs w:val="28"/>
          <w:lang w:eastAsia="ru-RU"/>
        </w:rPr>
        <w:t>1-В, 2-Б, 3-А</w:t>
      </w:r>
    </w:p>
    <w:p w14:paraId="249FAF0D" w14:textId="21E71CE9" w:rsidR="004B20B5" w:rsidRPr="007A765F" w:rsidRDefault="004B20B5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Компетенции (индикаторы): ОПК-2 (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</w:t>
      </w:r>
      <w:r w:rsidRPr="007A765F">
        <w:rPr>
          <w:rFonts w:ascii="Times New Roman" w:hAnsi="Times New Roman" w:cs="Times New Roman"/>
          <w:sz w:val="28"/>
          <w:szCs w:val="28"/>
        </w:rPr>
        <w:t>)</w:t>
      </w:r>
    </w:p>
    <w:p w14:paraId="6FC09224" w14:textId="77777777" w:rsidR="00FE45B4" w:rsidRPr="007A765F" w:rsidRDefault="00FE45B4" w:rsidP="00515A81">
      <w:pPr>
        <w:pStyle w:val="4"/>
        <w:rPr>
          <w:rFonts w:cs="Times New Roman"/>
          <w:bCs w:val="0"/>
          <w:kern w:val="0"/>
          <w:szCs w:val="28"/>
          <w14:ligatures w14:val="none"/>
        </w:rPr>
      </w:pPr>
    </w:p>
    <w:p w14:paraId="18B148F0" w14:textId="34544EF8" w:rsidR="00E638A6" w:rsidRPr="007A765F" w:rsidRDefault="00E638A6" w:rsidP="00515A81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1664661" w14:textId="6BA6B93F" w:rsidR="007A765F" w:rsidRPr="007A765F" w:rsidRDefault="007A765F" w:rsidP="007A765F">
      <w:pPr>
        <w:rPr>
          <w:sz w:val="28"/>
          <w:szCs w:val="28"/>
        </w:rPr>
      </w:pPr>
    </w:p>
    <w:p w14:paraId="6A9EF058" w14:textId="77777777" w:rsidR="007A765F" w:rsidRPr="007A765F" w:rsidRDefault="007A765F" w:rsidP="007A765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A765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761DA70F" w14:textId="725B648E" w:rsidR="007A765F" w:rsidRPr="007A765F" w:rsidRDefault="007A765F" w:rsidP="007A765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A765F">
        <w:rPr>
          <w:rFonts w:ascii="Times New Roman" w:hAnsi="Times New Roman" w:cs="Times New Roman"/>
          <w:i/>
          <w:iCs/>
          <w:sz w:val="28"/>
          <w:szCs w:val="28"/>
        </w:rPr>
        <w:lastRenderedPageBreak/>
        <w:t>Запишите правильную последовательность букв слева направо.</w:t>
      </w:r>
    </w:p>
    <w:p w14:paraId="6447E9E4" w14:textId="4EA6E3EC" w:rsidR="00E638A6" w:rsidRPr="007A765F" w:rsidRDefault="00E638A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1E101F" w14:textId="6A016774" w:rsidR="0081554F" w:rsidRPr="007A765F" w:rsidRDefault="005C488E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1. </w:t>
      </w:r>
      <w:r w:rsidR="0081554F" w:rsidRPr="007A765F">
        <w:rPr>
          <w:rFonts w:ascii="Times New Roman" w:hAnsi="Times New Roman" w:cs="Times New Roman"/>
          <w:sz w:val="28"/>
          <w:szCs w:val="28"/>
        </w:rPr>
        <w:t>Определите порядок разработки антикоррупционной политики компании:</w:t>
      </w:r>
    </w:p>
    <w:p w14:paraId="515D3912" w14:textId="77777777" w:rsidR="0081554F" w:rsidRPr="007A765F" w:rsidRDefault="0081554F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Анализ внутренних и внешних коррупционных рисков</w:t>
      </w:r>
    </w:p>
    <w:p w14:paraId="00635025" w14:textId="77777777" w:rsidR="0081554F" w:rsidRPr="007A765F" w:rsidRDefault="0081554F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Введение системы внутреннего контроля</w:t>
      </w:r>
    </w:p>
    <w:p w14:paraId="7D063E6E" w14:textId="77777777" w:rsidR="0081554F" w:rsidRPr="007A765F" w:rsidRDefault="0081554F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Разработка нормативных документов и кодекса поведения</w:t>
      </w:r>
    </w:p>
    <w:p w14:paraId="7395FB7E" w14:textId="77777777" w:rsidR="0081554F" w:rsidRPr="007A765F" w:rsidRDefault="0081554F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Обучение сотрудников и мониторинг исполнения</w:t>
      </w:r>
    </w:p>
    <w:p w14:paraId="7BBF6243" w14:textId="28418B68" w:rsidR="0081554F" w:rsidRPr="007A765F" w:rsidRDefault="007A5AC2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Правильный о</w:t>
      </w:r>
      <w:r w:rsidR="005C488E" w:rsidRPr="007A765F">
        <w:rPr>
          <w:rFonts w:ascii="Times New Roman" w:hAnsi="Times New Roman" w:cs="Times New Roman"/>
          <w:sz w:val="28"/>
          <w:szCs w:val="28"/>
        </w:rPr>
        <w:t>твет: А, В, Б,</w:t>
      </w:r>
      <w:r w:rsidR="0081554F" w:rsidRPr="007A765F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0B3323B" w14:textId="4919A919" w:rsidR="00FE45B4" w:rsidRPr="007A765F" w:rsidRDefault="00FE45B4" w:rsidP="008155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B8A7BE0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2A4B9E" w14:textId="20D63EEF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2. Расположите этапы внутреннего расследования экономических преступлений:</w:t>
      </w:r>
    </w:p>
    <w:p w14:paraId="27126BA6" w14:textId="0E26C5C0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Сбор доказательств и анализ документов</w:t>
      </w:r>
    </w:p>
    <w:p w14:paraId="08B89553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Идентификация подозрительных операций</w:t>
      </w:r>
    </w:p>
    <w:p w14:paraId="2C4558B6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Проведение интервью с причастными сотрудниками</w:t>
      </w:r>
    </w:p>
    <w:p w14:paraId="7B69037F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Формирование отчёта с выводами и предложениями</w:t>
      </w:r>
    </w:p>
    <w:p w14:paraId="77FF09C5" w14:textId="1BB91015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Правильный о</w:t>
      </w:r>
      <w:r w:rsidR="005C488E" w:rsidRPr="007A765F">
        <w:rPr>
          <w:rFonts w:ascii="Times New Roman" w:hAnsi="Times New Roman" w:cs="Times New Roman"/>
          <w:sz w:val="28"/>
          <w:szCs w:val="28"/>
        </w:rPr>
        <w:t>твет: Б, А, В, Г</w:t>
      </w:r>
    </w:p>
    <w:p w14:paraId="04BC5F1B" w14:textId="1E30BD22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A08A2DD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BC5129" w14:textId="2A953FBA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3. Установите последовательность действий при выявлении финансовых махинаций:</w:t>
      </w:r>
    </w:p>
    <w:p w14:paraId="77A52EDE" w14:textId="6ABF1BDD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Анализ бухгалтерской отчётности</w:t>
      </w:r>
    </w:p>
    <w:p w14:paraId="17040591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Выявление несоответствий и аномалий в данных</w:t>
      </w:r>
    </w:p>
    <w:p w14:paraId="10565C87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Проведение внутреннего аудита</w:t>
      </w:r>
    </w:p>
    <w:p w14:paraId="5C285A25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Применение санкций и разработка корректирующих мер</w:t>
      </w:r>
    </w:p>
    <w:p w14:paraId="131712A3" w14:textId="39D72B1D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488E" w:rsidRPr="007A765F">
        <w:rPr>
          <w:rFonts w:ascii="Times New Roman" w:hAnsi="Times New Roman" w:cs="Times New Roman"/>
          <w:sz w:val="28"/>
          <w:szCs w:val="28"/>
        </w:rPr>
        <w:t>А, Б, В, Г</w:t>
      </w:r>
    </w:p>
    <w:p w14:paraId="49993ADE" w14:textId="000BF612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4DBCCD6B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32BED8" w14:textId="40C49013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4. Определите порядок оценки уровня экономической безопасности компании:</w:t>
      </w:r>
    </w:p>
    <w:p w14:paraId="03AD8384" w14:textId="5F2155DD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Анализ финансовой отчётности</w:t>
      </w:r>
    </w:p>
    <w:p w14:paraId="329AFF8C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Идентификация возможных угроз</w:t>
      </w:r>
    </w:p>
    <w:p w14:paraId="7F4A7838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Определение ключевых показателей безопасности</w:t>
      </w:r>
    </w:p>
    <w:p w14:paraId="66F2FECB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Разработка рекомендаций по снижению рисков</w:t>
      </w:r>
    </w:p>
    <w:p w14:paraId="132594BB" w14:textId="36EA2D33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488E" w:rsidRPr="007A765F">
        <w:rPr>
          <w:rFonts w:ascii="Times New Roman" w:hAnsi="Times New Roman" w:cs="Times New Roman"/>
          <w:sz w:val="28"/>
          <w:szCs w:val="28"/>
        </w:rPr>
        <w:t>Б, В, А, Г</w:t>
      </w:r>
    </w:p>
    <w:p w14:paraId="2B16DC36" w14:textId="60CECA22" w:rsidR="005C488E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45E7E571" w14:textId="77777777" w:rsidR="00DE2902" w:rsidRPr="007A765F" w:rsidRDefault="00DE290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C77B63" w14:textId="7E68BF3A" w:rsidR="005C488E" w:rsidRPr="007A765F" w:rsidRDefault="005C488E" w:rsidP="005C4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5. Расположите этапы внедрения системы предотвращения экономических преступлений:</w:t>
      </w:r>
    </w:p>
    <w:p w14:paraId="31F65E45" w14:textId="270AC74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Определение слабых мест в системе безопасности</w:t>
      </w:r>
    </w:p>
    <w:p w14:paraId="538B412D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Разработка мер по защите финансовых активов</w:t>
      </w:r>
    </w:p>
    <w:p w14:paraId="20503976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Внедрение системы мониторинга и контроля</w:t>
      </w:r>
    </w:p>
    <w:p w14:paraId="40B91CBD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Анализ эффективности предпринятых мер</w:t>
      </w:r>
    </w:p>
    <w:p w14:paraId="6CEE3B4C" w14:textId="3E1F8265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488E" w:rsidRPr="007A765F">
        <w:rPr>
          <w:rFonts w:ascii="Times New Roman" w:hAnsi="Times New Roman" w:cs="Times New Roman"/>
          <w:sz w:val="28"/>
          <w:szCs w:val="28"/>
        </w:rPr>
        <w:t>А, Б, В, Г</w:t>
      </w:r>
    </w:p>
    <w:p w14:paraId="01558A05" w14:textId="6A1D7761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968949B" w14:textId="038A7FC4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lastRenderedPageBreak/>
        <w:t>6. Определите порядок расчёта потребности предприятия в ресурсах:</w:t>
      </w:r>
    </w:p>
    <w:p w14:paraId="276BF122" w14:textId="1E3BC072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Определение текущего состояния ресурсов</w:t>
      </w:r>
    </w:p>
    <w:p w14:paraId="730E67F6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Прогнозирование будущей потребности</w:t>
      </w:r>
    </w:p>
    <w:p w14:paraId="0AB73491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Разработка стратегии финансирования</w:t>
      </w:r>
    </w:p>
    <w:p w14:paraId="31685D3E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Внедрение решений и мониторинг</w:t>
      </w:r>
    </w:p>
    <w:p w14:paraId="0BCDE0B4" w14:textId="094EC233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488E" w:rsidRPr="007A765F">
        <w:rPr>
          <w:rFonts w:ascii="Times New Roman" w:hAnsi="Times New Roman" w:cs="Times New Roman"/>
          <w:sz w:val="28"/>
          <w:szCs w:val="28"/>
        </w:rPr>
        <w:t>А, Б, В, Г</w:t>
      </w:r>
    </w:p>
    <w:p w14:paraId="2DE81DA1" w14:textId="765C2D59" w:rsidR="005C488E" w:rsidRPr="007A765F" w:rsidRDefault="005C488E" w:rsidP="005C488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2DD3107A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32104F" w14:textId="0F05695C" w:rsidR="005C488E" w:rsidRPr="007A765F" w:rsidRDefault="005C488E" w:rsidP="005C48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7. Определите последовательность анализа эффективности использования основных фондов:</w:t>
      </w:r>
    </w:p>
    <w:p w14:paraId="44E99426" w14:textId="152BE1FA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А) Расчёт коэффициента фондоотдачи</w:t>
      </w:r>
    </w:p>
    <w:p w14:paraId="4FE55543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Б) Определение стоимости основных средств</w:t>
      </w:r>
    </w:p>
    <w:p w14:paraId="2C04D4EA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В) Сравнение показателей с отраслевыми нормами</w:t>
      </w:r>
    </w:p>
    <w:p w14:paraId="5068EC39" w14:textId="77777777" w:rsidR="005C488E" w:rsidRPr="007A765F" w:rsidRDefault="005C488E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Г) Выработка рекомендаций по улучшению использования фондов</w:t>
      </w:r>
    </w:p>
    <w:p w14:paraId="643B3107" w14:textId="47BB8E5B" w:rsidR="005C488E" w:rsidRPr="007A765F" w:rsidRDefault="007A5AC2" w:rsidP="005C48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488E" w:rsidRPr="007A765F">
        <w:rPr>
          <w:rFonts w:ascii="Times New Roman" w:hAnsi="Times New Roman" w:cs="Times New Roman"/>
          <w:sz w:val="28"/>
          <w:szCs w:val="28"/>
        </w:rPr>
        <w:t>Б, А, В, Г</w:t>
      </w:r>
    </w:p>
    <w:p w14:paraId="1AEB46F9" w14:textId="4E0B8D74" w:rsidR="005C488E" w:rsidRPr="007A765F" w:rsidRDefault="005C488E" w:rsidP="005C488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73084F25" w14:textId="77777777" w:rsidR="005E4F97" w:rsidRPr="007A765F" w:rsidRDefault="005E4F97" w:rsidP="00CB6297">
      <w:pPr>
        <w:pStyle w:val="3"/>
        <w:rPr>
          <w:rFonts w:cs="Times New Roman"/>
          <w:szCs w:val="28"/>
        </w:rPr>
      </w:pPr>
    </w:p>
    <w:p w14:paraId="35E4AD57" w14:textId="7AED0C93" w:rsidR="00E638A6" w:rsidRPr="007A765F" w:rsidRDefault="00E638A6" w:rsidP="00CB6297">
      <w:pPr>
        <w:pStyle w:val="3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7A765F" w:rsidRDefault="00E638A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016905E6" w:rsidR="00E638A6" w:rsidRDefault="00E638A6" w:rsidP="00CB6297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открытого типа на дополнение</w:t>
      </w:r>
    </w:p>
    <w:p w14:paraId="3513F2BE" w14:textId="5954209D" w:rsidR="00DD7203" w:rsidRDefault="00DD7203" w:rsidP="00DD7203"/>
    <w:p w14:paraId="0B741838" w14:textId="2E5DE5A1" w:rsidR="00DD7203" w:rsidRPr="00DD7203" w:rsidRDefault="00DD7203" w:rsidP="00DD720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E64A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5BE7DE1" w14:textId="004CDE60" w:rsidR="00E638A6" w:rsidRPr="007A765F" w:rsidRDefault="00E638A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CF94FA" w14:textId="71F2EDBE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1.</w:t>
      </w:r>
      <w:r w:rsidR="00DE2902">
        <w:rPr>
          <w:rFonts w:ascii="Times New Roman" w:hAnsi="Times New Roman" w:cs="Times New Roman"/>
          <w:sz w:val="28"/>
          <w:szCs w:val="28"/>
        </w:rPr>
        <w:t> </w:t>
      </w:r>
      <w:r w:rsidRPr="007A765F">
        <w:rPr>
          <w:rFonts w:ascii="Times New Roman" w:hAnsi="Times New Roman" w:cs="Times New Roman"/>
          <w:sz w:val="28"/>
          <w:szCs w:val="28"/>
        </w:rPr>
        <w:t>Финансовая операция, совершённая с целью сокрытия незаконного происхождения доходов, называется</w:t>
      </w:r>
      <w:r w:rsidR="00393178">
        <w:rPr>
          <w:rFonts w:ascii="Times New Roman" w:hAnsi="Times New Roman" w:cs="Times New Roman"/>
          <w:sz w:val="28"/>
          <w:szCs w:val="28"/>
        </w:rPr>
        <w:t>__________________.</w:t>
      </w:r>
    </w:p>
    <w:p w14:paraId="6D81D281" w14:textId="05CFA120" w:rsidR="006B1D58" w:rsidRPr="007A765F" w:rsidRDefault="00DE2902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E4B4B" w:rsidRPr="007A765F">
        <w:rPr>
          <w:rFonts w:ascii="Times New Roman" w:hAnsi="Times New Roman" w:cs="Times New Roman"/>
          <w:sz w:val="28"/>
          <w:szCs w:val="28"/>
        </w:rPr>
        <w:t>: Отмывание денег</w:t>
      </w:r>
    </w:p>
    <w:p w14:paraId="4E74D11F" w14:textId="069C9C7C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0B911DB5" w14:textId="77777777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17F3D3" w14:textId="40A3DE92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2.</w:t>
      </w:r>
      <w:r w:rsidR="00DE2902">
        <w:rPr>
          <w:rFonts w:ascii="Times New Roman" w:hAnsi="Times New Roman" w:cs="Times New Roman"/>
          <w:sz w:val="28"/>
          <w:szCs w:val="28"/>
        </w:rPr>
        <w:t> </w:t>
      </w:r>
      <w:r w:rsidRPr="007A765F">
        <w:rPr>
          <w:rFonts w:ascii="Times New Roman" w:hAnsi="Times New Roman" w:cs="Times New Roman"/>
          <w:sz w:val="28"/>
          <w:szCs w:val="28"/>
        </w:rPr>
        <w:t>Показатель, характеризующий эффективность использования основных средств предприятия, называется</w:t>
      </w:r>
      <w:r w:rsidR="00393178">
        <w:rPr>
          <w:rFonts w:ascii="Times New Roman" w:hAnsi="Times New Roman" w:cs="Times New Roman"/>
          <w:sz w:val="28"/>
          <w:szCs w:val="28"/>
        </w:rPr>
        <w:t>____________________.</w:t>
      </w:r>
    </w:p>
    <w:p w14:paraId="7B32D6C9" w14:textId="6A61D859" w:rsidR="007E4B4B" w:rsidRPr="007A765F" w:rsidRDefault="00DE2902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7A765F">
        <w:rPr>
          <w:rFonts w:ascii="Times New Roman" w:hAnsi="Times New Roman" w:cs="Times New Roman"/>
          <w:sz w:val="28"/>
          <w:szCs w:val="28"/>
        </w:rPr>
        <w:t>:</w:t>
      </w:r>
      <w:r w:rsidR="007E4B4B" w:rsidRPr="007A765F">
        <w:rPr>
          <w:rFonts w:ascii="Times New Roman" w:hAnsi="Times New Roman" w:cs="Times New Roman"/>
          <w:sz w:val="28"/>
          <w:szCs w:val="28"/>
        </w:rPr>
        <w:t xml:space="preserve"> Фондоотдача</w:t>
      </w:r>
    </w:p>
    <w:p w14:paraId="6836D986" w14:textId="0AA1A7C5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41636F45" w14:textId="77777777" w:rsidR="00DD7203" w:rsidRDefault="00DD7203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D398D" w14:textId="6C86F0C5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3</w:t>
      </w:r>
      <w:r w:rsidR="00DE2902">
        <w:rPr>
          <w:rFonts w:ascii="Times New Roman" w:hAnsi="Times New Roman" w:cs="Times New Roman"/>
          <w:sz w:val="28"/>
          <w:szCs w:val="28"/>
        </w:rPr>
        <w:t>. </w:t>
      </w:r>
      <w:r w:rsidRPr="007A765F">
        <w:rPr>
          <w:rFonts w:ascii="Times New Roman" w:hAnsi="Times New Roman" w:cs="Times New Roman"/>
          <w:sz w:val="28"/>
          <w:szCs w:val="28"/>
        </w:rPr>
        <w:t>Комплекс показателей, отражающих уровень устойчивости и защищённости экономики страны, называется</w:t>
      </w:r>
      <w:r w:rsidR="00393178">
        <w:rPr>
          <w:rFonts w:ascii="Times New Roman" w:hAnsi="Times New Roman" w:cs="Times New Roman"/>
          <w:sz w:val="28"/>
          <w:szCs w:val="28"/>
        </w:rPr>
        <w:t>__________________.</w:t>
      </w:r>
    </w:p>
    <w:p w14:paraId="2481E4EC" w14:textId="7844B9AC" w:rsidR="007E4B4B" w:rsidRPr="007A765F" w:rsidRDefault="00DE2902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7A765F">
        <w:rPr>
          <w:rFonts w:ascii="Times New Roman" w:hAnsi="Times New Roman" w:cs="Times New Roman"/>
          <w:sz w:val="28"/>
          <w:szCs w:val="28"/>
        </w:rPr>
        <w:t>:</w:t>
      </w:r>
      <w:r w:rsidR="007E4B4B" w:rsidRPr="007A765F">
        <w:rPr>
          <w:rFonts w:ascii="Times New Roman" w:hAnsi="Times New Roman" w:cs="Times New Roman"/>
          <w:sz w:val="28"/>
          <w:szCs w:val="28"/>
        </w:rPr>
        <w:t xml:space="preserve"> Индикаторы экономической безопасности</w:t>
      </w:r>
    </w:p>
    <w:p w14:paraId="52EE2163" w14:textId="629CB64F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3F5CF0E5" w14:textId="7AD99C04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2B3A6E" w14:textId="6CE9CA4A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4.</w:t>
      </w:r>
      <w:r w:rsidR="00DE2902">
        <w:rPr>
          <w:rFonts w:ascii="Times New Roman" w:hAnsi="Times New Roman" w:cs="Times New Roman"/>
          <w:sz w:val="28"/>
          <w:szCs w:val="28"/>
        </w:rPr>
        <w:t> </w:t>
      </w:r>
      <w:r w:rsidRPr="007A765F">
        <w:rPr>
          <w:rFonts w:ascii="Times New Roman" w:hAnsi="Times New Roman" w:cs="Times New Roman"/>
          <w:sz w:val="28"/>
          <w:szCs w:val="28"/>
        </w:rPr>
        <w:t>Научный метод, позволяющий выявлять связи между различными экономическими факторами, называется</w:t>
      </w:r>
      <w:r w:rsidR="00393178">
        <w:rPr>
          <w:rFonts w:ascii="Times New Roman" w:hAnsi="Times New Roman" w:cs="Times New Roman"/>
          <w:sz w:val="28"/>
          <w:szCs w:val="28"/>
        </w:rPr>
        <w:t>_____________.</w:t>
      </w:r>
    </w:p>
    <w:p w14:paraId="094341EA" w14:textId="692E97A6" w:rsidR="007E4B4B" w:rsidRPr="007A765F" w:rsidRDefault="00DE2902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7A765F">
        <w:rPr>
          <w:rFonts w:ascii="Times New Roman" w:hAnsi="Times New Roman" w:cs="Times New Roman"/>
          <w:sz w:val="28"/>
          <w:szCs w:val="28"/>
        </w:rPr>
        <w:t>:</w:t>
      </w:r>
      <w:r w:rsidR="007E4B4B" w:rsidRPr="007A765F">
        <w:rPr>
          <w:rFonts w:ascii="Times New Roman" w:hAnsi="Times New Roman" w:cs="Times New Roman"/>
          <w:sz w:val="28"/>
          <w:szCs w:val="28"/>
        </w:rPr>
        <w:t xml:space="preserve"> Корреляционный анализ</w:t>
      </w:r>
    </w:p>
    <w:p w14:paraId="1BE16E78" w14:textId="3DCB487A" w:rsidR="007E4B4B" w:rsidRPr="007A765F" w:rsidRDefault="007E4B4B" w:rsidP="007E4B4B">
      <w:pPr>
        <w:contextualSpacing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2EF1908" w14:textId="77777777" w:rsidR="007E4B4B" w:rsidRPr="007A765F" w:rsidRDefault="007E4B4B" w:rsidP="007E4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04C23CFE" w:rsidR="00E638A6" w:rsidRDefault="00E638A6" w:rsidP="00CB6297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открытого типа с кратким свободным ответом</w:t>
      </w:r>
    </w:p>
    <w:p w14:paraId="407780C6" w14:textId="33E17F21" w:rsidR="00DD7203" w:rsidRPr="00DD7203" w:rsidRDefault="00DD7203" w:rsidP="00DD720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E64A8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Дайте ответ</w:t>
      </w:r>
      <w:r w:rsidR="00081AA4">
        <w:rPr>
          <w:rFonts w:ascii="Times New Roman" w:hAnsi="Times New Roman" w:cs="Times New Roman"/>
          <w:i/>
          <w:iCs/>
          <w:sz w:val="28"/>
          <w:szCs w:val="28"/>
        </w:rPr>
        <w:t xml:space="preserve"> на вопрос</w:t>
      </w:r>
      <w:r w:rsidRPr="00DE64A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773763A" w14:textId="444BA705" w:rsidR="00E638A6" w:rsidRPr="007A765F" w:rsidRDefault="00E638A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6AAEC9" w14:textId="4D72DD6C" w:rsidR="008E7E3C" w:rsidRPr="00DE2902" w:rsidRDefault="00DE2902" w:rsidP="00DE29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7E3C" w:rsidRPr="00DE2902">
        <w:rPr>
          <w:rFonts w:ascii="Times New Roman" w:hAnsi="Times New Roman" w:cs="Times New Roman"/>
          <w:sz w:val="28"/>
          <w:szCs w:val="28"/>
        </w:rPr>
        <w:t>Какие меры помогают снизить вероятность экономических преступлений в компании? Укажите три ключевых способа.</w:t>
      </w:r>
    </w:p>
    <w:p w14:paraId="4355C1A5" w14:textId="44C29A90" w:rsidR="006B1D58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E2902">
        <w:rPr>
          <w:rFonts w:ascii="Times New Roman" w:hAnsi="Times New Roman" w:cs="Times New Roman"/>
          <w:sz w:val="28"/>
          <w:szCs w:val="28"/>
        </w:rPr>
        <w:t xml:space="preserve">: </w:t>
      </w:r>
      <w:r w:rsidRPr="007A765F">
        <w:rPr>
          <w:rFonts w:ascii="Times New Roman" w:hAnsi="Times New Roman" w:cs="Times New Roman"/>
          <w:sz w:val="28"/>
          <w:szCs w:val="28"/>
        </w:rPr>
        <w:t>Внедрение системы внутреннего контроля и аудита</w:t>
      </w:r>
      <w:r w:rsidR="00DE2902">
        <w:rPr>
          <w:rFonts w:ascii="Times New Roman" w:hAnsi="Times New Roman" w:cs="Times New Roman"/>
          <w:sz w:val="28"/>
          <w:szCs w:val="28"/>
        </w:rPr>
        <w:t>, о</w:t>
      </w:r>
      <w:r w:rsidRPr="007A765F">
        <w:rPr>
          <w:rFonts w:ascii="Times New Roman" w:hAnsi="Times New Roman" w:cs="Times New Roman"/>
          <w:sz w:val="28"/>
          <w:szCs w:val="28"/>
        </w:rPr>
        <w:t>бучение сотрудников антикоррупционным стандартам</w:t>
      </w:r>
      <w:r w:rsidR="00DE2902">
        <w:rPr>
          <w:rFonts w:ascii="Times New Roman" w:hAnsi="Times New Roman" w:cs="Times New Roman"/>
          <w:sz w:val="28"/>
          <w:szCs w:val="28"/>
        </w:rPr>
        <w:t>, и</w:t>
      </w:r>
      <w:r w:rsidRPr="007A765F">
        <w:rPr>
          <w:rFonts w:ascii="Times New Roman" w:hAnsi="Times New Roman" w:cs="Times New Roman"/>
          <w:sz w:val="28"/>
          <w:szCs w:val="28"/>
        </w:rPr>
        <w:t>спользование автоматизированных систем мониторинга транзакций.</w:t>
      </w:r>
    </w:p>
    <w:p w14:paraId="22E69D40" w14:textId="370A3226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0EE93017" w14:textId="042B7140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06261C" w14:textId="775E8330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2</w:t>
      </w:r>
      <w:r w:rsidR="00DE2902">
        <w:rPr>
          <w:rFonts w:ascii="Times New Roman" w:hAnsi="Times New Roman" w:cs="Times New Roman"/>
          <w:sz w:val="28"/>
          <w:szCs w:val="28"/>
        </w:rPr>
        <w:t xml:space="preserve">. </w:t>
      </w:r>
      <w:r w:rsidRPr="007A765F">
        <w:rPr>
          <w:rFonts w:ascii="Times New Roman" w:hAnsi="Times New Roman" w:cs="Times New Roman"/>
          <w:sz w:val="28"/>
          <w:szCs w:val="28"/>
        </w:rPr>
        <w:t>Какие показатели используются для анализа эффективности использования основных фондов?</w:t>
      </w:r>
    </w:p>
    <w:p w14:paraId="11A4654A" w14:textId="4AD33AA5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E2902">
        <w:rPr>
          <w:rFonts w:ascii="Times New Roman" w:hAnsi="Times New Roman" w:cs="Times New Roman"/>
          <w:sz w:val="28"/>
          <w:szCs w:val="28"/>
        </w:rPr>
        <w:t xml:space="preserve"> </w:t>
      </w:r>
      <w:r w:rsidRPr="007A765F">
        <w:rPr>
          <w:rFonts w:ascii="Times New Roman" w:hAnsi="Times New Roman" w:cs="Times New Roman"/>
          <w:sz w:val="28"/>
          <w:szCs w:val="28"/>
        </w:rPr>
        <w:t>Фондоотдача</w:t>
      </w:r>
      <w:r w:rsidR="00DE2902">
        <w:rPr>
          <w:rFonts w:ascii="Times New Roman" w:hAnsi="Times New Roman" w:cs="Times New Roman"/>
          <w:sz w:val="28"/>
          <w:szCs w:val="28"/>
        </w:rPr>
        <w:t>, к</w:t>
      </w:r>
      <w:r w:rsidRPr="007A765F">
        <w:rPr>
          <w:rFonts w:ascii="Times New Roman" w:hAnsi="Times New Roman" w:cs="Times New Roman"/>
          <w:sz w:val="28"/>
          <w:szCs w:val="28"/>
        </w:rPr>
        <w:t>оэффициент износа основных средств</w:t>
      </w:r>
      <w:r w:rsidR="00DE2902">
        <w:rPr>
          <w:rFonts w:ascii="Times New Roman" w:hAnsi="Times New Roman" w:cs="Times New Roman"/>
          <w:sz w:val="28"/>
          <w:szCs w:val="28"/>
        </w:rPr>
        <w:t>, ф</w:t>
      </w:r>
      <w:r w:rsidRPr="007A765F">
        <w:rPr>
          <w:rFonts w:ascii="Times New Roman" w:hAnsi="Times New Roman" w:cs="Times New Roman"/>
          <w:sz w:val="28"/>
          <w:szCs w:val="28"/>
        </w:rPr>
        <w:t>ондовооружённость труда.</w:t>
      </w:r>
    </w:p>
    <w:p w14:paraId="746D97C2" w14:textId="60253C7C" w:rsidR="008E7E3C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ОПК-2 </w:t>
      </w:r>
      <w:r w:rsidR="00DE2902" w:rsidRPr="007A765F">
        <w:rPr>
          <w:rFonts w:ascii="Times New Roman" w:hAnsi="Times New Roman" w:cs="Times New Roman"/>
          <w:sz w:val="28"/>
          <w:szCs w:val="28"/>
        </w:rPr>
        <w:t>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0F8E5244" w14:textId="77777777" w:rsidR="00DE2902" w:rsidRPr="007A765F" w:rsidRDefault="00DE2902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6F8A25" w14:textId="3DDE3C4A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3.</w:t>
      </w:r>
      <w:r w:rsidR="00DE2902">
        <w:rPr>
          <w:rFonts w:ascii="Times New Roman" w:hAnsi="Times New Roman" w:cs="Times New Roman"/>
          <w:sz w:val="28"/>
          <w:szCs w:val="28"/>
        </w:rPr>
        <w:t xml:space="preserve"> </w:t>
      </w:r>
      <w:r w:rsidRPr="007A765F">
        <w:rPr>
          <w:rFonts w:ascii="Times New Roman" w:hAnsi="Times New Roman" w:cs="Times New Roman"/>
          <w:sz w:val="28"/>
          <w:szCs w:val="28"/>
        </w:rPr>
        <w:t xml:space="preserve">Какие макроэкономические показатели влияют на уровень экономической безопасности страны? </w:t>
      </w:r>
    </w:p>
    <w:p w14:paraId="39570833" w14:textId="4765F211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E2902">
        <w:rPr>
          <w:rFonts w:ascii="Times New Roman" w:hAnsi="Times New Roman" w:cs="Times New Roman"/>
          <w:sz w:val="28"/>
          <w:szCs w:val="28"/>
        </w:rPr>
        <w:t xml:space="preserve"> </w:t>
      </w:r>
      <w:r w:rsidRPr="007A765F">
        <w:rPr>
          <w:rFonts w:ascii="Times New Roman" w:hAnsi="Times New Roman" w:cs="Times New Roman"/>
          <w:sz w:val="28"/>
          <w:szCs w:val="28"/>
        </w:rPr>
        <w:t>Уровень инфляции</w:t>
      </w:r>
      <w:r w:rsidR="00DE2902">
        <w:rPr>
          <w:rFonts w:ascii="Times New Roman" w:hAnsi="Times New Roman" w:cs="Times New Roman"/>
          <w:sz w:val="28"/>
          <w:szCs w:val="28"/>
        </w:rPr>
        <w:t>, г</w:t>
      </w:r>
      <w:r w:rsidRPr="007A765F">
        <w:rPr>
          <w:rFonts w:ascii="Times New Roman" w:hAnsi="Times New Roman" w:cs="Times New Roman"/>
          <w:sz w:val="28"/>
          <w:szCs w:val="28"/>
        </w:rPr>
        <w:t>осударственный долг</w:t>
      </w:r>
      <w:r w:rsidR="00DE2902">
        <w:rPr>
          <w:rFonts w:ascii="Times New Roman" w:hAnsi="Times New Roman" w:cs="Times New Roman"/>
          <w:sz w:val="28"/>
          <w:szCs w:val="28"/>
        </w:rPr>
        <w:t>, и</w:t>
      </w:r>
      <w:r w:rsidRPr="007A765F">
        <w:rPr>
          <w:rFonts w:ascii="Times New Roman" w:hAnsi="Times New Roman" w:cs="Times New Roman"/>
          <w:sz w:val="28"/>
          <w:szCs w:val="28"/>
        </w:rPr>
        <w:t>ндекс безработицы.</w:t>
      </w:r>
    </w:p>
    <w:p w14:paraId="78C101A4" w14:textId="5F4EAC86" w:rsidR="008E7E3C" w:rsidRPr="007A765F" w:rsidRDefault="008E7E3C" w:rsidP="008E7E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B6C1E95" w14:textId="77777777" w:rsidR="00532055" w:rsidRPr="007A765F" w:rsidRDefault="00532055" w:rsidP="005320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7A765F" w:rsidRDefault="00E638A6" w:rsidP="00CB6297">
      <w:pPr>
        <w:pStyle w:val="4"/>
        <w:rPr>
          <w:rFonts w:cs="Times New Roman"/>
          <w:szCs w:val="28"/>
        </w:rPr>
      </w:pPr>
      <w:r w:rsidRPr="007A765F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7AD194AF" w:rsidR="00E638A6" w:rsidRDefault="00E638A6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58C824" w14:textId="77777777" w:rsidR="00DD7203" w:rsidRPr="00DE64A8" w:rsidRDefault="00DD7203" w:rsidP="00DD720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64A8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1EE1E" w14:textId="77777777" w:rsidR="00DD7203" w:rsidRPr="007A765F" w:rsidRDefault="00DD7203" w:rsidP="00CB62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C2D5C1" w14:textId="4695DAE6" w:rsidR="00CC4840" w:rsidRPr="00DE2902" w:rsidRDefault="00DE2902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9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840" w:rsidRPr="00DE2902">
        <w:rPr>
          <w:rFonts w:ascii="Times New Roman" w:hAnsi="Times New Roman" w:cs="Times New Roman"/>
          <w:sz w:val="28"/>
          <w:szCs w:val="28"/>
        </w:rPr>
        <w:t>Какие современные технологии могут быть использованы для противодействия экономическим преступлениям? Приведите примеры их применения.</w:t>
      </w:r>
    </w:p>
    <w:p w14:paraId="2FBFA336" w14:textId="60026A79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5470019"/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1923D647" w14:textId="1FFB0875" w:rsidR="00CC4840" w:rsidRPr="007A765F" w:rsidRDefault="0017373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840" w:rsidRPr="007A765F">
        <w:rPr>
          <w:rFonts w:ascii="Times New Roman" w:hAnsi="Times New Roman" w:cs="Times New Roman"/>
          <w:sz w:val="28"/>
          <w:szCs w:val="28"/>
        </w:rPr>
        <w:t>Технологии анализа данных:</w:t>
      </w:r>
    </w:p>
    <w:p w14:paraId="45EA663F" w14:textId="2C7F176B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Использование Big Data для выявления подозрительных транзакций.</w:t>
      </w:r>
    </w:p>
    <w:p w14:paraId="4E17036C" w14:textId="22B22B48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Пример: анализ больших объемов данных для обнаружения аномалий в финансовых операциях.</w:t>
      </w:r>
    </w:p>
    <w:p w14:paraId="4F1D605B" w14:textId="2833209B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Искусственный интеллект и машинное обучение:</w:t>
      </w:r>
    </w:p>
    <w:p w14:paraId="530973FD" w14:textId="4C769DAB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Внедрение алгоритмов для автоматического выявления мошеннических схем.</w:t>
      </w:r>
    </w:p>
    <w:p w14:paraId="010F4035" w14:textId="7D8B8E45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Пример: использование AI для анализа поведения сотрудников и выявления коррупционных рисков.</w:t>
      </w:r>
    </w:p>
    <w:p w14:paraId="597608E4" w14:textId="6DDDF582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765F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:</w:t>
      </w:r>
    </w:p>
    <w:p w14:paraId="4F952BB9" w14:textId="77207396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-технологий для обеспечения прозрачности сделок.</w:t>
      </w:r>
    </w:p>
    <w:p w14:paraId="2ACBEB96" w14:textId="77777777" w:rsidR="00CC4840" w:rsidRPr="007A765F" w:rsidRDefault="00CC484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Пример: использование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блокчейна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 xml:space="preserve"> для ведения реестра контрактов и предотвращения подделки документов.</w:t>
      </w:r>
    </w:p>
    <w:p w14:paraId="07EFA160" w14:textId="71851851" w:rsidR="00515A81" w:rsidRDefault="00515A81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ответ должен содержать не менее трех </w:t>
      </w:r>
      <w:r w:rsidRPr="00515A81">
        <w:rPr>
          <w:rFonts w:ascii="Times New Roman" w:hAnsi="Times New Roman" w:cs="Times New Roman"/>
          <w:sz w:val="28"/>
          <w:szCs w:val="28"/>
        </w:rPr>
        <w:t>современны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15A81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r w:rsidRPr="00515A81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>ующихся</w:t>
      </w:r>
      <w:r w:rsidRPr="00515A81">
        <w:rPr>
          <w:rFonts w:ascii="Times New Roman" w:hAnsi="Times New Roman" w:cs="Times New Roman"/>
          <w:sz w:val="28"/>
          <w:szCs w:val="28"/>
        </w:rPr>
        <w:t xml:space="preserve"> для противодействия экономическим преступлениям</w:t>
      </w:r>
      <w:r>
        <w:rPr>
          <w:rFonts w:ascii="Times New Roman" w:hAnsi="Times New Roman" w:cs="Times New Roman"/>
          <w:sz w:val="28"/>
          <w:szCs w:val="28"/>
        </w:rPr>
        <w:t xml:space="preserve"> с примерами их применения.</w:t>
      </w:r>
    </w:p>
    <w:p w14:paraId="37D0E1B3" w14:textId="41D0F263" w:rsidR="006B1D58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30E27F74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9C0706" w14:textId="4051788C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2. Какие факторы влияют на потребность предприятия в трудовых ресурсах?</w:t>
      </w:r>
    </w:p>
    <w:p w14:paraId="7C804219" w14:textId="57BB8BE2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0274E40E" w14:textId="1AD863FF" w:rsidR="000E7A6D" w:rsidRPr="007A765F" w:rsidRDefault="0017373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A6D" w:rsidRPr="007A765F">
        <w:rPr>
          <w:rFonts w:ascii="Times New Roman" w:hAnsi="Times New Roman" w:cs="Times New Roman"/>
          <w:sz w:val="28"/>
          <w:szCs w:val="28"/>
        </w:rPr>
        <w:t>Масштаб и специфика деятельности предприятия.</w:t>
      </w:r>
    </w:p>
    <w:p w14:paraId="595DA38F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Текущая и прогнозируемая кадровая структура.</w:t>
      </w:r>
    </w:p>
    <w:p w14:paraId="785880CF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Уровень автоматизации и механизации производства.</w:t>
      </w:r>
    </w:p>
    <w:p w14:paraId="76529090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Текущие и планируемые объёмы производства.</w:t>
      </w:r>
    </w:p>
    <w:p w14:paraId="5880DED2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Государственная политика в сфере занятости.</w:t>
      </w:r>
    </w:p>
    <w:p w14:paraId="3E0A925D" w14:textId="008FA83E" w:rsidR="00515A81" w:rsidRDefault="00515A81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Критерии оценивания: ответ должен содержать не менее трех</w:t>
      </w:r>
      <w:r w:rsidRPr="00515A81">
        <w:t xml:space="preserve"> </w:t>
      </w:r>
      <w:r w:rsidRPr="00515A81">
        <w:rPr>
          <w:rFonts w:ascii="Times New Roman" w:hAnsi="Times New Roman" w:cs="Times New Roman"/>
          <w:sz w:val="28"/>
          <w:szCs w:val="28"/>
        </w:rPr>
        <w:t>фактор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15A81">
        <w:rPr>
          <w:rFonts w:ascii="Times New Roman" w:hAnsi="Times New Roman" w:cs="Times New Roman"/>
          <w:sz w:val="28"/>
          <w:szCs w:val="28"/>
        </w:rPr>
        <w:t xml:space="preserve"> влия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515A81">
        <w:rPr>
          <w:rFonts w:ascii="Times New Roman" w:hAnsi="Times New Roman" w:cs="Times New Roman"/>
          <w:sz w:val="28"/>
          <w:szCs w:val="28"/>
        </w:rPr>
        <w:t>на потребность предприятия в трудовых ресурсах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DEF099" w14:textId="2D33FA00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26FEE9E8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8D50EF" w14:textId="48E133DA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3</w:t>
      </w:r>
      <w:r w:rsidR="00DE2902">
        <w:rPr>
          <w:rFonts w:ascii="Times New Roman" w:hAnsi="Times New Roman" w:cs="Times New Roman"/>
          <w:sz w:val="28"/>
          <w:szCs w:val="28"/>
        </w:rPr>
        <w:t xml:space="preserve">. </w:t>
      </w:r>
      <w:r w:rsidRPr="007A765F">
        <w:rPr>
          <w:rFonts w:ascii="Times New Roman" w:hAnsi="Times New Roman" w:cs="Times New Roman"/>
          <w:sz w:val="28"/>
          <w:szCs w:val="28"/>
        </w:rPr>
        <w:t>Как оценивается экономическая безопасность страны и какие ключевые индикаторы используются?</w:t>
      </w:r>
    </w:p>
    <w:p w14:paraId="7A80F903" w14:textId="50F23478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7C348110" w14:textId="1A98A8D8" w:rsidR="000E7A6D" w:rsidRPr="007A765F" w:rsidRDefault="00173730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A6D" w:rsidRPr="007A765F">
        <w:rPr>
          <w:rFonts w:ascii="Times New Roman" w:hAnsi="Times New Roman" w:cs="Times New Roman"/>
          <w:sz w:val="28"/>
          <w:szCs w:val="28"/>
        </w:rPr>
        <w:t>Финансовая безопасность – оценивается через коэффициент внешнего долга, уровень инфляции, устойчивость банковской системы.</w:t>
      </w:r>
    </w:p>
    <w:p w14:paraId="0548498A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Социальная безопасность – включает уровень безработицы, индексы бедности и социального неравенства.</w:t>
      </w:r>
    </w:p>
    <w:p w14:paraId="4139D706" w14:textId="77777777" w:rsidR="000E7A6D" w:rsidRPr="007A765F" w:rsidRDefault="000E7A6D" w:rsidP="00515A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Информационная безопасность – определяется индексом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киберугроз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, уровнем защиты персональных данных.</w:t>
      </w:r>
    </w:p>
    <w:p w14:paraId="62FADB3E" w14:textId="77777777" w:rsidR="000E7A6D" w:rsidRPr="007A765F" w:rsidRDefault="000E7A6D" w:rsidP="00515A8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Инвестиционная привлекательность – анализируется через индекс прямых иностранных инвестиций.</w:t>
      </w:r>
    </w:p>
    <w:p w14:paraId="11452E86" w14:textId="351F89F1" w:rsidR="00515A81" w:rsidRPr="00515A81" w:rsidRDefault="00515A81" w:rsidP="00515A8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 w:cs="Times New Roman"/>
          <w:sz w:val="28"/>
          <w:szCs w:val="28"/>
        </w:rPr>
        <w:t>частичное</w:t>
      </w:r>
      <w:r w:rsidRPr="00515A81">
        <w:rPr>
          <w:rFonts w:ascii="Times New Roman" w:hAnsi="Times New Roman" w:cs="Times New Roman"/>
          <w:sz w:val="28"/>
          <w:szCs w:val="28"/>
        </w:rPr>
        <w:t xml:space="preserve"> содержательное соответствие приведенному</w:t>
      </w:r>
    </w:p>
    <w:p w14:paraId="7E598FC8" w14:textId="77777777" w:rsidR="00515A81" w:rsidRDefault="00515A81" w:rsidP="00515A8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</w:t>
      </w:r>
      <w:r w:rsidRPr="00515A81">
        <w:rPr>
          <w:rFonts w:ascii="Times New Roman" w:hAnsi="Times New Roman" w:cs="Times New Roman"/>
          <w:sz w:val="28"/>
          <w:szCs w:val="28"/>
        </w:rPr>
        <w:t xml:space="preserve"> пояснению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B7B8DD" w14:textId="4CEDDA40" w:rsidR="000E7A6D" w:rsidRPr="007A765F" w:rsidRDefault="000E7A6D" w:rsidP="00515A8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0DE20702" w14:textId="77777777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04E85D" w14:textId="44ED2585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4. Какие основные этапы включает в себя разработка научного исследования по управлению экономическими рисками?</w:t>
      </w:r>
    </w:p>
    <w:p w14:paraId="6D9219B8" w14:textId="76D3B17D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78CF592F" w14:textId="056D584A" w:rsidR="000E7A6D" w:rsidRPr="007A765F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A6D" w:rsidRPr="007A765F">
        <w:rPr>
          <w:rFonts w:ascii="Times New Roman" w:hAnsi="Times New Roman" w:cs="Times New Roman"/>
          <w:sz w:val="28"/>
          <w:szCs w:val="28"/>
        </w:rPr>
        <w:t>Постановка проблемы – определение ключевого вопроса, требующего изучения.</w:t>
      </w:r>
    </w:p>
    <w:p w14:paraId="459D45D4" w14:textId="3BFC56DC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Выбор методологии – определение подходов к анализу данных.</w:t>
      </w:r>
    </w:p>
    <w:p w14:paraId="493F1CBE" w14:textId="77777777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Сбор и обработка данных – анализ статистики, экспертные оценки.</w:t>
      </w:r>
    </w:p>
    <w:p w14:paraId="22C4FD4C" w14:textId="582CC99B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Интерпретация результатов – выявление ключевых закономерностей.</w:t>
      </w:r>
    </w:p>
    <w:p w14:paraId="568B3FAF" w14:textId="56002509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Разработка рекомендаций – предложения по минимизации рисков.</w:t>
      </w:r>
    </w:p>
    <w:p w14:paraId="574B20DD" w14:textId="2F280A2D" w:rsidR="00515A81" w:rsidRDefault="00515A81" w:rsidP="00515A81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A81">
        <w:rPr>
          <w:rFonts w:ascii="Times New Roman" w:hAnsi="Times New Roman" w:cs="Times New Roman"/>
          <w:sz w:val="28"/>
          <w:szCs w:val="28"/>
        </w:rPr>
        <w:t>выше пояснению.</w:t>
      </w:r>
    </w:p>
    <w:p w14:paraId="49C61A7D" w14:textId="1222ACC8" w:rsidR="000E7A6D" w:rsidRPr="007A765F" w:rsidRDefault="000E7A6D" w:rsidP="00515A81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E99B51E" w14:textId="77777777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8C315F" w14:textId="1A9491BE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5.</w:t>
      </w:r>
      <w:r w:rsidR="00DE2902">
        <w:rPr>
          <w:rFonts w:ascii="Times New Roman" w:hAnsi="Times New Roman" w:cs="Times New Roman"/>
          <w:sz w:val="28"/>
          <w:szCs w:val="28"/>
        </w:rPr>
        <w:t xml:space="preserve"> </w:t>
      </w:r>
      <w:r w:rsidRPr="007A765F">
        <w:rPr>
          <w:rFonts w:ascii="Times New Roman" w:hAnsi="Times New Roman" w:cs="Times New Roman"/>
          <w:sz w:val="28"/>
          <w:szCs w:val="28"/>
        </w:rPr>
        <w:t>Какие основные методы управления рисками применяются на предприятиях и как они помогают снижать угрозы?</w:t>
      </w:r>
    </w:p>
    <w:p w14:paraId="4EE0BC97" w14:textId="324CF6B5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59653584" w14:textId="57413987" w:rsidR="000E7A6D" w:rsidRPr="007A765F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A6D" w:rsidRPr="007A765F">
        <w:rPr>
          <w:rFonts w:ascii="Times New Roman" w:hAnsi="Times New Roman" w:cs="Times New Roman"/>
          <w:sz w:val="28"/>
          <w:szCs w:val="28"/>
        </w:rPr>
        <w:t>Избегание рисков – отказ от рискованных операций снижает вероятность потерь.</w:t>
      </w:r>
    </w:p>
    <w:p w14:paraId="1AC300D7" w14:textId="3D7364C5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Передача рисков – страхование и аутсорсинг позволяют перераспределить ответственность.</w:t>
      </w:r>
    </w:p>
    <w:p w14:paraId="4604038F" w14:textId="1DCE5A66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Снижение рисков – введение дополнительных мер контроля минимизирует последствия угроз.</w:t>
      </w:r>
    </w:p>
    <w:p w14:paraId="15E4A71B" w14:textId="328D9558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Принятие рисков – при допустимом уровне рисков компания разрабатывает компенсационные механизмы.</w:t>
      </w:r>
    </w:p>
    <w:p w14:paraId="21B023AE" w14:textId="77777777" w:rsidR="00515A81" w:rsidRPr="00515A81" w:rsidRDefault="00515A81" w:rsidP="00515A81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</w:t>
      </w:r>
    </w:p>
    <w:p w14:paraId="642425A9" w14:textId="7D5591C4" w:rsidR="00515A81" w:rsidRDefault="00515A81" w:rsidP="00515A81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выше пояснению.</w:t>
      </w:r>
    </w:p>
    <w:p w14:paraId="2F98CD1F" w14:textId="2E1B3099" w:rsidR="000E7A6D" w:rsidRPr="007A765F" w:rsidRDefault="000E7A6D" w:rsidP="00515A81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7CA70C89" w14:textId="77777777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814148" w14:textId="5671A594" w:rsidR="001313C9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6. </w:t>
      </w:r>
      <w:r w:rsidR="001313C9" w:rsidRPr="007A765F">
        <w:rPr>
          <w:rFonts w:ascii="Times New Roman" w:hAnsi="Times New Roman" w:cs="Times New Roman"/>
          <w:sz w:val="28"/>
          <w:szCs w:val="28"/>
        </w:rPr>
        <w:t>Опишите основные этапы сбора, обработки и консолидации информации для анализа процессов управления рисками в компании. Какие инструменты и методы могут быть использованы для эффективной бизнес-разведки?</w:t>
      </w:r>
    </w:p>
    <w:p w14:paraId="7C48C7C8" w14:textId="4DA13F9E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19911BDE" w14:textId="21F15488" w:rsidR="001313C9" w:rsidRPr="007A765F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3C9" w:rsidRPr="007A765F">
        <w:rPr>
          <w:rFonts w:ascii="Times New Roman" w:hAnsi="Times New Roman" w:cs="Times New Roman"/>
          <w:sz w:val="28"/>
          <w:szCs w:val="28"/>
        </w:rPr>
        <w:t>Сбор информации: Использование открытых источников (СМИ, базы данных, отчеты), внутренних данных компании (финансовые отчеты, данные о сотрудниках), а также специализированных программ для мониторинга рынка.</w:t>
      </w:r>
    </w:p>
    <w:p w14:paraId="28D90C9F" w14:textId="57C7AA63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Обработка информации: Применение методов анализа больших данных (Big Data), использование программного обеспечения для фильтрации и структурирования информации (например, Excel,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Tableau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, Power BI).</w:t>
      </w:r>
    </w:p>
    <w:p w14:paraId="2D6B2A9E" w14:textId="21E06FA2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Консолидация информации: Объединение данных из различных источников в единую базу данных для дальнейшего анализа.</w:t>
      </w:r>
    </w:p>
    <w:p w14:paraId="0079BB9D" w14:textId="3A276142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Анализ рисков: Использование методов SWOT-анализа, PEST-анализа, а также инструментов бизнес-разведки, таких как платформы для мониторинга конкурентов (например,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SEMrush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SimilarWeb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).</w:t>
      </w:r>
    </w:p>
    <w:p w14:paraId="63B57EDE" w14:textId="77777777" w:rsidR="00CC4840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Принятие решений</w:t>
      </w:r>
      <w:proofErr w:type="gramStart"/>
      <w:r w:rsidRPr="007A765F">
        <w:rPr>
          <w:rFonts w:ascii="Times New Roman" w:hAnsi="Times New Roman" w:cs="Times New Roman"/>
          <w:sz w:val="28"/>
          <w:szCs w:val="28"/>
        </w:rPr>
        <w:t>: На основе</w:t>
      </w:r>
      <w:proofErr w:type="gramEnd"/>
      <w:r w:rsidRPr="007A765F">
        <w:rPr>
          <w:rFonts w:ascii="Times New Roman" w:hAnsi="Times New Roman" w:cs="Times New Roman"/>
          <w:sz w:val="28"/>
          <w:szCs w:val="28"/>
        </w:rPr>
        <w:t xml:space="preserve"> анализа разрабатываются рекомендации по минимизации рисков и улучшению стратегии компании.</w:t>
      </w:r>
    </w:p>
    <w:p w14:paraId="32AE90C8" w14:textId="77777777" w:rsidR="00515A81" w:rsidRPr="00515A81" w:rsidRDefault="00515A81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</w:t>
      </w:r>
    </w:p>
    <w:p w14:paraId="03C606EA" w14:textId="6DF515AE" w:rsidR="00515A81" w:rsidRDefault="00515A81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выше пояснению.</w:t>
      </w:r>
    </w:p>
    <w:p w14:paraId="0529D327" w14:textId="56C5F7F3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p w14:paraId="5292E074" w14:textId="77777777" w:rsidR="00DD7203" w:rsidRDefault="00DD7203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60973A" w14:textId="0D93C5B9" w:rsidR="001313C9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7. </w:t>
      </w:r>
      <w:r w:rsidR="001313C9" w:rsidRPr="007A765F">
        <w:rPr>
          <w:rFonts w:ascii="Times New Roman" w:hAnsi="Times New Roman" w:cs="Times New Roman"/>
          <w:sz w:val="28"/>
          <w:szCs w:val="28"/>
        </w:rPr>
        <w:t>Какие методы и инструменты используются для поиска, обработки и консолидации информации при управлении стратегическими рисками? Приведите примеры их применения.</w:t>
      </w:r>
    </w:p>
    <w:p w14:paraId="4244B714" w14:textId="3E125D46" w:rsidR="00173730" w:rsidRPr="00DE64A8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Время выполнения – 15 мин</w:t>
      </w:r>
      <w:r w:rsidR="00393178">
        <w:rPr>
          <w:rFonts w:ascii="Times New Roman" w:hAnsi="Times New Roman" w:cs="Times New Roman"/>
          <w:sz w:val="28"/>
          <w:szCs w:val="28"/>
        </w:rPr>
        <w:t>.</w:t>
      </w:r>
    </w:p>
    <w:p w14:paraId="2E1A28DC" w14:textId="16062242" w:rsidR="001313C9" w:rsidRPr="007A765F" w:rsidRDefault="00173730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64A8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3C9" w:rsidRPr="007A765F">
        <w:rPr>
          <w:rFonts w:ascii="Times New Roman" w:hAnsi="Times New Roman" w:cs="Times New Roman"/>
          <w:sz w:val="28"/>
          <w:szCs w:val="28"/>
        </w:rPr>
        <w:t>Поиск информации: Использование специализированных баз данных (например, Bloomberg, Reuters), а также открытых источников, таких как государственные реестры, отчеты компаний и аналитические статьи.</w:t>
      </w:r>
    </w:p>
    <w:p w14:paraId="1CFB5829" w14:textId="597C2338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Обработка информации: Применение методов машинного обучения и искусственного интеллекта для анализа больших объемов данных. </w:t>
      </w:r>
      <w:r w:rsidRPr="007A765F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 программного обеспечения для визуализации данных (например, </w:t>
      </w:r>
      <w:proofErr w:type="spellStart"/>
      <w:r w:rsidRPr="007A765F">
        <w:rPr>
          <w:rFonts w:ascii="Times New Roman" w:hAnsi="Times New Roman" w:cs="Times New Roman"/>
          <w:sz w:val="28"/>
          <w:szCs w:val="28"/>
        </w:rPr>
        <w:t>Tableau</w:t>
      </w:r>
      <w:proofErr w:type="spellEnd"/>
      <w:r w:rsidRPr="007A765F">
        <w:rPr>
          <w:rFonts w:ascii="Times New Roman" w:hAnsi="Times New Roman" w:cs="Times New Roman"/>
          <w:sz w:val="28"/>
          <w:szCs w:val="28"/>
        </w:rPr>
        <w:t>, Power BI).</w:t>
      </w:r>
    </w:p>
    <w:p w14:paraId="368D1B99" w14:textId="0A60085E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Консолидация информации: Создание единой базы данных, где информация из различных источников структурирована и доступна для анализа.</w:t>
      </w:r>
    </w:p>
    <w:p w14:paraId="17A6F16E" w14:textId="77777777" w:rsidR="001313C9" w:rsidRPr="007A765F" w:rsidRDefault="001313C9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>Формирование стратегических решений</w:t>
      </w:r>
      <w:proofErr w:type="gramStart"/>
      <w:r w:rsidRPr="007A765F">
        <w:rPr>
          <w:rFonts w:ascii="Times New Roman" w:hAnsi="Times New Roman" w:cs="Times New Roman"/>
          <w:sz w:val="28"/>
          <w:szCs w:val="28"/>
        </w:rPr>
        <w:t>: На основе</w:t>
      </w:r>
      <w:proofErr w:type="gramEnd"/>
      <w:r w:rsidRPr="007A765F">
        <w:rPr>
          <w:rFonts w:ascii="Times New Roman" w:hAnsi="Times New Roman" w:cs="Times New Roman"/>
          <w:sz w:val="28"/>
          <w:szCs w:val="28"/>
        </w:rPr>
        <w:t xml:space="preserve"> анализа данных разрабатываются сценарии управления рисками, такие как диверсификация бизнеса, хеджирование финансовых рисков или внедрение новых технологий.</w:t>
      </w:r>
    </w:p>
    <w:p w14:paraId="4CE5D4CC" w14:textId="77777777" w:rsidR="00515A81" w:rsidRPr="00515A81" w:rsidRDefault="00515A81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Критерии оценивания: частичное содержательное соответствие приведенному</w:t>
      </w:r>
    </w:p>
    <w:p w14:paraId="347CAA5C" w14:textId="2821660F" w:rsidR="00515A81" w:rsidRDefault="00515A81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5A81">
        <w:rPr>
          <w:rFonts w:ascii="Times New Roman" w:hAnsi="Times New Roman" w:cs="Times New Roman"/>
          <w:sz w:val="28"/>
          <w:szCs w:val="28"/>
        </w:rPr>
        <w:t>выше пояснению.</w:t>
      </w:r>
    </w:p>
    <w:p w14:paraId="0F57E2E3" w14:textId="6E4DA9EC" w:rsidR="000E7A6D" w:rsidRPr="007A765F" w:rsidRDefault="000E7A6D" w:rsidP="00515A8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765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 (ОПК-2.1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ОПК-2.2</w:t>
      </w:r>
      <w:r w:rsidR="00DE2902">
        <w:rPr>
          <w:rFonts w:ascii="Times New Roman" w:hAnsi="Times New Roman" w:cs="Times New Roman"/>
          <w:sz w:val="28"/>
          <w:szCs w:val="28"/>
        </w:rPr>
        <w:t xml:space="preserve">, </w:t>
      </w:r>
      <w:r w:rsidR="00DE2902" w:rsidRPr="007A765F">
        <w:rPr>
          <w:rFonts w:ascii="Times New Roman" w:hAnsi="Times New Roman" w:cs="Times New Roman"/>
          <w:sz w:val="28"/>
          <w:szCs w:val="28"/>
        </w:rPr>
        <w:t>ОПК-2.3)</w:t>
      </w:r>
    </w:p>
    <w:sectPr w:rsidR="000E7A6D" w:rsidRPr="007A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476"/>
    <w:multiLevelType w:val="multilevel"/>
    <w:tmpl w:val="6444E894"/>
    <w:lvl w:ilvl="0">
      <w:start w:val="1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9BB5505"/>
    <w:multiLevelType w:val="hybridMultilevel"/>
    <w:tmpl w:val="2528B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D36C5"/>
    <w:multiLevelType w:val="hybridMultilevel"/>
    <w:tmpl w:val="665E9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3E86"/>
    <w:multiLevelType w:val="hybridMultilevel"/>
    <w:tmpl w:val="7A6C1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7239A"/>
    <w:multiLevelType w:val="hybridMultilevel"/>
    <w:tmpl w:val="F684E0CC"/>
    <w:lvl w:ilvl="0" w:tplc="9BC0849C">
      <w:start w:val="130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23CBF"/>
    <w:multiLevelType w:val="multilevel"/>
    <w:tmpl w:val="52E47B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C74BBE"/>
    <w:multiLevelType w:val="multilevel"/>
    <w:tmpl w:val="0CE029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F6245"/>
    <w:multiLevelType w:val="multilevel"/>
    <w:tmpl w:val="61D2122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730C9"/>
    <w:multiLevelType w:val="multilevel"/>
    <w:tmpl w:val="7FFEA8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786F45"/>
    <w:multiLevelType w:val="hybridMultilevel"/>
    <w:tmpl w:val="28A6E1BE"/>
    <w:lvl w:ilvl="0" w:tplc="F9B66064">
      <w:start w:val="13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F063B"/>
    <w:multiLevelType w:val="multilevel"/>
    <w:tmpl w:val="8A78AD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B226B9"/>
    <w:multiLevelType w:val="multilevel"/>
    <w:tmpl w:val="8C5073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624AB6"/>
    <w:multiLevelType w:val="hybridMultilevel"/>
    <w:tmpl w:val="3894E16C"/>
    <w:lvl w:ilvl="0" w:tplc="077C8A12">
      <w:start w:val="13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A5E72"/>
    <w:multiLevelType w:val="multilevel"/>
    <w:tmpl w:val="FAD2D22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A94C54"/>
    <w:multiLevelType w:val="multilevel"/>
    <w:tmpl w:val="EFB461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CC735E"/>
    <w:multiLevelType w:val="multilevel"/>
    <w:tmpl w:val="6E4E12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8A72BF"/>
    <w:multiLevelType w:val="multilevel"/>
    <w:tmpl w:val="9C82B5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C239E3"/>
    <w:multiLevelType w:val="multilevel"/>
    <w:tmpl w:val="D0A0445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072BAE"/>
    <w:multiLevelType w:val="multilevel"/>
    <w:tmpl w:val="DEBEA7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C44591"/>
    <w:multiLevelType w:val="multilevel"/>
    <w:tmpl w:val="1A324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4D529A"/>
    <w:multiLevelType w:val="multilevel"/>
    <w:tmpl w:val="661EF78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F74E95"/>
    <w:multiLevelType w:val="multilevel"/>
    <w:tmpl w:val="E174AB3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ADE598A"/>
    <w:multiLevelType w:val="multilevel"/>
    <w:tmpl w:val="904661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6"/>
  </w:num>
  <w:num w:numId="3">
    <w:abstractNumId w:val="22"/>
  </w:num>
  <w:num w:numId="4">
    <w:abstractNumId w:val="23"/>
  </w:num>
  <w:num w:numId="5">
    <w:abstractNumId w:val="13"/>
  </w:num>
  <w:num w:numId="6">
    <w:abstractNumId w:val="4"/>
  </w:num>
  <w:num w:numId="7">
    <w:abstractNumId w:val="18"/>
  </w:num>
  <w:num w:numId="8">
    <w:abstractNumId w:val="7"/>
  </w:num>
  <w:num w:numId="9">
    <w:abstractNumId w:val="6"/>
  </w:num>
  <w:num w:numId="10">
    <w:abstractNumId w:val="24"/>
  </w:num>
  <w:num w:numId="11">
    <w:abstractNumId w:val="20"/>
  </w:num>
  <w:num w:numId="12">
    <w:abstractNumId w:val="10"/>
  </w:num>
  <w:num w:numId="13">
    <w:abstractNumId w:val="14"/>
  </w:num>
  <w:num w:numId="14">
    <w:abstractNumId w:val="5"/>
  </w:num>
  <w:num w:numId="15">
    <w:abstractNumId w:val="0"/>
  </w:num>
  <w:num w:numId="16">
    <w:abstractNumId w:val="8"/>
  </w:num>
  <w:num w:numId="17">
    <w:abstractNumId w:val="19"/>
  </w:num>
  <w:num w:numId="18">
    <w:abstractNumId w:val="11"/>
  </w:num>
  <w:num w:numId="19">
    <w:abstractNumId w:val="17"/>
  </w:num>
  <w:num w:numId="20">
    <w:abstractNumId w:val="21"/>
  </w:num>
  <w:num w:numId="21">
    <w:abstractNumId w:val="15"/>
  </w:num>
  <w:num w:numId="22">
    <w:abstractNumId w:val="12"/>
  </w:num>
  <w:num w:numId="23">
    <w:abstractNumId w:val="1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A6"/>
    <w:rsid w:val="000149EA"/>
    <w:rsid w:val="00026722"/>
    <w:rsid w:val="00063EBC"/>
    <w:rsid w:val="00076FFD"/>
    <w:rsid w:val="00081AA4"/>
    <w:rsid w:val="000E180E"/>
    <w:rsid w:val="000E7A6D"/>
    <w:rsid w:val="001313C9"/>
    <w:rsid w:val="00152E92"/>
    <w:rsid w:val="00173730"/>
    <w:rsid w:val="001B453F"/>
    <w:rsid w:val="001C0A82"/>
    <w:rsid w:val="00276A62"/>
    <w:rsid w:val="003000B9"/>
    <w:rsid w:val="00346FF4"/>
    <w:rsid w:val="003857BD"/>
    <w:rsid w:val="00392C9C"/>
    <w:rsid w:val="00393178"/>
    <w:rsid w:val="00446154"/>
    <w:rsid w:val="00466EF0"/>
    <w:rsid w:val="004973FB"/>
    <w:rsid w:val="004B20B5"/>
    <w:rsid w:val="004B3DC7"/>
    <w:rsid w:val="004C3B2A"/>
    <w:rsid w:val="00515A81"/>
    <w:rsid w:val="00532055"/>
    <w:rsid w:val="00556A95"/>
    <w:rsid w:val="005C29AD"/>
    <w:rsid w:val="005C488E"/>
    <w:rsid w:val="005D2587"/>
    <w:rsid w:val="005E4F97"/>
    <w:rsid w:val="00620FBD"/>
    <w:rsid w:val="006444F4"/>
    <w:rsid w:val="00647F51"/>
    <w:rsid w:val="006547FC"/>
    <w:rsid w:val="00687ABB"/>
    <w:rsid w:val="006A21B5"/>
    <w:rsid w:val="006B1D58"/>
    <w:rsid w:val="006E02EC"/>
    <w:rsid w:val="00762230"/>
    <w:rsid w:val="00764EFE"/>
    <w:rsid w:val="007719DD"/>
    <w:rsid w:val="007A5AC2"/>
    <w:rsid w:val="007A765F"/>
    <w:rsid w:val="007C1F7F"/>
    <w:rsid w:val="007D6D3F"/>
    <w:rsid w:val="007E4B4B"/>
    <w:rsid w:val="007F4D66"/>
    <w:rsid w:val="0081554F"/>
    <w:rsid w:val="0084519E"/>
    <w:rsid w:val="00863E91"/>
    <w:rsid w:val="0088154D"/>
    <w:rsid w:val="0088717D"/>
    <w:rsid w:val="008C7E3E"/>
    <w:rsid w:val="008D77F8"/>
    <w:rsid w:val="008E7E3C"/>
    <w:rsid w:val="00900EBC"/>
    <w:rsid w:val="00913FD6"/>
    <w:rsid w:val="00914935"/>
    <w:rsid w:val="009A0DA0"/>
    <w:rsid w:val="00A87B11"/>
    <w:rsid w:val="00AD287C"/>
    <w:rsid w:val="00B20FB5"/>
    <w:rsid w:val="00BA27D1"/>
    <w:rsid w:val="00C23507"/>
    <w:rsid w:val="00C50A87"/>
    <w:rsid w:val="00C73807"/>
    <w:rsid w:val="00CB6297"/>
    <w:rsid w:val="00CB65B0"/>
    <w:rsid w:val="00CC4840"/>
    <w:rsid w:val="00DB0C79"/>
    <w:rsid w:val="00DD7203"/>
    <w:rsid w:val="00DE2902"/>
    <w:rsid w:val="00DF7944"/>
    <w:rsid w:val="00E11CEE"/>
    <w:rsid w:val="00E23876"/>
    <w:rsid w:val="00E638A6"/>
    <w:rsid w:val="00F27051"/>
    <w:rsid w:val="00F63099"/>
    <w:rsid w:val="00F90FCF"/>
    <w:rsid w:val="00FA1069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DC7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A1352-4FD9-4FE7-A6C6-11F8EA32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9</cp:revision>
  <dcterms:created xsi:type="dcterms:W3CDTF">2025-04-13T18:51:00Z</dcterms:created>
  <dcterms:modified xsi:type="dcterms:W3CDTF">2025-04-23T21:15:00Z</dcterms:modified>
</cp:coreProperties>
</file>