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C34E" w14:textId="499C5818" w:rsidR="00A368AC" w:rsidRDefault="00A368AC" w:rsidP="00A368AC">
      <w:pPr>
        <w:spacing w:after="0"/>
        <w:jc w:val="center"/>
        <w:rPr>
          <w:b/>
          <w:bCs/>
        </w:rPr>
      </w:pPr>
      <w:r>
        <w:rPr>
          <w:b/>
          <w:bCs/>
        </w:rPr>
        <w:t>Комплект оценочных материалов по дисциплине</w:t>
      </w:r>
    </w:p>
    <w:p w14:paraId="3FF7B62F" w14:textId="211B1BF8" w:rsidR="00A368AC" w:rsidRDefault="00A368AC" w:rsidP="00A368AC">
      <w:pPr>
        <w:spacing w:after="0"/>
        <w:jc w:val="center"/>
        <w:rPr>
          <w:b/>
          <w:bCs/>
        </w:rPr>
      </w:pPr>
      <w:r>
        <w:rPr>
          <w:b/>
          <w:bCs/>
        </w:rPr>
        <w:t>«</w:t>
      </w:r>
      <w:r w:rsidR="00A96A7F">
        <w:rPr>
          <w:b/>
          <w:bCs/>
        </w:rPr>
        <w:t xml:space="preserve">Теории (концепции) </w:t>
      </w:r>
      <w:r>
        <w:rPr>
          <w:b/>
          <w:bCs/>
        </w:rPr>
        <w:t>бухгалтерского учета»</w:t>
      </w:r>
    </w:p>
    <w:p w14:paraId="218E8AE1" w14:textId="77777777" w:rsidR="00A368AC" w:rsidRDefault="00A368AC" w:rsidP="00A368AC">
      <w:pPr>
        <w:spacing w:after="0"/>
        <w:jc w:val="center"/>
        <w:rPr>
          <w:b/>
          <w:bCs/>
        </w:rPr>
      </w:pPr>
    </w:p>
    <w:p w14:paraId="12F17D0A" w14:textId="77777777" w:rsidR="00A368AC" w:rsidRDefault="00A368AC" w:rsidP="00A368AC">
      <w:pPr>
        <w:spacing w:after="0"/>
        <w:jc w:val="center"/>
        <w:rPr>
          <w:b/>
          <w:bCs/>
        </w:rPr>
      </w:pPr>
    </w:p>
    <w:p w14:paraId="6EEA2BBD" w14:textId="4CE276BA" w:rsidR="00A368AC" w:rsidRDefault="00A368AC" w:rsidP="00A368AC">
      <w:pPr>
        <w:spacing w:after="0"/>
        <w:jc w:val="both"/>
        <w:rPr>
          <w:b/>
          <w:bCs/>
        </w:rPr>
      </w:pPr>
      <w:r>
        <w:rPr>
          <w:b/>
          <w:bCs/>
        </w:rPr>
        <w:t>Задания закрытого типа</w:t>
      </w:r>
    </w:p>
    <w:p w14:paraId="6866E608" w14:textId="77777777" w:rsidR="00A368AC" w:rsidRDefault="00A368AC" w:rsidP="00A368AC">
      <w:pPr>
        <w:spacing w:after="0"/>
        <w:jc w:val="both"/>
        <w:rPr>
          <w:b/>
          <w:bCs/>
        </w:rPr>
      </w:pPr>
    </w:p>
    <w:p w14:paraId="2B9226C0" w14:textId="77777777" w:rsidR="00811AE6" w:rsidRDefault="00811AE6" w:rsidP="00800BD4">
      <w:pPr>
        <w:spacing w:after="0"/>
        <w:jc w:val="both"/>
        <w:rPr>
          <w:b/>
          <w:bCs/>
        </w:rPr>
      </w:pPr>
    </w:p>
    <w:p w14:paraId="05DF2316" w14:textId="5F571A20" w:rsidR="00800BD4" w:rsidRPr="00800BD4" w:rsidRDefault="00800BD4" w:rsidP="00581D41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540C9FBD" w14:textId="77777777" w:rsidR="00430125" w:rsidRDefault="00430125" w:rsidP="00800BD4">
      <w:pPr>
        <w:spacing w:after="0"/>
        <w:jc w:val="both"/>
        <w:rPr>
          <w:i/>
          <w:iCs/>
        </w:rPr>
      </w:pPr>
    </w:p>
    <w:p w14:paraId="30F376C2" w14:textId="77777777" w:rsidR="00EF23D8" w:rsidRPr="00EF23D8" w:rsidRDefault="003D36A1" w:rsidP="00EF23D8">
      <w:pPr>
        <w:spacing w:after="0"/>
        <w:ind w:firstLine="708"/>
        <w:jc w:val="both"/>
      </w:pPr>
      <w:r>
        <w:t xml:space="preserve">1. </w:t>
      </w:r>
      <w:r w:rsidR="00EF23D8" w:rsidRPr="00EF23D8">
        <w:t>Выберите один правильный ответ</w:t>
      </w:r>
    </w:p>
    <w:p w14:paraId="071FCC7E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Учетная политика – это:</w:t>
      </w:r>
    </w:p>
    <w:p w14:paraId="69F4B358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А) совокупность принципов оценки статей отчетности и методов учета по отдельным статьям отчетности;</w:t>
      </w:r>
    </w:p>
    <w:p w14:paraId="6B91324C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Б) совокупность принципов, методов и процедур, которые используются предприятием для составления и предоставления финансовой отчетности;</w:t>
      </w:r>
    </w:p>
    <w:p w14:paraId="3C438D10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В) совокупность внутренних регламентов учета;</w:t>
      </w:r>
    </w:p>
    <w:p w14:paraId="0687779B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Г) принципы ведения учета.</w:t>
      </w:r>
    </w:p>
    <w:p w14:paraId="16043227" w14:textId="77777777" w:rsidR="00EF23D8" w:rsidRPr="00EF23D8" w:rsidRDefault="00EF23D8" w:rsidP="00EF23D8">
      <w:pPr>
        <w:spacing w:after="0"/>
        <w:ind w:firstLine="708"/>
        <w:jc w:val="both"/>
      </w:pPr>
      <w:r w:rsidRPr="00EF23D8">
        <w:t>Правильный ответ: Б</w:t>
      </w:r>
    </w:p>
    <w:p w14:paraId="3A04C887" w14:textId="05CC83FB" w:rsidR="00EF23D8" w:rsidRPr="00EF23D8" w:rsidRDefault="00EF23D8" w:rsidP="00EF23D8">
      <w:pPr>
        <w:spacing w:after="0"/>
        <w:ind w:firstLine="708"/>
        <w:jc w:val="both"/>
      </w:pPr>
      <w:r w:rsidRPr="00EF23D8">
        <w:t xml:space="preserve">Компетенции (индикаторы): ПК-1 </w:t>
      </w:r>
    </w:p>
    <w:p w14:paraId="523F6046" w14:textId="648DAC05" w:rsidR="00430125" w:rsidRDefault="00430125" w:rsidP="00EF23D8">
      <w:pPr>
        <w:spacing w:after="0"/>
        <w:ind w:firstLine="708"/>
        <w:jc w:val="both"/>
      </w:pPr>
    </w:p>
    <w:p w14:paraId="0B92E03F" w14:textId="1074B65D" w:rsidR="00581D41" w:rsidRPr="00222BF7" w:rsidRDefault="003D36A1" w:rsidP="003D36A1">
      <w:pPr>
        <w:spacing w:after="0"/>
        <w:ind w:firstLine="708"/>
        <w:jc w:val="both"/>
      </w:pPr>
      <w:r>
        <w:t xml:space="preserve">2. </w:t>
      </w:r>
      <w:r w:rsidR="00581D41" w:rsidRPr="00222BF7">
        <w:t>Выберите один правильный ответ</w:t>
      </w:r>
    </w:p>
    <w:p w14:paraId="3F6E96B9" w14:textId="755E09FC" w:rsidR="00EF23D8" w:rsidRPr="00EF23D8" w:rsidRDefault="00EF23D8" w:rsidP="00EF23D8">
      <w:pPr>
        <w:spacing w:after="0"/>
        <w:ind w:firstLine="708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С</w:t>
      </w:r>
      <w:r w:rsidRPr="00EF23D8">
        <w:rPr>
          <w:rFonts w:cs="Times New Roman"/>
          <w:bCs/>
          <w:szCs w:val="28"/>
        </w:rPr>
        <w:t>огласно</w:t>
      </w:r>
      <w:r>
        <w:rPr>
          <w:rFonts w:cs="Times New Roman"/>
          <w:bCs/>
          <w:szCs w:val="28"/>
        </w:rPr>
        <w:t xml:space="preserve"> ФЗ</w:t>
      </w:r>
      <w:r w:rsidRPr="00EF23D8">
        <w:rPr>
          <w:rFonts w:cs="Times New Roman"/>
          <w:bCs/>
          <w:szCs w:val="28"/>
        </w:rPr>
        <w:t xml:space="preserve"> «О бухгалтерском учете»</w:t>
      </w:r>
      <w:r>
        <w:rPr>
          <w:rFonts w:cs="Times New Roman"/>
          <w:bCs/>
          <w:szCs w:val="28"/>
        </w:rPr>
        <w:t>,</w:t>
      </w:r>
      <w:r w:rsidRPr="00EF23D8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 xml:space="preserve">предприятие </w:t>
      </w:r>
      <w:r w:rsidRPr="00EF23D8">
        <w:rPr>
          <w:rFonts w:cs="Times New Roman"/>
          <w:bCs/>
          <w:szCs w:val="28"/>
        </w:rPr>
        <w:t>самостоятельно:</w:t>
      </w:r>
    </w:p>
    <w:p w14:paraId="1099024A" w14:textId="7E552FA1" w:rsidR="00EF23D8" w:rsidRPr="00EF23D8" w:rsidRDefault="00EF23D8" w:rsidP="00EF23D8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EF23D8">
        <w:rPr>
          <w:rFonts w:cs="Times New Roman"/>
          <w:bCs/>
          <w:szCs w:val="28"/>
        </w:rPr>
        <w:t>А) определяет учетную политику предприятия;</w:t>
      </w:r>
    </w:p>
    <w:p w14:paraId="58F98482" w14:textId="251126F4" w:rsidR="00EF23D8" w:rsidRPr="00EF23D8" w:rsidRDefault="00EF23D8" w:rsidP="00EF23D8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EF23D8">
        <w:rPr>
          <w:rFonts w:cs="Times New Roman"/>
          <w:bCs/>
          <w:szCs w:val="28"/>
        </w:rPr>
        <w:t>Б) выбирает форму бухгалтерского учета и разрабатывает систему и формы управленческого учета;</w:t>
      </w:r>
    </w:p>
    <w:p w14:paraId="775D4ED5" w14:textId="242CAA8B" w:rsidR="00EF23D8" w:rsidRPr="00EF23D8" w:rsidRDefault="00EF23D8" w:rsidP="00EF23D8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EF23D8">
        <w:rPr>
          <w:rFonts w:cs="Times New Roman"/>
          <w:bCs/>
          <w:szCs w:val="28"/>
        </w:rPr>
        <w:t>В)</w:t>
      </w:r>
      <w:r>
        <w:rPr>
          <w:rFonts w:cs="Times New Roman"/>
          <w:bCs/>
          <w:szCs w:val="28"/>
        </w:rPr>
        <w:t xml:space="preserve"> </w:t>
      </w:r>
      <w:r w:rsidRPr="00EF23D8">
        <w:rPr>
          <w:rFonts w:cs="Times New Roman"/>
          <w:bCs/>
          <w:szCs w:val="28"/>
        </w:rPr>
        <w:t>утверждает правила документооборота и технологию обработки учетной информации;</w:t>
      </w:r>
    </w:p>
    <w:p w14:paraId="265AF712" w14:textId="77777777" w:rsidR="00EF23D8" w:rsidRDefault="00EF23D8" w:rsidP="00EF23D8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EF23D8">
        <w:rPr>
          <w:rFonts w:cs="Times New Roman"/>
          <w:bCs/>
          <w:szCs w:val="28"/>
        </w:rPr>
        <w:t>Г) все приведенные варианты правильные.</w:t>
      </w:r>
    </w:p>
    <w:p w14:paraId="03C20EAA" w14:textId="56481503" w:rsidR="00DB51D9" w:rsidRPr="00DB51D9" w:rsidRDefault="00DB51D9" w:rsidP="00EF23D8">
      <w:pPr>
        <w:spacing w:after="0"/>
        <w:ind w:firstLine="708"/>
        <w:jc w:val="both"/>
      </w:pPr>
      <w:r w:rsidRPr="00DB51D9">
        <w:t xml:space="preserve">Правильный ответ: </w:t>
      </w:r>
      <w:r w:rsidR="00A83D82">
        <w:t>Г</w:t>
      </w:r>
    </w:p>
    <w:p w14:paraId="42836BAD" w14:textId="3D4471BF" w:rsidR="00A83D82" w:rsidRPr="00A83D82" w:rsidRDefault="00DB51D9" w:rsidP="00581D41">
      <w:pPr>
        <w:spacing w:after="0"/>
        <w:ind w:firstLine="708"/>
        <w:jc w:val="both"/>
      </w:pPr>
      <w:r w:rsidRPr="00DB51D9">
        <w:t xml:space="preserve">Компетенции (индикаторы): </w:t>
      </w:r>
      <w:r w:rsidR="00A83D82" w:rsidRPr="00A83D82">
        <w:t xml:space="preserve">ПК-1 </w:t>
      </w:r>
    </w:p>
    <w:p w14:paraId="54158AC7" w14:textId="4864E6B1" w:rsidR="00104C4E" w:rsidRDefault="00104C4E" w:rsidP="00DB51D9">
      <w:pPr>
        <w:spacing w:after="0"/>
        <w:jc w:val="both"/>
      </w:pPr>
    </w:p>
    <w:p w14:paraId="4896251D" w14:textId="77777777" w:rsidR="00EF23D8" w:rsidRPr="00EF23D8" w:rsidRDefault="003D36A1" w:rsidP="00EF23D8">
      <w:pPr>
        <w:spacing w:after="0"/>
        <w:ind w:firstLine="708"/>
        <w:jc w:val="both"/>
      </w:pPr>
      <w:r>
        <w:t xml:space="preserve">3. </w:t>
      </w:r>
      <w:r w:rsidR="00EF23D8" w:rsidRPr="00EF23D8">
        <w:t>Выберите один правильный ответ</w:t>
      </w:r>
    </w:p>
    <w:p w14:paraId="0401DFF0" w14:textId="77777777" w:rsidR="00EF23D8" w:rsidRDefault="00EF23D8" w:rsidP="00EF23D8">
      <w:pPr>
        <w:spacing w:after="0"/>
        <w:ind w:firstLine="708"/>
        <w:jc w:val="both"/>
      </w:pPr>
      <w:r>
        <w:t>Форма бухгалтерского учета утверждается:</w:t>
      </w:r>
    </w:p>
    <w:p w14:paraId="56F8AC63" w14:textId="77777777" w:rsidR="00EF23D8" w:rsidRDefault="00EF23D8" w:rsidP="00EF23D8">
      <w:pPr>
        <w:spacing w:after="0"/>
        <w:ind w:firstLine="708"/>
        <w:jc w:val="both"/>
      </w:pPr>
      <w:r>
        <w:t>А) приказом об учетной политике;</w:t>
      </w:r>
    </w:p>
    <w:p w14:paraId="1CFA46A1" w14:textId="77777777" w:rsidR="00EF23D8" w:rsidRDefault="00EF23D8" w:rsidP="00EF23D8">
      <w:pPr>
        <w:spacing w:after="0"/>
        <w:ind w:firstLine="708"/>
        <w:jc w:val="both"/>
      </w:pPr>
      <w:r>
        <w:t>Б) приказом руководителя предприятия;</w:t>
      </w:r>
    </w:p>
    <w:p w14:paraId="48746135" w14:textId="77777777" w:rsidR="00EF23D8" w:rsidRDefault="00EF23D8" w:rsidP="00EF23D8">
      <w:pPr>
        <w:spacing w:after="0"/>
        <w:ind w:firstLine="708"/>
        <w:jc w:val="both"/>
      </w:pPr>
      <w:r>
        <w:t>В) Положением о бухгалтерии;</w:t>
      </w:r>
    </w:p>
    <w:p w14:paraId="29C7DA11" w14:textId="33C21C79" w:rsidR="00800BD4" w:rsidRDefault="00EF23D8" w:rsidP="00EF23D8">
      <w:pPr>
        <w:spacing w:after="0"/>
        <w:ind w:firstLine="708"/>
        <w:jc w:val="both"/>
      </w:pPr>
      <w:r>
        <w:t>Г) должностной инструкцией главного бухгалтера.</w:t>
      </w:r>
    </w:p>
    <w:p w14:paraId="6A2FD781" w14:textId="7636A8C1" w:rsidR="00EF23D8" w:rsidRPr="00EF23D8" w:rsidRDefault="00EF23D8" w:rsidP="00EF23D8">
      <w:pPr>
        <w:spacing w:after="0"/>
        <w:ind w:firstLine="708"/>
        <w:jc w:val="both"/>
      </w:pPr>
      <w:r w:rsidRPr="00EF23D8">
        <w:t xml:space="preserve">Правильный ответ: </w:t>
      </w:r>
      <w:r>
        <w:t>А</w:t>
      </w:r>
    </w:p>
    <w:p w14:paraId="1BCF1186" w14:textId="523102C7" w:rsidR="007B23FD" w:rsidRPr="00EF23D8" w:rsidRDefault="00EF23D8" w:rsidP="00EF23D8">
      <w:pPr>
        <w:spacing w:after="0"/>
        <w:ind w:firstLine="708"/>
        <w:jc w:val="both"/>
      </w:pPr>
      <w:r w:rsidRPr="00EF23D8">
        <w:t xml:space="preserve">Компетенции (индикаторы): ПК-1 </w:t>
      </w:r>
    </w:p>
    <w:p w14:paraId="7760AA09" w14:textId="77777777" w:rsidR="003D36A1" w:rsidRDefault="003D36A1" w:rsidP="00581D41">
      <w:pPr>
        <w:spacing w:after="0"/>
        <w:ind w:firstLine="708"/>
        <w:jc w:val="both"/>
        <w:rPr>
          <w:b/>
          <w:bCs/>
        </w:rPr>
      </w:pPr>
    </w:p>
    <w:p w14:paraId="7B9D092F" w14:textId="77777777" w:rsidR="003D36A1" w:rsidRDefault="003D36A1" w:rsidP="00581D41">
      <w:pPr>
        <w:spacing w:after="0"/>
        <w:ind w:firstLine="708"/>
        <w:jc w:val="both"/>
        <w:rPr>
          <w:b/>
          <w:bCs/>
        </w:rPr>
      </w:pPr>
    </w:p>
    <w:p w14:paraId="41B5EBFD" w14:textId="52680538" w:rsidR="00DB51D9" w:rsidRPr="00DB51D9" w:rsidRDefault="00DB51D9" w:rsidP="00581D41">
      <w:pPr>
        <w:spacing w:after="0"/>
        <w:ind w:firstLine="708"/>
        <w:jc w:val="both"/>
        <w:rPr>
          <w:b/>
          <w:bCs/>
        </w:rPr>
      </w:pPr>
      <w:r w:rsidRPr="00DB51D9">
        <w:rPr>
          <w:b/>
          <w:bCs/>
        </w:rPr>
        <w:t>Задания закрытого типа на установление соответствия</w:t>
      </w:r>
    </w:p>
    <w:p w14:paraId="7892A860" w14:textId="77777777" w:rsidR="00E91BE3" w:rsidRPr="00581D41" w:rsidRDefault="00E91BE3" w:rsidP="00DB51D9">
      <w:pPr>
        <w:spacing w:after="0"/>
        <w:jc w:val="both"/>
      </w:pPr>
    </w:p>
    <w:p w14:paraId="48B05637" w14:textId="378C9FAF" w:rsidR="003D36A1" w:rsidRDefault="003D36A1" w:rsidP="00C83095">
      <w:pPr>
        <w:tabs>
          <w:tab w:val="left" w:pos="709"/>
        </w:tabs>
        <w:spacing w:after="0"/>
        <w:jc w:val="both"/>
      </w:pPr>
      <w:r>
        <w:tab/>
        <w:t xml:space="preserve">1. </w:t>
      </w:r>
      <w:r w:rsidR="00581D41" w:rsidRPr="00CB229E">
        <w:t>Установите правильное соответствие.</w:t>
      </w:r>
      <w:r w:rsidR="00581D41">
        <w:t xml:space="preserve"> </w:t>
      </w:r>
      <w:r w:rsidRPr="00CB229E">
        <w:t xml:space="preserve">Каждому </w:t>
      </w:r>
      <w:r>
        <w:t xml:space="preserve">элементу левого столбца </w:t>
      </w:r>
    </w:p>
    <w:p w14:paraId="2FE8693A" w14:textId="77777777" w:rsidR="003D36A1" w:rsidRDefault="003D36A1" w:rsidP="00C83095">
      <w:pPr>
        <w:tabs>
          <w:tab w:val="left" w:pos="709"/>
        </w:tabs>
        <w:spacing w:after="0"/>
        <w:jc w:val="both"/>
      </w:pPr>
      <w:r w:rsidRPr="00CB229E">
        <w:lastRenderedPageBreak/>
        <w:t>соответствует только од</w:t>
      </w:r>
      <w:r>
        <w:t>ин элемент правого столбца</w:t>
      </w:r>
      <w:r w:rsidRPr="00E91BE3">
        <w:t>.</w:t>
      </w:r>
    </w:p>
    <w:p w14:paraId="0219A978" w14:textId="77777777" w:rsidR="003D36A1" w:rsidRDefault="003D36A1" w:rsidP="003D36A1">
      <w:pPr>
        <w:tabs>
          <w:tab w:val="left" w:pos="709"/>
        </w:tabs>
        <w:spacing w:after="0"/>
        <w:jc w:val="both"/>
      </w:pPr>
      <w:r>
        <w:tab/>
        <w:t>Увязать термины с их определением.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0"/>
        <w:gridCol w:w="3335"/>
        <w:gridCol w:w="614"/>
        <w:gridCol w:w="4945"/>
      </w:tblGrid>
      <w:tr w:rsidR="00873502" w:rsidRPr="00581D41" w14:paraId="6F05BDD6" w14:textId="77777777" w:rsidTr="003D36A1">
        <w:tc>
          <w:tcPr>
            <w:tcW w:w="234" w:type="pct"/>
          </w:tcPr>
          <w:p w14:paraId="438C1C06" w14:textId="77777777" w:rsidR="00873502" w:rsidRPr="00581D41" w:rsidRDefault="00873502" w:rsidP="00E91BE3">
            <w:pPr>
              <w:jc w:val="center"/>
              <w:rPr>
                <w:szCs w:val="28"/>
              </w:rPr>
            </w:pPr>
          </w:p>
        </w:tc>
        <w:tc>
          <w:tcPr>
            <w:tcW w:w="1787" w:type="pct"/>
          </w:tcPr>
          <w:p w14:paraId="16F9D1E8" w14:textId="725860F2" w:rsidR="00873502" w:rsidRPr="00581D41" w:rsidRDefault="00873502" w:rsidP="00E91BE3">
            <w:pPr>
              <w:jc w:val="center"/>
              <w:rPr>
                <w:szCs w:val="28"/>
              </w:rPr>
            </w:pPr>
            <w:r w:rsidRPr="00581D41">
              <w:rPr>
                <w:szCs w:val="28"/>
              </w:rPr>
              <w:t>Термин</w:t>
            </w:r>
          </w:p>
        </w:tc>
        <w:tc>
          <w:tcPr>
            <w:tcW w:w="331" w:type="pct"/>
          </w:tcPr>
          <w:p w14:paraId="6CF7ADBF" w14:textId="77777777" w:rsidR="00873502" w:rsidRPr="00581D41" w:rsidRDefault="00873502" w:rsidP="00E91BE3">
            <w:pPr>
              <w:jc w:val="center"/>
              <w:rPr>
                <w:szCs w:val="28"/>
              </w:rPr>
            </w:pPr>
          </w:p>
        </w:tc>
        <w:tc>
          <w:tcPr>
            <w:tcW w:w="2648" w:type="pct"/>
          </w:tcPr>
          <w:p w14:paraId="08F66177" w14:textId="51C77C48" w:rsidR="00873502" w:rsidRPr="00581D41" w:rsidRDefault="00873502" w:rsidP="00E91BE3">
            <w:pPr>
              <w:jc w:val="center"/>
              <w:rPr>
                <w:szCs w:val="28"/>
              </w:rPr>
            </w:pPr>
            <w:r w:rsidRPr="00581D41">
              <w:rPr>
                <w:szCs w:val="28"/>
              </w:rPr>
              <w:t>Определение</w:t>
            </w:r>
          </w:p>
        </w:tc>
      </w:tr>
      <w:tr w:rsidR="00873502" w:rsidRPr="00581D41" w14:paraId="19A47AB8" w14:textId="77777777" w:rsidTr="003D36A1">
        <w:tc>
          <w:tcPr>
            <w:tcW w:w="234" w:type="pct"/>
          </w:tcPr>
          <w:p w14:paraId="5837421B" w14:textId="62A3F583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787" w:type="pct"/>
          </w:tcPr>
          <w:p w14:paraId="4A50B001" w14:textId="711BF29C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Учетные номенклатуры</w:t>
            </w:r>
          </w:p>
        </w:tc>
        <w:tc>
          <w:tcPr>
            <w:tcW w:w="331" w:type="pct"/>
          </w:tcPr>
          <w:p w14:paraId="1F3D965F" w14:textId="6BA85334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648" w:type="pct"/>
          </w:tcPr>
          <w:p w14:paraId="147CFA8C" w14:textId="4DC81BF2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Форма разделения труда между исполнителями всего объема учетных, контрольных и аналитических работ.</w:t>
            </w:r>
          </w:p>
        </w:tc>
      </w:tr>
      <w:tr w:rsidR="00873502" w:rsidRPr="00581D41" w14:paraId="322D6E13" w14:textId="77777777" w:rsidTr="003D36A1">
        <w:tc>
          <w:tcPr>
            <w:tcW w:w="234" w:type="pct"/>
          </w:tcPr>
          <w:p w14:paraId="427D1148" w14:textId="15E18A6F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787" w:type="pct"/>
          </w:tcPr>
          <w:p w14:paraId="56049E9D" w14:textId="5AEFF454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Документооборот</w:t>
            </w:r>
          </w:p>
        </w:tc>
        <w:tc>
          <w:tcPr>
            <w:tcW w:w="331" w:type="pct"/>
          </w:tcPr>
          <w:p w14:paraId="5EE439AE" w14:textId="3D8CFE5E" w:rsidR="00873502" w:rsidRPr="00581D41" w:rsidRDefault="00873502" w:rsidP="006229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648" w:type="pct"/>
          </w:tcPr>
          <w:p w14:paraId="0A45C89A" w14:textId="1D278708" w:rsidR="00873502" w:rsidRPr="00581D41" w:rsidRDefault="00873502" w:rsidP="00622986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 xml:space="preserve">Перечень хозяйственных фактов, явлений и процессов, подлежащих отражению в бухгалтерском учете. </w:t>
            </w:r>
          </w:p>
        </w:tc>
      </w:tr>
      <w:tr w:rsidR="00873502" w:rsidRPr="00581D41" w14:paraId="7AC3250E" w14:textId="77777777" w:rsidTr="003D36A1">
        <w:tc>
          <w:tcPr>
            <w:tcW w:w="234" w:type="pct"/>
          </w:tcPr>
          <w:p w14:paraId="2FAEC1CF" w14:textId="7523F3C1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1787" w:type="pct"/>
          </w:tcPr>
          <w:p w14:paraId="13E4963D" w14:textId="530CDE08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Форма бухгалтерского учета</w:t>
            </w:r>
          </w:p>
        </w:tc>
        <w:tc>
          <w:tcPr>
            <w:tcW w:w="331" w:type="pct"/>
          </w:tcPr>
          <w:p w14:paraId="495B33B7" w14:textId="60899E43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2648" w:type="pct"/>
          </w:tcPr>
          <w:p w14:paraId="436452A4" w14:textId="282FDFEA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Продвижение документов как носителей информации с момента их составления до передачи в архив.</w:t>
            </w:r>
          </w:p>
        </w:tc>
      </w:tr>
      <w:tr w:rsidR="00873502" w:rsidRPr="00581D41" w14:paraId="487406E2" w14:textId="77777777" w:rsidTr="003D36A1">
        <w:tc>
          <w:tcPr>
            <w:tcW w:w="234" w:type="pct"/>
          </w:tcPr>
          <w:p w14:paraId="6CC00BDC" w14:textId="4D830EAA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787" w:type="pct"/>
          </w:tcPr>
          <w:p w14:paraId="2B71953B" w14:textId="5E4DE110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Организационная структура бухгалтерии</w:t>
            </w:r>
          </w:p>
        </w:tc>
        <w:tc>
          <w:tcPr>
            <w:tcW w:w="331" w:type="pct"/>
          </w:tcPr>
          <w:p w14:paraId="7079F0C4" w14:textId="2225DEE8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2648" w:type="pct"/>
          </w:tcPr>
          <w:p w14:paraId="3F76B7C0" w14:textId="03F08399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Совокупность регистров, используемых на предприятии, в определенной последовательности и взаимосвязи.</w:t>
            </w:r>
          </w:p>
        </w:tc>
      </w:tr>
    </w:tbl>
    <w:p w14:paraId="4C12077F" w14:textId="3F0F692C" w:rsidR="00E91BE3" w:rsidRPr="00E91BE3" w:rsidRDefault="00E91BE3" w:rsidP="00873502">
      <w:pPr>
        <w:spacing w:after="0"/>
        <w:ind w:firstLine="708"/>
        <w:jc w:val="both"/>
      </w:pPr>
      <w:r>
        <w:t>Правильный ответ</w:t>
      </w:r>
      <w:r w:rsidR="00B121D8">
        <w:t>:</w:t>
      </w:r>
    </w:p>
    <w:tbl>
      <w:tblPr>
        <w:tblStyle w:val="a8"/>
        <w:tblW w:w="9639" w:type="dxa"/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2410"/>
        <w:gridCol w:w="2126"/>
      </w:tblGrid>
      <w:tr w:rsidR="00622986" w:rsidRPr="00873502" w14:paraId="6E82E51C" w14:textId="258E7E13" w:rsidTr="003D36A1">
        <w:trPr>
          <w:trHeight w:val="243"/>
        </w:trPr>
        <w:tc>
          <w:tcPr>
            <w:tcW w:w="2410" w:type="dxa"/>
          </w:tcPr>
          <w:p w14:paraId="1AA664BA" w14:textId="77777777" w:rsidR="00622986" w:rsidRPr="00873502" w:rsidRDefault="00622986" w:rsidP="0073736E">
            <w:pPr>
              <w:pStyle w:val="TableParagraph"/>
              <w:spacing w:line="232" w:lineRule="exact"/>
              <w:ind w:left="5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7C72F38E" w14:textId="77777777" w:rsidR="00622986" w:rsidRPr="00873502" w:rsidRDefault="00622986" w:rsidP="0073736E">
            <w:pPr>
              <w:pStyle w:val="TableParagraph"/>
              <w:spacing w:line="232" w:lineRule="exact"/>
              <w:ind w:left="5" w:right="1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60F6936F" w14:textId="77777777" w:rsidR="00622986" w:rsidRPr="00873502" w:rsidRDefault="00622986" w:rsidP="0073736E">
            <w:pPr>
              <w:pStyle w:val="TableParagraph"/>
              <w:spacing w:line="232" w:lineRule="exact"/>
              <w:ind w:left="6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687494C5" w14:textId="7CC737A9" w:rsidR="00622986" w:rsidRPr="00873502" w:rsidRDefault="00622986" w:rsidP="0073736E">
            <w:pPr>
              <w:pStyle w:val="TableParagraph"/>
              <w:spacing w:line="232" w:lineRule="exact"/>
              <w:ind w:left="6"/>
              <w:jc w:val="center"/>
              <w:rPr>
                <w:spacing w:val="-10"/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4</w:t>
            </w:r>
          </w:p>
        </w:tc>
      </w:tr>
      <w:tr w:rsidR="00622986" w:rsidRPr="00873502" w14:paraId="192B8995" w14:textId="7438D953" w:rsidTr="003D36A1">
        <w:trPr>
          <w:trHeight w:val="246"/>
        </w:trPr>
        <w:tc>
          <w:tcPr>
            <w:tcW w:w="2410" w:type="dxa"/>
          </w:tcPr>
          <w:p w14:paraId="2E9C5092" w14:textId="57238BF6" w:rsidR="00622986" w:rsidRPr="00873502" w:rsidRDefault="00622986" w:rsidP="0073736E">
            <w:pPr>
              <w:pStyle w:val="TableParagraph"/>
              <w:spacing w:line="234" w:lineRule="exact"/>
              <w:ind w:left="5" w:right="2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693" w:type="dxa"/>
          </w:tcPr>
          <w:p w14:paraId="3DCBAC02" w14:textId="74033F60" w:rsidR="00622986" w:rsidRPr="00873502" w:rsidRDefault="00622986" w:rsidP="0073736E">
            <w:pPr>
              <w:pStyle w:val="TableParagraph"/>
              <w:spacing w:line="234" w:lineRule="exact"/>
              <w:ind w:left="5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10" w:type="dxa"/>
          </w:tcPr>
          <w:p w14:paraId="4992A0B1" w14:textId="1035DC41" w:rsidR="00622986" w:rsidRPr="00873502" w:rsidRDefault="00622986" w:rsidP="0073736E">
            <w:pPr>
              <w:pStyle w:val="TableParagraph"/>
              <w:spacing w:line="234" w:lineRule="exact"/>
              <w:ind w:left="6" w:right="1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14:paraId="44F3F81E" w14:textId="6CFBC6BB" w:rsidR="00622986" w:rsidRPr="00873502" w:rsidRDefault="00622986" w:rsidP="0073736E">
            <w:pPr>
              <w:pStyle w:val="TableParagraph"/>
              <w:spacing w:line="234" w:lineRule="exact"/>
              <w:ind w:left="6" w:right="1"/>
              <w:jc w:val="center"/>
              <w:rPr>
                <w:spacing w:val="-10"/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А</w:t>
            </w:r>
          </w:p>
        </w:tc>
      </w:tr>
    </w:tbl>
    <w:p w14:paraId="6B85EC03" w14:textId="0B22D423" w:rsidR="00F00E1D" w:rsidRDefault="00104C4E" w:rsidP="00873502">
      <w:pPr>
        <w:spacing w:after="0"/>
        <w:ind w:firstLine="708"/>
        <w:jc w:val="both"/>
      </w:pPr>
      <w:r w:rsidRPr="00104C4E">
        <w:t xml:space="preserve">Компетенции (индикаторы): </w:t>
      </w:r>
      <w:r w:rsidR="0028236C" w:rsidRPr="0028236C">
        <w:t xml:space="preserve">ПК-1 </w:t>
      </w:r>
    </w:p>
    <w:p w14:paraId="27BF7B55" w14:textId="77777777" w:rsidR="0028236C" w:rsidRPr="00EF5445" w:rsidRDefault="0028236C" w:rsidP="00DB51D9">
      <w:pPr>
        <w:spacing w:after="0"/>
        <w:jc w:val="both"/>
      </w:pPr>
    </w:p>
    <w:p w14:paraId="7764F283" w14:textId="3DE443DB" w:rsidR="003D36A1" w:rsidRDefault="003D36A1" w:rsidP="00C83095">
      <w:pPr>
        <w:spacing w:after="0"/>
        <w:ind w:firstLine="708"/>
        <w:jc w:val="both"/>
      </w:pPr>
      <w:r>
        <w:t xml:space="preserve">2. </w:t>
      </w:r>
      <w:r w:rsidR="00873502">
        <w:t xml:space="preserve">Установите правильное соответствие. </w:t>
      </w:r>
      <w:r w:rsidRPr="00ED6BEC">
        <w:t>Каждому элементу левого столбца соответствует только один элемент правого столбца.</w:t>
      </w:r>
    </w:p>
    <w:p w14:paraId="76B88652" w14:textId="60869A11" w:rsidR="003D36A1" w:rsidRDefault="003D36A1" w:rsidP="003D36A1">
      <w:pPr>
        <w:spacing w:after="0"/>
        <w:jc w:val="both"/>
      </w:pPr>
      <w:r>
        <w:tab/>
        <w:t>Соотнести понятия с их содержанием.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65"/>
        <w:gridCol w:w="4109"/>
        <w:gridCol w:w="4670"/>
      </w:tblGrid>
      <w:tr w:rsidR="00873502" w:rsidRPr="00873502" w14:paraId="4E019D63" w14:textId="77777777" w:rsidTr="003D36A1">
        <w:tc>
          <w:tcPr>
            <w:tcW w:w="302" w:type="pct"/>
          </w:tcPr>
          <w:p w14:paraId="0F83E123" w14:textId="77777777" w:rsidR="00873502" w:rsidRPr="00873502" w:rsidRDefault="00873502" w:rsidP="00AD5844">
            <w:pPr>
              <w:jc w:val="both"/>
              <w:rPr>
                <w:szCs w:val="28"/>
              </w:rPr>
            </w:pPr>
          </w:p>
        </w:tc>
        <w:tc>
          <w:tcPr>
            <w:tcW w:w="2199" w:type="pct"/>
          </w:tcPr>
          <w:p w14:paraId="5160C3B8" w14:textId="087A919C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Понятие</w:t>
            </w:r>
          </w:p>
        </w:tc>
        <w:tc>
          <w:tcPr>
            <w:tcW w:w="2499" w:type="pct"/>
          </w:tcPr>
          <w:p w14:paraId="0841590B" w14:textId="4E27377A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Содержание</w:t>
            </w:r>
          </w:p>
        </w:tc>
      </w:tr>
      <w:tr w:rsidR="00B121D8" w:rsidRPr="00873502" w14:paraId="2BA4D8A5" w14:textId="77777777" w:rsidTr="003D36A1">
        <w:tc>
          <w:tcPr>
            <w:tcW w:w="302" w:type="pct"/>
          </w:tcPr>
          <w:p w14:paraId="66BF2758" w14:textId="08A37A85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1)</w:t>
            </w:r>
          </w:p>
        </w:tc>
        <w:tc>
          <w:tcPr>
            <w:tcW w:w="2199" w:type="pct"/>
          </w:tcPr>
          <w:p w14:paraId="08EBD0F8" w14:textId="537C9526" w:rsidR="00B121D8" w:rsidRPr="00873502" w:rsidRDefault="0028236C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Должностн</w:t>
            </w:r>
            <w:r w:rsidR="002958DD" w:rsidRPr="00873502">
              <w:rPr>
                <w:szCs w:val="28"/>
              </w:rPr>
              <w:t>ая</w:t>
            </w:r>
            <w:r w:rsidRPr="00873502">
              <w:rPr>
                <w:szCs w:val="28"/>
              </w:rPr>
              <w:t xml:space="preserve"> инструкци</w:t>
            </w:r>
            <w:r w:rsidR="002958DD" w:rsidRPr="00873502">
              <w:rPr>
                <w:szCs w:val="28"/>
              </w:rPr>
              <w:t>я</w:t>
            </w:r>
          </w:p>
        </w:tc>
        <w:tc>
          <w:tcPr>
            <w:tcW w:w="2499" w:type="pct"/>
          </w:tcPr>
          <w:p w14:paraId="59BC6613" w14:textId="20D2E425" w:rsidR="00B121D8" w:rsidRPr="00873502" w:rsidRDefault="00B121D8" w:rsidP="00873502">
            <w:pPr>
              <w:rPr>
                <w:szCs w:val="28"/>
              </w:rPr>
            </w:pPr>
            <w:r w:rsidRPr="00873502">
              <w:rPr>
                <w:szCs w:val="28"/>
              </w:rPr>
              <w:t>А)</w:t>
            </w:r>
            <w:r w:rsidR="0028236C" w:rsidRPr="00873502">
              <w:rPr>
                <w:szCs w:val="28"/>
              </w:rPr>
              <w:t xml:space="preserve"> сод</w:t>
            </w:r>
            <w:r w:rsidR="00AD5844" w:rsidRPr="00873502">
              <w:rPr>
                <w:szCs w:val="28"/>
              </w:rPr>
              <w:t>ержит комплексную оценку на соответствие нормативным требованиям</w:t>
            </w:r>
          </w:p>
        </w:tc>
      </w:tr>
      <w:tr w:rsidR="00B121D8" w:rsidRPr="00873502" w14:paraId="47AB5FFE" w14:textId="77777777" w:rsidTr="003D36A1">
        <w:tc>
          <w:tcPr>
            <w:tcW w:w="302" w:type="pct"/>
          </w:tcPr>
          <w:p w14:paraId="373C2AD6" w14:textId="05A81C2C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2)</w:t>
            </w:r>
          </w:p>
        </w:tc>
        <w:tc>
          <w:tcPr>
            <w:tcW w:w="2199" w:type="pct"/>
          </w:tcPr>
          <w:p w14:paraId="6E180170" w14:textId="7542AF6D" w:rsidR="00B121D8" w:rsidRPr="00873502" w:rsidRDefault="0028236C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Единый квалификационный справочник</w:t>
            </w:r>
          </w:p>
        </w:tc>
        <w:tc>
          <w:tcPr>
            <w:tcW w:w="2499" w:type="pct"/>
          </w:tcPr>
          <w:p w14:paraId="29FC1B2D" w14:textId="328F3CFA" w:rsidR="00B121D8" w:rsidRPr="00873502" w:rsidRDefault="00B121D8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Б</w:t>
            </w:r>
            <w:r w:rsidR="007D5D58" w:rsidRPr="00873502">
              <w:rPr>
                <w:szCs w:val="28"/>
              </w:rPr>
              <w:t>)</w:t>
            </w:r>
            <w:r w:rsidR="00AD5844" w:rsidRPr="00873502">
              <w:rPr>
                <w:szCs w:val="28"/>
              </w:rPr>
              <w:t xml:space="preserve"> </w:t>
            </w:r>
            <w:r w:rsidR="0028236C" w:rsidRPr="00873502">
              <w:rPr>
                <w:szCs w:val="28"/>
              </w:rPr>
              <w:t>содержит квалификационные характеристики должностей</w:t>
            </w:r>
          </w:p>
        </w:tc>
      </w:tr>
      <w:tr w:rsidR="00B121D8" w:rsidRPr="00873502" w14:paraId="3515AC13" w14:textId="77777777" w:rsidTr="003D36A1">
        <w:tc>
          <w:tcPr>
            <w:tcW w:w="302" w:type="pct"/>
          </w:tcPr>
          <w:p w14:paraId="42ACD4C9" w14:textId="4F373679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3)</w:t>
            </w:r>
          </w:p>
        </w:tc>
        <w:tc>
          <w:tcPr>
            <w:tcW w:w="2199" w:type="pct"/>
          </w:tcPr>
          <w:p w14:paraId="148E7A87" w14:textId="6296C84C" w:rsidR="00B121D8" w:rsidRPr="00873502" w:rsidRDefault="00AD5844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Паспортизация рабочего места</w:t>
            </w:r>
          </w:p>
        </w:tc>
        <w:tc>
          <w:tcPr>
            <w:tcW w:w="2499" w:type="pct"/>
          </w:tcPr>
          <w:p w14:paraId="38FF4C0F" w14:textId="66C87FE8" w:rsidR="00B121D8" w:rsidRPr="00873502" w:rsidRDefault="00B121D8" w:rsidP="00873502">
            <w:pPr>
              <w:rPr>
                <w:szCs w:val="28"/>
              </w:rPr>
            </w:pPr>
            <w:r w:rsidRPr="00873502">
              <w:rPr>
                <w:szCs w:val="28"/>
              </w:rPr>
              <w:t xml:space="preserve">В) </w:t>
            </w:r>
            <w:r w:rsidR="0028236C" w:rsidRPr="00873502">
              <w:rPr>
                <w:szCs w:val="28"/>
              </w:rPr>
              <w:t>содерж</w:t>
            </w:r>
            <w:r w:rsidR="002958DD" w:rsidRPr="00873502">
              <w:rPr>
                <w:szCs w:val="28"/>
              </w:rPr>
              <w:t>и</w:t>
            </w:r>
            <w:r w:rsidR="0028236C" w:rsidRPr="00873502">
              <w:rPr>
                <w:szCs w:val="28"/>
              </w:rPr>
              <w:t>т функции, обязанности, права и ответственность должностного лица</w:t>
            </w:r>
          </w:p>
        </w:tc>
      </w:tr>
      <w:tr w:rsidR="00A77425" w:rsidRPr="00873502" w14:paraId="31837663" w14:textId="77777777" w:rsidTr="003D36A1">
        <w:tc>
          <w:tcPr>
            <w:tcW w:w="302" w:type="pct"/>
          </w:tcPr>
          <w:p w14:paraId="6A16663F" w14:textId="0556AE5F" w:rsidR="00A77425" w:rsidRPr="00873502" w:rsidRDefault="00A77425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4)</w:t>
            </w:r>
          </w:p>
        </w:tc>
        <w:tc>
          <w:tcPr>
            <w:tcW w:w="2199" w:type="pct"/>
          </w:tcPr>
          <w:p w14:paraId="785D6B01" w14:textId="4E535835" w:rsidR="00A77425" w:rsidRPr="00873502" w:rsidRDefault="00ED7E2F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А</w:t>
            </w:r>
            <w:r w:rsidR="00AD5844" w:rsidRPr="00873502">
              <w:rPr>
                <w:szCs w:val="28"/>
              </w:rPr>
              <w:t>ттестация рабочего места</w:t>
            </w:r>
          </w:p>
        </w:tc>
        <w:tc>
          <w:tcPr>
            <w:tcW w:w="2499" w:type="pct"/>
          </w:tcPr>
          <w:p w14:paraId="32DF09B0" w14:textId="276A203C" w:rsidR="00A77425" w:rsidRPr="00873502" w:rsidRDefault="00A77425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Г)</w:t>
            </w:r>
            <w:r w:rsidR="00AD5844" w:rsidRPr="00873502">
              <w:rPr>
                <w:szCs w:val="28"/>
              </w:rPr>
              <w:t xml:space="preserve"> определяет организационно-технические характеристики рабочего места</w:t>
            </w:r>
          </w:p>
        </w:tc>
      </w:tr>
    </w:tbl>
    <w:p w14:paraId="5BB55341" w14:textId="77777777" w:rsidR="00873502" w:rsidRDefault="00B121D8" w:rsidP="00873502">
      <w:pPr>
        <w:spacing w:after="0"/>
        <w:ind w:firstLine="708"/>
        <w:jc w:val="both"/>
      </w:pPr>
      <w:r>
        <w:t xml:space="preserve">Правильный ответ: </w:t>
      </w:r>
    </w:p>
    <w:tbl>
      <w:tblPr>
        <w:tblStyle w:val="a8"/>
        <w:tblW w:w="9640" w:type="dxa"/>
        <w:tblLayout w:type="fixed"/>
        <w:tblLook w:val="01E0" w:firstRow="1" w:lastRow="1" w:firstColumn="1" w:lastColumn="1" w:noHBand="0" w:noVBand="0"/>
      </w:tblPr>
      <w:tblGrid>
        <w:gridCol w:w="3844"/>
        <w:gridCol w:w="1843"/>
        <w:gridCol w:w="1843"/>
        <w:gridCol w:w="2110"/>
      </w:tblGrid>
      <w:tr w:rsidR="00873502" w:rsidRPr="00B852B9" w14:paraId="3A88CED0" w14:textId="77777777" w:rsidTr="003D36A1">
        <w:trPr>
          <w:trHeight w:val="243"/>
        </w:trPr>
        <w:tc>
          <w:tcPr>
            <w:tcW w:w="3844" w:type="dxa"/>
          </w:tcPr>
          <w:p w14:paraId="12623358" w14:textId="77777777" w:rsidR="00873502" w:rsidRPr="00B852B9" w:rsidRDefault="00873502" w:rsidP="0009176F">
            <w:pPr>
              <w:jc w:val="center"/>
            </w:pPr>
            <w:r w:rsidRPr="00B852B9">
              <w:t>1</w:t>
            </w:r>
          </w:p>
        </w:tc>
        <w:tc>
          <w:tcPr>
            <w:tcW w:w="1843" w:type="dxa"/>
          </w:tcPr>
          <w:p w14:paraId="5C586A12" w14:textId="77777777" w:rsidR="00873502" w:rsidRPr="00B852B9" w:rsidRDefault="00873502" w:rsidP="0009176F">
            <w:pPr>
              <w:jc w:val="center"/>
            </w:pPr>
            <w:r w:rsidRPr="00B852B9">
              <w:t>2</w:t>
            </w:r>
          </w:p>
        </w:tc>
        <w:tc>
          <w:tcPr>
            <w:tcW w:w="1843" w:type="dxa"/>
          </w:tcPr>
          <w:p w14:paraId="46EA09BC" w14:textId="77777777" w:rsidR="00873502" w:rsidRPr="00B852B9" w:rsidRDefault="00873502" w:rsidP="0009176F">
            <w:pPr>
              <w:jc w:val="center"/>
            </w:pPr>
            <w:r w:rsidRPr="00B852B9">
              <w:t>3</w:t>
            </w:r>
          </w:p>
        </w:tc>
        <w:tc>
          <w:tcPr>
            <w:tcW w:w="2110" w:type="dxa"/>
          </w:tcPr>
          <w:p w14:paraId="1B8438EE" w14:textId="77777777" w:rsidR="00873502" w:rsidRPr="00B852B9" w:rsidRDefault="00873502" w:rsidP="0009176F">
            <w:pPr>
              <w:jc w:val="center"/>
            </w:pPr>
            <w:r w:rsidRPr="00B852B9">
              <w:t>4</w:t>
            </w:r>
          </w:p>
        </w:tc>
      </w:tr>
      <w:tr w:rsidR="00873502" w:rsidRPr="00B852B9" w14:paraId="71476921" w14:textId="77777777" w:rsidTr="003D36A1">
        <w:trPr>
          <w:trHeight w:val="246"/>
        </w:trPr>
        <w:tc>
          <w:tcPr>
            <w:tcW w:w="3844" w:type="dxa"/>
          </w:tcPr>
          <w:p w14:paraId="2D72DEED" w14:textId="15C6310A" w:rsidR="00873502" w:rsidRPr="00B852B9" w:rsidRDefault="00873502" w:rsidP="0009176F">
            <w:pPr>
              <w:jc w:val="center"/>
            </w:pPr>
            <w:r>
              <w:t>В</w:t>
            </w:r>
          </w:p>
        </w:tc>
        <w:tc>
          <w:tcPr>
            <w:tcW w:w="1843" w:type="dxa"/>
          </w:tcPr>
          <w:p w14:paraId="2ADEEA03" w14:textId="05445BF5" w:rsidR="00873502" w:rsidRPr="00B852B9" w:rsidRDefault="00873502" w:rsidP="0009176F">
            <w:pPr>
              <w:jc w:val="center"/>
            </w:pPr>
            <w:r>
              <w:t>Б</w:t>
            </w:r>
          </w:p>
        </w:tc>
        <w:tc>
          <w:tcPr>
            <w:tcW w:w="1843" w:type="dxa"/>
          </w:tcPr>
          <w:p w14:paraId="44C44C9B" w14:textId="532D1863" w:rsidR="00873502" w:rsidRPr="00B852B9" w:rsidRDefault="00873502" w:rsidP="0009176F">
            <w:pPr>
              <w:jc w:val="center"/>
            </w:pPr>
            <w:r>
              <w:t>Г</w:t>
            </w:r>
          </w:p>
        </w:tc>
        <w:tc>
          <w:tcPr>
            <w:tcW w:w="2110" w:type="dxa"/>
          </w:tcPr>
          <w:p w14:paraId="39BBB625" w14:textId="10E6E06D" w:rsidR="00873502" w:rsidRPr="00B852B9" w:rsidRDefault="00873502" w:rsidP="0009176F">
            <w:pPr>
              <w:jc w:val="center"/>
            </w:pPr>
            <w:r>
              <w:t>А</w:t>
            </w:r>
          </w:p>
        </w:tc>
      </w:tr>
    </w:tbl>
    <w:p w14:paraId="4B329AE3" w14:textId="743E0A6C" w:rsidR="007847BA" w:rsidRPr="007847BA" w:rsidRDefault="00B121D8" w:rsidP="002E4B35">
      <w:pPr>
        <w:spacing w:after="0"/>
        <w:ind w:left="708" w:firstLine="12"/>
        <w:jc w:val="both"/>
      </w:pPr>
      <w:r w:rsidRPr="00B121D8">
        <w:t xml:space="preserve">Компетенции (индикаторы): </w:t>
      </w:r>
      <w:r w:rsidR="007847BA" w:rsidRPr="007847BA">
        <w:t xml:space="preserve">ПК-1 </w:t>
      </w:r>
    </w:p>
    <w:p w14:paraId="4B58AC59" w14:textId="77777777" w:rsidR="007847BA" w:rsidRDefault="007847BA" w:rsidP="007847BA">
      <w:pPr>
        <w:spacing w:after="0"/>
        <w:jc w:val="both"/>
      </w:pPr>
    </w:p>
    <w:p w14:paraId="62AE90BD" w14:textId="51084143" w:rsidR="003D36A1" w:rsidRDefault="003D36A1" w:rsidP="003D36A1">
      <w:pPr>
        <w:spacing w:after="0"/>
        <w:ind w:firstLine="708"/>
        <w:jc w:val="both"/>
      </w:pPr>
      <w:r>
        <w:t xml:space="preserve">3. </w:t>
      </w:r>
      <w:r w:rsidR="00873502">
        <w:t xml:space="preserve">Установите правильное соответствие. </w:t>
      </w:r>
      <w:r w:rsidRPr="00ED6BEC">
        <w:t>Каждому элементу левого столбца соответствует только один элемент правого столбца.</w:t>
      </w:r>
    </w:p>
    <w:p w14:paraId="570ECFEA" w14:textId="57813936" w:rsidR="00873502" w:rsidRDefault="003D36A1" w:rsidP="003D36A1">
      <w:pPr>
        <w:spacing w:after="0"/>
        <w:ind w:firstLine="709"/>
      </w:pPr>
      <w:r>
        <w:t xml:space="preserve">Дать характеристику </w:t>
      </w:r>
      <w:r w:rsidR="00873502">
        <w:t>структуры уровней организации бухгалтерского учета</w:t>
      </w:r>
      <w:r>
        <w:t>.</w:t>
      </w:r>
    </w:p>
    <w:tbl>
      <w:tblPr>
        <w:tblStyle w:val="a8"/>
        <w:tblW w:w="4995" w:type="pct"/>
        <w:tblLook w:val="04A0" w:firstRow="1" w:lastRow="0" w:firstColumn="1" w:lastColumn="0" w:noHBand="0" w:noVBand="1"/>
      </w:tblPr>
      <w:tblGrid>
        <w:gridCol w:w="512"/>
        <w:gridCol w:w="4231"/>
        <w:gridCol w:w="512"/>
        <w:gridCol w:w="4080"/>
      </w:tblGrid>
      <w:tr w:rsidR="00873502" w14:paraId="348EEFA0" w14:textId="77777777" w:rsidTr="003D36A1">
        <w:tc>
          <w:tcPr>
            <w:tcW w:w="277" w:type="pct"/>
          </w:tcPr>
          <w:p w14:paraId="5E79B52F" w14:textId="77777777" w:rsidR="00873502" w:rsidRDefault="00873502" w:rsidP="0009176F">
            <w:pPr>
              <w:tabs>
                <w:tab w:val="left" w:pos="709"/>
              </w:tabs>
              <w:jc w:val="both"/>
            </w:pPr>
          </w:p>
        </w:tc>
        <w:tc>
          <w:tcPr>
            <w:tcW w:w="2269" w:type="pct"/>
          </w:tcPr>
          <w:p w14:paraId="7E28AE3A" w14:textId="4A314676" w:rsidR="00873502" w:rsidRDefault="00873502" w:rsidP="0009176F">
            <w:pPr>
              <w:tabs>
                <w:tab w:val="left" w:pos="709"/>
              </w:tabs>
              <w:jc w:val="center"/>
            </w:pPr>
            <w:r>
              <w:t>Характеристика</w:t>
            </w:r>
          </w:p>
        </w:tc>
        <w:tc>
          <w:tcPr>
            <w:tcW w:w="266" w:type="pct"/>
          </w:tcPr>
          <w:p w14:paraId="79B0E552" w14:textId="77777777" w:rsidR="00873502" w:rsidRDefault="00873502" w:rsidP="0009176F">
            <w:pPr>
              <w:tabs>
                <w:tab w:val="left" w:pos="709"/>
              </w:tabs>
              <w:jc w:val="both"/>
            </w:pPr>
          </w:p>
        </w:tc>
        <w:tc>
          <w:tcPr>
            <w:tcW w:w="2188" w:type="pct"/>
          </w:tcPr>
          <w:p w14:paraId="125A7D8B" w14:textId="22A68E85" w:rsidR="00873502" w:rsidRDefault="00873502" w:rsidP="0009176F">
            <w:pPr>
              <w:tabs>
                <w:tab w:val="left" w:pos="709"/>
              </w:tabs>
              <w:jc w:val="center"/>
            </w:pPr>
            <w:r>
              <w:t xml:space="preserve">Название </w:t>
            </w:r>
            <w:r w:rsidR="00664E22">
              <w:t>структуры</w:t>
            </w:r>
          </w:p>
        </w:tc>
      </w:tr>
      <w:tr w:rsidR="00664E22" w14:paraId="69B53335" w14:textId="77777777" w:rsidTr="003D36A1">
        <w:tc>
          <w:tcPr>
            <w:tcW w:w="277" w:type="pct"/>
          </w:tcPr>
          <w:p w14:paraId="6A8B9474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1)</w:t>
            </w:r>
          </w:p>
        </w:tc>
        <w:tc>
          <w:tcPr>
            <w:tcW w:w="2269" w:type="pct"/>
          </w:tcPr>
          <w:p w14:paraId="07CB2359" w14:textId="7976D59D" w:rsidR="00664E22" w:rsidRDefault="00664E22" w:rsidP="00664E22">
            <w:pPr>
              <w:tabs>
                <w:tab w:val="left" w:pos="709"/>
              </w:tabs>
            </w:pPr>
            <w:r w:rsidRPr="00873502">
              <w:rPr>
                <w:szCs w:val="28"/>
              </w:rPr>
              <w:t>Включает методологию, методику и прагматику, обеспечивающие организацию бухгалтерского учета</w:t>
            </w:r>
          </w:p>
        </w:tc>
        <w:tc>
          <w:tcPr>
            <w:tcW w:w="266" w:type="pct"/>
          </w:tcPr>
          <w:p w14:paraId="1717D4D1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А)</w:t>
            </w:r>
          </w:p>
        </w:tc>
        <w:tc>
          <w:tcPr>
            <w:tcW w:w="2188" w:type="pct"/>
          </w:tcPr>
          <w:p w14:paraId="084C1458" w14:textId="0ED04DBD" w:rsidR="00664E22" w:rsidRDefault="00664E22" w:rsidP="00664E22">
            <w:pPr>
              <w:tabs>
                <w:tab w:val="left" w:pos="709"/>
              </w:tabs>
              <w:jc w:val="center"/>
            </w:pPr>
            <w:r w:rsidRPr="00873502">
              <w:rPr>
                <w:szCs w:val="28"/>
              </w:rPr>
              <w:t>Технологическая структура</w:t>
            </w:r>
          </w:p>
        </w:tc>
      </w:tr>
      <w:tr w:rsidR="00664E22" w14:paraId="6B3C39DA" w14:textId="77777777" w:rsidTr="003D36A1">
        <w:tc>
          <w:tcPr>
            <w:tcW w:w="277" w:type="pct"/>
          </w:tcPr>
          <w:p w14:paraId="677A5DC8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2)</w:t>
            </w:r>
          </w:p>
        </w:tc>
        <w:tc>
          <w:tcPr>
            <w:tcW w:w="2269" w:type="pct"/>
          </w:tcPr>
          <w:p w14:paraId="5C6CA037" w14:textId="6746C5AA" w:rsidR="00664E22" w:rsidRDefault="00664E22" w:rsidP="00664E22">
            <w:pPr>
              <w:tabs>
                <w:tab w:val="left" w:pos="709"/>
              </w:tabs>
              <w:jc w:val="both"/>
            </w:pPr>
            <w:r w:rsidRPr="00873502">
              <w:rPr>
                <w:szCs w:val="28"/>
              </w:rPr>
              <w:t>Включает первичный учет, текущий учет, итоговый учет, формирующие технологию бухгалтерского учета</w:t>
            </w:r>
          </w:p>
        </w:tc>
        <w:tc>
          <w:tcPr>
            <w:tcW w:w="266" w:type="pct"/>
          </w:tcPr>
          <w:p w14:paraId="4E4B40A9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Б)</w:t>
            </w:r>
          </w:p>
        </w:tc>
        <w:tc>
          <w:tcPr>
            <w:tcW w:w="2188" w:type="pct"/>
          </w:tcPr>
          <w:p w14:paraId="6C5CBDBB" w14:textId="77777777" w:rsidR="00664E22" w:rsidRPr="00873502" w:rsidRDefault="00664E22" w:rsidP="00664E22">
            <w:pPr>
              <w:pStyle w:val="TableParagraph"/>
              <w:spacing w:line="248" w:lineRule="exact"/>
              <w:rPr>
                <w:spacing w:val="-2"/>
                <w:sz w:val="28"/>
                <w:szCs w:val="28"/>
              </w:rPr>
            </w:pPr>
            <w:r w:rsidRPr="00873502">
              <w:rPr>
                <w:spacing w:val="-2"/>
                <w:sz w:val="28"/>
                <w:szCs w:val="28"/>
              </w:rPr>
              <w:t>Организационная структура</w:t>
            </w:r>
          </w:p>
          <w:p w14:paraId="37FC75B4" w14:textId="6842F924" w:rsidR="00664E22" w:rsidRPr="00CB229E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</w:p>
        </w:tc>
      </w:tr>
      <w:tr w:rsidR="00664E22" w14:paraId="28E2910D" w14:textId="77777777" w:rsidTr="003D36A1">
        <w:tc>
          <w:tcPr>
            <w:tcW w:w="277" w:type="pct"/>
          </w:tcPr>
          <w:p w14:paraId="00845AA2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3)</w:t>
            </w:r>
          </w:p>
        </w:tc>
        <w:tc>
          <w:tcPr>
            <w:tcW w:w="2269" w:type="pct"/>
          </w:tcPr>
          <w:p w14:paraId="7095A4D5" w14:textId="7CED0A83" w:rsidR="00664E22" w:rsidRPr="00CB229E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873502">
              <w:rPr>
                <w:szCs w:val="28"/>
              </w:rPr>
              <w:t xml:space="preserve">Включает системную последовательность логически взаимосвязанных стадий учетного процесса </w:t>
            </w:r>
          </w:p>
        </w:tc>
        <w:tc>
          <w:tcPr>
            <w:tcW w:w="266" w:type="pct"/>
          </w:tcPr>
          <w:p w14:paraId="37E1711F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В)</w:t>
            </w:r>
          </w:p>
        </w:tc>
        <w:tc>
          <w:tcPr>
            <w:tcW w:w="2188" w:type="pct"/>
          </w:tcPr>
          <w:p w14:paraId="5EBD8D4C" w14:textId="1CCF7F24" w:rsidR="00664E22" w:rsidRPr="004513AD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Процедурная структура</w:t>
            </w:r>
          </w:p>
        </w:tc>
      </w:tr>
      <w:tr w:rsidR="00664E22" w14:paraId="20F8D942" w14:textId="77777777" w:rsidTr="003D36A1">
        <w:tc>
          <w:tcPr>
            <w:tcW w:w="277" w:type="pct"/>
          </w:tcPr>
          <w:p w14:paraId="16E35D8B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4)</w:t>
            </w:r>
          </w:p>
        </w:tc>
        <w:tc>
          <w:tcPr>
            <w:tcW w:w="2269" w:type="pct"/>
          </w:tcPr>
          <w:p w14:paraId="2B884B5B" w14:textId="5B47EA75" w:rsidR="00664E22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873502">
              <w:rPr>
                <w:szCs w:val="28"/>
              </w:rPr>
              <w:t>Включает совокупность учетных операций и работу аппарата бухгалтерии, осуществляющего учетный процесс</w:t>
            </w:r>
          </w:p>
        </w:tc>
        <w:tc>
          <w:tcPr>
            <w:tcW w:w="266" w:type="pct"/>
          </w:tcPr>
          <w:p w14:paraId="26BF9BD5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Г)</w:t>
            </w:r>
          </w:p>
        </w:tc>
        <w:tc>
          <w:tcPr>
            <w:tcW w:w="2188" w:type="pct"/>
          </w:tcPr>
          <w:p w14:paraId="1FC9EF95" w14:textId="31DB5DC9" w:rsidR="00664E22" w:rsidRPr="004513AD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Содержательная структура</w:t>
            </w:r>
          </w:p>
        </w:tc>
      </w:tr>
      <w:tr w:rsidR="00664E22" w14:paraId="0867AB94" w14:textId="77777777" w:rsidTr="003D36A1">
        <w:tc>
          <w:tcPr>
            <w:tcW w:w="277" w:type="pct"/>
          </w:tcPr>
          <w:p w14:paraId="451805A0" w14:textId="5EB1BAD4" w:rsidR="00664E22" w:rsidRDefault="00664E22" w:rsidP="00664E22">
            <w:pPr>
              <w:tabs>
                <w:tab w:val="left" w:pos="709"/>
              </w:tabs>
              <w:jc w:val="both"/>
            </w:pPr>
            <w:r>
              <w:t>5)</w:t>
            </w:r>
          </w:p>
        </w:tc>
        <w:tc>
          <w:tcPr>
            <w:tcW w:w="2269" w:type="pct"/>
          </w:tcPr>
          <w:p w14:paraId="459C98D3" w14:textId="0FA72376" w:rsidR="00664E22" w:rsidRPr="00873502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664E22">
              <w:rPr>
                <w:szCs w:val="28"/>
              </w:rPr>
              <w:t>Включает формирование подсистемы по учету каждого объекта бухгалтерского учета</w:t>
            </w:r>
          </w:p>
        </w:tc>
        <w:tc>
          <w:tcPr>
            <w:tcW w:w="266" w:type="pct"/>
          </w:tcPr>
          <w:p w14:paraId="239FBE5B" w14:textId="3D9ECA52" w:rsidR="00664E22" w:rsidRDefault="00664E22" w:rsidP="00664E22">
            <w:pPr>
              <w:tabs>
                <w:tab w:val="left" w:pos="709"/>
              </w:tabs>
              <w:jc w:val="both"/>
            </w:pPr>
            <w:r>
              <w:t>Д)</w:t>
            </w:r>
          </w:p>
        </w:tc>
        <w:tc>
          <w:tcPr>
            <w:tcW w:w="2188" w:type="pct"/>
          </w:tcPr>
          <w:p w14:paraId="42566B85" w14:textId="0C320AD9" w:rsidR="00664E22" w:rsidRPr="00873502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Топологическая структура</w:t>
            </w:r>
          </w:p>
        </w:tc>
      </w:tr>
    </w:tbl>
    <w:p w14:paraId="21AB6386" w14:textId="579100E0" w:rsidR="006A233F" w:rsidRDefault="009B65B4" w:rsidP="00664E22">
      <w:pPr>
        <w:spacing w:after="0"/>
        <w:ind w:firstLine="708"/>
        <w:jc w:val="both"/>
      </w:pPr>
      <w:r>
        <w:t>Правильный ответ:</w:t>
      </w:r>
    </w:p>
    <w:tbl>
      <w:tblPr>
        <w:tblStyle w:val="a8"/>
        <w:tblW w:w="9639" w:type="dxa"/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843"/>
        <w:gridCol w:w="1985"/>
        <w:gridCol w:w="1842"/>
      </w:tblGrid>
      <w:tr w:rsidR="005D0BE5" w:rsidRPr="00664E22" w14:paraId="2A9C8325" w14:textId="315A568C" w:rsidTr="003D36A1">
        <w:trPr>
          <w:trHeight w:val="261"/>
        </w:trPr>
        <w:tc>
          <w:tcPr>
            <w:tcW w:w="1985" w:type="dxa"/>
          </w:tcPr>
          <w:p w14:paraId="7CA4C241" w14:textId="77777777" w:rsidR="005D0BE5" w:rsidRPr="00664E22" w:rsidRDefault="005D0BE5" w:rsidP="002108FE">
            <w:pPr>
              <w:pStyle w:val="TableParagraph"/>
              <w:spacing w:line="234" w:lineRule="exact"/>
              <w:ind w:left="8" w:right="1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57BD2934" w14:textId="77777777" w:rsidR="005D0BE5" w:rsidRPr="00664E22" w:rsidRDefault="005D0BE5" w:rsidP="002108FE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EE297D2" w14:textId="77777777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25E7044B" w14:textId="77777777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71B71099" w14:textId="67B0ACC9" w:rsidR="005D0BE5" w:rsidRPr="00664E22" w:rsidRDefault="0032360C" w:rsidP="002108FE">
            <w:pPr>
              <w:pStyle w:val="TableParagraph"/>
              <w:spacing w:line="234" w:lineRule="exact"/>
              <w:ind w:left="7"/>
              <w:jc w:val="center"/>
              <w:rPr>
                <w:spacing w:val="-10"/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5</w:t>
            </w:r>
          </w:p>
        </w:tc>
      </w:tr>
      <w:tr w:rsidR="005D0BE5" w:rsidRPr="00664E22" w14:paraId="6B092C49" w14:textId="1704B253" w:rsidTr="003D36A1">
        <w:trPr>
          <w:trHeight w:val="260"/>
        </w:trPr>
        <w:tc>
          <w:tcPr>
            <w:tcW w:w="1985" w:type="dxa"/>
          </w:tcPr>
          <w:p w14:paraId="515FEA5F" w14:textId="1C95E21F" w:rsidR="005D0BE5" w:rsidRPr="00664E22" w:rsidRDefault="005D0BE5" w:rsidP="002108FE">
            <w:pPr>
              <w:pStyle w:val="TableParagraph"/>
              <w:spacing w:line="234" w:lineRule="exact"/>
              <w:ind w:left="8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67AF26BC" w14:textId="760797CF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456DED89" w14:textId="5B3A5960" w:rsidR="005D0BE5" w:rsidRPr="00664E22" w:rsidRDefault="005D0BE5" w:rsidP="002108FE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985" w:type="dxa"/>
          </w:tcPr>
          <w:p w14:paraId="253E888C" w14:textId="1632D1C4" w:rsidR="005D0BE5" w:rsidRPr="00664E22" w:rsidRDefault="005D0BE5" w:rsidP="002108FE">
            <w:pPr>
              <w:pStyle w:val="TableParagraph"/>
              <w:spacing w:line="234" w:lineRule="exact"/>
              <w:ind w:left="7" w:right="2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842" w:type="dxa"/>
          </w:tcPr>
          <w:p w14:paraId="2A39CDA1" w14:textId="7FE19081" w:rsidR="005D0BE5" w:rsidRPr="00664E22" w:rsidRDefault="0032360C" w:rsidP="002108FE">
            <w:pPr>
              <w:pStyle w:val="TableParagraph"/>
              <w:spacing w:line="234" w:lineRule="exact"/>
              <w:ind w:left="7" w:right="2"/>
              <w:jc w:val="center"/>
              <w:rPr>
                <w:spacing w:val="-10"/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Д</w:t>
            </w:r>
          </w:p>
        </w:tc>
      </w:tr>
    </w:tbl>
    <w:p w14:paraId="4C6C6DA2" w14:textId="014FC5BD" w:rsidR="00F00E1D" w:rsidRDefault="009B65B4" w:rsidP="00664E22">
      <w:pPr>
        <w:spacing w:after="0"/>
        <w:ind w:firstLine="708"/>
        <w:jc w:val="both"/>
      </w:pPr>
      <w:r w:rsidRPr="009B65B4">
        <w:t xml:space="preserve">Компетенции (индикаторы): </w:t>
      </w:r>
      <w:r w:rsidR="0032360C" w:rsidRPr="0032360C">
        <w:t xml:space="preserve">ПК-1 </w:t>
      </w:r>
    </w:p>
    <w:p w14:paraId="61B5F5BD" w14:textId="77777777" w:rsidR="00ED7E2F" w:rsidRDefault="00ED7E2F" w:rsidP="00ED7E2F">
      <w:pPr>
        <w:spacing w:after="0"/>
        <w:jc w:val="both"/>
        <w:rPr>
          <w:szCs w:val="28"/>
        </w:rPr>
      </w:pPr>
    </w:p>
    <w:p w14:paraId="3AF76CBC" w14:textId="77777777" w:rsidR="007B23FD" w:rsidRDefault="007B23FD" w:rsidP="009F7437">
      <w:pPr>
        <w:pStyle w:val="6"/>
        <w:spacing w:before="0"/>
        <w:ind w:left="0"/>
        <w:jc w:val="both"/>
        <w:rPr>
          <w:sz w:val="28"/>
          <w:szCs w:val="28"/>
        </w:rPr>
      </w:pPr>
    </w:p>
    <w:p w14:paraId="38ACD270" w14:textId="71E00A48" w:rsidR="009B65B4" w:rsidRPr="009B65B4" w:rsidRDefault="009B65B4" w:rsidP="00664E22">
      <w:pPr>
        <w:pStyle w:val="6"/>
        <w:spacing w:before="0"/>
        <w:ind w:left="0" w:firstLine="708"/>
        <w:jc w:val="both"/>
        <w:rPr>
          <w:sz w:val="28"/>
          <w:szCs w:val="28"/>
        </w:rPr>
      </w:pPr>
      <w:r w:rsidRPr="009B65B4">
        <w:rPr>
          <w:sz w:val="28"/>
          <w:szCs w:val="28"/>
        </w:rPr>
        <w:t>Задания</w:t>
      </w:r>
      <w:r w:rsidRPr="009B65B4">
        <w:rPr>
          <w:spacing w:val="-8"/>
          <w:sz w:val="28"/>
          <w:szCs w:val="28"/>
        </w:rPr>
        <w:t xml:space="preserve"> </w:t>
      </w:r>
      <w:r w:rsidRPr="009B65B4">
        <w:rPr>
          <w:sz w:val="28"/>
          <w:szCs w:val="28"/>
        </w:rPr>
        <w:t>закрытого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типа</w:t>
      </w:r>
      <w:r w:rsidRPr="009B65B4">
        <w:rPr>
          <w:spacing w:val="-7"/>
          <w:sz w:val="28"/>
          <w:szCs w:val="28"/>
        </w:rPr>
        <w:t xml:space="preserve"> </w:t>
      </w:r>
      <w:r w:rsidRPr="009B65B4">
        <w:rPr>
          <w:sz w:val="28"/>
          <w:szCs w:val="28"/>
        </w:rPr>
        <w:t>на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установление</w:t>
      </w:r>
      <w:r w:rsidRPr="009B65B4">
        <w:rPr>
          <w:spacing w:val="-6"/>
          <w:sz w:val="28"/>
          <w:szCs w:val="28"/>
        </w:rPr>
        <w:t xml:space="preserve"> </w:t>
      </w:r>
      <w:r w:rsidRPr="009B65B4">
        <w:rPr>
          <w:sz w:val="28"/>
          <w:szCs w:val="28"/>
        </w:rPr>
        <w:t>правильной</w:t>
      </w:r>
      <w:r w:rsidRPr="009B65B4">
        <w:rPr>
          <w:spacing w:val="-3"/>
          <w:sz w:val="28"/>
          <w:szCs w:val="28"/>
        </w:rPr>
        <w:t xml:space="preserve"> </w:t>
      </w:r>
      <w:r w:rsidRPr="009B65B4">
        <w:rPr>
          <w:spacing w:val="-2"/>
          <w:sz w:val="28"/>
          <w:szCs w:val="28"/>
        </w:rPr>
        <w:t>последовательност</w:t>
      </w:r>
      <w:r w:rsidR="009F7437">
        <w:rPr>
          <w:spacing w:val="-2"/>
          <w:sz w:val="28"/>
          <w:szCs w:val="28"/>
        </w:rPr>
        <w:t>и</w:t>
      </w:r>
    </w:p>
    <w:p w14:paraId="1EAFA66E" w14:textId="2F0AA270" w:rsidR="009B65B4" w:rsidRPr="00C71B9C" w:rsidRDefault="009B65B4" w:rsidP="006A233F">
      <w:pPr>
        <w:spacing w:after="0"/>
        <w:jc w:val="both"/>
        <w:rPr>
          <w:iCs/>
        </w:rPr>
      </w:pPr>
    </w:p>
    <w:p w14:paraId="10C63D5B" w14:textId="68E0A845" w:rsidR="0032360C" w:rsidRDefault="003D36A1" w:rsidP="003D36A1">
      <w:pPr>
        <w:spacing w:after="0"/>
        <w:ind w:firstLine="708"/>
        <w:jc w:val="both"/>
      </w:pPr>
      <w:r>
        <w:t xml:space="preserve">1. </w:t>
      </w:r>
      <w:r w:rsidR="009B65B4">
        <w:t xml:space="preserve">Расположите </w:t>
      </w:r>
      <w:r w:rsidR="00A85929">
        <w:t xml:space="preserve">по степени очередности этапы </w:t>
      </w:r>
      <w:r w:rsidR="0032360C">
        <w:t xml:space="preserve">разработки Приказа об </w:t>
      </w:r>
    </w:p>
    <w:p w14:paraId="7F3237C0" w14:textId="5279412D" w:rsidR="009B65B4" w:rsidRDefault="0032360C" w:rsidP="00C71B9C">
      <w:pPr>
        <w:spacing w:after="0"/>
        <w:ind w:firstLine="708"/>
        <w:jc w:val="both"/>
      </w:pPr>
      <w:r>
        <w:t>учетной политике</w:t>
      </w:r>
      <w:r w:rsidR="009B65B4">
        <w:t>:</w:t>
      </w:r>
    </w:p>
    <w:p w14:paraId="6FC46703" w14:textId="3074FB45" w:rsidR="00A85929" w:rsidRDefault="009B65B4" w:rsidP="00C71B9C">
      <w:pPr>
        <w:spacing w:after="0"/>
        <w:ind w:firstLine="708"/>
        <w:jc w:val="both"/>
      </w:pPr>
      <w:r>
        <w:t>А)</w:t>
      </w:r>
      <w:r w:rsidR="0032360C">
        <w:t xml:space="preserve"> о</w:t>
      </w:r>
      <w:r w:rsidR="0032360C">
        <w:rPr>
          <w:rFonts w:ascii="Times New Roman CYR" w:hAnsi="Times New Roman CYR"/>
          <w:szCs w:val="28"/>
        </w:rPr>
        <w:t>знакомление с Приказом (под расписку) всех исполнителей</w:t>
      </w:r>
      <w:r w:rsidR="00A85929">
        <w:t>;</w:t>
      </w:r>
    </w:p>
    <w:p w14:paraId="75ACB765" w14:textId="6D2486DF" w:rsidR="009B65B4" w:rsidRDefault="009B65B4" w:rsidP="00C71B9C">
      <w:pPr>
        <w:spacing w:after="0"/>
        <w:ind w:firstLine="708"/>
        <w:jc w:val="both"/>
      </w:pPr>
      <w:r>
        <w:t xml:space="preserve">Б) </w:t>
      </w:r>
      <w:r w:rsidR="0032360C">
        <w:rPr>
          <w:rFonts w:cs="Times New Roman"/>
          <w:szCs w:val="28"/>
        </w:rPr>
        <w:t>п</w:t>
      </w:r>
      <w:r w:rsidR="0032360C" w:rsidRPr="0032360C">
        <w:rPr>
          <w:rFonts w:cs="Times New Roman"/>
          <w:szCs w:val="28"/>
        </w:rPr>
        <w:t>одготовка приложений к Приказу об учетной политике</w:t>
      </w:r>
      <w:r w:rsidR="00A85929">
        <w:rPr>
          <w:rFonts w:cs="Times New Roman"/>
          <w:szCs w:val="28"/>
        </w:rPr>
        <w:t>;</w:t>
      </w:r>
    </w:p>
    <w:p w14:paraId="59E4FB3F" w14:textId="7564CE7C" w:rsidR="00A85929" w:rsidRDefault="009B65B4" w:rsidP="00C71B9C">
      <w:pPr>
        <w:spacing w:after="0"/>
        <w:ind w:firstLine="708"/>
        <w:jc w:val="both"/>
        <w:rPr>
          <w:rFonts w:cs="Times New Roman"/>
          <w:szCs w:val="28"/>
        </w:rPr>
      </w:pPr>
      <w:r>
        <w:t xml:space="preserve">В) </w:t>
      </w:r>
      <w:r w:rsidR="0032360C">
        <w:rPr>
          <w:rFonts w:cs="Times New Roman"/>
          <w:szCs w:val="28"/>
        </w:rPr>
        <w:t>у</w:t>
      </w:r>
      <w:r w:rsidR="0032360C" w:rsidRPr="0032360C">
        <w:rPr>
          <w:rFonts w:cs="Times New Roman"/>
          <w:szCs w:val="28"/>
        </w:rPr>
        <w:t>тверждение Приказа об учетной политике</w:t>
      </w:r>
      <w:r w:rsidR="00A85929">
        <w:rPr>
          <w:rFonts w:cs="Times New Roman"/>
          <w:szCs w:val="28"/>
        </w:rPr>
        <w:t>;</w:t>
      </w:r>
    </w:p>
    <w:p w14:paraId="04938AA5" w14:textId="4BCC2382" w:rsidR="00A85929" w:rsidRDefault="009B65B4" w:rsidP="00C71B9C">
      <w:pPr>
        <w:spacing w:after="0"/>
        <w:ind w:firstLine="708"/>
        <w:jc w:val="both"/>
      </w:pPr>
      <w:r>
        <w:t xml:space="preserve">Г) </w:t>
      </w:r>
      <w:r w:rsidR="0032360C">
        <w:rPr>
          <w:rFonts w:ascii="Times New Roman CYR" w:hAnsi="Times New Roman CYR"/>
          <w:szCs w:val="28"/>
        </w:rPr>
        <w:t>подготовка комиссией Приказа об учетной политике</w:t>
      </w:r>
      <w:r w:rsidR="00A85929" w:rsidRPr="00A85929">
        <w:t>;</w:t>
      </w:r>
    </w:p>
    <w:p w14:paraId="5D3290E6" w14:textId="6448E4B4" w:rsidR="00A85929" w:rsidRDefault="00551B9F" w:rsidP="00C71B9C">
      <w:pPr>
        <w:spacing w:after="0"/>
        <w:ind w:firstLine="708"/>
        <w:jc w:val="both"/>
        <w:rPr>
          <w:rFonts w:cs="Times New Roman"/>
          <w:szCs w:val="28"/>
        </w:rPr>
      </w:pPr>
      <w:r>
        <w:t xml:space="preserve">Д) </w:t>
      </w:r>
      <w:r w:rsidR="0032360C">
        <w:rPr>
          <w:rFonts w:cs="Times New Roman"/>
          <w:szCs w:val="28"/>
        </w:rPr>
        <w:t>с</w:t>
      </w:r>
      <w:r w:rsidR="0032360C" w:rsidRPr="0032360C">
        <w:rPr>
          <w:rFonts w:cs="Times New Roman"/>
          <w:szCs w:val="28"/>
        </w:rPr>
        <w:t>оздание рабочей комиссии по разработке положений учетной политики.</w:t>
      </w:r>
    </w:p>
    <w:p w14:paraId="16C011EC" w14:textId="62EA9A69" w:rsidR="009B65B4" w:rsidRDefault="009B65B4" w:rsidP="00C71B9C">
      <w:pPr>
        <w:spacing w:after="0"/>
        <w:ind w:firstLine="708"/>
        <w:jc w:val="both"/>
      </w:pPr>
      <w:r>
        <w:t xml:space="preserve">Правильный ответ: </w:t>
      </w:r>
      <w:r w:rsidR="00551B9F">
        <w:t>Д</w:t>
      </w:r>
      <w:r>
        <w:t xml:space="preserve">, </w:t>
      </w:r>
      <w:r w:rsidR="00551B9F">
        <w:t>Г</w:t>
      </w:r>
      <w:r>
        <w:t xml:space="preserve">, </w:t>
      </w:r>
      <w:r w:rsidR="00551B9F">
        <w:t>Б</w:t>
      </w:r>
      <w:r>
        <w:t>, В</w:t>
      </w:r>
      <w:r w:rsidR="00551B9F">
        <w:t xml:space="preserve">, </w:t>
      </w:r>
      <w:r w:rsidR="00E7322F">
        <w:t>А.</w:t>
      </w:r>
    </w:p>
    <w:p w14:paraId="52BA827C" w14:textId="722B4700" w:rsidR="0032360C" w:rsidRPr="0032360C" w:rsidRDefault="009F7437" w:rsidP="00C71B9C">
      <w:pPr>
        <w:spacing w:after="0"/>
        <w:ind w:firstLine="708"/>
        <w:jc w:val="both"/>
      </w:pPr>
      <w:r w:rsidRPr="009F7437">
        <w:t xml:space="preserve">Компетенции (индикаторы): </w:t>
      </w:r>
      <w:r w:rsidR="0032360C" w:rsidRPr="0032360C">
        <w:t xml:space="preserve">ПК-1 </w:t>
      </w:r>
    </w:p>
    <w:p w14:paraId="2639D31D" w14:textId="4551F2E3" w:rsidR="009B65B4" w:rsidRDefault="009B65B4" w:rsidP="009B65B4">
      <w:pPr>
        <w:spacing w:after="0"/>
        <w:jc w:val="both"/>
      </w:pPr>
    </w:p>
    <w:p w14:paraId="61A18323" w14:textId="172AEEEE" w:rsidR="00472E0B" w:rsidRDefault="003D36A1" w:rsidP="003D36A1">
      <w:pPr>
        <w:spacing w:after="0"/>
        <w:ind w:firstLine="708"/>
        <w:jc w:val="both"/>
      </w:pPr>
      <w:r>
        <w:t xml:space="preserve">2. </w:t>
      </w:r>
      <w:r w:rsidR="009F7437">
        <w:t xml:space="preserve">Установите правильную последовательность </w:t>
      </w:r>
      <w:r w:rsidR="00412C31">
        <w:t>с</w:t>
      </w:r>
      <w:r w:rsidR="003D0F76">
        <w:t xml:space="preserve">оставления </w:t>
      </w:r>
    </w:p>
    <w:p w14:paraId="1C36A91B" w14:textId="522146AF" w:rsidR="009B65B4" w:rsidRPr="009B65B4" w:rsidRDefault="00472E0B" w:rsidP="00C71B9C">
      <w:pPr>
        <w:spacing w:after="0"/>
        <w:ind w:firstLine="708"/>
        <w:jc w:val="both"/>
      </w:pPr>
      <w:r>
        <w:t xml:space="preserve">бухгалтерского </w:t>
      </w:r>
      <w:r w:rsidR="003D0F76">
        <w:t>документа</w:t>
      </w:r>
      <w:r w:rsidR="009F7437">
        <w:t>:</w:t>
      </w:r>
    </w:p>
    <w:p w14:paraId="6ECF9ED8" w14:textId="58217200" w:rsidR="00412C31" w:rsidRDefault="009F7437" w:rsidP="00C71B9C">
      <w:pPr>
        <w:spacing w:after="0"/>
        <w:ind w:firstLine="708"/>
        <w:jc w:val="both"/>
      </w:pPr>
      <w:r>
        <w:t>А)</w:t>
      </w:r>
      <w:r w:rsidR="00551B9F">
        <w:t xml:space="preserve"> </w:t>
      </w:r>
      <w:r w:rsidR="00472E0B">
        <w:rPr>
          <w:szCs w:val="28"/>
        </w:rPr>
        <w:t>Определение времени на выполнение работ над документом.</w:t>
      </w:r>
    </w:p>
    <w:p w14:paraId="4A90A5AA" w14:textId="4C3373C1" w:rsidR="00551B9F" w:rsidRDefault="009F7437" w:rsidP="00C71B9C">
      <w:pPr>
        <w:spacing w:after="0"/>
        <w:ind w:left="708"/>
        <w:jc w:val="both"/>
      </w:pPr>
      <w:r>
        <w:t>Б)</w:t>
      </w:r>
      <w:r w:rsidR="00472E0B">
        <w:t xml:space="preserve"> О</w:t>
      </w:r>
      <w:r w:rsidR="00472E0B" w:rsidRPr="00472E0B">
        <w:t>пределение технических средств, используемых при составлении первичного документа</w:t>
      </w:r>
      <w:r w:rsidR="00472E0B">
        <w:t>.</w:t>
      </w:r>
    </w:p>
    <w:p w14:paraId="2A17CB97" w14:textId="3D6496E4" w:rsidR="00472E0B" w:rsidRDefault="009F7437" w:rsidP="00C71B9C">
      <w:pPr>
        <w:spacing w:after="0"/>
        <w:ind w:left="708"/>
        <w:jc w:val="both"/>
        <w:rPr>
          <w:rFonts w:cs="Times New Roman"/>
          <w:szCs w:val="28"/>
        </w:rPr>
      </w:pPr>
      <w:r>
        <w:lastRenderedPageBreak/>
        <w:t>В)</w:t>
      </w:r>
      <w:r w:rsidR="00472E0B">
        <w:t xml:space="preserve"> </w:t>
      </w:r>
      <w:r w:rsidR="00472E0B">
        <w:rPr>
          <w:rFonts w:cs="Times New Roman"/>
          <w:szCs w:val="28"/>
        </w:rPr>
        <w:t>О</w:t>
      </w:r>
      <w:r w:rsidR="00472E0B" w:rsidRPr="00472E0B">
        <w:rPr>
          <w:rFonts w:cs="Times New Roman"/>
          <w:szCs w:val="28"/>
        </w:rPr>
        <w:t>пределение подлежащих оформлени</w:t>
      </w:r>
      <w:r w:rsidR="00472E0B">
        <w:rPr>
          <w:rFonts w:cs="Times New Roman"/>
          <w:szCs w:val="28"/>
        </w:rPr>
        <w:t xml:space="preserve">ю </w:t>
      </w:r>
      <w:r w:rsidR="00472E0B" w:rsidRPr="00472E0B">
        <w:rPr>
          <w:rFonts w:cs="Times New Roman"/>
          <w:szCs w:val="28"/>
        </w:rPr>
        <w:t>характеристик и признаков, необходимых для учета</w:t>
      </w:r>
      <w:r w:rsidR="00472E0B">
        <w:rPr>
          <w:rFonts w:cs="Times New Roman"/>
          <w:szCs w:val="28"/>
        </w:rPr>
        <w:t>.</w:t>
      </w:r>
    </w:p>
    <w:p w14:paraId="5E3925DD" w14:textId="59762467" w:rsidR="00472E0B" w:rsidRDefault="009F7437" w:rsidP="00C71B9C">
      <w:pPr>
        <w:spacing w:after="0"/>
        <w:ind w:left="708"/>
        <w:jc w:val="both"/>
      </w:pPr>
      <w:r>
        <w:t>Г)</w:t>
      </w:r>
      <w:r w:rsidR="00472E0B">
        <w:t xml:space="preserve"> У</w:t>
      </w:r>
      <w:r w:rsidR="00472E0B" w:rsidRPr="00472E0B">
        <w:t>становление ответственных лиц за правильное и своевременное составление документа</w:t>
      </w:r>
      <w:r w:rsidR="00472E0B">
        <w:t>.</w:t>
      </w:r>
    </w:p>
    <w:p w14:paraId="228870E5" w14:textId="17152023" w:rsidR="00412C31" w:rsidRDefault="00551B9F" w:rsidP="00C71B9C">
      <w:pPr>
        <w:spacing w:after="0"/>
        <w:ind w:firstLine="708"/>
        <w:jc w:val="both"/>
      </w:pPr>
      <w:r>
        <w:t xml:space="preserve">Д) </w:t>
      </w:r>
      <w:r w:rsidR="00472E0B">
        <w:rPr>
          <w:szCs w:val="28"/>
        </w:rPr>
        <w:t>Назначение ответственного за передачу документов.</w:t>
      </w:r>
    </w:p>
    <w:p w14:paraId="218B83C4" w14:textId="1EEE797D" w:rsidR="00472E0B" w:rsidRDefault="00551B9F" w:rsidP="00C71B9C">
      <w:pPr>
        <w:spacing w:after="0"/>
        <w:ind w:left="708"/>
        <w:jc w:val="both"/>
      </w:pPr>
      <w:r>
        <w:t xml:space="preserve">Е) </w:t>
      </w:r>
      <w:r w:rsidR="00472E0B">
        <w:t>О</w:t>
      </w:r>
      <w:r w:rsidR="00472E0B" w:rsidRPr="00472E0B">
        <w:t>пределение способа и времени передачи документа с одной операции на другую</w:t>
      </w:r>
      <w:r w:rsidR="00472E0B">
        <w:t>.</w:t>
      </w:r>
    </w:p>
    <w:p w14:paraId="46F80E7C" w14:textId="54E63790" w:rsidR="009F7437" w:rsidRPr="009F7437" w:rsidRDefault="009F7437" w:rsidP="00C71B9C">
      <w:pPr>
        <w:spacing w:after="0"/>
        <w:ind w:firstLine="708"/>
        <w:jc w:val="both"/>
      </w:pPr>
      <w:r w:rsidRPr="009F7437">
        <w:t xml:space="preserve">Правильный ответ: </w:t>
      </w:r>
      <w:r>
        <w:t xml:space="preserve">В, А, </w:t>
      </w:r>
      <w:r w:rsidR="00551B9F">
        <w:t>Г</w:t>
      </w:r>
      <w:r>
        <w:t xml:space="preserve">, </w:t>
      </w:r>
      <w:r w:rsidR="00551B9F">
        <w:t>Б, Е, Д</w:t>
      </w:r>
      <w:r w:rsidR="00412C31">
        <w:t>.</w:t>
      </w:r>
    </w:p>
    <w:p w14:paraId="0EB1F6E4" w14:textId="262B9CCE" w:rsidR="00640962" w:rsidRPr="00640962" w:rsidRDefault="009F7437" w:rsidP="00C71B9C">
      <w:pPr>
        <w:spacing w:after="0"/>
        <w:ind w:firstLine="708"/>
        <w:jc w:val="both"/>
      </w:pPr>
      <w:r w:rsidRPr="009F7437">
        <w:t xml:space="preserve">Компетенции (индикаторы): </w:t>
      </w:r>
      <w:r w:rsidR="00472E0B" w:rsidRPr="00472E0B">
        <w:t xml:space="preserve">ПК-1 </w:t>
      </w:r>
    </w:p>
    <w:p w14:paraId="06E4FB20" w14:textId="5C5931F6" w:rsidR="009F7437" w:rsidRDefault="009F7437" w:rsidP="009B65B4">
      <w:pPr>
        <w:spacing w:after="0"/>
        <w:jc w:val="both"/>
      </w:pPr>
    </w:p>
    <w:p w14:paraId="1B167668" w14:textId="4745791D" w:rsidR="00472E0B" w:rsidRDefault="003D36A1" w:rsidP="003D36A1">
      <w:pPr>
        <w:spacing w:after="0"/>
        <w:ind w:firstLine="708"/>
        <w:jc w:val="both"/>
      </w:pPr>
      <w:r>
        <w:t xml:space="preserve">3. </w:t>
      </w:r>
      <w:r w:rsidR="009F7437">
        <w:t>Восстановите логическую последовательно</w:t>
      </w:r>
      <w:r w:rsidR="00472E0B">
        <w:t xml:space="preserve">сть работ по содержанию </w:t>
      </w:r>
    </w:p>
    <w:p w14:paraId="3E4BBB55" w14:textId="649DF6EB" w:rsidR="009F7437" w:rsidRDefault="00472E0B" w:rsidP="00C71B9C">
      <w:pPr>
        <w:spacing w:after="0"/>
        <w:ind w:firstLine="708"/>
        <w:jc w:val="both"/>
      </w:pPr>
      <w:r>
        <w:t>носителей учетной информации</w:t>
      </w:r>
      <w:r w:rsidR="009F7437">
        <w:t>:</w:t>
      </w:r>
    </w:p>
    <w:p w14:paraId="189D93AB" w14:textId="77777777" w:rsidR="003453FC" w:rsidRDefault="009F7437" w:rsidP="00C71B9C">
      <w:pPr>
        <w:spacing w:after="0"/>
        <w:ind w:firstLine="708"/>
        <w:jc w:val="both"/>
        <w:rPr>
          <w:szCs w:val="28"/>
        </w:rPr>
      </w:pPr>
      <w:r>
        <w:t>А)</w:t>
      </w:r>
      <w:r w:rsidR="0036501D">
        <w:t xml:space="preserve"> </w:t>
      </w:r>
      <w:r w:rsidR="003453FC">
        <w:rPr>
          <w:szCs w:val="28"/>
        </w:rPr>
        <w:t>выбирают форму размещения реквизита в зоне;</w:t>
      </w:r>
    </w:p>
    <w:p w14:paraId="781DBC88" w14:textId="47D384E1" w:rsidR="00472E0B" w:rsidRDefault="0036501D" w:rsidP="00C71B9C">
      <w:pPr>
        <w:spacing w:after="0"/>
        <w:ind w:firstLine="708"/>
        <w:jc w:val="both"/>
        <w:rPr>
          <w:szCs w:val="28"/>
        </w:rPr>
      </w:pPr>
      <w:r>
        <w:t xml:space="preserve">Б) </w:t>
      </w:r>
      <w:r w:rsidR="00472E0B">
        <w:rPr>
          <w:szCs w:val="28"/>
        </w:rPr>
        <w:t>отбирают необходимые реквизиты;</w:t>
      </w:r>
    </w:p>
    <w:p w14:paraId="6AFB4628" w14:textId="77777777" w:rsidR="003453FC" w:rsidRDefault="0036501D" w:rsidP="00C71B9C">
      <w:pPr>
        <w:spacing w:after="0"/>
        <w:ind w:firstLine="708"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453FC">
        <w:rPr>
          <w:szCs w:val="28"/>
        </w:rPr>
        <w:t>компонуют элементы информации в зоны;</w:t>
      </w:r>
    </w:p>
    <w:p w14:paraId="2C395797" w14:textId="44BF5C53" w:rsidR="00472E0B" w:rsidRDefault="0036501D" w:rsidP="00C71B9C">
      <w:pPr>
        <w:spacing w:after="0"/>
        <w:ind w:firstLine="708"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472E0B">
        <w:rPr>
          <w:szCs w:val="28"/>
        </w:rPr>
        <w:t>определяют основные характеристики будущего носителя информации;</w:t>
      </w:r>
    </w:p>
    <w:p w14:paraId="77063106" w14:textId="06B890AF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Д) производят монтаж носителей информации;</w:t>
      </w:r>
    </w:p>
    <w:p w14:paraId="0E2D4E72" w14:textId="6E3F48BB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Е) редактирование и оформление</w:t>
      </w:r>
      <w:r w:rsidR="00286A06">
        <w:rPr>
          <w:szCs w:val="28"/>
        </w:rPr>
        <w:t>;</w:t>
      </w:r>
    </w:p>
    <w:p w14:paraId="5805934A" w14:textId="0EB7D1D8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Ж) выбирают формат документа</w:t>
      </w:r>
      <w:r w:rsidR="00286A06">
        <w:rPr>
          <w:szCs w:val="28"/>
        </w:rPr>
        <w:t>.</w:t>
      </w:r>
    </w:p>
    <w:p w14:paraId="6B20CD9E" w14:textId="4573A2A0" w:rsidR="0036501D" w:rsidRPr="0036501D" w:rsidRDefault="0036501D" w:rsidP="00C71B9C">
      <w:pPr>
        <w:spacing w:after="0"/>
        <w:ind w:firstLine="708"/>
        <w:jc w:val="both"/>
      </w:pPr>
      <w:r w:rsidRPr="0036501D">
        <w:t xml:space="preserve">Правильный ответ: </w:t>
      </w:r>
      <w:r w:rsidR="00035567">
        <w:t>Г</w:t>
      </w:r>
      <w:r w:rsidRPr="0036501D">
        <w:t xml:space="preserve">, </w:t>
      </w:r>
      <w:r w:rsidR="00035567">
        <w:t>Б</w:t>
      </w:r>
      <w:r w:rsidRPr="0036501D">
        <w:t xml:space="preserve">, </w:t>
      </w:r>
      <w:r>
        <w:t>А</w:t>
      </w:r>
      <w:r w:rsidRPr="0036501D">
        <w:t xml:space="preserve">, </w:t>
      </w:r>
      <w:r w:rsidR="00035567">
        <w:t>В</w:t>
      </w:r>
      <w:r w:rsidR="003453FC">
        <w:t>, Д, Ж, Е.</w:t>
      </w:r>
    </w:p>
    <w:p w14:paraId="6FA00F9C" w14:textId="36D1B578" w:rsidR="003453FC" w:rsidRPr="003453FC" w:rsidRDefault="00035567" w:rsidP="00C71B9C">
      <w:pPr>
        <w:spacing w:after="0"/>
        <w:ind w:firstLine="708"/>
        <w:jc w:val="both"/>
      </w:pPr>
      <w:r w:rsidRPr="00035567">
        <w:t xml:space="preserve">Компетенции (индикаторы): </w:t>
      </w:r>
      <w:r w:rsidR="003453FC" w:rsidRPr="003453FC">
        <w:t xml:space="preserve">ПК-1 </w:t>
      </w:r>
    </w:p>
    <w:p w14:paraId="71AA6A64" w14:textId="5CBA9D43" w:rsidR="00A85929" w:rsidRDefault="00A85929" w:rsidP="0036501D">
      <w:pPr>
        <w:spacing w:after="0"/>
        <w:jc w:val="both"/>
        <w:rPr>
          <w:b/>
          <w:bCs/>
        </w:rPr>
      </w:pPr>
    </w:p>
    <w:p w14:paraId="42824AC3" w14:textId="77777777" w:rsidR="007B23FD" w:rsidRDefault="007B23FD" w:rsidP="0036501D">
      <w:pPr>
        <w:spacing w:after="0"/>
        <w:jc w:val="both"/>
        <w:rPr>
          <w:b/>
          <w:bCs/>
        </w:rPr>
      </w:pPr>
    </w:p>
    <w:p w14:paraId="191C9E90" w14:textId="6EB8CC4B" w:rsidR="007B23FD" w:rsidRDefault="007B23FD" w:rsidP="0036501D">
      <w:pPr>
        <w:spacing w:after="0"/>
        <w:jc w:val="both"/>
        <w:rPr>
          <w:b/>
          <w:bCs/>
        </w:rPr>
      </w:pPr>
      <w:r>
        <w:rPr>
          <w:b/>
          <w:bCs/>
        </w:rPr>
        <w:t>Задания открытого типа</w:t>
      </w:r>
    </w:p>
    <w:p w14:paraId="187229C3" w14:textId="77777777" w:rsidR="007B23FD" w:rsidRDefault="007B23FD" w:rsidP="0036501D">
      <w:pPr>
        <w:spacing w:after="0"/>
        <w:jc w:val="both"/>
        <w:rPr>
          <w:b/>
          <w:bCs/>
        </w:rPr>
      </w:pPr>
    </w:p>
    <w:p w14:paraId="7330F500" w14:textId="41133673" w:rsidR="0036501D" w:rsidRPr="0036501D" w:rsidRDefault="0036501D" w:rsidP="00C71B9C">
      <w:pPr>
        <w:spacing w:after="0"/>
        <w:ind w:firstLine="708"/>
        <w:jc w:val="both"/>
        <w:rPr>
          <w:b/>
          <w:bCs/>
        </w:rPr>
      </w:pPr>
      <w:r w:rsidRPr="0036501D">
        <w:rPr>
          <w:b/>
          <w:bCs/>
        </w:rPr>
        <w:t>Задания открытого типа на дополнение</w:t>
      </w:r>
    </w:p>
    <w:p w14:paraId="08DD4489" w14:textId="77777777" w:rsidR="00286A06" w:rsidRDefault="00286A06" w:rsidP="00286A06">
      <w:pPr>
        <w:spacing w:after="0"/>
        <w:jc w:val="both"/>
      </w:pPr>
    </w:p>
    <w:p w14:paraId="3606FC57" w14:textId="0D005247" w:rsidR="00C71B9C" w:rsidRPr="001655F1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7F84111D" w14:textId="77777777" w:rsidR="00092A31" w:rsidRDefault="00092A31" w:rsidP="00C71B9C">
      <w:pPr>
        <w:pStyle w:val="a3"/>
        <w:spacing w:after="0"/>
        <w:jc w:val="both"/>
      </w:pPr>
      <w:r>
        <w:t>Т</w:t>
      </w:r>
      <w:r w:rsidR="00286A06" w:rsidRPr="00286A06">
        <w:t xml:space="preserve">ехнологический процесс, в результате которого в процессе </w:t>
      </w:r>
    </w:p>
    <w:p w14:paraId="53E32216" w14:textId="684D029E" w:rsidR="0036501D" w:rsidRDefault="00286A06" w:rsidP="00092A31">
      <w:pPr>
        <w:spacing w:after="0"/>
        <w:jc w:val="both"/>
      </w:pPr>
      <w:r w:rsidRPr="00286A06">
        <w:t>регистрации, накопления и обобщения данных получают выходную информацию в форме показателей</w:t>
      </w:r>
      <w:r w:rsidR="00092A31">
        <w:t xml:space="preserve"> </w:t>
      </w:r>
      <w:r w:rsidR="00754B17">
        <w:t>называется __________</w:t>
      </w:r>
      <w:r w:rsidR="003D36A1">
        <w:t>_______________</w:t>
      </w:r>
      <w:r w:rsidR="00712716">
        <w:t>.</w:t>
      </w:r>
    </w:p>
    <w:p w14:paraId="01A66F59" w14:textId="0E5D6FFE" w:rsidR="00754B17" w:rsidRDefault="00754B17" w:rsidP="00C71B9C">
      <w:pPr>
        <w:spacing w:after="0"/>
        <w:ind w:firstLine="708"/>
        <w:jc w:val="both"/>
      </w:pPr>
      <w:r>
        <w:t xml:space="preserve">Правильный ответ: </w:t>
      </w:r>
      <w:r w:rsidR="00092A31">
        <w:t>учетным процессом</w:t>
      </w:r>
      <w:r>
        <w:t>.</w:t>
      </w:r>
    </w:p>
    <w:p w14:paraId="4D41D652" w14:textId="6649C32E" w:rsidR="00D40B2A" w:rsidRDefault="00035567" w:rsidP="00C71B9C">
      <w:pPr>
        <w:spacing w:after="0"/>
        <w:ind w:firstLine="708"/>
        <w:jc w:val="both"/>
      </w:pPr>
      <w:r w:rsidRPr="00035567">
        <w:t xml:space="preserve">Компетенции (индикаторы): </w:t>
      </w:r>
      <w:r w:rsidR="00092A31" w:rsidRPr="00092A31">
        <w:t xml:space="preserve">ПК-1 </w:t>
      </w:r>
    </w:p>
    <w:p w14:paraId="57AA9B9D" w14:textId="77777777" w:rsidR="00092A31" w:rsidRDefault="00092A31" w:rsidP="00D40B2A">
      <w:pPr>
        <w:spacing w:after="0"/>
        <w:jc w:val="both"/>
      </w:pPr>
    </w:p>
    <w:p w14:paraId="7D05CE3A" w14:textId="483F4590" w:rsidR="00C71B9C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4EDA02D0" w14:textId="657C00E1" w:rsidR="00092A31" w:rsidRPr="00092A31" w:rsidRDefault="00754B17" w:rsidP="00C71B9C">
      <w:pPr>
        <w:pStyle w:val="a3"/>
        <w:spacing w:after="0"/>
        <w:jc w:val="both"/>
      </w:pPr>
      <w:r>
        <w:t xml:space="preserve">__________ </w:t>
      </w:r>
      <w:r w:rsidR="00C71B9C">
        <w:t xml:space="preserve">– </w:t>
      </w:r>
      <w:r w:rsidR="00D40B2A" w:rsidRPr="00092A31">
        <w:rPr>
          <w:rFonts w:cs="Times New Roman"/>
          <w:szCs w:val="28"/>
        </w:rPr>
        <w:t xml:space="preserve">это </w:t>
      </w:r>
      <w:r w:rsidR="00092A31">
        <w:rPr>
          <w:rFonts w:cs="Times New Roman"/>
          <w:szCs w:val="28"/>
        </w:rPr>
        <w:t xml:space="preserve">внутренние документы, разработанные на основе </w:t>
      </w:r>
    </w:p>
    <w:p w14:paraId="0860E7CA" w14:textId="39961CC2" w:rsidR="004059B1" w:rsidRPr="004059B1" w:rsidRDefault="00092A31" w:rsidP="00092A31">
      <w:pPr>
        <w:spacing w:after="0"/>
        <w:jc w:val="both"/>
      </w:pPr>
      <w:r w:rsidRPr="00092A31">
        <w:rPr>
          <w:rFonts w:cs="Times New Roman"/>
          <w:szCs w:val="28"/>
        </w:rPr>
        <w:t>законодательно-нормативных актов, регламентирующие ведение бухгалтерского учета в организации</w:t>
      </w:r>
      <w:r w:rsidR="004059B1" w:rsidRPr="00092A31">
        <w:rPr>
          <w:rFonts w:cs="Times New Roman"/>
          <w:szCs w:val="28"/>
        </w:rPr>
        <w:t xml:space="preserve">. </w:t>
      </w:r>
    </w:p>
    <w:p w14:paraId="6EF2311B" w14:textId="74878416" w:rsidR="00754B17" w:rsidRDefault="00D758C7" w:rsidP="00C71B9C">
      <w:pPr>
        <w:spacing w:after="0"/>
        <w:ind w:firstLine="708"/>
        <w:jc w:val="both"/>
      </w:pPr>
      <w:r>
        <w:t>Правильный ответ</w:t>
      </w:r>
      <w:r w:rsidR="00D40B2A">
        <w:t xml:space="preserve">: </w:t>
      </w:r>
      <w:r w:rsidR="00092A31">
        <w:t>организационные регламенты</w:t>
      </w:r>
      <w:r>
        <w:t>.</w:t>
      </w:r>
    </w:p>
    <w:p w14:paraId="2D370669" w14:textId="5DD8EEB0" w:rsidR="00092A31" w:rsidRPr="00092A31" w:rsidRDefault="00D758C7" w:rsidP="00C71B9C">
      <w:pPr>
        <w:spacing w:after="0"/>
        <w:ind w:firstLine="708"/>
        <w:jc w:val="both"/>
      </w:pPr>
      <w:r w:rsidRPr="00D758C7">
        <w:t xml:space="preserve">Компетенции (индикаторы): </w:t>
      </w:r>
      <w:r w:rsidR="00092A31" w:rsidRPr="00092A31">
        <w:t xml:space="preserve">ПК-1 </w:t>
      </w:r>
    </w:p>
    <w:p w14:paraId="6C213720" w14:textId="32FDC46F" w:rsidR="00640962" w:rsidRDefault="00640962" w:rsidP="00640962">
      <w:pPr>
        <w:spacing w:after="0"/>
        <w:jc w:val="both"/>
      </w:pPr>
    </w:p>
    <w:p w14:paraId="600532D3" w14:textId="77777777" w:rsidR="00C71B9C" w:rsidRPr="001655F1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2B5046FC" w14:textId="50C49FC4" w:rsidR="00963462" w:rsidRDefault="00092A31" w:rsidP="00C71B9C">
      <w:pPr>
        <w:spacing w:after="0"/>
        <w:ind w:left="720"/>
        <w:jc w:val="both"/>
      </w:pPr>
      <w:r>
        <w:t>Норма времени</w:t>
      </w:r>
      <w:r w:rsidR="00D758C7">
        <w:t xml:space="preserve"> – это ________</w:t>
      </w:r>
      <w:r w:rsidR="00C71B9C">
        <w:t>____</w:t>
      </w:r>
      <w:r w:rsidR="00D758C7">
        <w:t xml:space="preserve"> </w:t>
      </w:r>
      <w:r w:rsidR="00963462">
        <w:t xml:space="preserve">времени на выполнение единицы работ </w:t>
      </w:r>
    </w:p>
    <w:p w14:paraId="2E4F2529" w14:textId="5315C330" w:rsidR="00BD6098" w:rsidRDefault="00963462" w:rsidP="00BD6098">
      <w:pPr>
        <w:spacing w:after="0"/>
        <w:jc w:val="both"/>
      </w:pPr>
      <w:r>
        <w:lastRenderedPageBreak/>
        <w:t>одним или группой работников при нормальных организационно-технических условиях</w:t>
      </w:r>
      <w:r w:rsidR="00BD6098">
        <w:rPr>
          <w:rFonts w:cs="Times New Roman"/>
          <w:szCs w:val="28"/>
        </w:rPr>
        <w:t>.</w:t>
      </w:r>
      <w:r w:rsidR="00BD6098">
        <w:t xml:space="preserve"> </w:t>
      </w:r>
    </w:p>
    <w:p w14:paraId="6B77B0AD" w14:textId="005E0DA0" w:rsidR="00D758C7" w:rsidRDefault="00D758C7" w:rsidP="00C71B9C">
      <w:pPr>
        <w:spacing w:after="0"/>
        <w:ind w:firstLine="708"/>
        <w:jc w:val="both"/>
      </w:pPr>
      <w:r>
        <w:t xml:space="preserve">Правильный ответ: </w:t>
      </w:r>
      <w:r w:rsidR="00963462">
        <w:t>затраты</w:t>
      </w:r>
      <w:r>
        <w:t>.</w:t>
      </w:r>
    </w:p>
    <w:p w14:paraId="7FBC6E55" w14:textId="5552A035" w:rsidR="00D758C7" w:rsidRDefault="00712716" w:rsidP="00C71B9C">
      <w:pPr>
        <w:spacing w:after="0"/>
        <w:ind w:firstLine="708"/>
        <w:jc w:val="both"/>
      </w:pPr>
      <w:r w:rsidRPr="00712716">
        <w:t xml:space="preserve">Компетенции (индикаторы): </w:t>
      </w:r>
      <w:r w:rsidR="00963462" w:rsidRPr="00963462">
        <w:t xml:space="preserve">ПК-1 </w:t>
      </w:r>
    </w:p>
    <w:p w14:paraId="581D7C77" w14:textId="77777777" w:rsidR="007B23FD" w:rsidRDefault="007B23FD" w:rsidP="00D758C7">
      <w:pPr>
        <w:spacing w:after="0"/>
        <w:jc w:val="both"/>
        <w:rPr>
          <w:b/>
          <w:bCs/>
        </w:rPr>
      </w:pPr>
    </w:p>
    <w:p w14:paraId="41286DD8" w14:textId="1B7AFBE0" w:rsidR="00D758C7" w:rsidRPr="00D758C7" w:rsidRDefault="00D758C7" w:rsidP="00C71B9C">
      <w:pPr>
        <w:spacing w:after="0"/>
        <w:ind w:firstLine="708"/>
        <w:jc w:val="both"/>
        <w:rPr>
          <w:b/>
          <w:bCs/>
        </w:rPr>
      </w:pPr>
      <w:r w:rsidRPr="00D758C7">
        <w:rPr>
          <w:b/>
          <w:bCs/>
        </w:rPr>
        <w:t>Задания открытого типа с кратким свободным ответом</w:t>
      </w:r>
    </w:p>
    <w:p w14:paraId="17B79083" w14:textId="77777777" w:rsidR="00D758C7" w:rsidRDefault="00D758C7" w:rsidP="00D758C7">
      <w:pPr>
        <w:spacing w:after="0"/>
        <w:jc w:val="both"/>
        <w:rPr>
          <w:i/>
          <w:iCs/>
        </w:rPr>
      </w:pPr>
    </w:p>
    <w:p w14:paraId="584AA051" w14:textId="41F521B0" w:rsidR="003D36A1" w:rsidRDefault="003D36A1" w:rsidP="003D36A1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Pr="00202A19">
        <w:t>Напишите пропущенное слово (словосочетание).</w:t>
      </w:r>
    </w:p>
    <w:p w14:paraId="07F4955E" w14:textId="03366197" w:rsidR="00963462" w:rsidRPr="003D36A1" w:rsidRDefault="00963462" w:rsidP="003D36A1">
      <w:pPr>
        <w:spacing w:after="0"/>
        <w:ind w:firstLine="708"/>
        <w:jc w:val="both"/>
        <w:rPr>
          <w:szCs w:val="28"/>
        </w:rPr>
      </w:pPr>
      <w:r w:rsidRPr="003D36A1">
        <w:rPr>
          <w:szCs w:val="28"/>
        </w:rPr>
        <w:t xml:space="preserve">Численность бухгалтерских работников, которая закреплена за </w:t>
      </w:r>
    </w:p>
    <w:p w14:paraId="50AE5EC5" w14:textId="046BAC56" w:rsidR="00C71B9C" w:rsidRPr="00C71B9C" w:rsidRDefault="00963462" w:rsidP="00C71B9C">
      <w:pPr>
        <w:spacing w:after="0"/>
        <w:jc w:val="both"/>
        <w:rPr>
          <w:i/>
          <w:iCs/>
        </w:rPr>
      </w:pPr>
      <w:r w:rsidRPr="00963462">
        <w:rPr>
          <w:szCs w:val="28"/>
        </w:rPr>
        <w:t xml:space="preserve">бухгалтерией и установлена для выполнения определенных работ </w:t>
      </w:r>
      <w:r w:rsidR="00F42413">
        <w:t>называют</w:t>
      </w:r>
      <w:r w:rsidR="00C71B9C">
        <w:t xml:space="preserve"> </w:t>
      </w:r>
      <w:r w:rsidR="003D36A1">
        <w:t>______________________</w:t>
      </w:r>
    </w:p>
    <w:p w14:paraId="7A499484" w14:textId="3C5794F8" w:rsidR="00F42413" w:rsidRDefault="00F42413" w:rsidP="0025048E">
      <w:pPr>
        <w:spacing w:after="0"/>
        <w:ind w:firstLine="708"/>
        <w:jc w:val="both"/>
      </w:pPr>
      <w:r>
        <w:t>Правильный ответ:</w:t>
      </w:r>
      <w:r w:rsidR="00963462">
        <w:t xml:space="preserve"> нормой численности</w:t>
      </w:r>
      <w:r>
        <w:t>.</w:t>
      </w:r>
    </w:p>
    <w:p w14:paraId="5DCF2748" w14:textId="645CC085" w:rsidR="00963462" w:rsidRPr="00963462" w:rsidRDefault="005B7194" w:rsidP="0025048E">
      <w:pPr>
        <w:spacing w:after="0"/>
        <w:ind w:firstLine="708"/>
        <w:jc w:val="both"/>
      </w:pPr>
      <w:r w:rsidRPr="005B7194">
        <w:t xml:space="preserve">Компетенции (индикаторы): </w:t>
      </w:r>
      <w:r w:rsidR="00963462" w:rsidRPr="00963462">
        <w:t xml:space="preserve">ПК-1 </w:t>
      </w:r>
    </w:p>
    <w:p w14:paraId="2E9CE25C" w14:textId="6F22CC72" w:rsidR="00F42413" w:rsidRDefault="00F42413" w:rsidP="00D758C7">
      <w:pPr>
        <w:spacing w:after="0"/>
        <w:jc w:val="both"/>
      </w:pPr>
    </w:p>
    <w:p w14:paraId="3A3A17DA" w14:textId="77777777" w:rsidR="003D36A1" w:rsidRDefault="003D36A1" w:rsidP="003D36A1">
      <w:pPr>
        <w:spacing w:after="0"/>
        <w:ind w:firstLine="708"/>
        <w:jc w:val="both"/>
      </w:pPr>
      <w:r>
        <w:t xml:space="preserve">2. </w:t>
      </w:r>
      <w:r w:rsidRPr="00202A19">
        <w:t>Напишите пропущенное слово (словосочетание).</w:t>
      </w:r>
    </w:p>
    <w:p w14:paraId="57683990" w14:textId="0569D901" w:rsidR="0025048E" w:rsidRPr="003D36A1" w:rsidRDefault="007B6F15" w:rsidP="003D36A1">
      <w:pPr>
        <w:spacing w:after="0"/>
        <w:ind w:firstLine="708"/>
        <w:jc w:val="both"/>
      </w:pPr>
      <w:proofErr w:type="spellStart"/>
      <w:r>
        <w:t>Опер</w:t>
      </w:r>
      <w:r w:rsidR="0025048E">
        <w:t>о</w:t>
      </w:r>
      <w:r>
        <w:t>грамма</w:t>
      </w:r>
      <w:proofErr w:type="spellEnd"/>
      <w:r>
        <w:t xml:space="preserve"> представляет собой схему, отражающую </w:t>
      </w:r>
      <w:r w:rsidR="0079337F" w:rsidRPr="0079337F">
        <w:t>процесс</w:t>
      </w:r>
      <w:r>
        <w:t xml:space="preserve"> </w:t>
      </w:r>
      <w:r w:rsidR="003D36A1">
        <w:t>____________________</w:t>
      </w:r>
      <w:r>
        <w:t>входящих или исходящих документов</w:t>
      </w:r>
      <w:r w:rsidR="003D36A1">
        <w:t>.</w:t>
      </w:r>
    </w:p>
    <w:p w14:paraId="3E9CBD4A" w14:textId="3EFEDDA8" w:rsidR="00F42413" w:rsidRDefault="00F42413" w:rsidP="0025048E">
      <w:pPr>
        <w:spacing w:after="0"/>
        <w:ind w:firstLine="708"/>
        <w:jc w:val="both"/>
      </w:pPr>
      <w:r>
        <w:t xml:space="preserve">Правильный ответ: </w:t>
      </w:r>
      <w:r w:rsidR="007B6F15">
        <w:t>обработки</w:t>
      </w:r>
      <w:r>
        <w:t>.</w:t>
      </w:r>
    </w:p>
    <w:p w14:paraId="39CB10AF" w14:textId="5CFCABEE" w:rsidR="004059B1" w:rsidRPr="004059B1" w:rsidRDefault="00F42413" w:rsidP="002E4B35">
      <w:pPr>
        <w:spacing w:after="0"/>
        <w:ind w:left="708" w:firstLine="12"/>
        <w:jc w:val="both"/>
      </w:pPr>
      <w:r w:rsidRPr="00F42413">
        <w:t xml:space="preserve">Компетенции (индикаторы): </w:t>
      </w:r>
      <w:r w:rsidR="007B6F15" w:rsidRPr="007B6F15">
        <w:t xml:space="preserve">ПК-1 </w:t>
      </w:r>
    </w:p>
    <w:p w14:paraId="3AFC7B42" w14:textId="3E4BEF54" w:rsidR="005B7194" w:rsidRDefault="005B7194" w:rsidP="005B7194">
      <w:pPr>
        <w:spacing w:after="0"/>
        <w:jc w:val="both"/>
      </w:pPr>
    </w:p>
    <w:p w14:paraId="5E4321F9" w14:textId="5E580517" w:rsidR="007B6F15" w:rsidRDefault="003D36A1" w:rsidP="003D36A1">
      <w:pPr>
        <w:spacing w:after="0"/>
        <w:ind w:firstLine="708"/>
        <w:jc w:val="both"/>
      </w:pPr>
      <w:r>
        <w:t xml:space="preserve">3. </w:t>
      </w:r>
      <w:r w:rsidR="007B6F15">
        <w:t xml:space="preserve">Графическую модель, описывающую матрицу маршрутов и сроков </w:t>
      </w:r>
    </w:p>
    <w:p w14:paraId="62B6D6AF" w14:textId="77444B98" w:rsidR="0025048E" w:rsidRPr="0025048E" w:rsidRDefault="007B6F15" w:rsidP="0025048E">
      <w:pPr>
        <w:spacing w:after="0"/>
        <w:jc w:val="both"/>
        <w:rPr>
          <w:i/>
          <w:iCs/>
        </w:rPr>
      </w:pPr>
      <w:r>
        <w:t xml:space="preserve">движения документов в процессе ведения бухгалтерского учета и составления бухгалтерской отчетности </w:t>
      </w:r>
      <w:r w:rsidR="003357E4">
        <w:t>называют</w:t>
      </w:r>
      <w:r w:rsidR="003D36A1">
        <w:t xml:space="preserve"> __________________ </w:t>
      </w:r>
      <w:r>
        <w:t>документооборота</w:t>
      </w:r>
      <w:r w:rsidR="003D36A1">
        <w:t>.</w:t>
      </w:r>
    </w:p>
    <w:p w14:paraId="2FB16DF8" w14:textId="36ABC298" w:rsidR="003357E4" w:rsidRDefault="003357E4" w:rsidP="0025048E">
      <w:pPr>
        <w:spacing w:after="0"/>
        <w:ind w:firstLine="708"/>
        <w:jc w:val="both"/>
      </w:pPr>
      <w:r>
        <w:t>Правильный ответ:</w:t>
      </w:r>
      <w:r w:rsidR="007B6F15">
        <w:t xml:space="preserve"> графиком</w:t>
      </w:r>
      <w:r>
        <w:t>.</w:t>
      </w:r>
    </w:p>
    <w:p w14:paraId="2B008487" w14:textId="48D98CD5" w:rsidR="0079337F" w:rsidRDefault="00BD29B6" w:rsidP="0025048E">
      <w:pPr>
        <w:spacing w:after="0"/>
        <w:ind w:firstLine="708"/>
        <w:jc w:val="both"/>
        <w:rPr>
          <w:b/>
          <w:bCs/>
        </w:rPr>
      </w:pPr>
      <w:r w:rsidRPr="00F42413">
        <w:t xml:space="preserve">Компетенции (индикаторы): </w:t>
      </w:r>
      <w:r w:rsidR="007B6F15" w:rsidRPr="007B6F15">
        <w:t xml:space="preserve">ПК-1 </w:t>
      </w:r>
    </w:p>
    <w:p w14:paraId="648A58B9" w14:textId="77777777" w:rsidR="007B6F15" w:rsidRDefault="007B6F15" w:rsidP="003D4AA0">
      <w:pPr>
        <w:spacing w:after="0"/>
        <w:jc w:val="both"/>
        <w:rPr>
          <w:b/>
          <w:bCs/>
        </w:rPr>
      </w:pPr>
    </w:p>
    <w:p w14:paraId="3C7D592F" w14:textId="77777777" w:rsidR="007B23FD" w:rsidRDefault="007B23FD" w:rsidP="003D4AA0">
      <w:pPr>
        <w:spacing w:after="0"/>
        <w:jc w:val="both"/>
        <w:rPr>
          <w:b/>
          <w:bCs/>
        </w:rPr>
      </w:pPr>
    </w:p>
    <w:p w14:paraId="6C73E3F5" w14:textId="4138D62D" w:rsidR="005870F1" w:rsidRDefault="005870F1" w:rsidP="0025048E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открытого типа с развернутым ответом</w:t>
      </w:r>
    </w:p>
    <w:p w14:paraId="262A8B97" w14:textId="77777777" w:rsidR="003D4AA0" w:rsidRDefault="003D4AA0" w:rsidP="003D4AA0">
      <w:pPr>
        <w:spacing w:after="0"/>
        <w:jc w:val="both"/>
        <w:rPr>
          <w:szCs w:val="28"/>
        </w:rPr>
      </w:pPr>
    </w:p>
    <w:p w14:paraId="371BEA9B" w14:textId="16F0AE17" w:rsidR="00C94BB5" w:rsidRPr="003D36A1" w:rsidRDefault="003D36A1" w:rsidP="003D36A1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C94BB5" w:rsidRPr="003D36A1">
        <w:rPr>
          <w:szCs w:val="28"/>
        </w:rPr>
        <w:t xml:space="preserve">Охарактеризовать основные требования, предъявляемые к организации </w:t>
      </w:r>
    </w:p>
    <w:p w14:paraId="63D2D9C2" w14:textId="41D1EA94" w:rsidR="00C94BB5" w:rsidRDefault="00C94BB5" w:rsidP="00C94BB5">
      <w:pPr>
        <w:spacing w:after="0"/>
        <w:jc w:val="both"/>
        <w:rPr>
          <w:szCs w:val="28"/>
        </w:rPr>
      </w:pPr>
      <w:r w:rsidRPr="00C94BB5">
        <w:rPr>
          <w:szCs w:val="28"/>
        </w:rPr>
        <w:t>бухгалтерско</w:t>
      </w:r>
      <w:r>
        <w:rPr>
          <w:szCs w:val="28"/>
        </w:rPr>
        <w:t>го</w:t>
      </w:r>
      <w:r w:rsidRPr="00C94BB5">
        <w:rPr>
          <w:szCs w:val="28"/>
        </w:rPr>
        <w:t xml:space="preserve"> учет</w:t>
      </w:r>
      <w:r>
        <w:rPr>
          <w:szCs w:val="28"/>
        </w:rPr>
        <w:t>а</w:t>
      </w:r>
      <w:r w:rsidRPr="00C94BB5">
        <w:rPr>
          <w:szCs w:val="28"/>
        </w:rPr>
        <w:t xml:space="preserve">: требования к качеству, требования к содержанию, </w:t>
      </w:r>
      <w:r>
        <w:rPr>
          <w:szCs w:val="28"/>
        </w:rPr>
        <w:t>требования к построению</w:t>
      </w:r>
      <w:r w:rsidRPr="00C94BB5">
        <w:rPr>
          <w:szCs w:val="28"/>
        </w:rPr>
        <w:t>. Определить, какой результат их выполнения на вновь созданном предприятии</w:t>
      </w:r>
      <w:r>
        <w:rPr>
          <w:szCs w:val="28"/>
        </w:rPr>
        <w:t>.</w:t>
      </w:r>
    </w:p>
    <w:p w14:paraId="52E81119" w14:textId="5AEF5B40" w:rsidR="003D4AA0" w:rsidRPr="00C94BB5" w:rsidRDefault="003D4AA0" w:rsidP="005D071C">
      <w:pPr>
        <w:spacing w:after="0"/>
        <w:ind w:firstLine="708"/>
        <w:jc w:val="both"/>
        <w:rPr>
          <w:szCs w:val="28"/>
        </w:rPr>
      </w:pPr>
      <w:r w:rsidRPr="00C94BB5">
        <w:rPr>
          <w:szCs w:val="28"/>
        </w:rPr>
        <w:t xml:space="preserve">Время выполнения – </w:t>
      </w:r>
      <w:r w:rsidR="00C94BB5">
        <w:rPr>
          <w:szCs w:val="28"/>
        </w:rPr>
        <w:t>45</w:t>
      </w:r>
      <w:r w:rsidRPr="00C94BB5">
        <w:rPr>
          <w:szCs w:val="28"/>
        </w:rPr>
        <w:t xml:space="preserve"> мин.</w:t>
      </w:r>
    </w:p>
    <w:p w14:paraId="3E61528D" w14:textId="55284AD5" w:rsidR="00941613" w:rsidRDefault="003D4AA0" w:rsidP="005D071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Ожидаемый результат: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3120"/>
        <w:gridCol w:w="5567"/>
      </w:tblGrid>
      <w:tr w:rsidR="00C94BB5" w:rsidRPr="005D071C" w14:paraId="2A374353" w14:textId="77777777" w:rsidTr="005D071C">
        <w:tc>
          <w:tcPr>
            <w:tcW w:w="662" w:type="dxa"/>
            <w:vAlign w:val="center"/>
          </w:tcPr>
          <w:p w14:paraId="100073F7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3195" w:type="dxa"/>
            <w:vAlign w:val="center"/>
          </w:tcPr>
          <w:p w14:paraId="7C6D7A4E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бухгалтерскому учету</w:t>
            </w:r>
          </w:p>
        </w:tc>
        <w:tc>
          <w:tcPr>
            <w:tcW w:w="5774" w:type="dxa"/>
            <w:vAlign w:val="center"/>
          </w:tcPr>
          <w:p w14:paraId="0EFA0FA7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Результаты выполнения данных требований</w:t>
            </w:r>
          </w:p>
        </w:tc>
      </w:tr>
      <w:tr w:rsidR="00C94BB5" w:rsidRPr="005D071C" w14:paraId="21053DAF" w14:textId="77777777" w:rsidTr="005D071C">
        <w:tc>
          <w:tcPr>
            <w:tcW w:w="662" w:type="dxa"/>
          </w:tcPr>
          <w:p w14:paraId="251E8FD6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195" w:type="dxa"/>
          </w:tcPr>
          <w:p w14:paraId="2080BF90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качеству</w:t>
            </w:r>
          </w:p>
        </w:tc>
        <w:tc>
          <w:tcPr>
            <w:tcW w:w="5774" w:type="dxa"/>
          </w:tcPr>
          <w:p w14:paraId="0641C15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Быть своевременным, чтобы предоставлять информацию для управления.</w:t>
            </w:r>
          </w:p>
          <w:p w14:paraId="23A31221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 xml:space="preserve">2. Должен быть документально обоснованным, правильным, соответствовать действительности (фактическое наличие ценностей, </w:t>
            </w: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lastRenderedPageBreak/>
              <w:t>действительное состояние и движение хозяйственных средств).</w:t>
            </w:r>
          </w:p>
          <w:p w14:paraId="41FB4891" w14:textId="1F263CAD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Удовлетворять требования необходимости и полноты для управления и контроля.</w:t>
            </w:r>
          </w:p>
          <w:p w14:paraId="601BAE94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 xml:space="preserve">4. Быть доступным и понятным для всех групп пользователей. </w:t>
            </w:r>
          </w:p>
        </w:tc>
      </w:tr>
      <w:tr w:rsidR="00C94BB5" w:rsidRPr="005D071C" w14:paraId="6B063DD5" w14:textId="77777777" w:rsidTr="005D071C">
        <w:tc>
          <w:tcPr>
            <w:tcW w:w="662" w:type="dxa"/>
          </w:tcPr>
          <w:p w14:paraId="611C14D9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lastRenderedPageBreak/>
              <w:t>2.</w:t>
            </w:r>
          </w:p>
        </w:tc>
        <w:tc>
          <w:tcPr>
            <w:tcW w:w="3195" w:type="dxa"/>
          </w:tcPr>
          <w:p w14:paraId="0D58C47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содержанию</w:t>
            </w:r>
          </w:p>
        </w:tc>
        <w:tc>
          <w:tcPr>
            <w:tcW w:w="5774" w:type="dxa"/>
          </w:tcPr>
          <w:p w14:paraId="2175D7D5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Правильно отражать требования нормативных документов.</w:t>
            </w:r>
          </w:p>
          <w:p w14:paraId="40E5CE9C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2. Отражать выполнение поставленных задач управленцами.</w:t>
            </w:r>
          </w:p>
          <w:p w14:paraId="4B34146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Полностью охватывать все хозяйственные процессы и виды деятельности.</w:t>
            </w:r>
          </w:p>
          <w:p w14:paraId="27FFBC8A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4. Отражать наличие, движение и использование всех экономических ресурсов (материальных, трудовых и финансовых).</w:t>
            </w:r>
          </w:p>
          <w:p w14:paraId="18F0BD0C" w14:textId="74311ACD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5. Выявлять показатели эффективности деятельности (производительность труда, фонда оплаты труда, себестоимость продукции, ее элементы).</w:t>
            </w:r>
          </w:p>
          <w:p w14:paraId="669130B3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6. Отражать финансовое состояние предприятие и уровень финансовой дисциплины.</w:t>
            </w:r>
          </w:p>
        </w:tc>
      </w:tr>
      <w:tr w:rsidR="00C94BB5" w:rsidRPr="005D071C" w14:paraId="17222CA1" w14:textId="77777777" w:rsidTr="005D071C">
        <w:tc>
          <w:tcPr>
            <w:tcW w:w="662" w:type="dxa"/>
          </w:tcPr>
          <w:p w14:paraId="697F096A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3195" w:type="dxa"/>
          </w:tcPr>
          <w:p w14:paraId="49991D3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построению</w:t>
            </w:r>
          </w:p>
        </w:tc>
        <w:tc>
          <w:tcPr>
            <w:tcW w:w="5774" w:type="dxa"/>
          </w:tcPr>
          <w:p w14:paraId="1202D4E6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Правильно отражать технологию и организацию производства.</w:t>
            </w:r>
          </w:p>
          <w:p w14:paraId="11AE3015" w14:textId="1ADE1998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2. Построение учета и методика исчисления учетных показателей должны быть одинаковыми для предприятий определенной отрасли промышленности.</w:t>
            </w:r>
          </w:p>
          <w:p w14:paraId="627755C4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Возможность изучения и сравнения итоговых показателей отдельных предприятий в масштабе всей промышленности.</w:t>
            </w:r>
          </w:p>
        </w:tc>
      </w:tr>
    </w:tbl>
    <w:p w14:paraId="5320B650" w14:textId="77777777" w:rsidR="005D071C" w:rsidRDefault="005D071C" w:rsidP="005D071C">
      <w:pPr>
        <w:spacing w:after="0"/>
        <w:ind w:firstLine="709"/>
        <w:jc w:val="both"/>
      </w:pPr>
      <w:r>
        <w:t>Критерии оценивания:</w:t>
      </w:r>
    </w:p>
    <w:p w14:paraId="37DD4F04" w14:textId="77777777" w:rsidR="005D071C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t xml:space="preserve">правильность оценки результатов выполнения требований к </w:t>
      </w:r>
    </w:p>
    <w:p w14:paraId="55AF3430" w14:textId="1C4C581F" w:rsidR="007B23FD" w:rsidRDefault="005D071C" w:rsidP="005D071C">
      <w:pPr>
        <w:spacing w:after="0"/>
        <w:jc w:val="both"/>
      </w:pPr>
      <w:r>
        <w:t>организации бухгалтерского учета.</w:t>
      </w:r>
    </w:p>
    <w:p w14:paraId="4B206478" w14:textId="53F3BE54" w:rsidR="00C94BB5" w:rsidRPr="00C94BB5" w:rsidRDefault="00BE7C90" w:rsidP="005D071C">
      <w:pPr>
        <w:spacing w:after="0"/>
        <w:ind w:firstLine="708"/>
        <w:jc w:val="both"/>
        <w:rPr>
          <w:b/>
          <w:bCs/>
        </w:rPr>
      </w:pPr>
      <w:r>
        <w:t xml:space="preserve">Компетенции (индикаторы): </w:t>
      </w:r>
      <w:r w:rsidR="00C94BB5" w:rsidRPr="00C94BB5">
        <w:t xml:space="preserve">ПК-1 </w:t>
      </w:r>
    </w:p>
    <w:p w14:paraId="5B083565" w14:textId="4FB5B6AC" w:rsidR="004A30B7" w:rsidRDefault="004A30B7" w:rsidP="00BE7C90">
      <w:pPr>
        <w:spacing w:after="0"/>
        <w:jc w:val="both"/>
      </w:pPr>
    </w:p>
    <w:p w14:paraId="13790ED5" w14:textId="1CC5682F" w:rsidR="005D071C" w:rsidRPr="003D36A1" w:rsidRDefault="003D36A1" w:rsidP="003D36A1">
      <w:pPr>
        <w:spacing w:after="0"/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proofErr w:type="spellStart"/>
      <w:r w:rsidR="005D071C" w:rsidRPr="003D36A1">
        <w:rPr>
          <w:lang w:val="uk-UA"/>
        </w:rPr>
        <w:t>Решить</w:t>
      </w:r>
      <w:proofErr w:type="spellEnd"/>
      <w:r w:rsidR="005D071C" w:rsidRPr="003D36A1">
        <w:rPr>
          <w:lang w:val="uk-UA"/>
        </w:rPr>
        <w:t xml:space="preserve"> задачу, </w:t>
      </w:r>
      <w:proofErr w:type="spellStart"/>
      <w:r w:rsidR="005D071C" w:rsidRPr="003D36A1">
        <w:rPr>
          <w:lang w:val="uk-UA"/>
        </w:rPr>
        <w:t>р</w:t>
      </w:r>
      <w:r w:rsidR="00C94BB5" w:rsidRPr="003D36A1">
        <w:rPr>
          <w:lang w:val="uk-UA"/>
        </w:rPr>
        <w:t>ассчи</w:t>
      </w:r>
      <w:r w:rsidR="005D071C" w:rsidRPr="003D36A1">
        <w:rPr>
          <w:lang w:val="uk-UA"/>
        </w:rPr>
        <w:t>тав</w:t>
      </w:r>
      <w:proofErr w:type="spellEnd"/>
      <w:r w:rsidR="00C94BB5" w:rsidRPr="003D36A1">
        <w:rPr>
          <w:lang w:val="uk-UA"/>
        </w:rPr>
        <w:t xml:space="preserve"> величину </w:t>
      </w:r>
      <w:proofErr w:type="spellStart"/>
      <w:r w:rsidR="00C94BB5" w:rsidRPr="003D36A1">
        <w:rPr>
          <w:lang w:val="uk-UA"/>
        </w:rPr>
        <w:t>фонда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рабочего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времени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работников</w:t>
      </w:r>
      <w:proofErr w:type="spellEnd"/>
      <w:r w:rsidR="00C94BB5" w:rsidRPr="003D36A1">
        <w:rPr>
          <w:lang w:val="uk-UA"/>
        </w:rPr>
        <w:t xml:space="preserve"> </w:t>
      </w:r>
    </w:p>
    <w:p w14:paraId="65AA79B7" w14:textId="3D22D89F" w:rsidR="00C94BB5" w:rsidRPr="00C94BB5" w:rsidRDefault="00C94BB5" w:rsidP="00C94BB5">
      <w:pPr>
        <w:spacing w:after="0"/>
        <w:jc w:val="both"/>
        <w:rPr>
          <w:lang w:val="uk-UA"/>
        </w:rPr>
      </w:pPr>
      <w:proofErr w:type="spellStart"/>
      <w:r w:rsidRPr="005D071C">
        <w:rPr>
          <w:lang w:val="uk-UA"/>
        </w:rPr>
        <w:t>бухгалтерии</w:t>
      </w:r>
      <w:proofErr w:type="spellEnd"/>
      <w:r w:rsidRPr="005D071C">
        <w:rPr>
          <w:lang w:val="uk-UA"/>
        </w:rPr>
        <w:t xml:space="preserve">, </w:t>
      </w:r>
      <w:proofErr w:type="spellStart"/>
      <w:r>
        <w:rPr>
          <w:lang w:val="uk-UA"/>
        </w:rPr>
        <w:t>е</w:t>
      </w:r>
      <w:r w:rsidRPr="00C94BB5">
        <w:rPr>
          <w:lang w:val="uk-UA"/>
        </w:rPr>
        <w:t>сли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среднесписочная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численность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составляет</w:t>
      </w:r>
      <w:proofErr w:type="spellEnd"/>
      <w:r>
        <w:rPr>
          <w:lang w:val="uk-UA"/>
        </w:rPr>
        <w:t xml:space="preserve"> 32 </w:t>
      </w:r>
      <w:proofErr w:type="spellStart"/>
      <w:r>
        <w:rPr>
          <w:lang w:val="uk-UA"/>
        </w:rPr>
        <w:t>чел</w:t>
      </w:r>
      <w:proofErr w:type="spellEnd"/>
      <w:r>
        <w:rPr>
          <w:lang w:val="uk-UA"/>
        </w:rPr>
        <w:t xml:space="preserve">., </w:t>
      </w:r>
      <w:proofErr w:type="spellStart"/>
      <w:r>
        <w:rPr>
          <w:lang w:val="uk-UA"/>
        </w:rPr>
        <w:t>продолжительность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рабочего</w:t>
      </w:r>
      <w:proofErr w:type="spellEnd"/>
      <w:r>
        <w:rPr>
          <w:lang w:val="uk-UA"/>
        </w:rPr>
        <w:t xml:space="preserve"> дня – 8 </w:t>
      </w:r>
      <w:proofErr w:type="spellStart"/>
      <w:r>
        <w:rPr>
          <w:lang w:val="uk-UA"/>
        </w:rPr>
        <w:t>часов</w:t>
      </w:r>
      <w:proofErr w:type="spellEnd"/>
      <w:r>
        <w:rPr>
          <w:lang w:val="uk-UA"/>
        </w:rPr>
        <w:t xml:space="preserve">, </w:t>
      </w:r>
      <w:r w:rsidR="002B4C28">
        <w:rPr>
          <w:lang w:val="uk-UA"/>
        </w:rPr>
        <w:t xml:space="preserve">в году 365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, </w:t>
      </w:r>
      <w:proofErr w:type="spellStart"/>
      <w:r w:rsidR="002B4C28">
        <w:rPr>
          <w:lang w:val="uk-UA"/>
        </w:rPr>
        <w:t>выходных</w:t>
      </w:r>
      <w:proofErr w:type="spellEnd"/>
      <w:r w:rsidR="002B4C28">
        <w:rPr>
          <w:lang w:val="uk-UA"/>
        </w:rPr>
        <w:t xml:space="preserve"> и </w:t>
      </w:r>
      <w:proofErr w:type="spellStart"/>
      <w:r w:rsidR="002B4C28">
        <w:rPr>
          <w:lang w:val="uk-UA"/>
        </w:rPr>
        <w:t>праздничных</w:t>
      </w:r>
      <w:proofErr w:type="spellEnd"/>
      <w:r w:rsidR="002B4C28">
        <w:rPr>
          <w:lang w:val="uk-UA"/>
        </w:rPr>
        <w:t xml:space="preserve">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 – 106, </w:t>
      </w:r>
      <w:proofErr w:type="spellStart"/>
      <w:r w:rsidR="002B4C28">
        <w:rPr>
          <w:lang w:val="uk-UA"/>
        </w:rPr>
        <w:t>отпуска</w:t>
      </w:r>
      <w:proofErr w:type="spellEnd"/>
      <w:r w:rsidR="002B4C28">
        <w:rPr>
          <w:lang w:val="uk-UA"/>
        </w:rPr>
        <w:t xml:space="preserve"> – 14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, </w:t>
      </w:r>
      <w:proofErr w:type="spellStart"/>
      <w:r w:rsidR="002B4C28">
        <w:rPr>
          <w:lang w:val="uk-UA"/>
        </w:rPr>
        <w:t>прочие</w:t>
      </w:r>
      <w:proofErr w:type="spellEnd"/>
      <w:r w:rsidR="002B4C28">
        <w:rPr>
          <w:lang w:val="uk-UA"/>
        </w:rPr>
        <w:t xml:space="preserve"> неявки – 3 дня.</w:t>
      </w:r>
      <w:r w:rsidRPr="00C94BB5">
        <w:rPr>
          <w:lang w:val="uk-UA"/>
        </w:rPr>
        <w:t xml:space="preserve">   </w:t>
      </w:r>
    </w:p>
    <w:p w14:paraId="4F5F1D54" w14:textId="77777777" w:rsidR="003D36A1" w:rsidRDefault="003D36A1" w:rsidP="005D071C">
      <w:pPr>
        <w:spacing w:after="0"/>
        <w:ind w:firstLine="708"/>
        <w:jc w:val="both"/>
        <w:rPr>
          <w:lang w:val="uk-UA"/>
        </w:rPr>
      </w:pPr>
    </w:p>
    <w:p w14:paraId="54DE9341" w14:textId="5C3A9B27" w:rsidR="00643A2E" w:rsidRPr="00C94BB5" w:rsidRDefault="00643A2E" w:rsidP="005D071C">
      <w:pPr>
        <w:spacing w:after="0"/>
        <w:ind w:firstLine="708"/>
        <w:jc w:val="both"/>
        <w:rPr>
          <w:lang w:val="uk-UA"/>
        </w:rPr>
      </w:pPr>
      <w:r w:rsidRPr="00C94BB5">
        <w:rPr>
          <w:lang w:val="uk-UA"/>
        </w:rPr>
        <w:t xml:space="preserve">Время </w:t>
      </w:r>
      <w:proofErr w:type="spellStart"/>
      <w:r w:rsidRPr="00C94BB5">
        <w:rPr>
          <w:lang w:val="uk-UA"/>
        </w:rPr>
        <w:t>выполнения</w:t>
      </w:r>
      <w:proofErr w:type="spellEnd"/>
      <w:r w:rsidRPr="00C94BB5">
        <w:rPr>
          <w:lang w:val="uk-UA"/>
        </w:rPr>
        <w:t xml:space="preserve"> – </w:t>
      </w:r>
      <w:r w:rsidR="002B4C28">
        <w:rPr>
          <w:lang w:val="uk-UA"/>
        </w:rPr>
        <w:t>2</w:t>
      </w:r>
      <w:r w:rsidRPr="00C94BB5">
        <w:rPr>
          <w:lang w:val="uk-UA"/>
        </w:rPr>
        <w:t xml:space="preserve">0 </w:t>
      </w:r>
      <w:proofErr w:type="spellStart"/>
      <w:r w:rsidRPr="00C94BB5">
        <w:rPr>
          <w:lang w:val="uk-UA"/>
        </w:rPr>
        <w:t>мин</w:t>
      </w:r>
      <w:proofErr w:type="spellEnd"/>
      <w:r w:rsidRPr="00C94BB5">
        <w:rPr>
          <w:lang w:val="uk-UA"/>
        </w:rPr>
        <w:t>.</w:t>
      </w:r>
    </w:p>
    <w:p w14:paraId="79C3F874" w14:textId="536B04FE" w:rsidR="00643A2E" w:rsidRPr="00643A2E" w:rsidRDefault="00643A2E" w:rsidP="005D071C">
      <w:pPr>
        <w:spacing w:after="0"/>
        <w:ind w:firstLine="708"/>
        <w:jc w:val="both"/>
        <w:rPr>
          <w:lang w:val="uk-UA"/>
        </w:rPr>
      </w:pPr>
      <w:proofErr w:type="spellStart"/>
      <w:r w:rsidRPr="00643A2E">
        <w:rPr>
          <w:lang w:val="uk-UA"/>
        </w:rPr>
        <w:lastRenderedPageBreak/>
        <w:t>О</w:t>
      </w:r>
      <w:r w:rsidR="005D071C">
        <w:rPr>
          <w:lang w:val="uk-UA"/>
        </w:rPr>
        <w:t>жидаемый</w:t>
      </w:r>
      <w:proofErr w:type="spellEnd"/>
      <w:r w:rsidRPr="00643A2E">
        <w:rPr>
          <w:lang w:val="uk-UA"/>
        </w:rPr>
        <w:t xml:space="preserve"> результат:</w:t>
      </w:r>
    </w:p>
    <w:p w14:paraId="1F772EC3" w14:textId="36D5FFB8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Находим календарный фонд рабочего времени: 32 * 365 * 8 = 93440 </w:t>
      </w:r>
    </w:p>
    <w:p w14:paraId="68E84087" w14:textId="67861F99" w:rsidR="00941613" w:rsidRDefault="002B4C28" w:rsidP="002B4C28">
      <w:pPr>
        <w:spacing w:after="0"/>
        <w:jc w:val="both"/>
      </w:pPr>
      <w:r>
        <w:t>чел./ч.</w:t>
      </w:r>
    </w:p>
    <w:p w14:paraId="6EBE7834" w14:textId="44C1DD39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Находим общую сумму неявок и потерь: 32 * (106 + 14 + 3) * 8 = 31488 </w:t>
      </w:r>
    </w:p>
    <w:p w14:paraId="043ECE4C" w14:textId="46275A42" w:rsidR="002B4C28" w:rsidRDefault="002B4C28" w:rsidP="002B4C28">
      <w:pPr>
        <w:spacing w:after="0"/>
        <w:jc w:val="both"/>
      </w:pPr>
      <w:r>
        <w:t>чел./ч.</w:t>
      </w:r>
    </w:p>
    <w:p w14:paraId="74C270F0" w14:textId="4897F64E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Рассчитаем величину фонда рабочего времени работников бухгалтерии: </w:t>
      </w:r>
    </w:p>
    <w:p w14:paraId="279E45D5" w14:textId="77777777" w:rsidR="005D071C" w:rsidRDefault="002B4C28" w:rsidP="002B4C28">
      <w:pPr>
        <w:spacing w:after="0"/>
        <w:jc w:val="both"/>
      </w:pPr>
      <w:r>
        <w:t xml:space="preserve">93440 – 31488 = 61952 чел./ч. </w:t>
      </w:r>
    </w:p>
    <w:p w14:paraId="34E8A429" w14:textId="67263D48" w:rsidR="005D071C" w:rsidRDefault="005D071C" w:rsidP="003D36A1">
      <w:pPr>
        <w:spacing w:after="0"/>
        <w:jc w:val="both"/>
      </w:pPr>
      <w:r>
        <w:tab/>
        <w:t>Критерии оценивания:</w:t>
      </w:r>
    </w:p>
    <w:p w14:paraId="0F9E8F8A" w14:textId="2C3C1CAA" w:rsidR="002B4C28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t>определение календарного фонда рабочего времени;</w:t>
      </w:r>
    </w:p>
    <w:p w14:paraId="28C9DC0C" w14:textId="0C3B1460" w:rsidR="005D071C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t>расчет фонда рабочего времени работников бухгалтерии.</w:t>
      </w:r>
    </w:p>
    <w:p w14:paraId="58624C96" w14:textId="4F17826F" w:rsidR="002B4C28" w:rsidRPr="002B4C28" w:rsidRDefault="00110429" w:rsidP="005D071C">
      <w:pPr>
        <w:spacing w:after="0"/>
        <w:ind w:firstLine="708"/>
        <w:jc w:val="both"/>
        <w:rPr>
          <w:b/>
          <w:bCs/>
        </w:rPr>
      </w:pPr>
      <w:r w:rsidRPr="00110429">
        <w:t xml:space="preserve">Компетенции (индикаторы): </w:t>
      </w:r>
      <w:r w:rsidR="002B4C28" w:rsidRPr="002B4C28">
        <w:t xml:space="preserve">ПК-1 </w:t>
      </w:r>
    </w:p>
    <w:p w14:paraId="5432CB97" w14:textId="635CDFC5" w:rsidR="0057500F" w:rsidRDefault="0057500F" w:rsidP="0057500F">
      <w:pPr>
        <w:spacing w:after="0"/>
        <w:jc w:val="both"/>
      </w:pPr>
    </w:p>
    <w:p w14:paraId="3BD5600D" w14:textId="6A1FE06F" w:rsidR="003D36A1" w:rsidRPr="003D36A1" w:rsidRDefault="003D36A1" w:rsidP="003D36A1">
      <w:pPr>
        <w:spacing w:after="0"/>
        <w:ind w:firstLine="708"/>
        <w:jc w:val="both"/>
      </w:pPr>
      <w:r>
        <w:t>3. Решит</w:t>
      </w:r>
      <w:r w:rsidR="00183226">
        <w:t>ь</w:t>
      </w:r>
      <w:r>
        <w:t xml:space="preserve"> задачу, </w:t>
      </w:r>
      <w:r w:rsidRPr="003D36A1">
        <w:t>рассчита</w:t>
      </w:r>
      <w:r>
        <w:t>в</w:t>
      </w:r>
      <w:r w:rsidRPr="003D36A1">
        <w:t xml:space="preserve"> годовую нормативную трудоемкость учетных работ по каждой выполненной учетной операции.</w:t>
      </w:r>
    </w:p>
    <w:p w14:paraId="1B9FD812" w14:textId="03D2B34F" w:rsidR="0078158E" w:rsidRDefault="0078158E" w:rsidP="003D36A1">
      <w:pPr>
        <w:spacing w:after="0"/>
        <w:ind w:firstLine="708"/>
        <w:jc w:val="both"/>
      </w:pPr>
      <w:r>
        <w:t xml:space="preserve">Материальный отдел бухгалтерии на протяжении месяца выполняет </w:t>
      </w:r>
    </w:p>
    <w:p w14:paraId="6B0BD77A" w14:textId="0A9BF201" w:rsidR="002B4C28" w:rsidRDefault="0078158E" w:rsidP="0078158E">
      <w:pPr>
        <w:spacing w:after="0"/>
        <w:jc w:val="both"/>
      </w:pPr>
      <w:r>
        <w:t>следующие работы:</w:t>
      </w:r>
    </w:p>
    <w:p w14:paraId="4A76114A" w14:textId="4B5CAF54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 xml:space="preserve">Учитывает запасы, приобретенные от поставщиков – 4600 </w:t>
      </w:r>
    </w:p>
    <w:p w14:paraId="6D338043" w14:textId="33C2925F" w:rsidR="0078158E" w:rsidRDefault="0078158E" w:rsidP="0078158E">
      <w:pPr>
        <w:spacing w:after="0"/>
        <w:jc w:val="both"/>
      </w:pPr>
      <w:r>
        <w:t>наименований.</w:t>
      </w:r>
    </w:p>
    <w:p w14:paraId="71FA9FA9" w14:textId="23C6B83E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Заполняет ведомость по учету движения запасов – 6800 наименований.</w:t>
      </w:r>
    </w:p>
    <w:p w14:paraId="04E26CC4" w14:textId="3465BE87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Списывает запасы в производство – 5900 наименований.</w:t>
      </w:r>
    </w:p>
    <w:p w14:paraId="61EBA66D" w14:textId="229582E5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Списывает запасы при их реализации – 800 наименований.</w:t>
      </w:r>
    </w:p>
    <w:p w14:paraId="467A9E0C" w14:textId="0AE5C940" w:rsidR="0078158E" w:rsidRDefault="0078158E" w:rsidP="005D071C">
      <w:pPr>
        <w:spacing w:after="0"/>
        <w:ind w:left="360"/>
        <w:jc w:val="center"/>
      </w:pPr>
      <w:r>
        <w:t>Нормы времени на выполнение учетных работ приведены в таблице:</w:t>
      </w:r>
    </w:p>
    <w:tbl>
      <w:tblPr>
        <w:tblStyle w:val="a4"/>
        <w:tblW w:w="4995" w:type="pct"/>
        <w:tblInd w:w="360" w:type="dxa"/>
        <w:tblLook w:val="04A0" w:firstRow="1" w:lastRow="0" w:firstColumn="1" w:lastColumn="0" w:noHBand="0" w:noVBand="1"/>
      </w:tblPr>
      <w:tblGrid>
        <w:gridCol w:w="4171"/>
        <w:gridCol w:w="3685"/>
        <w:gridCol w:w="1479"/>
      </w:tblGrid>
      <w:tr w:rsidR="0078158E" w:rsidRPr="00D77605" w14:paraId="485C2915" w14:textId="77777777" w:rsidTr="0078158E">
        <w:tc>
          <w:tcPr>
            <w:tcW w:w="2234" w:type="pct"/>
          </w:tcPr>
          <w:p w14:paraId="4264F9D3" w14:textId="26D29B84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 xml:space="preserve">Название, вид выполняемой работы (операции) </w:t>
            </w:r>
          </w:p>
        </w:tc>
        <w:tc>
          <w:tcPr>
            <w:tcW w:w="1974" w:type="pct"/>
          </w:tcPr>
          <w:p w14:paraId="36D0E673" w14:textId="7BB210B6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Единица измерения</w:t>
            </w:r>
          </w:p>
        </w:tc>
        <w:tc>
          <w:tcPr>
            <w:tcW w:w="792" w:type="pct"/>
          </w:tcPr>
          <w:p w14:paraId="0725989B" w14:textId="2FA9452D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Норма времени, ч.</w:t>
            </w:r>
          </w:p>
        </w:tc>
      </w:tr>
      <w:tr w:rsidR="0078158E" w:rsidRPr="00D77605" w14:paraId="60080B08" w14:textId="77777777" w:rsidTr="0078158E">
        <w:tc>
          <w:tcPr>
            <w:tcW w:w="2234" w:type="pct"/>
          </w:tcPr>
          <w:p w14:paraId="12A0DC01" w14:textId="65D06F4E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приобретения запасов у поставщика и подотчетным лицом</w:t>
            </w:r>
          </w:p>
        </w:tc>
        <w:tc>
          <w:tcPr>
            <w:tcW w:w="1974" w:type="pct"/>
          </w:tcPr>
          <w:p w14:paraId="4024CFE1" w14:textId="2C772E17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Карточка учета – 1 позиция</w:t>
            </w:r>
          </w:p>
        </w:tc>
        <w:tc>
          <w:tcPr>
            <w:tcW w:w="792" w:type="pct"/>
          </w:tcPr>
          <w:p w14:paraId="5F47C972" w14:textId="4C6D3064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0,2</w:t>
            </w:r>
          </w:p>
        </w:tc>
      </w:tr>
      <w:tr w:rsidR="0078158E" w:rsidRPr="00D77605" w14:paraId="59B89EF0" w14:textId="77777777" w:rsidTr="0078158E">
        <w:tc>
          <w:tcPr>
            <w:tcW w:w="2234" w:type="pct"/>
          </w:tcPr>
          <w:p w14:paraId="2F9C0BF9" w14:textId="7EAEACDD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запасов на складе и в бухгалтерии</w:t>
            </w:r>
          </w:p>
        </w:tc>
        <w:tc>
          <w:tcPr>
            <w:tcW w:w="1974" w:type="pct"/>
          </w:tcPr>
          <w:p w14:paraId="10840FAC" w14:textId="2C71035C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Типовая форма – 1 позиция</w:t>
            </w:r>
          </w:p>
        </w:tc>
        <w:tc>
          <w:tcPr>
            <w:tcW w:w="792" w:type="pct"/>
          </w:tcPr>
          <w:p w14:paraId="355A0683" w14:textId="6D861DC8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0,15</w:t>
            </w:r>
          </w:p>
        </w:tc>
      </w:tr>
      <w:tr w:rsidR="0078158E" w:rsidRPr="00D77605" w14:paraId="410C1BD8" w14:textId="77777777" w:rsidTr="0078158E">
        <w:tc>
          <w:tcPr>
            <w:tcW w:w="2234" w:type="pct"/>
          </w:tcPr>
          <w:p w14:paraId="1AB644BE" w14:textId="6BD6B858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 xml:space="preserve">Оценка и учет запасов при выбытии в производство, списании с баланса в связи с их реализацией и несоответствии критериям актива </w:t>
            </w:r>
          </w:p>
        </w:tc>
        <w:tc>
          <w:tcPr>
            <w:tcW w:w="1974" w:type="pct"/>
          </w:tcPr>
          <w:p w14:paraId="5D77E18C" w14:textId="133A6AF7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Реестр (карточка учета) – 1 позиция</w:t>
            </w:r>
          </w:p>
        </w:tc>
        <w:tc>
          <w:tcPr>
            <w:tcW w:w="792" w:type="pct"/>
          </w:tcPr>
          <w:p w14:paraId="5B149E5C" w14:textId="21D107BA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0,06</w:t>
            </w:r>
          </w:p>
        </w:tc>
      </w:tr>
      <w:tr w:rsidR="0078158E" w:rsidRPr="00D77605" w14:paraId="109276E9" w14:textId="77777777" w:rsidTr="0078158E">
        <w:tc>
          <w:tcPr>
            <w:tcW w:w="2234" w:type="pct"/>
          </w:tcPr>
          <w:p w14:paraId="089500F1" w14:textId="6ABA56E5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списания запасов с баланса в связи с их порчей или хищением</w:t>
            </w:r>
          </w:p>
        </w:tc>
        <w:tc>
          <w:tcPr>
            <w:tcW w:w="1974" w:type="pct"/>
          </w:tcPr>
          <w:p w14:paraId="5751DE5D" w14:textId="09A477CC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-</w:t>
            </w:r>
          </w:p>
        </w:tc>
        <w:tc>
          <w:tcPr>
            <w:tcW w:w="792" w:type="pct"/>
          </w:tcPr>
          <w:p w14:paraId="7ACC7431" w14:textId="20E2DAC6" w:rsidR="0078158E" w:rsidRPr="00D77605" w:rsidRDefault="00280429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0,08</w:t>
            </w:r>
          </w:p>
        </w:tc>
      </w:tr>
    </w:tbl>
    <w:p w14:paraId="40EC9016" w14:textId="7C0DD49D" w:rsidR="00280429" w:rsidRDefault="00280429" w:rsidP="002B4C28">
      <w:pPr>
        <w:spacing w:after="0"/>
        <w:jc w:val="both"/>
      </w:pPr>
      <w:r>
        <w:tab/>
      </w:r>
    </w:p>
    <w:p w14:paraId="5DA920DE" w14:textId="3690359E" w:rsidR="004B159A" w:rsidRDefault="004B159A" w:rsidP="005D071C">
      <w:pPr>
        <w:spacing w:after="0"/>
        <w:ind w:firstLine="708"/>
        <w:jc w:val="both"/>
      </w:pPr>
      <w:r>
        <w:t xml:space="preserve">Время выполнения – </w:t>
      </w:r>
      <w:r w:rsidR="004C0639">
        <w:t>3</w:t>
      </w:r>
      <w:r>
        <w:t>0 мин.</w:t>
      </w:r>
    </w:p>
    <w:p w14:paraId="76A05EE8" w14:textId="2FCF429B" w:rsidR="004B159A" w:rsidRDefault="004B159A" w:rsidP="005D071C">
      <w:pPr>
        <w:spacing w:after="0"/>
        <w:ind w:firstLine="708"/>
        <w:jc w:val="both"/>
      </w:pPr>
      <w:r>
        <w:t>Ожидаемый результат:</w:t>
      </w:r>
    </w:p>
    <w:p w14:paraId="6D9562CA" w14:textId="175C01C1" w:rsidR="00280429" w:rsidRDefault="00280429" w:rsidP="005D071C">
      <w:pPr>
        <w:pStyle w:val="a3"/>
        <w:numPr>
          <w:ilvl w:val="0"/>
          <w:numId w:val="42"/>
        </w:numPr>
        <w:spacing w:after="0"/>
        <w:jc w:val="both"/>
      </w:pPr>
      <w:r>
        <w:t xml:space="preserve">Учет запасов, приобретенных от поставщика: </w:t>
      </w:r>
    </w:p>
    <w:p w14:paraId="1AE03761" w14:textId="07209248" w:rsidR="00892430" w:rsidRDefault="00280429" w:rsidP="005D071C">
      <w:pPr>
        <w:pStyle w:val="a3"/>
        <w:numPr>
          <w:ilvl w:val="0"/>
          <w:numId w:val="43"/>
        </w:numPr>
        <w:spacing w:after="0"/>
        <w:jc w:val="both"/>
      </w:pPr>
      <w:r>
        <w:lastRenderedPageBreak/>
        <w:t>,2 ч. (12 мин) = 920 ч.</w:t>
      </w:r>
    </w:p>
    <w:p w14:paraId="03C7CB11" w14:textId="32776B0C" w:rsidR="00280429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Заполнение ведомости по учету движения материалов:</w:t>
      </w:r>
    </w:p>
    <w:p w14:paraId="775E794B" w14:textId="38CA3E59" w:rsidR="00892430" w:rsidRDefault="00892430" w:rsidP="005D071C">
      <w:pPr>
        <w:pStyle w:val="a3"/>
        <w:numPr>
          <w:ilvl w:val="0"/>
          <w:numId w:val="44"/>
        </w:numPr>
        <w:spacing w:after="0"/>
        <w:jc w:val="both"/>
      </w:pPr>
      <w:r>
        <w:t>0,15 ч. (9 мин.) = 102 ч.</w:t>
      </w:r>
    </w:p>
    <w:p w14:paraId="5A31678D" w14:textId="6EDE70AA" w:rsidR="00892430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Списание запасов в производство:</w:t>
      </w:r>
    </w:p>
    <w:p w14:paraId="5B024A26" w14:textId="1C1B402E" w:rsidR="00892430" w:rsidRDefault="00892430" w:rsidP="005D071C">
      <w:pPr>
        <w:pStyle w:val="a3"/>
        <w:numPr>
          <w:ilvl w:val="0"/>
          <w:numId w:val="45"/>
        </w:numPr>
        <w:spacing w:after="0"/>
        <w:jc w:val="both"/>
      </w:pPr>
      <w:r>
        <w:t>,06 ч. (3,6 мин.) = 354 ч.</w:t>
      </w:r>
    </w:p>
    <w:p w14:paraId="369C0FE1" w14:textId="3F4B2147" w:rsidR="00892430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Списание запасов при их реализации:</w:t>
      </w:r>
    </w:p>
    <w:p w14:paraId="0B51D45E" w14:textId="079B59B7" w:rsidR="00892430" w:rsidRDefault="00892430" w:rsidP="00892430">
      <w:pPr>
        <w:pStyle w:val="a3"/>
        <w:spacing w:after="0"/>
        <w:jc w:val="both"/>
      </w:pPr>
      <w:r>
        <w:t>800 * 0,06 ч. (3,6 мин.) = 48 ч.</w:t>
      </w:r>
    </w:p>
    <w:p w14:paraId="002ED41C" w14:textId="6A0F9D96" w:rsidR="00892430" w:rsidRDefault="00892430" w:rsidP="005D071C">
      <w:pPr>
        <w:spacing w:after="0"/>
        <w:ind w:firstLine="708"/>
        <w:jc w:val="both"/>
      </w:pPr>
      <w:r>
        <w:t>Годовая нормативная трудоемкость учетных работ = 920 + 102 + 354 + 48 = 1424 чел./ч.</w:t>
      </w:r>
    </w:p>
    <w:p w14:paraId="38953F04" w14:textId="6B02EAE6" w:rsidR="005D071C" w:rsidRDefault="005D071C" w:rsidP="005D071C">
      <w:pPr>
        <w:spacing w:after="0"/>
        <w:ind w:firstLine="708"/>
        <w:jc w:val="both"/>
      </w:pPr>
      <w:r>
        <w:t>Критерии оценивания:</w:t>
      </w:r>
    </w:p>
    <w:p w14:paraId="10ED1902" w14:textId="5C0EBF2B" w:rsidR="00D77605" w:rsidRDefault="00D77605" w:rsidP="005D071C">
      <w:pPr>
        <w:pStyle w:val="a3"/>
        <w:numPr>
          <w:ilvl w:val="0"/>
          <w:numId w:val="50"/>
        </w:numPr>
        <w:spacing w:after="0"/>
        <w:jc w:val="both"/>
      </w:pPr>
      <w:r>
        <w:t>определение времени на выполнение учетных работ;</w:t>
      </w:r>
    </w:p>
    <w:p w14:paraId="5776A2A5" w14:textId="2107EB1F" w:rsidR="007B23FD" w:rsidRDefault="00D77605" w:rsidP="000A0F78">
      <w:pPr>
        <w:pStyle w:val="a3"/>
        <w:numPr>
          <w:ilvl w:val="0"/>
          <w:numId w:val="50"/>
        </w:numPr>
        <w:spacing w:after="0"/>
        <w:jc w:val="both"/>
      </w:pPr>
      <w:r>
        <w:t>определение годовой нормативной трудоемкости учетных работ.</w:t>
      </w:r>
    </w:p>
    <w:p w14:paraId="7298A8D5" w14:textId="690DBCF9" w:rsidR="000A0F78" w:rsidRPr="000A0F78" w:rsidRDefault="001E6FA1" w:rsidP="00D77605">
      <w:pPr>
        <w:spacing w:after="0"/>
        <w:ind w:firstLine="708"/>
        <w:jc w:val="both"/>
      </w:pPr>
      <w:r w:rsidRPr="001E6FA1">
        <w:t>Компетенции (индикаторы</w:t>
      </w:r>
      <w:r w:rsidR="00892430">
        <w:t xml:space="preserve">): </w:t>
      </w:r>
      <w:r w:rsidR="00892430" w:rsidRPr="00892430">
        <w:t xml:space="preserve">ПК-1 </w:t>
      </w:r>
    </w:p>
    <w:sectPr w:rsidR="000A0F78" w:rsidRPr="000A0F7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655"/>
    <w:multiLevelType w:val="hybridMultilevel"/>
    <w:tmpl w:val="058E67A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6E75"/>
    <w:multiLevelType w:val="hybridMultilevel"/>
    <w:tmpl w:val="A7FAADBE"/>
    <w:lvl w:ilvl="0" w:tplc="EC369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2504A"/>
    <w:multiLevelType w:val="hybridMultilevel"/>
    <w:tmpl w:val="238861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47D80"/>
    <w:multiLevelType w:val="hybridMultilevel"/>
    <w:tmpl w:val="E9B67D68"/>
    <w:lvl w:ilvl="0" w:tplc="EC3695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2A17C7"/>
    <w:multiLevelType w:val="hybridMultilevel"/>
    <w:tmpl w:val="A59AB93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F9075E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FF04D3"/>
    <w:multiLevelType w:val="hybridMultilevel"/>
    <w:tmpl w:val="E31A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E1594"/>
    <w:multiLevelType w:val="hybridMultilevel"/>
    <w:tmpl w:val="7A942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B1029"/>
    <w:multiLevelType w:val="hybridMultilevel"/>
    <w:tmpl w:val="1EFCE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B7682"/>
    <w:multiLevelType w:val="hybridMultilevel"/>
    <w:tmpl w:val="A13AD7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A44D3"/>
    <w:multiLevelType w:val="hybridMultilevel"/>
    <w:tmpl w:val="95A2D242"/>
    <w:lvl w:ilvl="0" w:tplc="EC3695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5B278A3"/>
    <w:multiLevelType w:val="hybridMultilevel"/>
    <w:tmpl w:val="1F3802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B709F"/>
    <w:multiLevelType w:val="hybridMultilevel"/>
    <w:tmpl w:val="67A46B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6B6B4C"/>
    <w:multiLevelType w:val="hybridMultilevel"/>
    <w:tmpl w:val="8A823CF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EE15B6"/>
    <w:multiLevelType w:val="hybridMultilevel"/>
    <w:tmpl w:val="DCF4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87C87"/>
    <w:multiLevelType w:val="hybridMultilevel"/>
    <w:tmpl w:val="583EC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0708A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74481E"/>
    <w:multiLevelType w:val="hybridMultilevel"/>
    <w:tmpl w:val="5B342D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EE0064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147492"/>
    <w:multiLevelType w:val="hybridMultilevel"/>
    <w:tmpl w:val="A7586EDE"/>
    <w:lvl w:ilvl="0" w:tplc="1460F9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A53B04"/>
    <w:multiLevelType w:val="hybridMultilevel"/>
    <w:tmpl w:val="4E5203E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34E7EBC"/>
    <w:multiLevelType w:val="hybridMultilevel"/>
    <w:tmpl w:val="23AE3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233FA"/>
    <w:multiLevelType w:val="hybridMultilevel"/>
    <w:tmpl w:val="EC40EE4A"/>
    <w:lvl w:ilvl="0" w:tplc="CFBCE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A2B41"/>
    <w:multiLevelType w:val="hybridMultilevel"/>
    <w:tmpl w:val="2F066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455CF"/>
    <w:multiLevelType w:val="hybridMultilevel"/>
    <w:tmpl w:val="44C472CA"/>
    <w:lvl w:ilvl="0" w:tplc="EC3695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F985B4C"/>
    <w:multiLevelType w:val="hybridMultilevel"/>
    <w:tmpl w:val="6D609234"/>
    <w:lvl w:ilvl="0" w:tplc="EC369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2187F"/>
    <w:multiLevelType w:val="hybridMultilevel"/>
    <w:tmpl w:val="30AC92C8"/>
    <w:lvl w:ilvl="0" w:tplc="90C0B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6225B23"/>
    <w:multiLevelType w:val="hybridMultilevel"/>
    <w:tmpl w:val="9BAC87F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37103B"/>
    <w:multiLevelType w:val="hybridMultilevel"/>
    <w:tmpl w:val="6AB8B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375DD"/>
    <w:multiLevelType w:val="hybridMultilevel"/>
    <w:tmpl w:val="8760E33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7D568A"/>
    <w:multiLevelType w:val="hybridMultilevel"/>
    <w:tmpl w:val="F53CB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D46C33"/>
    <w:multiLevelType w:val="hybridMultilevel"/>
    <w:tmpl w:val="6E0A01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07C91"/>
    <w:multiLevelType w:val="hybridMultilevel"/>
    <w:tmpl w:val="39B8C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9E7520"/>
    <w:multiLevelType w:val="hybridMultilevel"/>
    <w:tmpl w:val="B3D0E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5A44054"/>
    <w:multiLevelType w:val="hybridMultilevel"/>
    <w:tmpl w:val="A53C8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83229"/>
    <w:multiLevelType w:val="hybridMultilevel"/>
    <w:tmpl w:val="A81C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572B0"/>
    <w:multiLevelType w:val="hybridMultilevel"/>
    <w:tmpl w:val="A81CE3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3177B5"/>
    <w:multiLevelType w:val="hybridMultilevel"/>
    <w:tmpl w:val="F8928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22D7D"/>
    <w:multiLevelType w:val="hybridMultilevel"/>
    <w:tmpl w:val="AF6EB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E4952"/>
    <w:multiLevelType w:val="hybridMultilevel"/>
    <w:tmpl w:val="E774CF2E"/>
    <w:lvl w:ilvl="0" w:tplc="2576A6AE">
      <w:start w:val="4600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C05379"/>
    <w:multiLevelType w:val="hybridMultilevel"/>
    <w:tmpl w:val="A218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9A5611"/>
    <w:multiLevelType w:val="hybridMultilevel"/>
    <w:tmpl w:val="530C8B4E"/>
    <w:lvl w:ilvl="0" w:tplc="24DC68B4">
      <w:start w:val="680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FF799D"/>
    <w:multiLevelType w:val="hybridMultilevel"/>
    <w:tmpl w:val="849E0EEA"/>
    <w:lvl w:ilvl="0" w:tplc="EC3695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FAF6E67"/>
    <w:multiLevelType w:val="hybridMultilevel"/>
    <w:tmpl w:val="AD06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8305A"/>
    <w:multiLevelType w:val="hybridMultilevel"/>
    <w:tmpl w:val="B5BA33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BF6A49"/>
    <w:multiLevelType w:val="hybridMultilevel"/>
    <w:tmpl w:val="AFD03B8E"/>
    <w:lvl w:ilvl="0" w:tplc="5ECAE6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DF6BFE"/>
    <w:multiLevelType w:val="hybridMultilevel"/>
    <w:tmpl w:val="320A1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FD4620"/>
    <w:multiLevelType w:val="hybridMultilevel"/>
    <w:tmpl w:val="5518C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887BE7"/>
    <w:multiLevelType w:val="hybridMultilevel"/>
    <w:tmpl w:val="518A8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0C4D"/>
    <w:multiLevelType w:val="hybridMultilevel"/>
    <w:tmpl w:val="C71E8360"/>
    <w:lvl w:ilvl="0" w:tplc="B88685BA">
      <w:start w:val="5900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309240">
    <w:abstractNumId w:val="48"/>
  </w:num>
  <w:num w:numId="2" w16cid:durableId="678119193">
    <w:abstractNumId w:val="28"/>
  </w:num>
  <w:num w:numId="3" w16cid:durableId="1571622242">
    <w:abstractNumId w:val="2"/>
  </w:num>
  <w:num w:numId="4" w16cid:durableId="597449095">
    <w:abstractNumId w:val="22"/>
  </w:num>
  <w:num w:numId="5" w16cid:durableId="1698042575">
    <w:abstractNumId w:val="11"/>
  </w:num>
  <w:num w:numId="6" w16cid:durableId="1844316925">
    <w:abstractNumId w:val="8"/>
  </w:num>
  <w:num w:numId="7" w16cid:durableId="2120711485">
    <w:abstractNumId w:val="43"/>
  </w:num>
  <w:num w:numId="8" w16cid:durableId="1390180842">
    <w:abstractNumId w:val="30"/>
  </w:num>
  <w:num w:numId="9" w16cid:durableId="1303996425">
    <w:abstractNumId w:val="6"/>
  </w:num>
  <w:num w:numId="10" w16cid:durableId="59401553">
    <w:abstractNumId w:val="45"/>
  </w:num>
  <w:num w:numId="11" w16cid:durableId="1658067025">
    <w:abstractNumId w:val="19"/>
  </w:num>
  <w:num w:numId="12" w16cid:durableId="421070670">
    <w:abstractNumId w:val="15"/>
  </w:num>
  <w:num w:numId="13" w16cid:durableId="180977231">
    <w:abstractNumId w:val="40"/>
  </w:num>
  <w:num w:numId="14" w16cid:durableId="1269005114">
    <w:abstractNumId w:val="47"/>
  </w:num>
  <w:num w:numId="15" w16cid:durableId="1120539649">
    <w:abstractNumId w:val="7"/>
  </w:num>
  <w:num w:numId="16" w16cid:durableId="199902577">
    <w:abstractNumId w:val="32"/>
  </w:num>
  <w:num w:numId="17" w16cid:durableId="867184281">
    <w:abstractNumId w:val="21"/>
  </w:num>
  <w:num w:numId="18" w16cid:durableId="413624354">
    <w:abstractNumId w:val="9"/>
  </w:num>
  <w:num w:numId="19" w16cid:durableId="972248088">
    <w:abstractNumId w:val="44"/>
  </w:num>
  <w:num w:numId="20" w16cid:durableId="532500794">
    <w:abstractNumId w:val="34"/>
  </w:num>
  <w:num w:numId="21" w16cid:durableId="847982288">
    <w:abstractNumId w:val="31"/>
  </w:num>
  <w:num w:numId="22" w16cid:durableId="477497478">
    <w:abstractNumId w:val="23"/>
  </w:num>
  <w:num w:numId="23" w16cid:durableId="545872894">
    <w:abstractNumId w:val="38"/>
  </w:num>
  <w:num w:numId="24" w16cid:durableId="631863849">
    <w:abstractNumId w:val="35"/>
  </w:num>
  <w:num w:numId="25" w16cid:durableId="573509007">
    <w:abstractNumId w:val="36"/>
  </w:num>
  <w:num w:numId="26" w16cid:durableId="1390491394">
    <w:abstractNumId w:val="46"/>
  </w:num>
  <w:num w:numId="27" w16cid:durableId="1777215166">
    <w:abstractNumId w:val="14"/>
  </w:num>
  <w:num w:numId="28" w16cid:durableId="802383275">
    <w:abstractNumId w:val="37"/>
  </w:num>
  <w:num w:numId="29" w16cid:durableId="372703740">
    <w:abstractNumId w:val="33"/>
  </w:num>
  <w:num w:numId="30" w16cid:durableId="1483885220">
    <w:abstractNumId w:val="26"/>
  </w:num>
  <w:num w:numId="31" w16cid:durableId="1086459381">
    <w:abstractNumId w:val="16"/>
  </w:num>
  <w:num w:numId="32" w16cid:durableId="759134779">
    <w:abstractNumId w:val="18"/>
  </w:num>
  <w:num w:numId="33" w16cid:durableId="1254390626">
    <w:abstractNumId w:val="5"/>
  </w:num>
  <w:num w:numId="34" w16cid:durableId="1108817887">
    <w:abstractNumId w:val="20"/>
  </w:num>
  <w:num w:numId="35" w16cid:durableId="1552299944">
    <w:abstractNumId w:val="4"/>
  </w:num>
  <w:num w:numId="36" w16cid:durableId="1901163305">
    <w:abstractNumId w:val="27"/>
  </w:num>
  <w:num w:numId="37" w16cid:durableId="1598056949">
    <w:abstractNumId w:val="12"/>
  </w:num>
  <w:num w:numId="38" w16cid:durableId="1740715931">
    <w:abstractNumId w:val="0"/>
  </w:num>
  <w:num w:numId="39" w16cid:durableId="144710347">
    <w:abstractNumId w:val="10"/>
  </w:num>
  <w:num w:numId="40" w16cid:durableId="205527896">
    <w:abstractNumId w:val="17"/>
  </w:num>
  <w:num w:numId="41" w16cid:durableId="1564633389">
    <w:abstractNumId w:val="29"/>
  </w:num>
  <w:num w:numId="42" w16cid:durableId="35814903">
    <w:abstractNumId w:val="13"/>
  </w:num>
  <w:num w:numId="43" w16cid:durableId="14161214">
    <w:abstractNumId w:val="39"/>
  </w:num>
  <w:num w:numId="44" w16cid:durableId="2012022050">
    <w:abstractNumId w:val="41"/>
  </w:num>
  <w:num w:numId="45" w16cid:durableId="697855515">
    <w:abstractNumId w:val="49"/>
  </w:num>
  <w:num w:numId="46" w16cid:durableId="160783678">
    <w:abstractNumId w:val="42"/>
  </w:num>
  <w:num w:numId="47" w16cid:durableId="389043148">
    <w:abstractNumId w:val="1"/>
  </w:num>
  <w:num w:numId="48" w16cid:durableId="141192479">
    <w:abstractNumId w:val="3"/>
  </w:num>
  <w:num w:numId="49" w16cid:durableId="728117602">
    <w:abstractNumId w:val="25"/>
  </w:num>
  <w:num w:numId="50" w16cid:durableId="7045220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D4"/>
    <w:rsid w:val="0000123B"/>
    <w:rsid w:val="00035567"/>
    <w:rsid w:val="00037185"/>
    <w:rsid w:val="00044DA5"/>
    <w:rsid w:val="000671B9"/>
    <w:rsid w:val="0007371E"/>
    <w:rsid w:val="00092A31"/>
    <w:rsid w:val="000A0F78"/>
    <w:rsid w:val="000C5028"/>
    <w:rsid w:val="000C56CB"/>
    <w:rsid w:val="00104C4E"/>
    <w:rsid w:val="00110429"/>
    <w:rsid w:val="00115315"/>
    <w:rsid w:val="0012268D"/>
    <w:rsid w:val="00152C3A"/>
    <w:rsid w:val="00183226"/>
    <w:rsid w:val="00195FEA"/>
    <w:rsid w:val="001E6FA1"/>
    <w:rsid w:val="00202471"/>
    <w:rsid w:val="00226CCD"/>
    <w:rsid w:val="0025048E"/>
    <w:rsid w:val="00280429"/>
    <w:rsid w:val="0028236C"/>
    <w:rsid w:val="00286A06"/>
    <w:rsid w:val="002958DD"/>
    <w:rsid w:val="002B4C28"/>
    <w:rsid w:val="002C6989"/>
    <w:rsid w:val="002E4B35"/>
    <w:rsid w:val="0032360C"/>
    <w:rsid w:val="003236C5"/>
    <w:rsid w:val="003357E4"/>
    <w:rsid w:val="003453FC"/>
    <w:rsid w:val="0036501D"/>
    <w:rsid w:val="003818A7"/>
    <w:rsid w:val="003D0F76"/>
    <w:rsid w:val="003D36A1"/>
    <w:rsid w:val="003D4AA0"/>
    <w:rsid w:val="004008EE"/>
    <w:rsid w:val="004059B1"/>
    <w:rsid w:val="00412C31"/>
    <w:rsid w:val="00420BE1"/>
    <w:rsid w:val="00426FEB"/>
    <w:rsid w:val="00430125"/>
    <w:rsid w:val="004624F7"/>
    <w:rsid w:val="00472E0B"/>
    <w:rsid w:val="00487EAF"/>
    <w:rsid w:val="004A30B7"/>
    <w:rsid w:val="004B159A"/>
    <w:rsid w:val="004C0639"/>
    <w:rsid w:val="00516316"/>
    <w:rsid w:val="005459B3"/>
    <w:rsid w:val="00551B9F"/>
    <w:rsid w:val="0057500F"/>
    <w:rsid w:val="00581D41"/>
    <w:rsid w:val="005870F1"/>
    <w:rsid w:val="005931E6"/>
    <w:rsid w:val="005B7194"/>
    <w:rsid w:val="005D071C"/>
    <w:rsid w:val="005D0BE5"/>
    <w:rsid w:val="005D48FC"/>
    <w:rsid w:val="005E33C7"/>
    <w:rsid w:val="00622986"/>
    <w:rsid w:val="00640962"/>
    <w:rsid w:val="00643A2E"/>
    <w:rsid w:val="00664E22"/>
    <w:rsid w:val="0067515F"/>
    <w:rsid w:val="006A233F"/>
    <w:rsid w:val="006C0B77"/>
    <w:rsid w:val="006C7CBC"/>
    <w:rsid w:val="006E26F9"/>
    <w:rsid w:val="00712716"/>
    <w:rsid w:val="00724E4B"/>
    <w:rsid w:val="007474B3"/>
    <w:rsid w:val="00754B17"/>
    <w:rsid w:val="0078158E"/>
    <w:rsid w:val="007847BA"/>
    <w:rsid w:val="00784F7D"/>
    <w:rsid w:val="0079337F"/>
    <w:rsid w:val="007B23FD"/>
    <w:rsid w:val="007B5BD7"/>
    <w:rsid w:val="007B6F15"/>
    <w:rsid w:val="007D5D58"/>
    <w:rsid w:val="00800BD4"/>
    <w:rsid w:val="0080423A"/>
    <w:rsid w:val="008101E1"/>
    <w:rsid w:val="00811AE6"/>
    <w:rsid w:val="0081293B"/>
    <w:rsid w:val="008242FF"/>
    <w:rsid w:val="008269CD"/>
    <w:rsid w:val="008560A4"/>
    <w:rsid w:val="00870751"/>
    <w:rsid w:val="00870CE1"/>
    <w:rsid w:val="00873502"/>
    <w:rsid w:val="00873A72"/>
    <w:rsid w:val="00892430"/>
    <w:rsid w:val="00922C48"/>
    <w:rsid w:val="00941613"/>
    <w:rsid w:val="00963462"/>
    <w:rsid w:val="0097246A"/>
    <w:rsid w:val="009B65B4"/>
    <w:rsid w:val="009B69F1"/>
    <w:rsid w:val="009D7739"/>
    <w:rsid w:val="009F7437"/>
    <w:rsid w:val="00A368AC"/>
    <w:rsid w:val="00A518BD"/>
    <w:rsid w:val="00A77425"/>
    <w:rsid w:val="00A83D82"/>
    <w:rsid w:val="00A85929"/>
    <w:rsid w:val="00A96A7F"/>
    <w:rsid w:val="00AB34B2"/>
    <w:rsid w:val="00AD5844"/>
    <w:rsid w:val="00AF429C"/>
    <w:rsid w:val="00B121D8"/>
    <w:rsid w:val="00B72D99"/>
    <w:rsid w:val="00B915B7"/>
    <w:rsid w:val="00B927D9"/>
    <w:rsid w:val="00BC5FBB"/>
    <w:rsid w:val="00BD29B6"/>
    <w:rsid w:val="00BD6098"/>
    <w:rsid w:val="00BE7C90"/>
    <w:rsid w:val="00C71B9C"/>
    <w:rsid w:val="00C94BB5"/>
    <w:rsid w:val="00CC0A63"/>
    <w:rsid w:val="00CF26A2"/>
    <w:rsid w:val="00D40B2A"/>
    <w:rsid w:val="00D758C7"/>
    <w:rsid w:val="00D77605"/>
    <w:rsid w:val="00D81883"/>
    <w:rsid w:val="00DB51D9"/>
    <w:rsid w:val="00DD018F"/>
    <w:rsid w:val="00DE0A4D"/>
    <w:rsid w:val="00E458EF"/>
    <w:rsid w:val="00E7322F"/>
    <w:rsid w:val="00E91BE3"/>
    <w:rsid w:val="00EA59DF"/>
    <w:rsid w:val="00ED7E2F"/>
    <w:rsid w:val="00EE4070"/>
    <w:rsid w:val="00EF23D8"/>
    <w:rsid w:val="00EF2F7D"/>
    <w:rsid w:val="00EF5445"/>
    <w:rsid w:val="00F00E1D"/>
    <w:rsid w:val="00F12C76"/>
    <w:rsid w:val="00F42413"/>
    <w:rsid w:val="00F87F2B"/>
    <w:rsid w:val="00FA0648"/>
    <w:rsid w:val="00FB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D6A9"/>
  <w15:chartTrackingRefBased/>
  <w15:docId w15:val="{717BE825-79FD-4F34-80CA-F2ABF435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6">
    <w:name w:val="heading 6"/>
    <w:basedOn w:val="a"/>
    <w:link w:val="60"/>
    <w:uiPriority w:val="9"/>
    <w:unhideWhenUsed/>
    <w:qFormat/>
    <w:rsid w:val="009B65B4"/>
    <w:pPr>
      <w:widowControl w:val="0"/>
      <w:autoSpaceDE w:val="0"/>
      <w:autoSpaceDN w:val="0"/>
      <w:spacing w:before="86" w:after="0"/>
      <w:ind w:left="143"/>
      <w:outlineLvl w:val="5"/>
    </w:pPr>
    <w:rPr>
      <w:rFonts w:eastAsia="Times New Roman" w:cs="Times New Roman"/>
      <w:b/>
      <w:bCs/>
      <w:kern w:val="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BD4"/>
    <w:pPr>
      <w:ind w:left="720"/>
      <w:contextualSpacing/>
    </w:pPr>
  </w:style>
  <w:style w:type="table" w:styleId="a4">
    <w:name w:val="Table Grid"/>
    <w:basedOn w:val="a1"/>
    <w:uiPriority w:val="59"/>
    <w:rsid w:val="00E91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91B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1BE3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9B65B4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FontStyle38">
    <w:name w:val="Font Style38"/>
    <w:basedOn w:val="a0"/>
    <w:uiPriority w:val="99"/>
    <w:rsid w:val="00C94BB5"/>
    <w:rPr>
      <w:rFonts w:ascii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AF429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6">
    <w:name w:val="Body Text"/>
    <w:basedOn w:val="a"/>
    <w:link w:val="a7"/>
    <w:uiPriority w:val="1"/>
    <w:qFormat/>
    <w:rsid w:val="00AF429C"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character" w:customStyle="1" w:styleId="a7">
    <w:name w:val="Основной текст Знак"/>
    <w:basedOn w:val="a0"/>
    <w:link w:val="a6"/>
    <w:uiPriority w:val="1"/>
    <w:rsid w:val="00AF429C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8">
    <w:name w:val="Grid Table Light"/>
    <w:basedOn w:val="a1"/>
    <w:uiPriority w:val="40"/>
    <w:rsid w:val="003D36A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8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26</cp:revision>
  <cp:lastPrinted>2025-02-27T17:21:00Z</cp:lastPrinted>
  <dcterms:created xsi:type="dcterms:W3CDTF">2025-02-09T12:27:00Z</dcterms:created>
  <dcterms:modified xsi:type="dcterms:W3CDTF">2025-03-23T00:14:00Z</dcterms:modified>
</cp:coreProperties>
</file>