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669E0" w:rsidRDefault="00724D26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«Основы российской государственности»</w:t>
      </w:r>
    </w:p>
    <w:p w:rsidR="008669E0" w:rsidRDefault="008669E0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7C6BAD" w:rsidRDefault="007C6BAD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7C6BAD" w:rsidRPr="007C6BAD" w:rsidRDefault="007C6BAD" w:rsidP="007C6BAD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C6BA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:rsidR="007C6BAD" w:rsidRPr="007C6BAD" w:rsidRDefault="007C6BAD" w:rsidP="007C6BAD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C6BA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8669E0" w:rsidRDefault="007C6BAD" w:rsidP="007C6B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r w:rsidR="00724D2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724D2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Циолковский 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Жуковский 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Сахаров 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Королев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6BAD" w:rsidRDefault="007C6BAD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7C6BAD" w:rsidP="007C6B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="00724D2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ответ.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мироустройство?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Многополярный мир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Двухполярный мир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Однополярный мир 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Плюралистической однополярности 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AD" w:rsidRDefault="007C6BAD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3. Выберите все правильные варианты ответов.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общий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развитый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государственный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продвинутый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гражданский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совместный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724D26" w:rsidP="007C6BA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6BAD" w:rsidRPr="007C6BAD" w:rsidRDefault="007C6BAD" w:rsidP="007C6BAD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C6BA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bookmarkEnd w:id="0"/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7C6BAD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5190"/>
      </w:tblGrid>
      <w:tr w:rsidR="008669E0">
        <w:tc>
          <w:tcPr>
            <w:tcW w:w="4786" w:type="dxa"/>
          </w:tcPr>
          <w:bookmarkEnd w:id="1"/>
          <w:p w:rsidR="008669E0" w:rsidRDefault="00724D2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:rsidR="008669E0" w:rsidRDefault="00724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8669E0">
        <w:tc>
          <w:tcPr>
            <w:tcW w:w="4786" w:type="dxa"/>
          </w:tcPr>
          <w:p w:rsidR="008669E0" w:rsidRDefault="00724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:rsidR="008669E0" w:rsidRDefault="00724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8669E0">
        <w:tc>
          <w:tcPr>
            <w:tcW w:w="4786" w:type="dxa"/>
          </w:tcPr>
          <w:p w:rsidR="008669E0" w:rsidRDefault="00724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:rsidR="008669E0" w:rsidRDefault="00724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8669E0">
        <w:tc>
          <w:tcPr>
            <w:tcW w:w="4786" w:type="dxa"/>
          </w:tcPr>
          <w:p w:rsidR="008669E0" w:rsidRDefault="00724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:rsidR="008669E0" w:rsidRDefault="00724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8669E0">
        <w:tc>
          <w:tcPr>
            <w:tcW w:w="4786" w:type="dxa"/>
          </w:tcPr>
          <w:p w:rsidR="008669E0" w:rsidRDefault="00724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:rsidR="008669E0" w:rsidRDefault="00724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8669E0">
        <w:tc>
          <w:tcPr>
            <w:tcW w:w="4786" w:type="dxa"/>
          </w:tcPr>
          <w:p w:rsidR="008669E0" w:rsidRDefault="00724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</w:t>
            </w:r>
          </w:p>
        </w:tc>
        <w:tc>
          <w:tcPr>
            <w:tcW w:w="5351" w:type="dxa"/>
          </w:tcPr>
          <w:p w:rsidR="008669E0" w:rsidRDefault="00724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AD" w:rsidRDefault="007C6BAD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9E0" w:rsidRDefault="007C6BAD" w:rsidP="007C6B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2. </w:t>
      </w:r>
      <w:r w:rsidR="00724D2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="00724D26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="00724D2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7"/>
      </w:tblGrid>
      <w:tr w:rsidR="008669E0">
        <w:tc>
          <w:tcPr>
            <w:tcW w:w="5068" w:type="dxa"/>
          </w:tcPr>
          <w:p w:rsidR="008669E0" w:rsidRDefault="00724D26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:rsidR="008669E0" w:rsidRDefault="00724D26">
            <w:pPr>
              <w:pStyle w:val="a9"/>
              <w:shd w:val="clear" w:color="auto" w:fill="FFFFFF"/>
              <w:spacing w:after="0" w:line="240" w:lineRule="auto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8669E0">
        <w:tc>
          <w:tcPr>
            <w:tcW w:w="5068" w:type="dxa"/>
          </w:tcPr>
          <w:p w:rsidR="008669E0" w:rsidRDefault="00724D2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:rsidR="008669E0" w:rsidRDefault="00724D26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«Россия и Европа»</w:t>
            </w:r>
          </w:p>
        </w:tc>
      </w:tr>
      <w:tr w:rsidR="008669E0">
        <w:tc>
          <w:tcPr>
            <w:tcW w:w="5068" w:type="dxa"/>
          </w:tcPr>
          <w:p w:rsidR="008669E0" w:rsidRDefault="00724D2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К. Леонтьев</w:t>
            </w:r>
          </w:p>
        </w:tc>
        <w:tc>
          <w:tcPr>
            <w:tcW w:w="5069" w:type="dxa"/>
          </w:tcPr>
          <w:p w:rsidR="008669E0" w:rsidRDefault="00724D26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«Закат Европы»</w:t>
            </w:r>
          </w:p>
        </w:tc>
      </w:tr>
      <w:tr w:rsidR="008669E0">
        <w:tc>
          <w:tcPr>
            <w:tcW w:w="5068" w:type="dxa"/>
          </w:tcPr>
          <w:p w:rsidR="008669E0" w:rsidRDefault="00724D2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И. Данилевский</w:t>
            </w:r>
          </w:p>
        </w:tc>
        <w:tc>
          <w:tcPr>
            <w:tcW w:w="5069" w:type="dxa"/>
          </w:tcPr>
          <w:p w:rsidR="008669E0" w:rsidRDefault="00724D26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«Постижение истории»</w:t>
            </w:r>
          </w:p>
        </w:tc>
      </w:tr>
      <w:tr w:rsidR="008669E0">
        <w:tc>
          <w:tcPr>
            <w:tcW w:w="5068" w:type="dxa"/>
          </w:tcPr>
          <w:p w:rsidR="008669E0" w:rsidRDefault="00724D2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А. Тойнби </w:t>
            </w:r>
          </w:p>
        </w:tc>
        <w:tc>
          <w:tcPr>
            <w:tcW w:w="5069" w:type="dxa"/>
          </w:tcPr>
          <w:p w:rsidR="008669E0" w:rsidRDefault="00724D26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«Византизм и славянство»</w:t>
            </w:r>
          </w:p>
        </w:tc>
      </w:tr>
    </w:tbl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AD" w:rsidRDefault="007C6BAD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9E0" w:rsidRDefault="007C6BAD" w:rsidP="007C6B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24D26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724D2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="00724D26">
        <w:rPr>
          <w:rFonts w:ascii="Times New Roman" w:hAnsi="Times New Roman" w:cs="Times New Roman"/>
          <w:i/>
          <w:sz w:val="28"/>
          <w:szCs w:val="28"/>
        </w:rPr>
        <w:t xml:space="preserve"> между категориями и их элементами</w:t>
      </w:r>
      <w:r w:rsidR="00724D2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5"/>
        <w:gridCol w:w="4764"/>
      </w:tblGrid>
      <w:tr w:rsidR="008669E0">
        <w:tc>
          <w:tcPr>
            <w:tcW w:w="4925" w:type="dxa"/>
          </w:tcPr>
          <w:p w:rsidR="008669E0" w:rsidRDefault="00724D26">
            <w:pPr>
              <w:pStyle w:val="a9"/>
              <w:shd w:val="clear" w:color="auto" w:fill="FFFFFF"/>
              <w:spacing w:after="0" w:line="240" w:lineRule="auto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Категории</w:t>
            </w:r>
          </w:p>
        </w:tc>
        <w:tc>
          <w:tcPr>
            <w:tcW w:w="4928" w:type="dxa"/>
          </w:tcPr>
          <w:p w:rsidR="008669E0" w:rsidRDefault="00724D26">
            <w:pPr>
              <w:pStyle w:val="a9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8669E0">
        <w:tc>
          <w:tcPr>
            <w:tcW w:w="4925" w:type="dxa"/>
          </w:tcPr>
          <w:p w:rsidR="008669E0" w:rsidRDefault="007C6BAD" w:rsidP="007C6BAD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724D26">
              <w:rPr>
                <w:rFonts w:ascii="Times New Roman" w:hAnsi="Times New Roman" w:cs="Times New Roman"/>
                <w:sz w:val="28"/>
                <w:szCs w:val="28"/>
              </w:rPr>
              <w:t xml:space="preserve">Религиозные догматы: </w:t>
            </w:r>
          </w:p>
        </w:tc>
        <w:tc>
          <w:tcPr>
            <w:tcW w:w="4928" w:type="dxa"/>
          </w:tcPr>
          <w:p w:rsidR="008669E0" w:rsidRDefault="00724D26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 ряде стран служат источником конституционного права</w:t>
            </w:r>
          </w:p>
        </w:tc>
      </w:tr>
      <w:tr w:rsidR="008669E0">
        <w:tc>
          <w:tcPr>
            <w:tcW w:w="4925" w:type="dxa"/>
          </w:tcPr>
          <w:p w:rsidR="008669E0" w:rsidRDefault="007C6BAD" w:rsidP="007C6BAD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724D26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договоры:</w:t>
            </w:r>
          </w:p>
        </w:tc>
        <w:tc>
          <w:tcPr>
            <w:tcW w:w="4928" w:type="dxa"/>
          </w:tcPr>
          <w:p w:rsidR="008669E0" w:rsidRDefault="00724D2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Называются по-разному: декреты, указы, ордонансы и др.</w:t>
            </w:r>
          </w:p>
        </w:tc>
      </w:tr>
      <w:tr w:rsidR="008669E0">
        <w:tc>
          <w:tcPr>
            <w:tcW w:w="4925" w:type="dxa"/>
          </w:tcPr>
          <w:p w:rsidR="008669E0" w:rsidRDefault="007C6BAD" w:rsidP="007C6BAD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24D26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государства:</w:t>
            </w:r>
          </w:p>
        </w:tc>
        <w:tc>
          <w:tcPr>
            <w:tcW w:w="4928" w:type="dxa"/>
          </w:tcPr>
          <w:p w:rsidR="008669E0" w:rsidRDefault="00724D26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Содержат конституционно-правовые нормы</w:t>
            </w:r>
          </w:p>
        </w:tc>
      </w:tr>
      <w:tr w:rsidR="008669E0">
        <w:tc>
          <w:tcPr>
            <w:tcW w:w="4925" w:type="dxa"/>
          </w:tcPr>
          <w:p w:rsidR="008669E0" w:rsidRDefault="007C6BAD" w:rsidP="007C6BAD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724D26">
              <w:rPr>
                <w:rFonts w:ascii="Times New Roman" w:hAnsi="Times New Roman" w:cs="Times New Roman"/>
                <w:sz w:val="28"/>
                <w:szCs w:val="28"/>
              </w:rPr>
              <w:t xml:space="preserve">Конституционные законы: </w:t>
            </w:r>
          </w:p>
        </w:tc>
        <w:tc>
          <w:tcPr>
            <w:tcW w:w="4928" w:type="dxa"/>
          </w:tcPr>
          <w:p w:rsidR="008669E0" w:rsidRDefault="00724D26">
            <w:pPr>
              <w:pStyle w:val="a9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1-А, 2-В, 3-Б, 4-Г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6BAD" w:rsidRPr="007C6BAD" w:rsidRDefault="007C6BAD" w:rsidP="007C6BAD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C6BA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правильную последовательность </w:t>
      </w:r>
      <w:r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направо:</w:t>
      </w:r>
    </w:p>
    <w:bookmarkEnd w:id="2"/>
    <w:p w:rsidR="008669E0" w:rsidRDefault="00724D26" w:rsidP="007C6BAD">
      <w:pPr>
        <w:pStyle w:val="a9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принятие проекта в целом </w:t>
      </w:r>
    </w:p>
    <w:p w:rsidR="008669E0" w:rsidRDefault="00724D26" w:rsidP="007C6BAD">
      <w:pPr>
        <w:pStyle w:val="a9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необходимость в предлагаемом проекте </w:t>
      </w:r>
    </w:p>
    <w:p w:rsidR="008669E0" w:rsidRDefault="00724D26" w:rsidP="007C6BAD">
      <w:pPr>
        <w:pStyle w:val="a9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детальное обсуждение содержания</w:t>
      </w:r>
    </w:p>
    <w:p w:rsidR="008669E0" w:rsidRDefault="00724D26" w:rsidP="007C6BAD">
      <w:pPr>
        <w:shd w:val="clear" w:color="auto" w:fill="FFFFFF"/>
        <w:tabs>
          <w:tab w:val="left" w:pos="21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:rsidR="008669E0" w:rsidRDefault="00724D26" w:rsidP="007C6BAD">
      <w:pPr>
        <w:shd w:val="clear" w:color="auto" w:fill="FFFFFF"/>
        <w:tabs>
          <w:tab w:val="left" w:pos="21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Установите хронологическую последовательность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направо: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Крещение Руси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3. Установите правильную последовательность расположения в Основном Законе Глав Конституции Российской Федерации. Запишите правильную последовательность букв слева направо: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«Местное самоуправление»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«Президент Российской Федерации»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«Основы конституционного строя»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«Правительство Российской Федерации»</w:t>
      </w:r>
    </w:p>
    <w:p w:rsidR="008669E0" w:rsidRDefault="00724D26" w:rsidP="007C6B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«Федеративное устройство»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Д, Б, Г, А</w:t>
      </w:r>
    </w:p>
    <w:p w:rsidR="008669E0" w:rsidRDefault="00724D26" w:rsidP="007C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7C6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3C73" w:rsidRDefault="00553C73" w:rsidP="007C6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3C73" w:rsidRPr="00553C73" w:rsidRDefault="00553C73" w:rsidP="00553C73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53C7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:rsidR="00553C73" w:rsidRPr="00553C73" w:rsidRDefault="00553C73" w:rsidP="00553C73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53C7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553C7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553C7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553C73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  <w:bookmarkEnd w:id="3"/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553C7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2.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Напишите пропущенное словосочетание.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______________________________в историческом процессе. 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53C7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3.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Напишите пропущенное словосочетание.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Верховенство и полнота государственной власти внутри страны и </w:t>
      </w:r>
      <w:proofErr w:type="spell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ее</w:t>
      </w:r>
      <w:proofErr w:type="spell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независимость во внешней политике – это ____________________.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553C73" w:rsidRPr="00553C73" w:rsidRDefault="00553C73" w:rsidP="00553C73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53C7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:rsidR="008669E0" w:rsidRDefault="00724D2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53C7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:rsidR="008669E0" w:rsidRDefault="00724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Россия – государство-цивилизация, потому что имеет гармоничное сосуществование ________________.</w:t>
      </w:r>
    </w:p>
    <w:p w:rsidR="008669E0" w:rsidRDefault="0072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:rsidR="008669E0" w:rsidRDefault="0072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669E0" w:rsidRDefault="00724D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2. Напишите пропущенное словосочетание.</w:t>
      </w:r>
    </w:p>
    <w:p w:rsidR="008669E0" w:rsidRDefault="00724D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:rsidR="008669E0" w:rsidRDefault="00724D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государством-цивилизацией / российским государством-цивилизацией / цивилизацией</w:t>
      </w:r>
    </w:p>
    <w:p w:rsidR="008669E0" w:rsidRDefault="0072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9E0" w:rsidRDefault="00724D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3. Напишите пропущенное слово.</w:t>
      </w:r>
    </w:p>
    <w:p w:rsidR="008669E0" w:rsidRDefault="0072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 на глобальном уровне возникли объективные условия для формирования ________________мирового порядка. </w:t>
      </w:r>
    </w:p>
    <w:p w:rsidR="008669E0" w:rsidRDefault="0072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многополярного / многополюсного / полицентричного</w:t>
      </w:r>
    </w:p>
    <w:p w:rsidR="008669E0" w:rsidRDefault="0072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724D26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:rsidR="00553C73" w:rsidRPr="00553C73" w:rsidRDefault="00553C73" w:rsidP="00553C73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53C7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 xml:space="preserve">Задания открытого типа с </w:t>
      </w:r>
      <w:proofErr w:type="spellStart"/>
      <w:r w:rsidRPr="00553C7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развернутым</w:t>
      </w:r>
      <w:proofErr w:type="spellEnd"/>
      <w:r w:rsidRPr="00553C7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ответом</w:t>
      </w:r>
    </w:p>
    <w:p w:rsidR="008669E0" w:rsidRDefault="00553C73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724D26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 Какой главный посыл приведённых ниже тезисов?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Российской Федерации 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в России отсутствует обязательная или официальная государственная религия; государственные служащие не должны использовать свои полномочия для распространения религиозных верований; образование независимо от религии и не обращает учащихся в какую-либо веру.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>
        <w:rPr>
          <w:rFonts w:ascii="Times New Roman" w:hAnsi="Times New Roman" w:cs="Times New Roman"/>
          <w:bCs/>
          <w:sz w:val="28"/>
          <w:szCs w:val="28"/>
        </w:rPr>
        <w:t>Российская Федерация – светское государство, а религия не оказывает влияния на политику и социальное положение человека,</w:t>
      </w:r>
      <w:r>
        <w:rPr>
          <w:rFonts w:ascii="Times New Roman" w:hAnsi="Times New Roman" w:cs="Times New Roman"/>
          <w:sz w:val="28"/>
          <w:szCs w:val="28"/>
        </w:rPr>
        <w:t xml:space="preserve"> признается факт, что никакая религия не может устанавливаться в качестве государственной или обязательной.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>
        <w:rPr>
          <w:rFonts w:ascii="Times New Roman" w:hAnsi="Times New Roman" w:cs="Times New Roman"/>
          <w:sz w:val="28"/>
          <w:szCs w:val="28"/>
        </w:rPr>
        <w:t>Критерий оценивания: наличие в ответе тезиса о светском характере Российского государства.</w:t>
      </w:r>
    </w:p>
    <w:bookmarkEnd w:id="5"/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553C73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C73" w:rsidRDefault="00553C73" w:rsidP="00553C73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C73" w:rsidRDefault="00553C73" w:rsidP="00553C73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четкие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компактные формулировки.</w:t>
      </w:r>
    </w:p>
    <w:p w:rsidR="008669E0" w:rsidRDefault="00724D26" w:rsidP="00553C73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согласие народа с властью, положительное отношение к действующей власти большей части населения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признание её правомерности мировым сообществом. В науке различают харизматический, традиционный и рационально-правовой варианты данного явления. 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Указанные критерии составляют основу легитимности власти. Любая власть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 оценивания: наличие в ответе словосочетания легитимность власти.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p w:rsidR="008669E0" w:rsidRDefault="008669E0" w:rsidP="00553C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C73" w:rsidRDefault="00553C73" w:rsidP="00553C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C73" w:rsidRDefault="00553C73" w:rsidP="00553C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C73" w:rsidRDefault="00553C73" w:rsidP="00553C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:rsidR="008669E0" w:rsidRDefault="00724D26" w:rsidP="00553C73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 единство системы государственной власти; разграничение предметов ведения и полномочий между органами государственной власти Российской Федерации и её субъектов; равноправие и самоопределение народов.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8669E0" w:rsidRDefault="00724D26" w:rsidP="00553C73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Указанные элементы составляют основу российского федерализма – системы государственного устройства, при которой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смысле.</w:t>
      </w:r>
    </w:p>
    <w:p w:rsidR="008669E0" w:rsidRDefault="00724D26" w:rsidP="0055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 оценивания: наличие в ответе словосочетания российский федерализм / российский вариант (тип) федерализма.</w:t>
      </w:r>
    </w:p>
    <w:p w:rsidR="008669E0" w:rsidRDefault="00724D26" w:rsidP="00DE2F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1467" w:rsidRPr="00CD1467">
        <w:rPr>
          <w:rFonts w:ascii="Times New Roman" w:hAnsi="Times New Roman" w:cs="Times New Roman"/>
          <w:sz w:val="28"/>
          <w:szCs w:val="28"/>
        </w:rPr>
        <w:t xml:space="preserve"> </w:t>
      </w:r>
      <w:r w:rsidR="00CD1467">
        <w:rPr>
          <w:rFonts w:ascii="Times New Roman" w:hAnsi="Times New Roman" w:cs="Times New Roman"/>
          <w:sz w:val="28"/>
          <w:szCs w:val="28"/>
        </w:rPr>
        <w:t>УК-5</w:t>
      </w:r>
    </w:p>
    <w:sectPr w:rsidR="008669E0" w:rsidSect="00DE2F9A">
      <w:footerReference w:type="default" r:id="rId8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45E5" w:rsidRDefault="007945E5">
      <w:pPr>
        <w:spacing w:line="240" w:lineRule="auto"/>
      </w:pPr>
      <w:r>
        <w:separator/>
      </w:r>
    </w:p>
  </w:endnote>
  <w:endnote w:type="continuationSeparator" w:id="0">
    <w:p w:rsidR="007945E5" w:rsidRDefault="007945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AutoText"/>
      </w:docPartObj>
    </w:sdtPr>
    <w:sdtEndPr>
      <w:rPr>
        <w:sz w:val="24"/>
      </w:rPr>
    </w:sdtEndPr>
    <w:sdtContent>
      <w:p w:rsidR="008669E0" w:rsidRDefault="00724D26" w:rsidP="00DE2F9A">
        <w:pPr>
          <w:pStyle w:val="13"/>
          <w:tabs>
            <w:tab w:val="clear" w:pos="4677"/>
            <w:tab w:val="clear" w:pos="9355"/>
          </w:tabs>
          <w:ind w:firstLine="0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7D6596">
          <w:rPr>
            <w:noProof/>
            <w:sz w:val="24"/>
          </w:rPr>
          <w:t>11</w:t>
        </w:r>
        <w:r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45E5" w:rsidRDefault="007945E5">
      <w:pPr>
        <w:spacing w:after="0"/>
      </w:pPr>
      <w:r>
        <w:separator/>
      </w:r>
    </w:p>
  </w:footnote>
  <w:footnote w:type="continuationSeparator" w:id="0">
    <w:p w:rsidR="007945E5" w:rsidRDefault="007945E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967"/>
    <w:multiLevelType w:val="multilevel"/>
    <w:tmpl w:val="00295967"/>
    <w:lvl w:ilvl="0">
      <w:start w:val="1"/>
      <w:numFmt w:val="decimal"/>
      <w:lvlText w:val="%1."/>
      <w:lvlJc w:val="left"/>
      <w:pPr>
        <w:tabs>
          <w:tab w:val="left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A657A99"/>
    <w:multiLevelType w:val="multilevel"/>
    <w:tmpl w:val="0A657A9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916FB"/>
    <w:multiLevelType w:val="multilevel"/>
    <w:tmpl w:val="103916FB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526F2"/>
    <w:multiLevelType w:val="multilevel"/>
    <w:tmpl w:val="476526F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442998">
    <w:abstractNumId w:val="0"/>
  </w:num>
  <w:num w:numId="2" w16cid:durableId="1406758324">
    <w:abstractNumId w:val="2"/>
  </w:num>
  <w:num w:numId="3" w16cid:durableId="1206874235">
    <w:abstractNumId w:val="3"/>
  </w:num>
  <w:num w:numId="4" w16cid:durableId="666324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4316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735AF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53C73"/>
    <w:rsid w:val="00562CA4"/>
    <w:rsid w:val="005646F4"/>
    <w:rsid w:val="005808E8"/>
    <w:rsid w:val="005C3D70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4D26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7945E5"/>
    <w:rsid w:val="007C6BAD"/>
    <w:rsid w:val="007D6596"/>
    <w:rsid w:val="008049C3"/>
    <w:rsid w:val="00827FFD"/>
    <w:rsid w:val="00840474"/>
    <w:rsid w:val="00840C6E"/>
    <w:rsid w:val="008472B3"/>
    <w:rsid w:val="00861B19"/>
    <w:rsid w:val="008669E0"/>
    <w:rsid w:val="00876372"/>
    <w:rsid w:val="008A10ED"/>
    <w:rsid w:val="008A65CF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AF69A3"/>
    <w:rsid w:val="00B1693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45E3E"/>
    <w:rsid w:val="00C62A47"/>
    <w:rsid w:val="00CB3C11"/>
    <w:rsid w:val="00CD1467"/>
    <w:rsid w:val="00D66563"/>
    <w:rsid w:val="00D736E5"/>
    <w:rsid w:val="00D84C09"/>
    <w:rsid w:val="00D94E7D"/>
    <w:rsid w:val="00DA6A5A"/>
    <w:rsid w:val="00DB6C4E"/>
    <w:rsid w:val="00DC5104"/>
    <w:rsid w:val="00DD31FB"/>
    <w:rsid w:val="00DE2F9A"/>
    <w:rsid w:val="00E2796A"/>
    <w:rsid w:val="00E466A5"/>
    <w:rsid w:val="00E773A3"/>
    <w:rsid w:val="00E81EDB"/>
    <w:rsid w:val="00E85BBB"/>
    <w:rsid w:val="00ED5882"/>
    <w:rsid w:val="00EE79BB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  <w:rsid w:val="7C9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AE85A-8D51-40D4-AF3E-ED5B14D1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a"/>
    <w:link w:val="11"/>
    <w:uiPriority w:val="99"/>
    <w:qFormat/>
    <w:rsid w:val="00CD1467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6B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B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footer"/>
    <w:basedOn w:val="a"/>
    <w:link w:val="1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Нижний колонтитул1"/>
    <w:basedOn w:val="a"/>
    <w:next w:val="a5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8">
    <w:name w:val="Нижний колонтитул Знак"/>
    <w:basedOn w:val="a0"/>
    <w:link w:val="13"/>
    <w:uiPriority w:val="99"/>
    <w:rPr>
      <w:rFonts w:ascii="Times New Roman" w:hAnsi="Times New Roman"/>
      <w:sz w:val="28"/>
    </w:rPr>
  </w:style>
  <w:style w:type="character" w:customStyle="1" w:styleId="12">
    <w:name w:val="Нижний колонтитул Знак1"/>
    <w:basedOn w:val="a0"/>
    <w:link w:val="a5"/>
    <w:uiPriority w:val="99"/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Заголовок 1 Знак"/>
    <w:basedOn w:val="a0"/>
    <w:link w:val="1"/>
    <w:uiPriority w:val="99"/>
    <w:rsid w:val="00CD146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0">
    <w:name w:val="Без интервала1"/>
    <w:basedOn w:val="a"/>
    <w:rsid w:val="00CD1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C6BA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7C6BA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7C6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C6BA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0B756-3A9D-455C-9F0C-D758A596E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Пользователь</cp:lastModifiedBy>
  <cp:revision>6</cp:revision>
  <dcterms:created xsi:type="dcterms:W3CDTF">2025-03-12T08:27:00Z</dcterms:created>
  <dcterms:modified xsi:type="dcterms:W3CDTF">2025-03-17T19:15:00Z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471038D8010B4831A814E2B5E00F486D_13</vt:lpwstr>
  </property>
</Properties>
</file>