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3E73" w14:textId="335C1A87" w:rsidR="00175A90" w:rsidRDefault="00175A90" w:rsidP="0034095C">
      <w:pPr>
        <w:pStyle w:val="1"/>
        <w:rPr>
          <w:rFonts w:cs="Times New Roman"/>
          <w:szCs w:val="28"/>
          <w:u w:val="single"/>
        </w:rPr>
      </w:pPr>
      <w:r>
        <w:rPr>
          <w:rFonts w:cs="Times New Roman"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br/>
      </w:r>
      <w:r w:rsidR="0034095C">
        <w:rPr>
          <w:rFonts w:cs="Times New Roman"/>
          <w:szCs w:val="28"/>
          <w:u w:val="single"/>
        </w:rPr>
        <w:t>«</w:t>
      </w:r>
      <w:r w:rsidR="003857D9" w:rsidRPr="003857D9">
        <w:rPr>
          <w:rFonts w:cs="Times New Roman"/>
          <w:szCs w:val="28"/>
          <w:u w:val="single"/>
        </w:rPr>
        <w:t>Стратегическое управление персоналом</w:t>
      </w:r>
      <w:r w:rsidR="0034095C">
        <w:rPr>
          <w:rFonts w:cs="Times New Roman"/>
          <w:szCs w:val="28"/>
          <w:u w:val="single"/>
        </w:rPr>
        <w:t>»</w:t>
      </w:r>
    </w:p>
    <w:p w14:paraId="7CF2A79A" w14:textId="77777777" w:rsidR="00175A90" w:rsidRDefault="00175A90" w:rsidP="00175A90">
      <w:pPr>
        <w:pStyle w:val="a0"/>
        <w:ind w:firstLine="709"/>
        <w:rPr>
          <w:rFonts w:cs="Times New Roman"/>
          <w:szCs w:val="28"/>
        </w:rPr>
      </w:pPr>
    </w:p>
    <w:p w14:paraId="0414B962" w14:textId="77777777" w:rsidR="00175A90" w:rsidRPr="00B95231" w:rsidRDefault="00175A90" w:rsidP="00B95231">
      <w:pPr>
        <w:pStyle w:val="3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закрытого типа</w:t>
      </w:r>
    </w:p>
    <w:p w14:paraId="2A189096" w14:textId="77777777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</w:p>
    <w:p w14:paraId="0B6F95E0" w14:textId="77777777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закрытого типа на выбор правильного ответа</w:t>
      </w:r>
    </w:p>
    <w:p w14:paraId="52D55B83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63F11C" w14:textId="77777777" w:rsidR="00B95231" w:rsidRDefault="003857D9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1. </w:t>
      </w:r>
      <w:r w:rsidR="00B95231" w:rsidRPr="00B95231">
        <w:rPr>
          <w:b w:val="0"/>
          <w:bCs w:val="0"/>
          <w:i/>
          <w:iCs/>
          <w:szCs w:val="28"/>
        </w:rPr>
        <w:t>Выберите один правильный ответ</w:t>
      </w:r>
      <w:r w:rsidR="00B95231" w:rsidRPr="00B95231">
        <w:rPr>
          <w:rFonts w:cs="Times New Roman"/>
          <w:b w:val="0"/>
          <w:bCs w:val="0"/>
          <w:szCs w:val="28"/>
        </w:rPr>
        <w:t xml:space="preserve"> </w:t>
      </w:r>
    </w:p>
    <w:p w14:paraId="4733BD9C" w14:textId="17A2D221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Что является основной целью стратегического управления персоналом?</w:t>
      </w:r>
    </w:p>
    <w:p w14:paraId="26FDF545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А) Увеличение численности сотрудников</w:t>
      </w:r>
    </w:p>
    <w:p w14:paraId="77B72B9C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Б) Обеспечение организации кадровыми ресурсами для достижения стратегических целей</w:t>
      </w:r>
    </w:p>
    <w:p w14:paraId="4910EDD1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В) Автоматизация процессов подбора персонала</w:t>
      </w:r>
    </w:p>
    <w:p w14:paraId="2980455E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Г) Снижение затрат на обучение</w:t>
      </w:r>
    </w:p>
    <w:p w14:paraId="38F1E3D7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32BE8DE4" w14:textId="0A940D84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 ПК-5 (ПК-5.4)</w:t>
      </w:r>
    </w:p>
    <w:p w14:paraId="1FFC2FBC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1D2F2C00" w14:textId="77777777" w:rsidR="00B95231" w:rsidRDefault="003857D9" w:rsidP="00B95231">
      <w:pPr>
        <w:pStyle w:val="4"/>
        <w:ind w:firstLine="0"/>
        <w:rPr>
          <w:rFonts w:cs="Times New Roman"/>
          <w:b w:val="0"/>
          <w:bCs w:val="0"/>
          <w:szCs w:val="28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2. </w:t>
      </w:r>
      <w:r w:rsidR="00B95231" w:rsidRPr="00B95231">
        <w:rPr>
          <w:b w:val="0"/>
          <w:bCs w:val="0"/>
          <w:i/>
          <w:iCs/>
          <w:szCs w:val="28"/>
        </w:rPr>
        <w:t>Выберите один правильный ответ</w:t>
      </w:r>
      <w:r w:rsidR="00B95231" w:rsidRPr="00B95231">
        <w:rPr>
          <w:rFonts w:cs="Times New Roman"/>
          <w:b w:val="0"/>
          <w:bCs w:val="0"/>
          <w:szCs w:val="28"/>
        </w:rPr>
        <w:t xml:space="preserve"> </w:t>
      </w:r>
    </w:p>
    <w:p w14:paraId="5356350D" w14:textId="70B2FA09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Какой документ определяет стратегию управления человеческими ресурсами в компании?</w:t>
      </w:r>
    </w:p>
    <w:p w14:paraId="2D3E09AB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А) Положение о подборе персонала</w:t>
      </w:r>
    </w:p>
    <w:p w14:paraId="4005A5B6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Б) Кадровая стратегия</w:t>
      </w:r>
    </w:p>
    <w:p w14:paraId="33B3009F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В) Должностная инструкция</w:t>
      </w:r>
    </w:p>
    <w:p w14:paraId="752BB4DE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Г) Трудовой договор</w:t>
      </w:r>
    </w:p>
    <w:p w14:paraId="28C69213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64DEAC41" w14:textId="1AC362F8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 </w:t>
      </w:r>
      <w:r w:rsidR="00B95231">
        <w:rPr>
          <w:rFonts w:cs="Times New Roman"/>
          <w:b w:val="0"/>
          <w:bCs w:val="0"/>
          <w:kern w:val="0"/>
          <w:szCs w:val="28"/>
          <w14:ligatures w14:val="none"/>
        </w:rPr>
        <w:t>ПК-5 (ПК-5.4)</w:t>
      </w:r>
    </w:p>
    <w:p w14:paraId="69D0E512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366DA22A" w14:textId="77777777" w:rsidR="00B95231" w:rsidRDefault="003857D9" w:rsidP="00B95231">
      <w:pPr>
        <w:pStyle w:val="4"/>
        <w:ind w:firstLine="0"/>
        <w:rPr>
          <w:rFonts w:cs="Times New Roman"/>
          <w:b w:val="0"/>
          <w:bCs w:val="0"/>
          <w:szCs w:val="28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3. </w:t>
      </w:r>
      <w:r w:rsidR="00B95231" w:rsidRPr="00B95231">
        <w:rPr>
          <w:b w:val="0"/>
          <w:bCs w:val="0"/>
          <w:i/>
          <w:iCs/>
          <w:szCs w:val="28"/>
        </w:rPr>
        <w:t>Выберите один правильный ответ</w:t>
      </w:r>
      <w:r w:rsidR="00B95231" w:rsidRPr="00B95231">
        <w:rPr>
          <w:rFonts w:cs="Times New Roman"/>
          <w:b w:val="0"/>
          <w:bCs w:val="0"/>
          <w:szCs w:val="28"/>
        </w:rPr>
        <w:t xml:space="preserve"> </w:t>
      </w:r>
    </w:p>
    <w:p w14:paraId="4D833325" w14:textId="632FA8DA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Какой метод используется для прогнозирования потребности в персонале?</w:t>
      </w:r>
    </w:p>
    <w:p w14:paraId="3D4E041C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А) SWOT-анализ</w:t>
      </w:r>
    </w:p>
    <w:p w14:paraId="75006EB3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Б) Метод экстраполяции</w:t>
      </w:r>
    </w:p>
    <w:p w14:paraId="2CA3C2A3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В) Анализ текучести кадров</w:t>
      </w:r>
    </w:p>
    <w:p w14:paraId="216EB990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Г) Оценка удовлетворенности сотрудников</w:t>
      </w:r>
    </w:p>
    <w:p w14:paraId="2FD194B1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164219CD" w14:textId="43ECAC6B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 </w:t>
      </w:r>
      <w:r w:rsidR="00B95231">
        <w:rPr>
          <w:rFonts w:cs="Times New Roman"/>
          <w:b w:val="0"/>
          <w:bCs w:val="0"/>
          <w:kern w:val="0"/>
          <w:szCs w:val="28"/>
          <w14:ligatures w14:val="none"/>
        </w:rPr>
        <w:t>ПК-5 (ПК-5.4)</w:t>
      </w:r>
    </w:p>
    <w:p w14:paraId="6ED5B0B3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48FB5DF5" w14:textId="77777777" w:rsidR="00B95231" w:rsidRDefault="003857D9" w:rsidP="00B95231">
      <w:pPr>
        <w:pStyle w:val="4"/>
        <w:ind w:firstLine="0"/>
        <w:rPr>
          <w:rFonts w:cs="Times New Roman"/>
          <w:b w:val="0"/>
          <w:bCs w:val="0"/>
          <w:szCs w:val="28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4. </w:t>
      </w:r>
      <w:r w:rsidR="00B95231" w:rsidRPr="00B95231">
        <w:rPr>
          <w:b w:val="0"/>
          <w:bCs w:val="0"/>
          <w:i/>
          <w:iCs/>
          <w:szCs w:val="28"/>
        </w:rPr>
        <w:t>Выберите один правильный ответ</w:t>
      </w:r>
      <w:r w:rsidR="00B95231" w:rsidRPr="00B95231">
        <w:rPr>
          <w:rFonts w:cs="Times New Roman"/>
          <w:b w:val="0"/>
          <w:bCs w:val="0"/>
          <w:szCs w:val="28"/>
        </w:rPr>
        <w:t xml:space="preserve"> </w:t>
      </w:r>
    </w:p>
    <w:p w14:paraId="00E49C9A" w14:textId="533F931B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Какой показатель отражает эффективность кадровой стратегии?</w:t>
      </w:r>
    </w:p>
    <w:p w14:paraId="5D586C3A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А) Численность персонала</w:t>
      </w:r>
    </w:p>
    <w:p w14:paraId="243CD453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Б) Уровень вовлеченности сотрудников</w:t>
      </w:r>
    </w:p>
    <w:p w14:paraId="4CAA3EA1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В) Количество проведенных тренингов</w:t>
      </w:r>
    </w:p>
    <w:p w14:paraId="3A319575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Г) Время на выполнение задач</w:t>
      </w:r>
    </w:p>
    <w:p w14:paraId="1B3F83B8" w14:textId="77777777" w:rsidR="003857D9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2A1B9CC3" w14:textId="2182C37B" w:rsidR="00541DC7" w:rsidRPr="00B95231" w:rsidRDefault="003857D9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b w:val="0"/>
          <w:bCs w:val="0"/>
          <w:kern w:val="0"/>
          <w:szCs w:val="28"/>
          <w14:ligatures w14:val="none"/>
        </w:rPr>
        <w:t xml:space="preserve"> </w:t>
      </w:r>
      <w:r w:rsidR="00B95231">
        <w:rPr>
          <w:rFonts w:cs="Times New Roman"/>
          <w:b w:val="0"/>
          <w:bCs w:val="0"/>
          <w:kern w:val="0"/>
          <w:szCs w:val="28"/>
          <w14:ligatures w14:val="none"/>
        </w:rPr>
        <w:t>ПК-5 (ПК-5.4)</w:t>
      </w:r>
    </w:p>
    <w:p w14:paraId="6F0D1D7B" w14:textId="77777777" w:rsidR="003857D9" w:rsidRPr="00B95231" w:rsidRDefault="003857D9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06174A" w14:textId="14DE2AC6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45B84427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D8BC2" w14:textId="77777777" w:rsidR="003857D9" w:rsidRPr="00B95231" w:rsidRDefault="003857D9" w:rsidP="00B95231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952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стратегией управления персоналом и её характеристикой:</w:t>
      </w: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946"/>
      </w:tblGrid>
      <w:tr w:rsidR="003857D9" w:rsidRPr="00B95231" w14:paraId="61BBC792" w14:textId="77777777" w:rsidTr="00B95231">
        <w:tc>
          <w:tcPr>
            <w:tcW w:w="2547" w:type="dxa"/>
            <w:hideMark/>
          </w:tcPr>
          <w:p w14:paraId="04875CDC" w14:textId="77777777" w:rsidR="003857D9" w:rsidRPr="00B95231" w:rsidRDefault="003857D9" w:rsidP="00B952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Стратегия</w:t>
            </w:r>
          </w:p>
        </w:tc>
        <w:tc>
          <w:tcPr>
            <w:tcW w:w="6946" w:type="dxa"/>
            <w:hideMark/>
          </w:tcPr>
          <w:p w14:paraId="58020D0E" w14:textId="77777777" w:rsidR="003857D9" w:rsidRPr="00B95231" w:rsidRDefault="003857D9" w:rsidP="00B952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3857D9" w:rsidRPr="00B95231" w14:paraId="6E7F5A32" w14:textId="77777777" w:rsidTr="00B95231">
        <w:tc>
          <w:tcPr>
            <w:tcW w:w="2547" w:type="dxa"/>
            <w:hideMark/>
          </w:tcPr>
          <w:p w14:paraId="7BE4250B" w14:textId="22DE3CBE" w:rsidR="003857D9" w:rsidRPr="00B95231" w:rsidRDefault="00B95231" w:rsidP="0098492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Адаптивная стратегия</w:t>
            </w:r>
          </w:p>
        </w:tc>
        <w:tc>
          <w:tcPr>
            <w:tcW w:w="6946" w:type="dxa"/>
            <w:hideMark/>
          </w:tcPr>
          <w:p w14:paraId="7A6E249B" w14:textId="77A27EBB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Ориентация на минимизацию затрат за счет оптимизации численности сотрудников.</w:t>
            </w:r>
          </w:p>
        </w:tc>
      </w:tr>
      <w:tr w:rsidR="003857D9" w:rsidRPr="00B95231" w14:paraId="3EC3458D" w14:textId="77777777" w:rsidTr="00B95231">
        <w:tc>
          <w:tcPr>
            <w:tcW w:w="2547" w:type="dxa"/>
            <w:hideMark/>
          </w:tcPr>
          <w:p w14:paraId="26B4352A" w14:textId="5184DD33" w:rsidR="003857D9" w:rsidRPr="00B95231" w:rsidRDefault="00B95231" w:rsidP="0098492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Инновационная стратегия</w:t>
            </w:r>
          </w:p>
        </w:tc>
        <w:tc>
          <w:tcPr>
            <w:tcW w:w="6946" w:type="dxa"/>
            <w:hideMark/>
          </w:tcPr>
          <w:p w14:paraId="6A684F9E" w14:textId="7364BB54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Гибкое реагирование на изменения внешней среды через развитие кадрового потенциала.</w:t>
            </w:r>
          </w:p>
        </w:tc>
      </w:tr>
      <w:tr w:rsidR="003857D9" w:rsidRPr="00B95231" w14:paraId="63C75568" w14:textId="77777777" w:rsidTr="00B95231">
        <w:tc>
          <w:tcPr>
            <w:tcW w:w="2547" w:type="dxa"/>
            <w:hideMark/>
          </w:tcPr>
          <w:p w14:paraId="6450144D" w14:textId="47D64292" w:rsidR="003857D9" w:rsidRPr="00B95231" w:rsidRDefault="00B95231" w:rsidP="0098492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)Кост-фокусированная стратегия</w:t>
            </w:r>
          </w:p>
        </w:tc>
        <w:tc>
          <w:tcPr>
            <w:tcW w:w="6946" w:type="dxa"/>
            <w:hideMark/>
          </w:tcPr>
          <w:p w14:paraId="6F27C542" w14:textId="3CC3D6D4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Фокус на внедрение новых технологий и методов работы с персоналом.</w:t>
            </w:r>
          </w:p>
        </w:tc>
      </w:tr>
    </w:tbl>
    <w:p w14:paraId="3173AACF" w14:textId="597FBF8D" w:rsidR="003857D9" w:rsidRPr="00B95231" w:rsidRDefault="003857D9" w:rsidP="00B95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71246E4A" w14:textId="2C23F932" w:rsidR="003857D9" w:rsidRPr="00B95231" w:rsidRDefault="003857D9" w:rsidP="00B95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B95231" w:rsidRPr="00B95231">
        <w:rPr>
          <w:rFonts w:cs="Times New Roman"/>
          <w:b/>
          <w:bCs/>
          <w:szCs w:val="28"/>
        </w:rPr>
        <w:t xml:space="preserve"> </w:t>
      </w:r>
      <w:r w:rsidR="00B95231" w:rsidRPr="00B95231">
        <w:rPr>
          <w:rFonts w:ascii="Times New Roman" w:hAnsi="Times New Roman" w:cs="Times New Roman"/>
          <w:sz w:val="28"/>
          <w:szCs w:val="36"/>
        </w:rPr>
        <w:t>ПК-5 (ПК-5.4)</w:t>
      </w:r>
    </w:p>
    <w:p w14:paraId="1DA80239" w14:textId="77777777" w:rsidR="003857D9" w:rsidRPr="00B95231" w:rsidRDefault="00000000" w:rsidP="00B95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55A167D">
          <v:rect id="_x0000_i1025" style="width:0;height:0" o:hralign="center" o:hrstd="t" o:hrnoshade="t" o:hr="t" fillcolor="#2c2c36" stroked="f"/>
        </w:pict>
      </w:r>
    </w:p>
    <w:p w14:paraId="516A0991" w14:textId="77777777" w:rsidR="003857D9" w:rsidRPr="00B95231" w:rsidRDefault="003857D9" w:rsidP="00B95231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952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этапом кадрового планирования и его содержанием:</w:t>
      </w: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6935"/>
      </w:tblGrid>
      <w:tr w:rsidR="003857D9" w:rsidRPr="00B95231" w14:paraId="77097BA2" w14:textId="77777777" w:rsidTr="00B95231">
        <w:tc>
          <w:tcPr>
            <w:tcW w:w="2547" w:type="dxa"/>
            <w:hideMark/>
          </w:tcPr>
          <w:p w14:paraId="6BFDD6BD" w14:textId="77777777" w:rsidR="003857D9" w:rsidRPr="00B95231" w:rsidRDefault="003857D9" w:rsidP="00B952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6946" w:type="dxa"/>
            <w:hideMark/>
          </w:tcPr>
          <w:p w14:paraId="0424136A" w14:textId="77777777" w:rsidR="003857D9" w:rsidRPr="00B95231" w:rsidRDefault="003857D9" w:rsidP="00B952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3857D9" w:rsidRPr="00B95231" w14:paraId="2B57E8E0" w14:textId="77777777" w:rsidTr="00B95231">
        <w:tc>
          <w:tcPr>
            <w:tcW w:w="2547" w:type="dxa"/>
            <w:hideMark/>
          </w:tcPr>
          <w:p w14:paraId="41D8E38C" w14:textId="3022D99E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Анализ текущих ресурсов</w:t>
            </w:r>
          </w:p>
        </w:tc>
        <w:tc>
          <w:tcPr>
            <w:tcW w:w="6946" w:type="dxa"/>
            <w:hideMark/>
          </w:tcPr>
          <w:p w14:paraId="389E48B4" w14:textId="2CF308B2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Определение потребностей в персонале на основе стратегических целей компании.</w:t>
            </w:r>
          </w:p>
        </w:tc>
      </w:tr>
      <w:tr w:rsidR="003857D9" w:rsidRPr="00B95231" w14:paraId="18C37A14" w14:textId="77777777" w:rsidTr="00B95231">
        <w:tc>
          <w:tcPr>
            <w:tcW w:w="2547" w:type="dxa"/>
            <w:hideMark/>
          </w:tcPr>
          <w:p w14:paraId="668D97CA" w14:textId="0F246268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)Прогнозирование потребностей</w:t>
            </w:r>
          </w:p>
        </w:tc>
        <w:tc>
          <w:tcPr>
            <w:tcW w:w="6946" w:type="dxa"/>
            <w:hideMark/>
          </w:tcPr>
          <w:p w14:paraId="610505FC" w14:textId="0313DF54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Оценка имеющихся сотрудников и их компетенций.</w:t>
            </w:r>
          </w:p>
        </w:tc>
      </w:tr>
      <w:tr w:rsidR="003857D9" w:rsidRPr="00B95231" w14:paraId="22559B2B" w14:textId="77777777" w:rsidTr="00B95231">
        <w:tc>
          <w:tcPr>
            <w:tcW w:w="2547" w:type="dxa"/>
            <w:hideMark/>
          </w:tcPr>
          <w:p w14:paraId="1E2F0977" w14:textId="6FFB0BD8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)Разработка плана действий</w:t>
            </w:r>
          </w:p>
        </w:tc>
        <w:tc>
          <w:tcPr>
            <w:tcW w:w="6946" w:type="dxa"/>
            <w:hideMark/>
          </w:tcPr>
          <w:p w14:paraId="0D8AD68D" w14:textId="2ACBFC93" w:rsidR="003857D9" w:rsidRPr="00B95231" w:rsidRDefault="00B95231" w:rsidP="00B952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857D9" w:rsidRPr="00B95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Создание программ по подбору, обучению и развитию персонала.</w:t>
            </w:r>
          </w:p>
        </w:tc>
      </w:tr>
    </w:tbl>
    <w:p w14:paraId="671BE8B3" w14:textId="2C7CEF3C" w:rsidR="003857D9" w:rsidRPr="00B95231" w:rsidRDefault="003857D9" w:rsidP="00B95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492E8016" w14:textId="7AD80A63" w:rsidR="003857D9" w:rsidRPr="00B95231" w:rsidRDefault="003857D9" w:rsidP="00B95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1B37C87D" w14:textId="77777777" w:rsidR="00541DC7" w:rsidRPr="00B95231" w:rsidRDefault="00541DC7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31A47" w14:textId="77777777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5E3C0F4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76E8F" w14:textId="4BB23458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1. </w:t>
      </w:r>
      <w:r w:rsidRPr="00B95231">
        <w:rPr>
          <w:rFonts w:ascii="Times New Roman" w:hAnsi="Times New Roman" w:cs="Times New Roman"/>
          <w:i/>
          <w:iCs/>
          <w:sz w:val="28"/>
          <w:szCs w:val="28"/>
        </w:rPr>
        <w:t>Расположите в правильной последовательности этапы разработки кадровой стратегии:</w:t>
      </w:r>
    </w:p>
    <w:p w14:paraId="6DA940C8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А) Анализ внешней и внутренней среды организации</w:t>
      </w:r>
    </w:p>
    <w:p w14:paraId="11273AE3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Б) Определение целей кадровой стратегии</w:t>
      </w:r>
    </w:p>
    <w:p w14:paraId="290ABE41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В) Разработка плана реализации стратегии</w:t>
      </w:r>
    </w:p>
    <w:p w14:paraId="1C318866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Г) Контроль и корректировка выполнения стратегии</w:t>
      </w:r>
    </w:p>
    <w:p w14:paraId="334A8127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4C4995AD" w14:textId="7C273BB2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3DFFE5E4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31FB7" w14:textId="1CF44156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2. </w:t>
      </w:r>
      <w:r w:rsidRPr="00B95231">
        <w:rPr>
          <w:rFonts w:ascii="Times New Roman" w:hAnsi="Times New Roman" w:cs="Times New Roman"/>
          <w:i/>
          <w:iCs/>
          <w:sz w:val="28"/>
          <w:szCs w:val="28"/>
        </w:rPr>
        <w:t>Укажите последовательность этапов процесса управления талантами:</w:t>
      </w:r>
    </w:p>
    <w:p w14:paraId="678478AF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А) Выявление талантов</w:t>
      </w:r>
    </w:p>
    <w:p w14:paraId="6016BD2B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Б) Развитие компетенций сотрудников</w:t>
      </w:r>
    </w:p>
    <w:p w14:paraId="63641487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В) Оценка потенциала сотрудников</w:t>
      </w:r>
    </w:p>
    <w:p w14:paraId="11746D31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Г) Назначение на ключевые позиции</w:t>
      </w:r>
    </w:p>
    <w:p w14:paraId="3A8DA4BA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А, В, Б, Г</w:t>
      </w:r>
    </w:p>
    <w:p w14:paraId="66F548B0" w14:textId="52A143A3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6AF26EF6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7CA33" w14:textId="1E8144FD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3. </w:t>
      </w:r>
      <w:r w:rsidRPr="00B95231">
        <w:rPr>
          <w:rFonts w:ascii="Times New Roman" w:hAnsi="Times New Roman" w:cs="Times New Roman"/>
          <w:i/>
          <w:iCs/>
          <w:sz w:val="28"/>
          <w:szCs w:val="28"/>
        </w:rPr>
        <w:t>Расположите в порядке выполнения этапы внедрения системы мотивации персонала:</w:t>
      </w:r>
    </w:p>
    <w:p w14:paraId="67350A06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А) Анализ текущей системы мотивации</w:t>
      </w:r>
    </w:p>
    <w:p w14:paraId="78CE7FFD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Б) Разработка новой системы мотивации</w:t>
      </w:r>
    </w:p>
    <w:p w14:paraId="2510F7C3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В) Тестирование системы на пилотной группе</w:t>
      </w:r>
    </w:p>
    <w:p w14:paraId="16FDA838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Г) Полное внедрение системы в практику</w:t>
      </w:r>
    </w:p>
    <w:p w14:paraId="1C2B1E8C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3D3FAF29" w14:textId="6F9F4992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4F2F8A9D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59741" w14:textId="5108C4C3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4. </w:t>
      </w:r>
      <w:r w:rsidRPr="00B95231">
        <w:rPr>
          <w:rFonts w:ascii="Times New Roman" w:hAnsi="Times New Roman" w:cs="Times New Roman"/>
          <w:i/>
          <w:iCs/>
          <w:sz w:val="28"/>
          <w:szCs w:val="28"/>
        </w:rPr>
        <w:t>Установите последовательность действий при проведении аудита персонала:</w:t>
      </w:r>
    </w:p>
    <w:p w14:paraId="1BE879DF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А) Подготовка программы аудита</w:t>
      </w:r>
    </w:p>
    <w:p w14:paraId="40983129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Б) Сбор информации о состоянии кадровых процессов</w:t>
      </w:r>
    </w:p>
    <w:p w14:paraId="29A2C0DF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В) Анализ выявленных проблем</w:t>
      </w:r>
    </w:p>
    <w:p w14:paraId="63CDEFB8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Г) Разработка рекомендаций по устранению недостатков</w:t>
      </w:r>
    </w:p>
    <w:p w14:paraId="6E725556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20A82D81" w14:textId="54E42F50" w:rsidR="00175A90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2A8F9C7D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67F9C" w14:textId="77777777" w:rsidR="00175A90" w:rsidRPr="00B95231" w:rsidRDefault="00175A90" w:rsidP="00B95231">
      <w:pPr>
        <w:pStyle w:val="3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открытого типа</w:t>
      </w:r>
    </w:p>
    <w:p w14:paraId="1BBA6408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C5129" w14:textId="77777777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открытого типа на дополнение</w:t>
      </w:r>
    </w:p>
    <w:p w14:paraId="7FE26BF4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B72ED" w14:textId="2D2A0B6A" w:rsidR="00530F2B" w:rsidRPr="00B95231" w:rsidRDefault="00530F2B" w:rsidP="00B95231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3B84EB3A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__________ – это процесс определения потребностей организации в кадрах и планирования их удовлетворения.</w:t>
      </w:r>
    </w:p>
    <w:p w14:paraId="7540F718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Кадровое планирование</w:t>
      </w:r>
    </w:p>
    <w:p w14:paraId="58544A8E" w14:textId="50C9C09E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64AC1CD2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D06B9" w14:textId="6D53F86E" w:rsidR="00530F2B" w:rsidRPr="00B95231" w:rsidRDefault="00530F2B" w:rsidP="00B95231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52B7B894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__________ стратегия предполагает развитие сотрудников внутри компании для замещения ключевых позиций.</w:t>
      </w:r>
    </w:p>
    <w:p w14:paraId="6D30E9A5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Внутренний резерв</w:t>
      </w:r>
    </w:p>
    <w:p w14:paraId="08803DA8" w14:textId="046D2242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19B55AE3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9F9EC" w14:textId="0AA52592" w:rsidR="00530F2B" w:rsidRPr="00B95231" w:rsidRDefault="00530F2B" w:rsidP="00B95231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7185ACCC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__________ – это совокупность методов и технологий для оценки соответствия сотрудников требованиям должности.</w:t>
      </w:r>
    </w:p>
    <w:p w14:paraId="3042F4B0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Правильный ответ: Аттестация персонала</w:t>
      </w:r>
    </w:p>
    <w:p w14:paraId="13B1D10B" w14:textId="3780D590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3D36C065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AD42F4" w14:textId="009E8594" w:rsidR="00530F2B" w:rsidRPr="00B95231" w:rsidRDefault="00530F2B" w:rsidP="00B95231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3CEE47B5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__________ – это система мер, направленных на поддержание баланса между интересами работников и работодателя.</w:t>
      </w:r>
    </w:p>
    <w:p w14:paraId="1C41C605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lastRenderedPageBreak/>
        <w:t>Правильный ответ: Социальное партнерство</w:t>
      </w:r>
    </w:p>
    <w:p w14:paraId="17976831" w14:textId="2D42D482" w:rsidR="00175A90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sz w:val="28"/>
          <w:szCs w:val="36"/>
        </w:rPr>
        <w:t xml:space="preserve"> ПК-5 (ПК-5.4)</w:t>
      </w:r>
    </w:p>
    <w:p w14:paraId="2CFEC66C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DA66" w14:textId="77777777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открытого типа с кратким свободным ответом</w:t>
      </w:r>
    </w:p>
    <w:p w14:paraId="51BB302E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879D97" w14:textId="227FF4F9" w:rsidR="00530F2B" w:rsidRPr="00B95231" w:rsidRDefault="00530F2B" w:rsidP="00B95231">
      <w:pPr>
        <w:pStyle w:val="4"/>
        <w:numPr>
          <w:ilvl w:val="0"/>
          <w:numId w:val="13"/>
        </w:numPr>
        <w:ind w:left="0"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Ответьте на вопрос:</w:t>
      </w:r>
    </w:p>
    <w:p w14:paraId="3EB5558A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Какие этапы включает процесс стратегического управления персоналом?</w:t>
      </w:r>
    </w:p>
    <w:p w14:paraId="4D9F6500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Анализ внешней и внутренней среды, определение целей, разработка плана действий, реализация стратегии, контроль и корректировка.</w:t>
      </w:r>
    </w:p>
    <w:p w14:paraId="76F290FB" w14:textId="4C606A41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kern w:val="0"/>
          <w:szCs w:val="36"/>
          <w14:ligatures w14:val="none"/>
        </w:rPr>
        <w:t xml:space="preserve"> </w:t>
      </w:r>
      <w:r w:rsidR="00B95231" w:rsidRPr="00B95231">
        <w:rPr>
          <w:rFonts w:cs="Times New Roman"/>
          <w:b w:val="0"/>
          <w:bCs w:val="0"/>
          <w:kern w:val="0"/>
          <w:szCs w:val="36"/>
          <w14:ligatures w14:val="none"/>
        </w:rPr>
        <w:t>ПК-5 (ПК-5.4)</w:t>
      </w:r>
    </w:p>
    <w:p w14:paraId="45ECC836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52B0E12C" w14:textId="40902556" w:rsidR="00530F2B" w:rsidRPr="00B95231" w:rsidRDefault="00530F2B" w:rsidP="00B95231">
      <w:pPr>
        <w:pStyle w:val="4"/>
        <w:numPr>
          <w:ilvl w:val="0"/>
          <w:numId w:val="13"/>
        </w:numPr>
        <w:ind w:left="0"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Ответьте на вопрос:</w:t>
      </w:r>
    </w:p>
    <w:p w14:paraId="66BB35B7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Какие методы используются для оценки эффективности управления персоналом?</w:t>
      </w:r>
    </w:p>
    <w:p w14:paraId="37089A6D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Анализ показателей текучести кадров, уровня вовлеченности сотрудников, производительности труда, результатов аттестации.</w:t>
      </w:r>
    </w:p>
    <w:p w14:paraId="6019257B" w14:textId="0A16E7E2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b w:val="0"/>
          <w:bCs w:val="0"/>
          <w:kern w:val="0"/>
          <w:szCs w:val="36"/>
          <w14:ligatures w14:val="none"/>
        </w:rPr>
        <w:t xml:space="preserve"> ПК-5 (ПК-5.4)</w:t>
      </w:r>
    </w:p>
    <w:p w14:paraId="7E90BACE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3FBFD060" w14:textId="3C272429" w:rsidR="00530F2B" w:rsidRPr="00B95231" w:rsidRDefault="00530F2B" w:rsidP="00B95231">
      <w:pPr>
        <w:pStyle w:val="4"/>
        <w:numPr>
          <w:ilvl w:val="0"/>
          <w:numId w:val="13"/>
        </w:numPr>
        <w:ind w:left="0"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Ответьте на вопрос:</w:t>
      </w:r>
    </w:p>
    <w:p w14:paraId="3CA9D3E8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Какие факторы влияют на разработку кадровой стратегии организации?</w:t>
      </w:r>
    </w:p>
    <w:p w14:paraId="5A334DBC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Цели компании, внешняя среда (рынок труда, конкуренты), внутренние ресурсы (квалификация сотрудников, корпоративная культура).</w:t>
      </w:r>
    </w:p>
    <w:p w14:paraId="7D3A190F" w14:textId="138FBAA1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b w:val="0"/>
          <w:bCs w:val="0"/>
          <w:kern w:val="0"/>
          <w:szCs w:val="36"/>
          <w14:ligatures w14:val="none"/>
        </w:rPr>
        <w:t xml:space="preserve"> ПК-5 (ПК-5.4)</w:t>
      </w:r>
    </w:p>
    <w:p w14:paraId="3F8E2268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38E046A4" w14:textId="4B0B9A07" w:rsidR="00530F2B" w:rsidRPr="00B95231" w:rsidRDefault="00530F2B" w:rsidP="00B95231">
      <w:pPr>
        <w:pStyle w:val="4"/>
        <w:numPr>
          <w:ilvl w:val="0"/>
          <w:numId w:val="13"/>
        </w:numPr>
        <w:ind w:left="0"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Ответьте на вопрос:</w:t>
      </w:r>
    </w:p>
    <w:p w14:paraId="0F02D487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Какие инструменты применяются для развития лидерства в организации?</w:t>
      </w:r>
    </w:p>
    <w:p w14:paraId="7A9FF570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Тренинги, коучинг, наставничество, участие в стратегических проектах, оценочные центры.</w:t>
      </w:r>
    </w:p>
    <w:p w14:paraId="5106F7FA" w14:textId="2D3204DA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B95231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B95231" w:rsidRPr="00B95231">
        <w:rPr>
          <w:rFonts w:cs="Times New Roman"/>
          <w:b w:val="0"/>
          <w:bCs w:val="0"/>
          <w:kern w:val="0"/>
          <w:szCs w:val="36"/>
          <w14:ligatures w14:val="none"/>
        </w:rPr>
        <w:t xml:space="preserve"> ПК-5 (ПК-5.4)</w:t>
      </w:r>
    </w:p>
    <w:p w14:paraId="7FCFA7AF" w14:textId="77777777" w:rsidR="00530F2B" w:rsidRPr="00B95231" w:rsidRDefault="00530F2B" w:rsidP="00B95231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3730CB56" w14:textId="13640990" w:rsidR="00175A90" w:rsidRPr="00B95231" w:rsidRDefault="00175A90" w:rsidP="00B95231">
      <w:pPr>
        <w:pStyle w:val="4"/>
        <w:ind w:firstLine="0"/>
        <w:rPr>
          <w:rFonts w:cs="Times New Roman"/>
          <w:szCs w:val="28"/>
        </w:rPr>
      </w:pPr>
      <w:r w:rsidRPr="00B95231">
        <w:rPr>
          <w:rFonts w:cs="Times New Roman"/>
          <w:szCs w:val="28"/>
        </w:rPr>
        <w:t>Задания открытого типа с развернутым ответом</w:t>
      </w:r>
    </w:p>
    <w:p w14:paraId="65F57D6E" w14:textId="77777777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ECB6B" w14:textId="018DF28E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1. </w:t>
      </w:r>
      <w:r w:rsidRPr="00B95231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02EC288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Вопрос: Какова роль корпоративной культуры в управлении персоналом, и как она влияет на эффективность работы организации?</w:t>
      </w:r>
    </w:p>
    <w:p w14:paraId="1CE99C39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491AEEC1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Ожидаемый результат: Корпоративная культура играет ключевую роль в управлении персоналом, так как она формирует ценности, нормы и правила поведения внутри организации. Она способствует созданию единой команды, укрепляет доверие между сотрудниками и руководством, а также повышает уровень вовлеченности персонала. Эффективная корпоративная культура помогает привлекать и удерживать талантливых сотрудников, снижает </w:t>
      </w:r>
      <w:r w:rsidRPr="00B95231">
        <w:rPr>
          <w:rFonts w:ascii="Times New Roman" w:hAnsi="Times New Roman" w:cs="Times New Roman"/>
          <w:sz w:val="28"/>
          <w:szCs w:val="28"/>
        </w:rPr>
        <w:lastRenderedPageBreak/>
        <w:t>текучесть кадров и способствует достижению стратегических целей компании. Однако слабо развитая или токсичная культура может привести к конфликтам, снижению производительности и росту недовольства среди сотрудников.</w:t>
      </w:r>
    </w:p>
    <w:p w14:paraId="2946453F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Критерий оценивания: В ответе должны быть указаны роль корпоративной культуры ("формирование ценностей", "укрепление доверия", "повышение вовлеченности") и её влияние на эффективность ("привлечение талантов", "снижение текучести", "достижение целей").</w:t>
      </w:r>
    </w:p>
    <w:p w14:paraId="07DB4148" w14:textId="1FD3F3DC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b/>
          <w:bCs/>
          <w:sz w:val="28"/>
          <w:szCs w:val="36"/>
        </w:rPr>
        <w:t xml:space="preserve"> </w:t>
      </w:r>
      <w:r w:rsidR="00B95231" w:rsidRPr="00B95231">
        <w:rPr>
          <w:rFonts w:ascii="Times New Roman" w:hAnsi="Times New Roman" w:cs="Times New Roman"/>
          <w:sz w:val="28"/>
          <w:szCs w:val="36"/>
        </w:rPr>
        <w:t>ПК-5 (ПК-5.4)</w:t>
      </w:r>
    </w:p>
    <w:p w14:paraId="352C651A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640DE6" w14:textId="623CC070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 xml:space="preserve">2. </w:t>
      </w:r>
      <w:r w:rsidRPr="00B95231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675E081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Вопрос: Какие методы мотивации персонала наиболее эффективны, и как они влияют на производительность труда?</w:t>
      </w:r>
    </w:p>
    <w:p w14:paraId="2332BEA9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6CC919E8" w14:textId="1A0791F9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Ожидаемый результат</w:t>
      </w:r>
      <w:proofErr w:type="gramStart"/>
      <w:r w:rsidRPr="00B95231">
        <w:rPr>
          <w:rFonts w:ascii="Times New Roman" w:hAnsi="Times New Roman" w:cs="Times New Roman"/>
          <w:sz w:val="28"/>
          <w:szCs w:val="28"/>
        </w:rPr>
        <w:t>:</w:t>
      </w:r>
      <w:r w:rsidR="00B95231">
        <w:rPr>
          <w:rFonts w:ascii="Times New Roman" w:hAnsi="Times New Roman" w:cs="Times New Roman"/>
          <w:sz w:val="28"/>
          <w:szCs w:val="28"/>
        </w:rPr>
        <w:t xml:space="preserve"> </w:t>
      </w:r>
      <w:r w:rsidRPr="00B95231">
        <w:rPr>
          <w:rFonts w:ascii="Times New Roman" w:hAnsi="Times New Roman" w:cs="Times New Roman"/>
          <w:sz w:val="28"/>
          <w:szCs w:val="28"/>
        </w:rPr>
        <w:t>Наиболее</w:t>
      </w:r>
      <w:proofErr w:type="gramEnd"/>
      <w:r w:rsidRPr="00B95231">
        <w:rPr>
          <w:rFonts w:ascii="Times New Roman" w:hAnsi="Times New Roman" w:cs="Times New Roman"/>
          <w:sz w:val="28"/>
          <w:szCs w:val="28"/>
        </w:rPr>
        <w:t xml:space="preserve"> эффективными методами мотивации являются материальная мотивация (премии, бонусы), социальная мотивация (комфортная рабочая атмосфера, корпоративные мероприятия) и карьерная мотивация (возможности профессионального роста). Материальная мотивация стимулирует сотрудников к достижению конкретных результатов, социальная мотивация укрепляет командный дух и лояльность, а карьерная мотивация способствует долгосрочному развитию персонала. Эти методы повышают производительность труда за счет увеличения вовлеченности, снижения текучести кадров и создания позитивной рабочей среды.</w:t>
      </w:r>
    </w:p>
    <w:p w14:paraId="79F3C22D" w14:textId="77777777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Критерий оценивания: В ответе должны быть указаны методы мотивации ("материальная", "социальная", "карьерная") и их влияние на производительность ("увеличение вовлеченности", "снижение текучести", "позитивная среда").</w:t>
      </w:r>
    </w:p>
    <w:p w14:paraId="495ACBD5" w14:textId="09F3E18E" w:rsidR="00530F2B" w:rsidRPr="00B95231" w:rsidRDefault="00530F2B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3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5231" w:rsidRPr="00B95231">
        <w:rPr>
          <w:rFonts w:ascii="Times New Roman" w:hAnsi="Times New Roman" w:cs="Times New Roman"/>
          <w:b/>
          <w:bCs/>
          <w:sz w:val="28"/>
          <w:szCs w:val="36"/>
        </w:rPr>
        <w:t xml:space="preserve"> </w:t>
      </w:r>
      <w:r w:rsidR="00B95231" w:rsidRPr="00B95231">
        <w:rPr>
          <w:rFonts w:ascii="Times New Roman" w:hAnsi="Times New Roman" w:cs="Times New Roman"/>
          <w:sz w:val="28"/>
          <w:szCs w:val="36"/>
        </w:rPr>
        <w:t>ПК-5 (ПК-5.4)</w:t>
      </w:r>
    </w:p>
    <w:p w14:paraId="55777DE8" w14:textId="2076B774" w:rsidR="00175A90" w:rsidRPr="00B95231" w:rsidRDefault="00175A90" w:rsidP="00B9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5A90" w:rsidRPr="00B95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939"/>
    <w:multiLevelType w:val="multilevel"/>
    <w:tmpl w:val="055C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34A3B"/>
    <w:multiLevelType w:val="multilevel"/>
    <w:tmpl w:val="EC18FB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50728"/>
    <w:multiLevelType w:val="hybridMultilevel"/>
    <w:tmpl w:val="4C584518"/>
    <w:lvl w:ilvl="0" w:tplc="090EB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C87115"/>
    <w:multiLevelType w:val="multilevel"/>
    <w:tmpl w:val="0D12C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87244"/>
    <w:multiLevelType w:val="multilevel"/>
    <w:tmpl w:val="FA0A1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772A49"/>
    <w:multiLevelType w:val="hybridMultilevel"/>
    <w:tmpl w:val="FB8262FA"/>
    <w:lvl w:ilvl="0" w:tplc="B3E87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8151BD"/>
    <w:multiLevelType w:val="multilevel"/>
    <w:tmpl w:val="F90C0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7E65C5"/>
    <w:multiLevelType w:val="multilevel"/>
    <w:tmpl w:val="EBBE5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046CCC"/>
    <w:multiLevelType w:val="hybridMultilevel"/>
    <w:tmpl w:val="E44CB242"/>
    <w:lvl w:ilvl="0" w:tplc="85AEE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9058E0"/>
    <w:multiLevelType w:val="multilevel"/>
    <w:tmpl w:val="B53A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876B1"/>
    <w:multiLevelType w:val="multilevel"/>
    <w:tmpl w:val="5AC21C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3059152">
    <w:abstractNumId w:val="6"/>
  </w:num>
  <w:num w:numId="2" w16cid:durableId="133254754">
    <w:abstractNumId w:val="10"/>
  </w:num>
  <w:num w:numId="3" w16cid:durableId="1077508829">
    <w:abstractNumId w:val="4"/>
  </w:num>
  <w:num w:numId="4" w16cid:durableId="550842764">
    <w:abstractNumId w:val="0"/>
  </w:num>
  <w:num w:numId="5" w16cid:durableId="1199198711">
    <w:abstractNumId w:val="1"/>
  </w:num>
  <w:num w:numId="6" w16cid:durableId="1988246856">
    <w:abstractNumId w:val="3"/>
  </w:num>
  <w:num w:numId="7" w16cid:durableId="1648827539">
    <w:abstractNumId w:val="8"/>
  </w:num>
  <w:num w:numId="8" w16cid:durableId="1294872287">
    <w:abstractNumId w:val="7"/>
  </w:num>
  <w:num w:numId="9" w16cid:durableId="10693115">
    <w:abstractNumId w:val="5"/>
  </w:num>
  <w:num w:numId="10" w16cid:durableId="1390962039">
    <w:abstractNumId w:val="11"/>
  </w:num>
  <w:num w:numId="11" w16cid:durableId="1627270964">
    <w:abstractNumId w:val="12"/>
  </w:num>
  <w:num w:numId="12" w16cid:durableId="2117669632">
    <w:abstractNumId w:val="9"/>
  </w:num>
  <w:num w:numId="13" w16cid:durableId="1794132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63EBC"/>
    <w:rsid w:val="000E180E"/>
    <w:rsid w:val="00175A90"/>
    <w:rsid w:val="001B453F"/>
    <w:rsid w:val="001D5EB7"/>
    <w:rsid w:val="003000B9"/>
    <w:rsid w:val="0034095C"/>
    <w:rsid w:val="00373823"/>
    <w:rsid w:val="003857BD"/>
    <w:rsid w:val="003857D9"/>
    <w:rsid w:val="004973FB"/>
    <w:rsid w:val="00530F2B"/>
    <w:rsid w:val="00541DC7"/>
    <w:rsid w:val="00554F72"/>
    <w:rsid w:val="00556A95"/>
    <w:rsid w:val="006B1D58"/>
    <w:rsid w:val="006E02EC"/>
    <w:rsid w:val="007C1F7F"/>
    <w:rsid w:val="0084519E"/>
    <w:rsid w:val="008A2260"/>
    <w:rsid w:val="00914935"/>
    <w:rsid w:val="00984922"/>
    <w:rsid w:val="00B20FB5"/>
    <w:rsid w:val="00B95231"/>
    <w:rsid w:val="00C50A87"/>
    <w:rsid w:val="00C73807"/>
    <w:rsid w:val="00DB0C79"/>
    <w:rsid w:val="00DF7944"/>
    <w:rsid w:val="00E638A6"/>
    <w:rsid w:val="00EB32FC"/>
    <w:rsid w:val="00ED112A"/>
    <w:rsid w:val="00F300CE"/>
    <w:rsid w:val="00F365F3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line="256" w:lineRule="auto"/>
    </w:p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Grid Table Light"/>
    <w:basedOn w:val="a2"/>
    <w:uiPriority w:val="40"/>
    <w:rsid w:val="00541D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92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114602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8293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9088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8486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52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9759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384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4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0508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287014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1296150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98591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3706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6553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3255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6655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729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2724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2285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12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32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57738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4201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25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2690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3649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167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646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088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16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2833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9186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113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5908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8978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113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206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9783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7492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7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45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08394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94825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496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6745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40700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9826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7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54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435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482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53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921631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5687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739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7460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1925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616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804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0807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0419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8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95142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7302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9724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95300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50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149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7422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0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2609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2025-03-23T11:54:00Z</dcterms:created>
  <dcterms:modified xsi:type="dcterms:W3CDTF">2025-03-23T17:22:00Z</dcterms:modified>
</cp:coreProperties>
</file>