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C3606" w14:textId="0C2931D7" w:rsidR="00FB7A7D" w:rsidRPr="00DC3319" w:rsidRDefault="00FB7A7D" w:rsidP="00414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b/>
          <w:sz w:val="28"/>
          <w:szCs w:val="28"/>
        </w:rPr>
        <w:t>Комплект</w:t>
      </w:r>
      <w:r w:rsidRPr="00DC3319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sz w:val="28"/>
          <w:szCs w:val="28"/>
        </w:rPr>
        <w:t>оценочных</w:t>
      </w:r>
      <w:r w:rsidRPr="00DC3319">
        <w:rPr>
          <w:rFonts w:ascii="Times New Roman" w:eastAsia="Times New Roman" w:hAnsi="Times New Roman" w:cs="Times New Roman"/>
          <w:b/>
          <w:spacing w:val="-15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sz w:val="28"/>
          <w:szCs w:val="28"/>
        </w:rPr>
        <w:t>материалов</w:t>
      </w:r>
      <w:r w:rsidRPr="00DC3319">
        <w:rPr>
          <w:rFonts w:ascii="Times New Roman" w:eastAsia="Times New Roman" w:hAnsi="Times New Roman" w:cs="Times New Roman"/>
          <w:b/>
          <w:spacing w:val="-17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DC3319">
        <w:rPr>
          <w:rFonts w:ascii="Times New Roman" w:eastAsia="Times New Roman" w:hAnsi="Times New Roman" w:cs="Times New Roman"/>
          <w:b/>
          <w:spacing w:val="-18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sz w:val="28"/>
          <w:szCs w:val="28"/>
        </w:rPr>
        <w:t>дисциплине</w:t>
      </w:r>
    </w:p>
    <w:p w14:paraId="74716236" w14:textId="1CFDE422" w:rsidR="00FB7A7D" w:rsidRDefault="00FB7A7D" w:rsidP="0041436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AD36B3" w:rsidRPr="00DC331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Менеджмент</w:t>
      </w:r>
      <w:r w:rsidRPr="00DC331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5325C105" w14:textId="77777777" w:rsidR="00B43BF7" w:rsidRPr="00DC3319" w:rsidRDefault="00B43BF7" w:rsidP="0041436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BE63D9" w14:textId="77777777" w:rsidR="00DC3319" w:rsidRPr="00DC3319" w:rsidRDefault="00DC3319" w:rsidP="00E7108B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DC331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14:paraId="0F095DD7" w14:textId="77777777" w:rsidR="00DC3319" w:rsidRPr="00DC3319" w:rsidRDefault="00DC3319" w:rsidP="00E7108B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561CB0F" w14:textId="77777777" w:rsidR="00DC3319" w:rsidRPr="00DC3319" w:rsidRDefault="00DC3319" w:rsidP="00E7108B">
      <w:pPr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DC331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74B8EECC" w14:textId="77777777" w:rsidR="00FB7A7D" w:rsidRPr="00DC3319" w:rsidRDefault="00FB7A7D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85BEEB" w14:textId="77777777" w:rsidR="00DC3319" w:rsidRPr="00DC3319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DC3319" w:rsidRPr="00DC3319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18D7EF8A" w14:textId="4233F748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Какая из функций менеджмента обеспечивает эффективность реализации всех остальных?</w:t>
      </w:r>
    </w:p>
    <w:p w14:paraId="2F0D38CE" w14:textId="79693D77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А) Планирование   </w:t>
      </w:r>
    </w:p>
    <w:p w14:paraId="29490F1A" w14:textId="0BEDFCA7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Б) Учет  </w:t>
      </w:r>
    </w:p>
    <w:p w14:paraId="72D5313C" w14:textId="33EF5B1D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90555777"/>
      <w:r w:rsidRPr="00DC3319">
        <w:rPr>
          <w:rFonts w:ascii="Times New Roman" w:eastAsia="Times New Roman" w:hAnsi="Times New Roman" w:cs="Times New Roman"/>
          <w:sz w:val="28"/>
          <w:szCs w:val="28"/>
        </w:rPr>
        <w:t>В)</w:t>
      </w:r>
      <w:bookmarkEnd w:id="0"/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 Контроль  </w:t>
      </w:r>
    </w:p>
    <w:p w14:paraId="77CEAE00" w14:textId="576FD5FF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Г) Организация</w:t>
      </w:r>
    </w:p>
    <w:p w14:paraId="4EF622B8" w14:textId="60B678F4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41DC9" w:rsidRPr="00DC331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 Регулирование</w:t>
      </w:r>
    </w:p>
    <w:p w14:paraId="0569049E" w14:textId="0C3D5ECD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Ж) Стимулирование </w:t>
      </w:r>
    </w:p>
    <w:p w14:paraId="32BC40F8" w14:textId="42033A27" w:rsidR="00AD36B3" w:rsidRPr="00DC3319" w:rsidRDefault="00AD36B3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D41DC9" w:rsidRPr="00DC3319">
        <w:rPr>
          <w:rFonts w:ascii="Times New Roman" w:eastAsia="Times New Roman" w:hAnsi="Times New Roman" w:cs="Times New Roman"/>
          <w:sz w:val="28"/>
          <w:szCs w:val="28"/>
        </w:rPr>
        <w:t>В</w:t>
      </w:r>
    </w:p>
    <w:p w14:paraId="4EA11925" w14:textId="7775A92F" w:rsidR="001E03EB" w:rsidRPr="00DC3319" w:rsidRDefault="00932250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</w:t>
      </w:r>
      <w:r w:rsidR="0041436C">
        <w:rPr>
          <w:rFonts w:ascii="Times New Roman" w:eastAsia="Times New Roman" w:hAnsi="Times New Roman" w:cs="Times New Roman"/>
          <w:sz w:val="28"/>
          <w:szCs w:val="28"/>
        </w:rPr>
        <w:t xml:space="preserve"> (ОПК-1.1, ОПК-1.2)</w:t>
      </w:r>
      <w:r w:rsidR="00D85806" w:rsidRPr="00DC33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EEB17E" w14:textId="77777777" w:rsidR="00D85806" w:rsidRPr="00DC3319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1506E4" w14:textId="1FE5C849" w:rsidR="00DC3319" w:rsidRPr="00DC3319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 </w:t>
      </w:r>
      <w:bookmarkStart w:id="1" w:name="_Hlk191413201"/>
      <w:r w:rsidR="00DC3319"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  <w:bookmarkEnd w:id="1"/>
    </w:p>
    <w:p w14:paraId="136002D6" w14:textId="4DA42B11" w:rsidR="00D41DC9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Стратегия организации обеспечивает:</w:t>
      </w:r>
    </w:p>
    <w:p w14:paraId="5FD9609B" w14:textId="0E138CE5" w:rsidR="00D41DC9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0556132"/>
      <w:r w:rsidRPr="00DC3319">
        <w:rPr>
          <w:rFonts w:ascii="Times New Roman" w:eastAsia="Times New Roman" w:hAnsi="Times New Roman" w:cs="Times New Roman"/>
          <w:sz w:val="28"/>
          <w:szCs w:val="28"/>
        </w:rPr>
        <w:t>А)</w:t>
      </w:r>
      <w:bookmarkEnd w:id="2"/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 Ежегодный план деятельности организации</w:t>
      </w:r>
    </w:p>
    <w:p w14:paraId="315BF4D3" w14:textId="1658F815" w:rsidR="00D41DC9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Б) Формирование базовых показателей деятельности</w:t>
      </w:r>
    </w:p>
    <w:p w14:paraId="3F64F113" w14:textId="6FB7A33E" w:rsidR="00D85806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В) Выбор приоритетных направлений деятельности </w:t>
      </w:r>
    </w:p>
    <w:p w14:paraId="1E8141EB" w14:textId="0609D37E" w:rsidR="00D85806" w:rsidRPr="00DC3319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D41DC9" w:rsidRPr="00DC3319">
        <w:rPr>
          <w:rFonts w:ascii="Times New Roman" w:eastAsia="Times New Roman" w:hAnsi="Times New Roman" w:cs="Times New Roman"/>
          <w:sz w:val="28"/>
          <w:szCs w:val="28"/>
        </w:rPr>
        <w:t>В</w:t>
      </w:r>
    </w:p>
    <w:p w14:paraId="33F39AFA" w14:textId="037AD11B" w:rsidR="001E03EB" w:rsidRPr="00DC3319" w:rsidRDefault="0041436C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238D32D0" w14:textId="77777777" w:rsidR="001E03EB" w:rsidRPr="00DC3319" w:rsidRDefault="001E03E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289FD2" w14:textId="77777777" w:rsidR="00DC3319" w:rsidRPr="00DC3319" w:rsidRDefault="00D85806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DC3319"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329A0148" w14:textId="51C142B3" w:rsidR="00D41DC9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К какой группе методов относится введение делового протокола поведения?</w:t>
      </w:r>
    </w:p>
    <w:p w14:paraId="592FF66E" w14:textId="612D86D8" w:rsidR="00D41DC9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90556275"/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bookmarkEnd w:id="3"/>
      <w:r w:rsidRPr="00DC3319">
        <w:rPr>
          <w:rFonts w:ascii="Times New Roman" w:eastAsia="Times New Roman" w:hAnsi="Times New Roman" w:cs="Times New Roman"/>
          <w:sz w:val="28"/>
          <w:szCs w:val="28"/>
        </w:rPr>
        <w:t>Организационные</w:t>
      </w:r>
    </w:p>
    <w:p w14:paraId="200DBA8C" w14:textId="0F12E7D0" w:rsidR="00D41DC9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Б) Экономические </w:t>
      </w:r>
    </w:p>
    <w:p w14:paraId="49BA4581" w14:textId="755828B0" w:rsidR="00D41DC9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В) Административные</w:t>
      </w:r>
    </w:p>
    <w:p w14:paraId="1F510A6D" w14:textId="7870CFDC" w:rsidR="00320FCC" w:rsidRPr="00DC3319" w:rsidRDefault="00D41DC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Г) Социально-психологические </w:t>
      </w:r>
    </w:p>
    <w:p w14:paraId="25DD9F1A" w14:textId="24CA757C" w:rsidR="00D85806" w:rsidRPr="00DC3319" w:rsidRDefault="00320FC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D41DC9" w:rsidRPr="00DC3319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4191CDB1" w14:textId="4281A6DB" w:rsidR="001E03EB" w:rsidRPr="00DC3319" w:rsidRDefault="0041436C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118CCDC1" w14:textId="77777777" w:rsidR="001E03EB" w:rsidRPr="00DC3319" w:rsidRDefault="001E03E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5A5122" w14:textId="200FAD44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4FE747E3" w14:textId="77777777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Связи в организационной структуре организации, которые отражают движение управленческих решений и информации между заместителями директора, называются:</w:t>
      </w:r>
    </w:p>
    <w:p w14:paraId="76BDB4B1" w14:textId="77777777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А) Линейными</w:t>
      </w:r>
    </w:p>
    <w:p w14:paraId="66C9D359" w14:textId="77777777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Б) Горизонтальными</w:t>
      </w:r>
    </w:p>
    <w:p w14:paraId="67BDF0A5" w14:textId="77777777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В) Вертикальными</w:t>
      </w:r>
    </w:p>
    <w:p w14:paraId="7CC5D8AF" w14:textId="77777777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90613284"/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4D169D3F" w14:textId="0C7FA372" w:rsidR="00C40548" w:rsidRDefault="0041436C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  <w:bookmarkEnd w:id="4"/>
    </w:p>
    <w:p w14:paraId="47BEF8A3" w14:textId="2E2132E5" w:rsidR="00DC3319" w:rsidRPr="00DC3319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48768B" w:rsidRPr="00DC331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3319"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4765F017" w14:textId="31F965B1" w:rsidR="0048768B" w:rsidRPr="00DC3319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К характерным чертам организационной структуры управления относится:</w:t>
      </w:r>
    </w:p>
    <w:p w14:paraId="2CB877DA" w14:textId="791CB1AD" w:rsidR="0048768B" w:rsidRPr="00DC3319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А) Устойчивые отношения между подразделениями и сотрудниками организации</w:t>
      </w:r>
    </w:p>
    <w:p w14:paraId="3BDAA356" w14:textId="4EC3633B" w:rsidR="0048768B" w:rsidRPr="00DC3319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Б) Обеспечение функционирования организации и ее развития как единого целого</w:t>
      </w:r>
    </w:p>
    <w:p w14:paraId="4DB8FC79" w14:textId="58CEC5A7" w:rsidR="0048768B" w:rsidRPr="00DC3319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В) Упорядоченная совокупность взаимосвязанных элементов</w:t>
      </w:r>
    </w:p>
    <w:p w14:paraId="18E86291" w14:textId="7A0F9E11" w:rsidR="00654524" w:rsidRPr="00DC3319" w:rsidRDefault="0048768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Г) Все элементы</w:t>
      </w:r>
    </w:p>
    <w:p w14:paraId="2CAC8EF5" w14:textId="1166FA48" w:rsidR="0048768B" w:rsidRPr="00DC3319" w:rsidRDefault="0048768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90556796"/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 Г</w:t>
      </w:r>
    </w:p>
    <w:p w14:paraId="3E68D96B" w14:textId="07FFA4DA" w:rsidR="001E03EB" w:rsidRPr="00DC3319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  <w:bookmarkEnd w:id="5"/>
    </w:p>
    <w:p w14:paraId="35B2A730" w14:textId="77777777" w:rsidR="00C40548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E0FCDAA" w14:textId="6B3176DA" w:rsidR="00DC3319" w:rsidRPr="00DC3319" w:rsidRDefault="00344744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806B3" w:rsidRPr="00DC331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3319"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2E961D9F" w14:textId="7660E3CB" w:rsidR="005806B3" w:rsidRPr="00DC3319" w:rsidRDefault="005806B3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СМИ, потребители, профсоюзы являются элементами:</w:t>
      </w:r>
    </w:p>
    <w:p w14:paraId="4FFB36E6" w14:textId="17020685" w:rsidR="005806B3" w:rsidRPr="00DC3319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А) В</w:t>
      </w:r>
      <w:r w:rsidR="005806B3" w:rsidRPr="00DC3319">
        <w:rPr>
          <w:rFonts w:ascii="Times New Roman" w:eastAsia="Times New Roman" w:hAnsi="Times New Roman" w:cs="Times New Roman"/>
          <w:sz w:val="28"/>
          <w:szCs w:val="28"/>
        </w:rPr>
        <w:t>нутренней среды</w:t>
      </w:r>
    </w:p>
    <w:p w14:paraId="7F1D3CD4" w14:textId="4ECB4D8D" w:rsidR="005806B3" w:rsidRPr="00DC3319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Б) В</w:t>
      </w:r>
      <w:r w:rsidR="005806B3" w:rsidRPr="00DC3319">
        <w:rPr>
          <w:rFonts w:ascii="Times New Roman" w:eastAsia="Times New Roman" w:hAnsi="Times New Roman" w:cs="Times New Roman"/>
          <w:sz w:val="28"/>
          <w:szCs w:val="28"/>
        </w:rPr>
        <w:t>нешней среды</w:t>
      </w:r>
    </w:p>
    <w:p w14:paraId="16C4406B" w14:textId="40DBC3B5" w:rsidR="001E03EB" w:rsidRPr="00DC3319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01E81497" w14:textId="17FB1FBB" w:rsidR="001E03EB" w:rsidRPr="00DC3319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5D2BEB9A" w14:textId="6EF64BFB" w:rsidR="001E03EB" w:rsidRPr="00DC3319" w:rsidRDefault="001E03EB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60722F" w14:textId="7A50D391" w:rsidR="00DC3319" w:rsidRPr="00DC3319" w:rsidRDefault="00344744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A5A3F" w:rsidRPr="00DC331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3319"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1B38C1FA" w14:textId="26A02963" w:rsidR="00043BA9" w:rsidRPr="00DC3319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В соответствие с концепцией человеческих отношений решающее значение на производительность труда оказывают факторы:</w:t>
      </w:r>
    </w:p>
    <w:p w14:paraId="6B7662DE" w14:textId="7FA98D3E" w:rsidR="00043BA9" w:rsidRPr="00DC3319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А) Финансово-экономические</w:t>
      </w:r>
    </w:p>
    <w:p w14:paraId="37BBD0B1" w14:textId="17191128" w:rsidR="00043BA9" w:rsidRPr="00DC3319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Б) Организационно-административные</w:t>
      </w:r>
    </w:p>
    <w:p w14:paraId="79CDC9CD" w14:textId="4E8A3ACA" w:rsidR="00FA5A3F" w:rsidRPr="00DC3319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В) Социально-психологические</w:t>
      </w:r>
    </w:p>
    <w:p w14:paraId="48B59121" w14:textId="11713768" w:rsidR="00043BA9" w:rsidRPr="00DC3319" w:rsidRDefault="00043BA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Г) Институциональные</w:t>
      </w:r>
    </w:p>
    <w:p w14:paraId="051BC590" w14:textId="64FC5F2A" w:rsidR="00043BA9" w:rsidRPr="00DC3319" w:rsidRDefault="00043BA9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1576C8E8" w14:textId="607A4DA8" w:rsidR="00043BA9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478F0B73" w14:textId="55B7228D" w:rsidR="00D73370" w:rsidRDefault="00D73370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4DF556F" w14:textId="53978A87" w:rsidR="00C40548" w:rsidRDefault="00344744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bookmarkStart w:id="6" w:name="_Hlk19142122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</w:t>
      </w:r>
      <w:r w:rsidR="00C40548" w:rsidRPr="00A339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40548" w:rsidRPr="00DC331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bookmarkEnd w:id="6"/>
    <w:p w14:paraId="26DD4497" w14:textId="77777777" w:rsidR="00C40548" w:rsidRPr="00E02C96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2C96">
        <w:rPr>
          <w:rFonts w:ascii="Times New Roman" w:eastAsia="Times New Roman" w:hAnsi="Times New Roman" w:cs="Times New Roman"/>
          <w:sz w:val="28"/>
          <w:szCs w:val="28"/>
        </w:rPr>
        <w:t>Какой метод менеджмента базируется на власти, дисциплине, взысканиях:</w:t>
      </w:r>
    </w:p>
    <w:p w14:paraId="119D105A" w14:textId="77777777" w:rsidR="00C40548" w:rsidRPr="00E02C96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2C96">
        <w:rPr>
          <w:rFonts w:ascii="Times New Roman" w:eastAsia="Times New Roman" w:hAnsi="Times New Roman" w:cs="Times New Roman"/>
          <w:sz w:val="28"/>
          <w:szCs w:val="28"/>
        </w:rPr>
        <w:t>А) Экономический</w:t>
      </w:r>
    </w:p>
    <w:p w14:paraId="518908B6" w14:textId="77777777" w:rsidR="00C40548" w:rsidRPr="00E02C96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2C96">
        <w:rPr>
          <w:rFonts w:ascii="Times New Roman" w:eastAsia="Times New Roman" w:hAnsi="Times New Roman" w:cs="Times New Roman"/>
          <w:sz w:val="28"/>
          <w:szCs w:val="28"/>
        </w:rPr>
        <w:t>Б) Психологический</w:t>
      </w:r>
    </w:p>
    <w:p w14:paraId="11201AEB" w14:textId="77777777" w:rsidR="00C40548" w:rsidRPr="00E02C96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2C96">
        <w:rPr>
          <w:rFonts w:ascii="Times New Roman" w:eastAsia="Times New Roman" w:hAnsi="Times New Roman" w:cs="Times New Roman"/>
          <w:sz w:val="28"/>
          <w:szCs w:val="28"/>
        </w:rPr>
        <w:t>В) Административный</w:t>
      </w:r>
    </w:p>
    <w:p w14:paraId="17B552F6" w14:textId="77777777" w:rsidR="00C40548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2C96">
        <w:rPr>
          <w:rFonts w:ascii="Times New Roman" w:eastAsia="Times New Roman" w:hAnsi="Times New Roman" w:cs="Times New Roman"/>
          <w:sz w:val="28"/>
          <w:szCs w:val="28"/>
        </w:rPr>
        <w:t>Г) Социальный</w:t>
      </w:r>
    </w:p>
    <w:p w14:paraId="223C5394" w14:textId="77777777" w:rsidR="00C40548" w:rsidRPr="00A3397B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339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</w:p>
    <w:p w14:paraId="7F5F0EAF" w14:textId="1FE0A4B7" w:rsidR="00C40548" w:rsidRPr="00A3397B" w:rsidRDefault="0041436C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Компетенции (индикаторы): ОПК-1 (ОПК-1.1, ОПК-1.2)</w:t>
      </w:r>
    </w:p>
    <w:p w14:paraId="6B2BEB3F" w14:textId="77777777" w:rsidR="00C40548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B1547C" w14:textId="7D31350D" w:rsidR="00D85806" w:rsidRPr="00DC3319" w:rsidRDefault="00D85806" w:rsidP="00E7108B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Hlk191492962"/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DC331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DC331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DC331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DC331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DC331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соответствия</w:t>
      </w:r>
    </w:p>
    <w:bookmarkEnd w:id="7"/>
    <w:p w14:paraId="59DD3F6D" w14:textId="77777777" w:rsidR="00832ABD" w:rsidRDefault="00832ABD" w:rsidP="00E71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E5013" w14:textId="470266A7" w:rsidR="001E03EB" w:rsidRPr="00A04F98" w:rsidRDefault="00DC3319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r w:rsidRPr="00A04F9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1</w:t>
      </w:r>
      <w:r w:rsidR="001E03EB" w:rsidRPr="00A04F9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.</w:t>
      </w:r>
      <w:r w:rsidR="00DD5F8F" w:rsidRPr="00A04F9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D5F8F" w:rsidRPr="00A04F9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Установите соответствия между уровнями менеджмента и распределением видов деятельности:</w:t>
      </w:r>
    </w:p>
    <w:tbl>
      <w:tblPr>
        <w:tblStyle w:val="1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962"/>
      </w:tblGrid>
      <w:tr w:rsidR="00DD5F8F" w:rsidRPr="00DC3319" w14:paraId="5B978405" w14:textId="77777777" w:rsidTr="004836CF">
        <w:tc>
          <w:tcPr>
            <w:tcW w:w="4620" w:type="dxa"/>
            <w:hideMark/>
          </w:tcPr>
          <w:p w14:paraId="66934DBE" w14:textId="7DB695E6" w:rsidR="00DD5F8F" w:rsidRPr="00DC3319" w:rsidRDefault="00DD5F8F" w:rsidP="006F7594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DC331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Компонент стратегии</w:t>
            </w:r>
          </w:p>
        </w:tc>
        <w:tc>
          <w:tcPr>
            <w:tcW w:w="4962" w:type="dxa"/>
            <w:hideMark/>
          </w:tcPr>
          <w:p w14:paraId="3C1A64BD" w14:textId="77777777" w:rsidR="00DD5F8F" w:rsidRPr="00DC3319" w:rsidRDefault="00DD5F8F" w:rsidP="006F7594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DC331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Определение</w:t>
            </w:r>
          </w:p>
        </w:tc>
      </w:tr>
      <w:tr w:rsidR="00DD5F8F" w:rsidRPr="00DC3319" w14:paraId="010977A2" w14:textId="77777777" w:rsidTr="004836CF">
        <w:tc>
          <w:tcPr>
            <w:tcW w:w="4620" w:type="dxa"/>
            <w:hideMark/>
          </w:tcPr>
          <w:p w14:paraId="5EB09A18" w14:textId="548AD2BD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1) Руководители высшего звена</w:t>
            </w:r>
          </w:p>
        </w:tc>
        <w:tc>
          <w:tcPr>
            <w:tcW w:w="4962" w:type="dxa"/>
            <w:hideMark/>
          </w:tcPr>
          <w:p w14:paraId="3814623C" w14:textId="489D11A6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A6F3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A6F3A" w:rsidRPr="000A6F3A">
              <w:rPr>
                <w:rFonts w:ascii="Times New Roman" w:hAnsi="Times New Roman" w:cs="Times New Roman"/>
                <w:sz w:val="28"/>
                <w:szCs w:val="28"/>
              </w:rPr>
              <w:t xml:space="preserve">оординацию деятельности фирмы в целом </w:t>
            </w:r>
          </w:p>
        </w:tc>
      </w:tr>
      <w:tr w:rsidR="00DD5F8F" w:rsidRPr="00DC3319" w14:paraId="1155E779" w14:textId="77777777" w:rsidTr="004836CF">
        <w:tc>
          <w:tcPr>
            <w:tcW w:w="4620" w:type="dxa"/>
            <w:hideMark/>
          </w:tcPr>
          <w:p w14:paraId="633F418A" w14:textId="2588716D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2) Руководители среднего звена</w:t>
            </w:r>
          </w:p>
        </w:tc>
        <w:tc>
          <w:tcPr>
            <w:tcW w:w="4962" w:type="dxa"/>
            <w:hideMark/>
          </w:tcPr>
          <w:p w14:paraId="0CC2341D" w14:textId="5152BDC8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Б) Распоряжения</w:t>
            </w:r>
          </w:p>
        </w:tc>
      </w:tr>
      <w:tr w:rsidR="00DD5F8F" w:rsidRPr="00DC3319" w14:paraId="4EDA8C8B" w14:textId="77777777" w:rsidTr="004836CF">
        <w:tc>
          <w:tcPr>
            <w:tcW w:w="4620" w:type="dxa"/>
            <w:hideMark/>
          </w:tcPr>
          <w:p w14:paraId="279DC382" w14:textId="4B36F242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Руководители низшего звена</w:t>
            </w:r>
          </w:p>
        </w:tc>
        <w:tc>
          <w:tcPr>
            <w:tcW w:w="4962" w:type="dxa"/>
            <w:hideMark/>
          </w:tcPr>
          <w:p w14:paraId="6A620EB1" w14:textId="45907D5F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В) Оперативные решения</w:t>
            </w:r>
          </w:p>
        </w:tc>
      </w:tr>
      <w:tr w:rsidR="00DD5F8F" w:rsidRPr="00DC3319" w14:paraId="768B56ED" w14:textId="77777777" w:rsidTr="004836CF">
        <w:tc>
          <w:tcPr>
            <w:tcW w:w="4620" w:type="dxa"/>
          </w:tcPr>
          <w:p w14:paraId="314E8E15" w14:textId="77777777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hideMark/>
          </w:tcPr>
          <w:p w14:paraId="2DAD9073" w14:textId="0757ECB7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Г) Стратегические решения</w:t>
            </w:r>
          </w:p>
        </w:tc>
      </w:tr>
    </w:tbl>
    <w:p w14:paraId="72C0DB9C" w14:textId="69000A77" w:rsidR="001E03EB" w:rsidRPr="004836CF" w:rsidRDefault="001E03EB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4836CF">
        <w:rPr>
          <w:rFonts w:ascii="Times New Roman" w:eastAsia="Times New Roman" w:hAnsi="Times New Roman" w:cs="Times New Roman"/>
          <w:sz w:val="28"/>
          <w:szCs w:val="28"/>
        </w:rPr>
        <w:t>: 1-</w:t>
      </w:r>
      <w:r w:rsidR="00C4054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F7594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36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054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F7594">
        <w:rPr>
          <w:rFonts w:ascii="Times New Roman" w:eastAsia="Times New Roman" w:hAnsi="Times New Roman" w:cs="Times New Roman"/>
          <w:sz w:val="28"/>
          <w:szCs w:val="28"/>
        </w:rPr>
        <w:t>;</w:t>
      </w:r>
      <w:r w:rsidR="004836CF">
        <w:rPr>
          <w:rFonts w:ascii="Times New Roman" w:eastAsia="Times New Roman" w:hAnsi="Times New Roman" w:cs="Times New Roman"/>
          <w:sz w:val="28"/>
          <w:szCs w:val="28"/>
        </w:rPr>
        <w:t xml:space="preserve"> 2-В</w:t>
      </w:r>
      <w:r w:rsidR="006F7594">
        <w:rPr>
          <w:rFonts w:ascii="Times New Roman" w:eastAsia="Times New Roman" w:hAnsi="Times New Roman" w:cs="Times New Roman"/>
          <w:sz w:val="28"/>
          <w:szCs w:val="28"/>
        </w:rPr>
        <w:t>;</w:t>
      </w:r>
      <w:r w:rsidR="004836CF">
        <w:rPr>
          <w:rFonts w:ascii="Times New Roman" w:eastAsia="Times New Roman" w:hAnsi="Times New Roman" w:cs="Times New Roman"/>
          <w:sz w:val="28"/>
          <w:szCs w:val="28"/>
        </w:rPr>
        <w:t xml:space="preserve"> 3-Б</w:t>
      </w:r>
    </w:p>
    <w:p w14:paraId="2711D10B" w14:textId="29D94F6B" w:rsidR="001E03EB" w:rsidRPr="00DC3319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762ADC93" w14:textId="1D952F7D" w:rsidR="00C40548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FB9E805" w14:textId="4BC35FD0" w:rsidR="00C40548" w:rsidRPr="00A04F98" w:rsidRDefault="00C40548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2</w:t>
      </w:r>
      <w:r w:rsidRPr="00A04F98">
        <w:rPr>
          <w:rFonts w:ascii="Times New Roman" w:eastAsia="Times New Roman" w:hAnsi="Times New Roman" w:cs="Times New Roman"/>
          <w:i/>
          <w:sz w:val="28"/>
          <w:szCs w:val="28"/>
        </w:rPr>
        <w:t>. Установите соответствия между методами управления и их практическими воплощениями:</w:t>
      </w:r>
    </w:p>
    <w:tbl>
      <w:tblPr>
        <w:tblStyle w:val="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C40548" w:rsidRPr="00DC3319" w14:paraId="1E2407C2" w14:textId="77777777" w:rsidTr="006217AE">
        <w:tc>
          <w:tcPr>
            <w:tcW w:w="4503" w:type="dxa"/>
          </w:tcPr>
          <w:p w14:paraId="6A06B1B3" w14:textId="77777777" w:rsidR="00C40548" w:rsidRPr="00DC3319" w:rsidRDefault="00C40548" w:rsidP="006217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bCs/>
                <w:sz w:val="28"/>
                <w:szCs w:val="28"/>
              </w:rPr>
              <w:t>Методы управления</w:t>
            </w:r>
          </w:p>
        </w:tc>
        <w:tc>
          <w:tcPr>
            <w:tcW w:w="5244" w:type="dxa"/>
          </w:tcPr>
          <w:p w14:paraId="1DDC0E79" w14:textId="77777777" w:rsidR="00C40548" w:rsidRPr="00DC3319" w:rsidRDefault="00C40548" w:rsidP="006217A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bCs/>
                <w:sz w:val="28"/>
                <w:szCs w:val="28"/>
              </w:rPr>
              <w:t>Примеры методов управления</w:t>
            </w:r>
          </w:p>
        </w:tc>
      </w:tr>
      <w:tr w:rsidR="00C40548" w:rsidRPr="00DC3319" w14:paraId="1BFAF96B" w14:textId="77777777" w:rsidTr="006217AE">
        <w:tc>
          <w:tcPr>
            <w:tcW w:w="4503" w:type="dxa"/>
          </w:tcPr>
          <w:p w14:paraId="674A621C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 xml:space="preserve">1) Организационные </w:t>
            </w:r>
          </w:p>
        </w:tc>
        <w:tc>
          <w:tcPr>
            <w:tcW w:w="5244" w:type="dxa"/>
          </w:tcPr>
          <w:p w14:paraId="2BA2B4B3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А) Приказы и распоряжения</w:t>
            </w:r>
          </w:p>
        </w:tc>
      </w:tr>
      <w:tr w:rsidR="00C40548" w:rsidRPr="00DC3319" w14:paraId="4DEDF078" w14:textId="77777777" w:rsidTr="006217AE">
        <w:tc>
          <w:tcPr>
            <w:tcW w:w="4503" w:type="dxa"/>
            <w:hideMark/>
          </w:tcPr>
          <w:p w14:paraId="063F2ECE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2) Административные</w:t>
            </w:r>
          </w:p>
        </w:tc>
        <w:tc>
          <w:tcPr>
            <w:tcW w:w="5244" w:type="dxa"/>
            <w:hideMark/>
          </w:tcPr>
          <w:p w14:paraId="40F33967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Б) Должностная ротация</w:t>
            </w:r>
          </w:p>
        </w:tc>
      </w:tr>
      <w:tr w:rsidR="00C40548" w:rsidRPr="00DC3319" w14:paraId="14031D95" w14:textId="77777777" w:rsidTr="006217AE">
        <w:tc>
          <w:tcPr>
            <w:tcW w:w="4503" w:type="dxa"/>
            <w:hideMark/>
          </w:tcPr>
          <w:p w14:paraId="3C2F1372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3) Экономические</w:t>
            </w:r>
          </w:p>
        </w:tc>
        <w:tc>
          <w:tcPr>
            <w:tcW w:w="5244" w:type="dxa"/>
            <w:hideMark/>
          </w:tcPr>
          <w:p w14:paraId="7509CCCF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В) Премии и штрафы</w:t>
            </w:r>
          </w:p>
        </w:tc>
      </w:tr>
      <w:tr w:rsidR="00C40548" w:rsidRPr="00DC3319" w14:paraId="60066045" w14:textId="77777777" w:rsidTr="00B60B5B">
        <w:trPr>
          <w:trHeight w:val="336"/>
        </w:trPr>
        <w:tc>
          <w:tcPr>
            <w:tcW w:w="4503" w:type="dxa"/>
            <w:hideMark/>
          </w:tcPr>
          <w:p w14:paraId="5692A4AF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4) Социально-психологические</w:t>
            </w:r>
          </w:p>
        </w:tc>
        <w:tc>
          <w:tcPr>
            <w:tcW w:w="5244" w:type="dxa"/>
            <w:hideMark/>
          </w:tcPr>
          <w:p w14:paraId="52C4B952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Г) Разработка должностных инструкций</w:t>
            </w:r>
          </w:p>
        </w:tc>
      </w:tr>
    </w:tbl>
    <w:p w14:paraId="6FA81CF7" w14:textId="77777777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: 1-Г, 2-А, 3-В, 4-Б</w:t>
      </w:r>
    </w:p>
    <w:p w14:paraId="1F6C3122" w14:textId="78D6C7CA" w:rsidR="00C40548" w:rsidRPr="00DC3319" w:rsidRDefault="0041436C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563EF66E" w14:textId="77777777" w:rsidR="001969E1" w:rsidRDefault="001969E1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2A4586A" w14:textId="6041C567" w:rsidR="00DD5F8F" w:rsidRPr="00A04F98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 w:rsidR="00DD5F8F" w:rsidRPr="00A04F98">
        <w:rPr>
          <w:rFonts w:ascii="Times New Roman" w:eastAsia="Times New Roman" w:hAnsi="Times New Roman" w:cs="Times New Roman"/>
          <w:i/>
          <w:sz w:val="28"/>
          <w:szCs w:val="28"/>
        </w:rPr>
        <w:t>. Установите соответствия между функциями управления и их определением:</w:t>
      </w:r>
    </w:p>
    <w:tbl>
      <w:tblPr>
        <w:tblStyle w:val="2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7087"/>
      </w:tblGrid>
      <w:tr w:rsidR="00DD5F8F" w:rsidRPr="00DC3319" w14:paraId="394612D9" w14:textId="77777777" w:rsidTr="004836CF">
        <w:tc>
          <w:tcPr>
            <w:tcW w:w="2636" w:type="dxa"/>
            <w:hideMark/>
          </w:tcPr>
          <w:p w14:paraId="799ED108" w14:textId="77777777" w:rsidR="00DD5F8F" w:rsidRPr="00DC3319" w:rsidRDefault="00DD5F8F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Функции управления</w:t>
            </w:r>
          </w:p>
        </w:tc>
        <w:tc>
          <w:tcPr>
            <w:tcW w:w="7087" w:type="dxa"/>
            <w:hideMark/>
          </w:tcPr>
          <w:p w14:paraId="5CC629FF" w14:textId="77777777" w:rsidR="00DD5F8F" w:rsidRPr="00DC3319" w:rsidRDefault="00DD5F8F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функции</w:t>
            </w:r>
          </w:p>
        </w:tc>
      </w:tr>
      <w:tr w:rsidR="00DD5F8F" w:rsidRPr="00DC3319" w14:paraId="34BB2678" w14:textId="77777777" w:rsidTr="004836CF">
        <w:tc>
          <w:tcPr>
            <w:tcW w:w="2636" w:type="dxa"/>
            <w:hideMark/>
          </w:tcPr>
          <w:p w14:paraId="504DE84C" w14:textId="0129680A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1) Прогнозирование</w:t>
            </w:r>
          </w:p>
        </w:tc>
        <w:tc>
          <w:tcPr>
            <w:tcW w:w="7087" w:type="dxa"/>
            <w:hideMark/>
          </w:tcPr>
          <w:p w14:paraId="57D580CD" w14:textId="156361A5" w:rsidR="00DD5F8F" w:rsidRPr="00DC3319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А) Оптимальное распределение ресурсов для достижения поставленных целей, деятельность (совокупность процессов), связанная с постановкой целей (задач) и действий в будущем</w:t>
            </w:r>
          </w:p>
        </w:tc>
      </w:tr>
      <w:tr w:rsidR="00DD5F8F" w:rsidRPr="00DC3319" w14:paraId="53435DB5" w14:textId="77777777" w:rsidTr="004836CF">
        <w:tc>
          <w:tcPr>
            <w:tcW w:w="2636" w:type="dxa"/>
            <w:hideMark/>
          </w:tcPr>
          <w:p w14:paraId="0ABF95F3" w14:textId="1FED9DA3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2) Контроль</w:t>
            </w:r>
          </w:p>
        </w:tc>
        <w:tc>
          <w:tcPr>
            <w:tcW w:w="7087" w:type="dxa"/>
            <w:hideMark/>
          </w:tcPr>
          <w:p w14:paraId="72E84246" w14:textId="11AC7856" w:rsidR="00DD5F8F" w:rsidRPr="00DC3319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Б) Обеспечение согласованности действий всех звеньев управления, сохранение, поддержание и совершенствование режима работы предприятий (организаций) и обеспечения его бесперебойности и непрерывности</w:t>
            </w:r>
          </w:p>
        </w:tc>
      </w:tr>
      <w:tr w:rsidR="00DD5F8F" w:rsidRPr="00DC3319" w14:paraId="579D257F" w14:textId="77777777" w:rsidTr="004836CF">
        <w:tc>
          <w:tcPr>
            <w:tcW w:w="2636" w:type="dxa"/>
            <w:hideMark/>
          </w:tcPr>
          <w:p w14:paraId="5A6EC058" w14:textId="1FB8A08D" w:rsidR="00DD5F8F" w:rsidRPr="00DC3319" w:rsidRDefault="00DD5F8F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3) Координация</w:t>
            </w:r>
          </w:p>
        </w:tc>
        <w:tc>
          <w:tcPr>
            <w:tcW w:w="7087" w:type="dxa"/>
            <w:hideMark/>
          </w:tcPr>
          <w:p w14:paraId="65D5D6C5" w14:textId="7C35E076" w:rsidR="00DD5F8F" w:rsidRPr="00DC3319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В) Вид управленческой деятельности, задачей которой является количественная и качественная оценка и учет результатов работы организации</w:t>
            </w:r>
          </w:p>
        </w:tc>
      </w:tr>
      <w:tr w:rsidR="00DD5F8F" w:rsidRPr="00DC3319" w14:paraId="4C21E488" w14:textId="77777777" w:rsidTr="004836CF">
        <w:tc>
          <w:tcPr>
            <w:tcW w:w="2636" w:type="dxa"/>
          </w:tcPr>
          <w:p w14:paraId="42B4627C" w14:textId="544EA102" w:rsidR="00DD5F8F" w:rsidRPr="00DC3319" w:rsidRDefault="000A6F3A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Организация</w:t>
            </w:r>
          </w:p>
        </w:tc>
        <w:tc>
          <w:tcPr>
            <w:tcW w:w="7087" w:type="dxa"/>
            <w:hideMark/>
          </w:tcPr>
          <w:p w14:paraId="1D3317B9" w14:textId="7229E07A" w:rsidR="00DD5F8F" w:rsidRPr="00DC3319" w:rsidRDefault="00DD5F8F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Г) Научно обоснованное предсказание вероятностного разв</w:t>
            </w:r>
            <w:r w:rsidR="00D14BD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тия событий или явлений на будущее на основе статистических, социальных, экономических и других исследований</w:t>
            </w:r>
          </w:p>
        </w:tc>
      </w:tr>
    </w:tbl>
    <w:p w14:paraId="4E2B7014" w14:textId="5B7FDAF1" w:rsidR="00DD5F8F" w:rsidRPr="00DC3319" w:rsidRDefault="00DD5F8F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4836CF">
        <w:rPr>
          <w:rFonts w:ascii="Times New Roman" w:eastAsia="Times New Roman" w:hAnsi="Times New Roman" w:cs="Times New Roman"/>
          <w:sz w:val="28"/>
          <w:szCs w:val="28"/>
        </w:rPr>
        <w:t>: 1-Г, 2-В, 3-Б, 4-А</w:t>
      </w:r>
    </w:p>
    <w:p w14:paraId="60CEBE45" w14:textId="4D7C00B5" w:rsidR="00DD5F8F" w:rsidRPr="00DC3319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3878F924" w14:textId="62C3A7D0" w:rsidR="00DD5F8F" w:rsidRPr="00DC3319" w:rsidRDefault="00DD5F8F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512ACEC5" w14:textId="3F6DB6E5" w:rsidR="00C40548" w:rsidRPr="00A04F98" w:rsidRDefault="001969E1" w:rsidP="00C405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="00C40548" w:rsidRPr="00A04F98">
        <w:rPr>
          <w:rFonts w:ascii="Times New Roman" w:eastAsia="Times New Roman" w:hAnsi="Times New Roman" w:cs="Times New Roman"/>
          <w:i/>
          <w:sz w:val="28"/>
          <w:szCs w:val="28"/>
        </w:rPr>
        <w:t>. Образуйте пары из нижеприведенных понятий: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C40548" w:rsidRPr="00DC3319" w14:paraId="5C66FDDE" w14:textId="77777777" w:rsidTr="006217AE">
        <w:tc>
          <w:tcPr>
            <w:tcW w:w="4644" w:type="dxa"/>
            <w:hideMark/>
          </w:tcPr>
          <w:p w14:paraId="724B33E7" w14:textId="77777777" w:rsidR="00C40548" w:rsidRPr="00DC3319" w:rsidRDefault="00C40548" w:rsidP="006217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Понятие</w:t>
            </w:r>
          </w:p>
        </w:tc>
        <w:tc>
          <w:tcPr>
            <w:tcW w:w="5103" w:type="dxa"/>
            <w:hideMark/>
          </w:tcPr>
          <w:p w14:paraId="4A132B0A" w14:textId="77777777" w:rsidR="00C40548" w:rsidRPr="00DC3319" w:rsidRDefault="00C40548" w:rsidP="006217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C40548" w:rsidRPr="00DC3319" w14:paraId="7B802CA2" w14:textId="77777777" w:rsidTr="006217AE">
        <w:tc>
          <w:tcPr>
            <w:tcW w:w="4644" w:type="dxa"/>
            <w:hideMark/>
          </w:tcPr>
          <w:p w14:paraId="76260250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 xml:space="preserve">1) Профессиональные навыки руководителя </w:t>
            </w:r>
          </w:p>
        </w:tc>
        <w:tc>
          <w:tcPr>
            <w:tcW w:w="5103" w:type="dxa"/>
            <w:hideMark/>
          </w:tcPr>
          <w:p w14:paraId="2B33C102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А) Высокая работоспособность</w:t>
            </w:r>
          </w:p>
        </w:tc>
      </w:tr>
      <w:tr w:rsidR="00C40548" w:rsidRPr="00DC3319" w14:paraId="7FC2F775" w14:textId="77777777" w:rsidTr="006217AE">
        <w:tc>
          <w:tcPr>
            <w:tcW w:w="4644" w:type="dxa"/>
            <w:hideMark/>
          </w:tcPr>
          <w:p w14:paraId="7F3D4AEB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2) Способности к работе с людьми</w:t>
            </w:r>
          </w:p>
        </w:tc>
        <w:tc>
          <w:tcPr>
            <w:tcW w:w="5103" w:type="dxa"/>
            <w:hideMark/>
          </w:tcPr>
          <w:p w14:paraId="6D70142D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Б) Адекватность поощрения и наказания</w:t>
            </w:r>
          </w:p>
        </w:tc>
      </w:tr>
      <w:tr w:rsidR="00C40548" w:rsidRPr="00DC3319" w14:paraId="6B5C5C2E" w14:textId="77777777" w:rsidTr="006217AE">
        <w:tc>
          <w:tcPr>
            <w:tcW w:w="4644" w:type="dxa"/>
            <w:hideMark/>
          </w:tcPr>
          <w:p w14:paraId="759C401B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3) Личные качества</w:t>
            </w:r>
          </w:p>
        </w:tc>
        <w:tc>
          <w:tcPr>
            <w:tcW w:w="5103" w:type="dxa"/>
            <w:hideMark/>
          </w:tcPr>
          <w:p w14:paraId="06544EB6" w14:textId="77777777" w:rsidR="00C40548" w:rsidRPr="00DC3319" w:rsidRDefault="00C40548" w:rsidP="00621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 Способность управлять ресурсами</w:t>
            </w:r>
          </w:p>
        </w:tc>
      </w:tr>
    </w:tbl>
    <w:p w14:paraId="5149362A" w14:textId="77777777" w:rsidR="00C40548" w:rsidRPr="00DC3319" w:rsidRDefault="00C40548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: 1-В, 2-Б, 3-А</w:t>
      </w:r>
    </w:p>
    <w:p w14:paraId="00AFC101" w14:textId="4CA44F3D" w:rsidR="00C40548" w:rsidRPr="00DC3319" w:rsidRDefault="0041436C" w:rsidP="00C405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72116062" w14:textId="23313CBC" w:rsidR="00DD5F8F" w:rsidRPr="00A04F98" w:rsidRDefault="00C40548" w:rsidP="006F7594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6</w:t>
      </w:r>
      <w:r w:rsidR="00DD5F8F" w:rsidRPr="00A04F98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DD5F8F" w:rsidRPr="00A04F98">
        <w:rPr>
          <w:rFonts w:ascii="Times New Roman" w:eastAsia="Calibri" w:hAnsi="Times New Roman" w:cs="Times New Roman"/>
          <w:i/>
          <w:sz w:val="28"/>
          <w:szCs w:val="28"/>
        </w:rPr>
        <w:t xml:space="preserve">Установите соответствия между типами организационных структур и их основными недостатками: 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0B4208" w:rsidRPr="00DC3319" w14:paraId="786D8C08" w14:textId="77777777" w:rsidTr="004836CF">
        <w:tc>
          <w:tcPr>
            <w:tcW w:w="2943" w:type="dxa"/>
            <w:hideMark/>
          </w:tcPr>
          <w:p w14:paraId="3D4FF03F" w14:textId="77777777" w:rsidR="000B4208" w:rsidRPr="00DC3319" w:rsidRDefault="000B4208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Тип организационной структуры</w:t>
            </w:r>
          </w:p>
        </w:tc>
        <w:tc>
          <w:tcPr>
            <w:tcW w:w="6804" w:type="dxa"/>
            <w:hideMark/>
          </w:tcPr>
          <w:p w14:paraId="3EC075A2" w14:textId="294EDFF2" w:rsidR="000B4208" w:rsidRPr="00DC3319" w:rsidRDefault="000B4208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Основной недостаток</w:t>
            </w:r>
          </w:p>
        </w:tc>
      </w:tr>
      <w:tr w:rsidR="000B4208" w:rsidRPr="00DC3319" w14:paraId="2E630154" w14:textId="77777777" w:rsidTr="004836CF">
        <w:tc>
          <w:tcPr>
            <w:tcW w:w="2943" w:type="dxa"/>
            <w:hideMark/>
          </w:tcPr>
          <w:p w14:paraId="1DA21A5A" w14:textId="5AFB84EA" w:rsidR="000B4208" w:rsidRPr="00832ABD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31EAA" w:rsidRPr="00832AB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>инейная</w:t>
            </w:r>
          </w:p>
        </w:tc>
        <w:tc>
          <w:tcPr>
            <w:tcW w:w="6804" w:type="dxa"/>
            <w:hideMark/>
          </w:tcPr>
          <w:p w14:paraId="6ED9A384" w14:textId="2B7759D0" w:rsidR="000B4208" w:rsidRPr="00832ABD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731FE"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Недостаточное разграничение полномочий и ответственности между линейными и функциональными руководителями </w:t>
            </w:r>
          </w:p>
        </w:tc>
      </w:tr>
      <w:tr w:rsidR="000B4208" w:rsidRPr="00DC3319" w14:paraId="23108D44" w14:textId="77777777" w:rsidTr="004836CF">
        <w:tc>
          <w:tcPr>
            <w:tcW w:w="2943" w:type="dxa"/>
            <w:hideMark/>
          </w:tcPr>
          <w:p w14:paraId="2736CF74" w14:textId="3617674C" w:rsidR="000B4208" w:rsidRPr="00832ABD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31EAA" w:rsidRPr="00832ABD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>табная</w:t>
            </w:r>
          </w:p>
        </w:tc>
        <w:tc>
          <w:tcPr>
            <w:tcW w:w="6804" w:type="dxa"/>
            <w:hideMark/>
          </w:tcPr>
          <w:p w14:paraId="7CC16A1B" w14:textId="6C258BD8" w:rsidR="000B4208" w:rsidRPr="00832ABD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84A57"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 Чрезмерная заинтересованность каждого функционального звена решать только свои и цели и задачи </w:t>
            </w:r>
          </w:p>
        </w:tc>
      </w:tr>
      <w:tr w:rsidR="000B4208" w:rsidRPr="00DC3319" w14:paraId="7236A185" w14:textId="77777777" w:rsidTr="004836CF">
        <w:tc>
          <w:tcPr>
            <w:tcW w:w="2943" w:type="dxa"/>
            <w:hideMark/>
          </w:tcPr>
          <w:p w14:paraId="4D081C21" w14:textId="20CD3ED6" w:rsidR="000B4208" w:rsidRPr="00832ABD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31EAA" w:rsidRPr="00832ABD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ункциональная </w:t>
            </w:r>
          </w:p>
        </w:tc>
        <w:tc>
          <w:tcPr>
            <w:tcW w:w="6804" w:type="dxa"/>
            <w:hideMark/>
          </w:tcPr>
          <w:p w14:paraId="4B2C0131" w14:textId="35C78AA7" w:rsidR="000B4208" w:rsidRPr="00832ABD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84A57" w:rsidRPr="00832ABD">
              <w:rPr>
                <w:rFonts w:ascii="Times New Roman" w:hAnsi="Times New Roman" w:cs="Times New Roman"/>
                <w:sz w:val="28"/>
                <w:szCs w:val="28"/>
              </w:rPr>
              <w:t>Отсутствие гибкости и динамичности, затрудняющие достижение поставленной цели, каждое звено заинтересовано в достижении своей цели</w:t>
            </w:r>
          </w:p>
        </w:tc>
      </w:tr>
      <w:tr w:rsidR="000B4208" w:rsidRPr="00DC3319" w14:paraId="30FED7A5" w14:textId="77777777" w:rsidTr="009B6C3F">
        <w:trPr>
          <w:trHeight w:val="571"/>
        </w:trPr>
        <w:tc>
          <w:tcPr>
            <w:tcW w:w="2943" w:type="dxa"/>
            <w:hideMark/>
          </w:tcPr>
          <w:p w14:paraId="34DF5AA9" w14:textId="2B991CF6" w:rsidR="000B4208" w:rsidRPr="00832ABD" w:rsidRDefault="000B4208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231EAA" w:rsidRPr="00832AB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>инейно-функциональная</w:t>
            </w:r>
          </w:p>
        </w:tc>
        <w:tc>
          <w:tcPr>
            <w:tcW w:w="6804" w:type="dxa"/>
            <w:hideMark/>
          </w:tcPr>
          <w:p w14:paraId="77A5DC3C" w14:textId="1744C967" w:rsidR="000B4208" w:rsidRPr="00832ABD" w:rsidRDefault="000B4208" w:rsidP="006F75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84A57"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 Отсутствие координации между отделами</w:t>
            </w:r>
            <w:r w:rsidRPr="00832A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49C95B29" w14:textId="70062E79" w:rsidR="000B4208" w:rsidRPr="00DC3319" w:rsidRDefault="000B4208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4836CF">
        <w:rPr>
          <w:rFonts w:ascii="Times New Roman" w:eastAsia="Times New Roman" w:hAnsi="Times New Roman" w:cs="Times New Roman"/>
          <w:sz w:val="28"/>
          <w:szCs w:val="28"/>
        </w:rPr>
        <w:t>: 1-Г, 2-В, 3-Б, 4-А</w:t>
      </w:r>
    </w:p>
    <w:p w14:paraId="28E6BCF3" w14:textId="251E1BA0" w:rsidR="000B4208" w:rsidRPr="00DC3319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36EB8614" w14:textId="4FF7F7BE" w:rsidR="000B4208" w:rsidRDefault="000B420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C56883E" w14:textId="503BAEDE" w:rsidR="00231EAA" w:rsidRPr="00A04F98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7</w:t>
      </w:r>
      <w:r w:rsidR="00231EAA" w:rsidRPr="00A04F98">
        <w:rPr>
          <w:rFonts w:ascii="Times New Roman" w:eastAsia="Times New Roman" w:hAnsi="Times New Roman" w:cs="Times New Roman"/>
          <w:i/>
          <w:sz w:val="28"/>
          <w:szCs w:val="28"/>
        </w:rPr>
        <w:t>. Установите соответствия между уровнями управления и полномочиями:</w:t>
      </w:r>
    </w:p>
    <w:tbl>
      <w:tblPr>
        <w:tblStyle w:val="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7D4351" w:rsidRPr="00DC3319" w14:paraId="4856E38E" w14:textId="77777777" w:rsidTr="00EC42D0">
        <w:tc>
          <w:tcPr>
            <w:tcW w:w="2943" w:type="dxa"/>
          </w:tcPr>
          <w:p w14:paraId="0212D92D" w14:textId="77777777" w:rsidR="007D4351" w:rsidRPr="00DC3319" w:rsidRDefault="007D4351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bCs/>
                <w:sz w:val="28"/>
                <w:szCs w:val="28"/>
              </w:rPr>
              <w:t>Методы управления</w:t>
            </w:r>
          </w:p>
        </w:tc>
        <w:tc>
          <w:tcPr>
            <w:tcW w:w="6663" w:type="dxa"/>
          </w:tcPr>
          <w:p w14:paraId="28225656" w14:textId="77777777" w:rsidR="007D4351" w:rsidRPr="00DC3319" w:rsidRDefault="007D4351" w:rsidP="006F759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bCs/>
                <w:sz w:val="28"/>
                <w:szCs w:val="28"/>
              </w:rPr>
              <w:t>Примеры методов управления</w:t>
            </w:r>
          </w:p>
        </w:tc>
      </w:tr>
      <w:tr w:rsidR="007D4351" w:rsidRPr="00DC3319" w14:paraId="552E27C6" w14:textId="77777777" w:rsidTr="00EC42D0">
        <w:tc>
          <w:tcPr>
            <w:tcW w:w="2943" w:type="dxa"/>
            <w:vMerge w:val="restart"/>
          </w:tcPr>
          <w:p w14:paraId="4864A5E9" w14:textId="34BC536E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1) Дирекция организации</w:t>
            </w:r>
          </w:p>
        </w:tc>
        <w:tc>
          <w:tcPr>
            <w:tcW w:w="6663" w:type="dxa"/>
          </w:tcPr>
          <w:p w14:paraId="583DC7FD" w14:textId="3EBACF00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А) Составление «Дорожной карты» для организации, муниципального задания</w:t>
            </w:r>
          </w:p>
        </w:tc>
      </w:tr>
      <w:tr w:rsidR="007D4351" w:rsidRPr="00DC3319" w14:paraId="716A2912" w14:textId="77777777" w:rsidTr="00EC42D0">
        <w:tc>
          <w:tcPr>
            <w:tcW w:w="2943" w:type="dxa"/>
            <w:vMerge/>
            <w:hideMark/>
          </w:tcPr>
          <w:p w14:paraId="66B8C23A" w14:textId="77777777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hideMark/>
          </w:tcPr>
          <w:p w14:paraId="5900091B" w14:textId="74147FB2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Б) Определение приоритетных направлений деятельности</w:t>
            </w:r>
          </w:p>
        </w:tc>
      </w:tr>
      <w:tr w:rsidR="007D4351" w:rsidRPr="00DC3319" w14:paraId="28240C75" w14:textId="77777777" w:rsidTr="00EC42D0">
        <w:tc>
          <w:tcPr>
            <w:tcW w:w="2943" w:type="dxa"/>
            <w:vMerge w:val="restart"/>
          </w:tcPr>
          <w:p w14:paraId="10B696B2" w14:textId="77777777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2) Учредитель организации</w:t>
            </w:r>
          </w:p>
        </w:tc>
        <w:tc>
          <w:tcPr>
            <w:tcW w:w="6663" w:type="dxa"/>
            <w:hideMark/>
          </w:tcPr>
          <w:p w14:paraId="47BFE795" w14:textId="62A12D54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В) Наем персонала организации</w:t>
            </w:r>
          </w:p>
        </w:tc>
      </w:tr>
      <w:tr w:rsidR="007D4351" w:rsidRPr="00DC3319" w14:paraId="60032695" w14:textId="77777777" w:rsidTr="00EC42D0">
        <w:trPr>
          <w:trHeight w:val="506"/>
        </w:trPr>
        <w:tc>
          <w:tcPr>
            <w:tcW w:w="2943" w:type="dxa"/>
            <w:vMerge/>
          </w:tcPr>
          <w:p w14:paraId="09FEA95E" w14:textId="77777777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hideMark/>
          </w:tcPr>
          <w:p w14:paraId="09B42BDB" w14:textId="3D9204A7" w:rsidR="007D4351" w:rsidRPr="00DC3319" w:rsidRDefault="007D4351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Г) Финансирование основных направлений деятельности</w:t>
            </w:r>
          </w:p>
        </w:tc>
      </w:tr>
    </w:tbl>
    <w:p w14:paraId="2FD86B97" w14:textId="43CDF1F9" w:rsidR="007D4351" w:rsidRPr="00DC3319" w:rsidRDefault="007D4351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EC42D0">
        <w:rPr>
          <w:rFonts w:ascii="Times New Roman" w:eastAsia="Times New Roman" w:hAnsi="Times New Roman" w:cs="Times New Roman"/>
          <w:sz w:val="28"/>
          <w:szCs w:val="28"/>
        </w:rPr>
        <w:t>: 1-Б, В, 2-А, Г</w:t>
      </w:r>
    </w:p>
    <w:p w14:paraId="29F4DD20" w14:textId="71C1978C" w:rsidR="007D4351" w:rsidRPr="00DC3319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69E32547" w14:textId="1DB11D7A" w:rsidR="007D4351" w:rsidRPr="00DC3319" w:rsidRDefault="007D4351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B5B257B" w14:textId="3615D505" w:rsidR="00627C44" w:rsidRPr="00A04F98" w:rsidRDefault="00C40548" w:rsidP="006F7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8</w:t>
      </w:r>
      <w:r w:rsidR="00627C44" w:rsidRPr="00A04F98">
        <w:rPr>
          <w:rFonts w:ascii="Times New Roman" w:eastAsia="Times New Roman" w:hAnsi="Times New Roman" w:cs="Times New Roman"/>
          <w:i/>
          <w:sz w:val="28"/>
          <w:szCs w:val="28"/>
        </w:rPr>
        <w:t>. Образуйте пары из нижеприведенных понятий: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627C44" w:rsidRPr="00DC3319" w14:paraId="01A40615" w14:textId="77777777" w:rsidTr="00EC42D0">
        <w:tc>
          <w:tcPr>
            <w:tcW w:w="3227" w:type="dxa"/>
            <w:hideMark/>
          </w:tcPr>
          <w:p w14:paraId="28CCC5B1" w14:textId="38694C22" w:rsidR="00627C44" w:rsidRPr="00DC3319" w:rsidRDefault="00627C44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</w:p>
        </w:tc>
        <w:tc>
          <w:tcPr>
            <w:tcW w:w="6520" w:type="dxa"/>
            <w:hideMark/>
          </w:tcPr>
          <w:p w14:paraId="52C8EFCA" w14:textId="3D169856" w:rsidR="00627C44" w:rsidRPr="00DC3319" w:rsidRDefault="00627C44" w:rsidP="006F75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Основной результат</w:t>
            </w:r>
          </w:p>
        </w:tc>
      </w:tr>
      <w:tr w:rsidR="00627C44" w:rsidRPr="00DC3319" w14:paraId="2E978FF3" w14:textId="77777777" w:rsidTr="00EC42D0">
        <w:tc>
          <w:tcPr>
            <w:tcW w:w="3227" w:type="dxa"/>
            <w:hideMark/>
          </w:tcPr>
          <w:p w14:paraId="0C8A041C" w14:textId="187265FA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DC331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Задача планирования</w:t>
            </w:r>
          </w:p>
        </w:tc>
        <w:tc>
          <w:tcPr>
            <w:tcW w:w="6520" w:type="dxa"/>
            <w:hideMark/>
          </w:tcPr>
          <w:p w14:paraId="25CC6DA8" w14:textId="145EF415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r w:rsidRPr="00DC331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остроение оргструктуры организации</w:t>
            </w:r>
          </w:p>
        </w:tc>
      </w:tr>
      <w:tr w:rsidR="00627C44" w:rsidRPr="00DC3319" w14:paraId="6FFDFFDD" w14:textId="77777777" w:rsidTr="00EC42D0">
        <w:tc>
          <w:tcPr>
            <w:tcW w:w="3227" w:type="dxa"/>
            <w:hideMark/>
          </w:tcPr>
          <w:p w14:paraId="077A2B2B" w14:textId="12E005DA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2) Задача контроля</w:t>
            </w:r>
          </w:p>
        </w:tc>
        <w:tc>
          <w:tcPr>
            <w:tcW w:w="6520" w:type="dxa"/>
            <w:hideMark/>
          </w:tcPr>
          <w:p w14:paraId="74D6D032" w14:textId="29F9EE87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Б) Побуждение сотрудников к эффективной деятельности</w:t>
            </w:r>
          </w:p>
        </w:tc>
      </w:tr>
      <w:tr w:rsidR="00627C44" w:rsidRPr="00DC3319" w14:paraId="39CE6918" w14:textId="77777777" w:rsidTr="00EC42D0">
        <w:tc>
          <w:tcPr>
            <w:tcW w:w="3227" w:type="dxa"/>
            <w:hideMark/>
          </w:tcPr>
          <w:p w14:paraId="7E4DC6E1" w14:textId="0D7B7A95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3) Задача мотивации</w:t>
            </w:r>
          </w:p>
        </w:tc>
        <w:tc>
          <w:tcPr>
            <w:tcW w:w="6520" w:type="dxa"/>
            <w:hideMark/>
          </w:tcPr>
          <w:p w14:paraId="08D3A0D9" w14:textId="07406500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В) Постановка целей и определение путей их достижения</w:t>
            </w:r>
          </w:p>
        </w:tc>
      </w:tr>
      <w:tr w:rsidR="00627C44" w:rsidRPr="00DC3319" w14:paraId="0C15DA91" w14:textId="77777777" w:rsidTr="00EC42D0">
        <w:tc>
          <w:tcPr>
            <w:tcW w:w="3227" w:type="dxa"/>
            <w:hideMark/>
          </w:tcPr>
          <w:p w14:paraId="3EA28367" w14:textId="58B91FA1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4) Задача организации</w:t>
            </w:r>
          </w:p>
        </w:tc>
        <w:tc>
          <w:tcPr>
            <w:tcW w:w="6520" w:type="dxa"/>
            <w:hideMark/>
          </w:tcPr>
          <w:p w14:paraId="7B97DD68" w14:textId="0A1F2465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Г) Сравнение желаемого и полученного результата</w:t>
            </w:r>
          </w:p>
        </w:tc>
      </w:tr>
      <w:tr w:rsidR="00627C44" w:rsidRPr="00DC3319" w14:paraId="7FECFA8E" w14:textId="77777777" w:rsidTr="00EC42D0">
        <w:tc>
          <w:tcPr>
            <w:tcW w:w="3227" w:type="dxa"/>
          </w:tcPr>
          <w:p w14:paraId="3D6EA2D9" w14:textId="75E6FF8C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5) Задача оперативного регулирования</w:t>
            </w:r>
          </w:p>
        </w:tc>
        <w:tc>
          <w:tcPr>
            <w:tcW w:w="6520" w:type="dxa"/>
            <w:hideMark/>
          </w:tcPr>
          <w:p w14:paraId="586A452F" w14:textId="7CD026C8" w:rsidR="00627C44" w:rsidRPr="00DC3319" w:rsidRDefault="00627C44" w:rsidP="006F75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319">
              <w:rPr>
                <w:rFonts w:ascii="Times New Roman" w:hAnsi="Times New Roman" w:cs="Times New Roman"/>
                <w:sz w:val="28"/>
                <w:szCs w:val="28"/>
              </w:rPr>
              <w:t>Д) Устранение отклонений</w:t>
            </w:r>
          </w:p>
        </w:tc>
      </w:tr>
    </w:tbl>
    <w:p w14:paraId="4C434D52" w14:textId="24260A81" w:rsidR="00627C44" w:rsidRPr="00DC3319" w:rsidRDefault="00627C44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EC42D0">
        <w:rPr>
          <w:rFonts w:ascii="Times New Roman" w:eastAsia="Times New Roman" w:hAnsi="Times New Roman" w:cs="Times New Roman"/>
          <w:sz w:val="28"/>
          <w:szCs w:val="28"/>
        </w:rPr>
        <w:t>: 1-В, 2-Г, 3-Б, 4-А, 5-Д</w:t>
      </w:r>
    </w:p>
    <w:p w14:paraId="6EDB64E5" w14:textId="66BCA5CC" w:rsidR="00627C44" w:rsidRDefault="0041436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495B5795" w14:textId="77777777" w:rsidR="00231C2C" w:rsidRDefault="00231C2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5E6D84" w14:textId="77777777" w:rsidR="00231C2C" w:rsidRPr="00DC3319" w:rsidRDefault="00231C2C" w:rsidP="006F75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E89E87" w14:textId="77777777" w:rsidR="007D2DEF" w:rsidRPr="00DC3319" w:rsidRDefault="007D2DEF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Задания</w:t>
      </w:r>
      <w:r w:rsidRPr="00DC3319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закрытого</w:t>
      </w:r>
      <w:r w:rsidRPr="00DC331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DC3319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DC331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установление</w:t>
      </w:r>
      <w:r w:rsidRPr="00DC3319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правильной</w:t>
      </w:r>
      <w:r w:rsidRPr="00DC331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последовательности</w:t>
      </w:r>
    </w:p>
    <w:p w14:paraId="32AA8227" w14:textId="49381ADD" w:rsidR="007D2DEF" w:rsidRPr="00DC3319" w:rsidRDefault="007D2DEF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774C0D6" w14:textId="11FBA69E" w:rsidR="002A1A6B" w:rsidRPr="00021B71" w:rsidRDefault="002A1A6B" w:rsidP="00B873BB">
      <w:pPr>
        <w:pStyle w:val="ad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1. </w:t>
      </w:r>
      <w:r w:rsidRPr="00021B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последовательность организационно-нормативных документов по обязательности использования:</w:t>
      </w:r>
    </w:p>
    <w:p w14:paraId="5516C402" w14:textId="7E33BEE8" w:rsidR="002A1A6B" w:rsidRPr="00DC3319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А) </w:t>
      </w:r>
      <w:r w:rsidR="002A1A6B"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Инструкции</w:t>
      </w:r>
    </w:p>
    <w:p w14:paraId="656A5AB7" w14:textId="222FD460" w:rsidR="002A1A6B" w:rsidRPr="00DC3319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Б) </w:t>
      </w:r>
      <w:r w:rsidR="002A1A6B"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Приказ директора</w:t>
      </w:r>
    </w:p>
    <w:p w14:paraId="3C26FE17" w14:textId="1FF337BA" w:rsidR="002A1A6B" w:rsidRPr="00DC3319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В) </w:t>
      </w:r>
      <w:r w:rsidR="002A1A6B"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Устав организации</w:t>
      </w:r>
    </w:p>
    <w:p w14:paraId="086B724C" w14:textId="50AD8DAC" w:rsidR="007D2DEF" w:rsidRPr="00DC3319" w:rsidRDefault="000859D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Calibri" w:hAnsi="Times New Roman" w:cs="Times New Roman"/>
          <w:iCs/>
          <w:sz w:val="28"/>
          <w:szCs w:val="28"/>
        </w:rPr>
        <w:t xml:space="preserve">Г) </w:t>
      </w:r>
      <w:r w:rsidR="002A1A6B" w:rsidRPr="00DC3319">
        <w:rPr>
          <w:rFonts w:ascii="Times New Roman" w:eastAsia="Calibri" w:hAnsi="Times New Roman" w:cs="Times New Roman"/>
          <w:iCs/>
          <w:sz w:val="28"/>
          <w:szCs w:val="28"/>
        </w:rPr>
        <w:t>Федеральное законодательство</w:t>
      </w:r>
    </w:p>
    <w:p w14:paraId="202FD125" w14:textId="3B91C491" w:rsidR="002A1A6B" w:rsidRPr="00DC3319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 w:rsidR="002B7007" w:rsidRPr="00DC3319">
        <w:rPr>
          <w:rFonts w:ascii="Times New Roman" w:eastAsia="Times New Roman" w:hAnsi="Times New Roman" w:cs="Times New Roman"/>
          <w:sz w:val="28"/>
          <w:szCs w:val="28"/>
        </w:rPr>
        <w:t xml:space="preserve"> Г, В, Б, А</w:t>
      </w:r>
    </w:p>
    <w:p w14:paraId="2F5C0A60" w14:textId="7B429458" w:rsidR="00342742" w:rsidRPr="00DC3319" w:rsidRDefault="0041436C" w:rsidP="00B8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</w:t>
      </w:r>
      <w:r w:rsidR="006A64A4" w:rsidRPr="00DC33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B3AA06" w14:textId="77777777" w:rsidR="006A64A4" w:rsidRPr="00DC3319" w:rsidRDefault="006A64A4" w:rsidP="00B873BB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4F154A91" w14:textId="2B597D27" w:rsidR="002A1A6B" w:rsidRPr="00021B71" w:rsidRDefault="00D6507B" w:rsidP="00B873BB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="002A1A6B" w:rsidRPr="00DC3319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r w:rsidR="002A1A6B" w:rsidRPr="00021B71">
        <w:rPr>
          <w:rFonts w:ascii="Times New Roman" w:eastAsia="Calibri" w:hAnsi="Times New Roman" w:cs="Times New Roman"/>
          <w:i/>
          <w:sz w:val="28"/>
          <w:szCs w:val="28"/>
        </w:rPr>
        <w:t>Установите последовательность элементов стратегии организации</w:t>
      </w:r>
      <w:r w:rsidR="000859DF" w:rsidRPr="00021B71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14:paraId="7EDA73E4" w14:textId="1887E5A7" w:rsidR="002A1A6B" w:rsidRPr="00DC3319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А) </w:t>
      </w:r>
      <w:r w:rsidR="002B7007"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Стратегии</w:t>
      </w:r>
    </w:p>
    <w:p w14:paraId="1D9CDC27" w14:textId="3081F795" w:rsidR="002A1A6B" w:rsidRPr="00DC3319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Б) </w:t>
      </w:r>
      <w:r w:rsidR="002B7007"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Проекты и программы</w:t>
      </w:r>
    </w:p>
    <w:p w14:paraId="25B6946B" w14:textId="0503E6A6" w:rsidR="002A1A6B" w:rsidRPr="00DC3319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В) </w:t>
      </w:r>
      <w:r w:rsidR="002A1A6B"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Миссия</w:t>
      </w:r>
    </w:p>
    <w:p w14:paraId="686894F3" w14:textId="01B427C7" w:rsidR="002A1A6B" w:rsidRPr="00DC3319" w:rsidRDefault="000859DF" w:rsidP="00B873B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Г) </w:t>
      </w:r>
      <w:r w:rsidR="002A1A6B" w:rsidRPr="00DC33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Сферы деятельности</w:t>
      </w:r>
    </w:p>
    <w:p w14:paraId="17D14E03" w14:textId="7766BCFB" w:rsidR="002A1A6B" w:rsidRPr="00DC3319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3319">
        <w:rPr>
          <w:rFonts w:ascii="Times New Roman" w:eastAsia="Calibri" w:hAnsi="Times New Roman" w:cs="Times New Roman"/>
          <w:iCs/>
          <w:sz w:val="28"/>
          <w:szCs w:val="28"/>
        </w:rPr>
        <w:t xml:space="preserve">Д) </w:t>
      </w:r>
      <w:r w:rsidR="002A1A6B" w:rsidRPr="00DC3319">
        <w:rPr>
          <w:rFonts w:ascii="Times New Roman" w:eastAsia="Calibri" w:hAnsi="Times New Roman" w:cs="Times New Roman"/>
          <w:iCs/>
          <w:sz w:val="28"/>
          <w:szCs w:val="28"/>
        </w:rPr>
        <w:t>Видение</w:t>
      </w:r>
    </w:p>
    <w:p w14:paraId="5195B971" w14:textId="622EC73D" w:rsidR="002A1A6B" w:rsidRPr="00DC3319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91136795"/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bookmarkEnd w:id="8"/>
      <w:r w:rsidRPr="00DC3319">
        <w:rPr>
          <w:rFonts w:ascii="Times New Roman" w:eastAsia="Times New Roman" w:hAnsi="Times New Roman" w:cs="Times New Roman"/>
          <w:sz w:val="28"/>
          <w:szCs w:val="28"/>
        </w:rPr>
        <w:t>Д, Г, В, А, Б</w:t>
      </w:r>
    </w:p>
    <w:p w14:paraId="2EB1FB3B" w14:textId="31FEC532" w:rsidR="00342742" w:rsidRPr="00DC3319" w:rsidRDefault="0041436C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Компетенции (индикаторы): ОПК-1 (ОПК-1.1, ОПК-1.2)</w:t>
      </w:r>
      <w:r w:rsidR="00342742" w:rsidRPr="00DC3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F442BF6" w14:textId="5B4DC04B" w:rsidR="002A1A6B" w:rsidRPr="00DC3319" w:rsidRDefault="002A1A6B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8EA44C" w14:textId="5A9F60B1" w:rsidR="00ED7A41" w:rsidRPr="00D6507B" w:rsidRDefault="00D6507B" w:rsidP="00B873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</w:pPr>
      <w:r w:rsidRPr="00D6507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3</w:t>
      </w:r>
      <w:r w:rsidR="00ED7A41" w:rsidRPr="00D6507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. Перечислите процессы стратегического менеджмента в порядке их следования друг за другом</w:t>
      </w:r>
      <w:r w:rsidR="000859DF" w:rsidRPr="00D6507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:</w:t>
      </w:r>
    </w:p>
    <w:p w14:paraId="2B41F15F" w14:textId="5644001C" w:rsidR="00ED7A41" w:rsidRPr="00DC3319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А) В</w:t>
      </w:r>
      <w:r w:rsidR="00ED7A41"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ыполнение стратегии</w:t>
      </w:r>
    </w:p>
    <w:p w14:paraId="1BD5836F" w14:textId="09C50F76" w:rsidR="00ED7A41" w:rsidRPr="00DC3319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Б) А</w:t>
      </w:r>
      <w:r w:rsidR="00ED7A41"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нализ внутренней среды</w:t>
      </w:r>
    </w:p>
    <w:p w14:paraId="691FFC75" w14:textId="67EEDAD0" w:rsidR="00ED7A41" w:rsidRPr="00DC3319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В) О</w:t>
      </w:r>
      <w:r w:rsidR="00ED7A41"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пределение миссии организации</w:t>
      </w:r>
    </w:p>
    <w:p w14:paraId="0B250B1E" w14:textId="514D3933" w:rsidR="00ED7A41" w:rsidRPr="00DC3319" w:rsidRDefault="000859DF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Г) О</w:t>
      </w:r>
      <w:r w:rsidR="00ED7A41"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пределение задач</w:t>
      </w:r>
    </w:p>
    <w:p w14:paraId="50D6E41F" w14:textId="7DF3254A" w:rsidR="002A1A6B" w:rsidRPr="00DC3319" w:rsidRDefault="000859DF" w:rsidP="00B873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3319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DC331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DC3319">
        <w:rPr>
          <w:rFonts w:ascii="Times New Roman" w:eastAsia="Calibri" w:hAnsi="Times New Roman" w:cs="Times New Roman"/>
          <w:sz w:val="28"/>
          <w:szCs w:val="28"/>
        </w:rPr>
        <w:t>В, Б, Г, А</w:t>
      </w:r>
    </w:p>
    <w:p w14:paraId="487552C2" w14:textId="4A7077BC" w:rsidR="00ED7A41" w:rsidRDefault="0041436C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Компетенции (индикаторы): ОПК-1 (ОПК-1.1, ОПК-1.2)</w:t>
      </w:r>
      <w:r w:rsidR="00342742" w:rsidRPr="00DC3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40D29F7A" w14:textId="77777777" w:rsidR="002D30E2" w:rsidRDefault="002D30E2" w:rsidP="00B873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bookmarkStart w:id="9" w:name="_Hlk191141192"/>
    </w:p>
    <w:p w14:paraId="338963D5" w14:textId="0B5B18C9" w:rsidR="008D6002" w:rsidRPr="00D6507B" w:rsidRDefault="00D6507B" w:rsidP="00B873B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</w:pPr>
      <w:r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4</w:t>
      </w:r>
      <w:r w:rsidR="008E32BE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="008D6002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8D6002" w:rsidRPr="00D6507B">
        <w:rPr>
          <w:rFonts w:ascii="Times New Roman" w:eastAsia="Courier New" w:hAnsi="Times New Roman" w:cs="Times New Roman"/>
          <w:i/>
          <w:iCs/>
          <w:sz w:val="28"/>
          <w:szCs w:val="28"/>
          <w:lang w:eastAsia="ru-RU"/>
        </w:rPr>
        <w:t>Перечислите управленческие революции в их историческом порядке:</w:t>
      </w:r>
    </w:p>
    <w:p w14:paraId="38C7C031" w14:textId="379CB747" w:rsidR="008D6002" w:rsidRPr="00DC3319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А) Капиталистическая</w:t>
      </w:r>
    </w:p>
    <w:p w14:paraId="6224DB29" w14:textId="122FF68A" w:rsidR="008D6002" w:rsidRPr="00DC3319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Светско</w:t>
      </w:r>
      <w:proofErr w:type="spellEnd"/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-административная</w:t>
      </w:r>
    </w:p>
    <w:p w14:paraId="222FEAA0" w14:textId="77777777" w:rsidR="00D6507B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В) Производственно-строительная</w:t>
      </w:r>
    </w:p>
    <w:p w14:paraId="2AEB6231" w14:textId="2348C99A" w:rsidR="008D6002" w:rsidRPr="00DC3319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>Г) Религиозно-коммерческая</w:t>
      </w:r>
    </w:p>
    <w:p w14:paraId="4AE61DDF" w14:textId="7463E6DE" w:rsidR="008D6002" w:rsidRPr="00DC3319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DC3319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Д) </w:t>
      </w:r>
      <w:r w:rsidR="00D6507B">
        <w:rPr>
          <w:rFonts w:ascii="Times New Roman" w:eastAsia="Courier New" w:hAnsi="Times New Roman" w:cs="Times New Roman"/>
          <w:sz w:val="28"/>
          <w:szCs w:val="28"/>
          <w:lang w:eastAsia="ru-RU"/>
        </w:rPr>
        <w:t>Менеджерская</w:t>
      </w:r>
    </w:p>
    <w:p w14:paraId="1A6C16FA" w14:textId="379E63D3" w:rsidR="008D6002" w:rsidRPr="00DC3319" w:rsidRDefault="008D6002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C3319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Pr="00DC331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DC3319">
        <w:rPr>
          <w:rFonts w:ascii="Times New Roman" w:eastAsia="Calibri" w:hAnsi="Times New Roman" w:cs="Times New Roman"/>
          <w:sz w:val="28"/>
          <w:szCs w:val="28"/>
        </w:rPr>
        <w:t>Г, Б, В, А, Д</w:t>
      </w:r>
    </w:p>
    <w:p w14:paraId="6E9DC381" w14:textId="50A168EF" w:rsidR="00342742" w:rsidRPr="00DC3319" w:rsidRDefault="0041436C" w:rsidP="00B873BB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Компетенции (индикаторы): ОПК-1 (ОПК-1.1, ОПК-1.2)</w:t>
      </w:r>
      <w:r w:rsidR="00342742" w:rsidRPr="00DC33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B521132" w14:textId="453022EE" w:rsidR="008E32BE" w:rsidRPr="00DC3319" w:rsidRDefault="008E32BE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2F7681A" w14:textId="36323A42" w:rsidR="00ED7A41" w:rsidRPr="00D6507B" w:rsidRDefault="00D6507B" w:rsidP="00B87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bookmarkStart w:id="10" w:name="_Hlk191137831"/>
      <w:r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5</w:t>
      </w:r>
      <w:r w:rsidR="00ED7A41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="008D6002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Определите последовательность управленческого цикла по взаимосвязанным этапам:</w:t>
      </w:r>
    </w:p>
    <w:p w14:paraId="74C4B9D6" w14:textId="4273141F" w:rsidR="008D6002" w:rsidRPr="00DC3319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А) Формирование планов</w:t>
      </w:r>
    </w:p>
    <w:p w14:paraId="49DD8AA5" w14:textId="53D7C340" w:rsidR="008D6002" w:rsidRPr="00DC3319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Б) Внесение изменений</w:t>
      </w:r>
    </w:p>
    <w:p w14:paraId="10BB5CB8" w14:textId="35DB31E4" w:rsidR="008D6002" w:rsidRPr="00DC3319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В) Разработка и внедрение стратегии</w:t>
      </w:r>
    </w:p>
    <w:p w14:paraId="7CAB64CA" w14:textId="3515B618" w:rsidR="008D6002" w:rsidRPr="00DC3319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Г) Анализ</w:t>
      </w:r>
    </w:p>
    <w:p w14:paraId="193F8E50" w14:textId="1CF78E63" w:rsidR="008D6002" w:rsidRPr="00DC3319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lastRenderedPageBreak/>
        <w:t>Д) Контроль и завершающий этап</w:t>
      </w:r>
    </w:p>
    <w:p w14:paraId="4EF2E26C" w14:textId="601E335F" w:rsidR="008D6002" w:rsidRPr="00DC3319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Е)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Организация</w:t>
      </w:r>
    </w:p>
    <w:p w14:paraId="76EE8432" w14:textId="5268685F" w:rsidR="008D6002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Правильный ответ: Г, А, В, Е</w:t>
      </w:r>
      <w:r w:rsidR="008D6002" w:rsidRPr="00DC33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 Б,</w:t>
      </w:r>
      <w:r w:rsidR="008D6002"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</w:p>
    <w:p w14:paraId="404B02D2" w14:textId="44D21E18" w:rsidR="00342742" w:rsidRPr="00DC3319" w:rsidRDefault="0041436C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 (ОПК-1.1, ОПК-1.2)</w:t>
      </w:r>
      <w:r w:rsidR="00342742"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7525A17" w14:textId="77777777" w:rsidR="008D6002" w:rsidRPr="00DC3319" w:rsidRDefault="008D600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green"/>
        </w:rPr>
      </w:pPr>
    </w:p>
    <w:p w14:paraId="33C4FF7C" w14:textId="3C27AFF8" w:rsidR="00ED7A41" w:rsidRPr="00D6507B" w:rsidRDefault="00D6507B" w:rsidP="00B87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6</w:t>
      </w:r>
      <w:r w:rsidR="00ED7A41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="002B7007" w:rsidRPr="00D650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B7007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Последовательность жизненного цикла организации можно представить как пять основных стадий:</w:t>
      </w:r>
    </w:p>
    <w:p w14:paraId="2400DF19" w14:textId="01A5A153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Зрелость (стабильность)</w:t>
      </w:r>
    </w:p>
    <w:p w14:paraId="507B8644" w14:textId="4A2AB083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Упадок («смерть», ликвидация»)</w:t>
      </w:r>
    </w:p>
    <w:p w14:paraId="3C95AAC5" w14:textId="62C276BE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Рост</w:t>
      </w:r>
    </w:p>
    <w:p w14:paraId="28E76CBB" w14:textId="59524491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Создание («рождение»)</w:t>
      </w:r>
    </w:p>
    <w:p w14:paraId="15C415A8" w14:textId="441D5DF2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Д)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Спад</w:t>
      </w:r>
    </w:p>
    <w:p w14:paraId="66CF63BA" w14:textId="0A78F2BC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Правильный ответ: Г, В, А, Д, Б</w:t>
      </w:r>
    </w:p>
    <w:p w14:paraId="6D33EF9A" w14:textId="6D384B55" w:rsidR="00342742" w:rsidRPr="00DC3319" w:rsidRDefault="0041436C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 (ОПК-1.1, ОПК-1.2)</w:t>
      </w:r>
      <w:r w:rsidR="00342742"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4B1FEE" w14:textId="77777777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A408716" w14:textId="74BBC3E1" w:rsidR="00ED7A41" w:rsidRPr="00D6507B" w:rsidRDefault="00D6507B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7</w:t>
      </w:r>
      <w:r w:rsidR="00ED7A41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="002B7007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Алгоритм SWOT-анализа включает следующие шаги:</w:t>
      </w:r>
    </w:p>
    <w:p w14:paraId="768A08E6" w14:textId="2F74602C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А) Заполнение матрицы SWOT</w:t>
      </w:r>
    </w:p>
    <w:p w14:paraId="586BC1A9" w14:textId="1E9A3A00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Сбор информации</w:t>
      </w:r>
    </w:p>
    <w:p w14:paraId="1F152ACD" w14:textId="1DAFC674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Анализ результатов</w:t>
      </w:r>
    </w:p>
    <w:p w14:paraId="4E783B66" w14:textId="7B5D094F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Г)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Подготовка к анализу</w:t>
      </w:r>
    </w:p>
    <w:p w14:paraId="370C046A" w14:textId="5D04D130" w:rsidR="002B7007" w:rsidRPr="00DC3319" w:rsidRDefault="002B7007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>Правильный ответ: Г, Б, А, В</w:t>
      </w:r>
    </w:p>
    <w:p w14:paraId="1739E186" w14:textId="09CA71A9" w:rsidR="00342742" w:rsidRPr="00DC3319" w:rsidRDefault="0041436C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 (ОПК-1.1, ОПК-1.2)</w:t>
      </w:r>
      <w:r w:rsidR="00342742"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B698426" w14:textId="77777777" w:rsidR="00342742" w:rsidRPr="00DC3319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7A6D09E" w14:textId="34EE8BB6" w:rsidR="00021B71" w:rsidRPr="00D6507B" w:rsidRDefault="00D6507B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8</w:t>
      </w:r>
      <w:r w:rsidR="00342742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. </w:t>
      </w:r>
      <w:r w:rsidR="00021B71" w:rsidRPr="00D65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 каком порядке менеджеры обычно выполняют функции:</w:t>
      </w:r>
    </w:p>
    <w:p w14:paraId="328EE283" w14:textId="3C37ADBB" w:rsidR="00342742" w:rsidRPr="00DC3319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="00021B71">
        <w:rPr>
          <w:rFonts w:ascii="Times New Roman" w:hAnsi="Times New Roman" w:cs="Times New Roman"/>
          <w:color w:val="000000"/>
          <w:sz w:val="28"/>
          <w:szCs w:val="28"/>
        </w:rPr>
        <w:t>Руководство</w:t>
      </w:r>
    </w:p>
    <w:p w14:paraId="40EE611B" w14:textId="01684CC0" w:rsidR="00342742" w:rsidRPr="00DC3319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021B71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онтроль</w:t>
      </w:r>
    </w:p>
    <w:p w14:paraId="4BE856A3" w14:textId="7269693B" w:rsidR="00342742" w:rsidRPr="00DC3319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В) </w:t>
      </w:r>
      <w:r w:rsidR="00021B7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ланирование</w:t>
      </w:r>
    </w:p>
    <w:p w14:paraId="267B1040" w14:textId="2C9B5DD9" w:rsidR="00342742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Г) </w:t>
      </w:r>
      <w:r w:rsidR="00021B7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C3319">
        <w:rPr>
          <w:rFonts w:ascii="Times New Roman" w:hAnsi="Times New Roman" w:cs="Times New Roman"/>
          <w:color w:val="000000"/>
          <w:sz w:val="28"/>
          <w:szCs w:val="28"/>
        </w:rPr>
        <w:t>рганизация</w:t>
      </w:r>
    </w:p>
    <w:p w14:paraId="5F6C1397" w14:textId="3165ABA5" w:rsidR="00021B71" w:rsidRPr="00DC3319" w:rsidRDefault="00021B71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Д) Кадровое обеспечение</w:t>
      </w:r>
    </w:p>
    <w:p w14:paraId="0D10B68C" w14:textId="5EBD08D2" w:rsidR="00342742" w:rsidRPr="00DC3319" w:rsidRDefault="00342742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В, Г, </w:t>
      </w:r>
      <w:r w:rsidR="00021B71">
        <w:rPr>
          <w:rFonts w:ascii="Times New Roman" w:hAnsi="Times New Roman" w:cs="Times New Roman"/>
          <w:color w:val="000000"/>
          <w:sz w:val="28"/>
          <w:szCs w:val="28"/>
        </w:rPr>
        <w:t>А, Д, Б</w:t>
      </w:r>
    </w:p>
    <w:p w14:paraId="57C0DB42" w14:textId="10C0C982" w:rsidR="00342742" w:rsidRPr="00DC3319" w:rsidRDefault="0041436C" w:rsidP="00B873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ОПК-1 (ОПК-1.1, ОПК-1.2)</w:t>
      </w:r>
      <w:r w:rsidR="00342742" w:rsidRPr="00DC33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bookmarkEnd w:id="9"/>
    <w:bookmarkEnd w:id="10"/>
    <w:p w14:paraId="31CE5EB5" w14:textId="70A29A62" w:rsidR="00F74D75" w:rsidRDefault="00F74D75" w:rsidP="00E7108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909A481" w14:textId="77777777" w:rsidR="00B60B5B" w:rsidRDefault="00B60B5B" w:rsidP="00E7108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B0D7454" w14:textId="04685696" w:rsidR="007D2DEF" w:rsidRDefault="007D2DEF" w:rsidP="00E710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33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</w:p>
    <w:p w14:paraId="75831A82" w14:textId="77777777" w:rsidR="00B43BF7" w:rsidRPr="00DC3319" w:rsidRDefault="00B43BF7" w:rsidP="00E710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E34860B" w14:textId="77777777" w:rsidR="007D2DEF" w:rsidRPr="00DC3319" w:rsidRDefault="007D2DEF" w:rsidP="00E7108B">
      <w:pPr>
        <w:widowControl w:val="0"/>
        <w:autoSpaceDE w:val="0"/>
        <w:autoSpaceDN w:val="0"/>
        <w:spacing w:after="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DC3319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DC331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DC331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DC331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дополнение</w:t>
      </w:r>
    </w:p>
    <w:p w14:paraId="0AB06F4E" w14:textId="77777777" w:rsidR="001A4865" w:rsidRDefault="001A4865" w:rsidP="00E7108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29A1176A" w14:textId="77777777" w:rsidR="001A4865" w:rsidRPr="00DC3319" w:rsidRDefault="00D6507B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1</w:t>
      </w:r>
      <w:r w:rsidR="00ED7A41" w:rsidRPr="00DC3319">
        <w:rPr>
          <w:rFonts w:ascii="Times New Roman" w:eastAsia="Calibri" w:hAnsi="Times New Roman" w:cs="Times New Roman"/>
          <w:iCs/>
          <w:sz w:val="28"/>
          <w:szCs w:val="28"/>
        </w:rPr>
        <w:t xml:space="preserve">.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1A4865" w:rsidRPr="00DC3319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1A4865" w:rsidRPr="00DC331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1A4865" w:rsidRPr="00DC331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2F9FBB23" w14:textId="23BA330E" w:rsidR="00ED7A41" w:rsidRPr="00DC3319" w:rsidRDefault="00ED7A41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Calibri" w:hAnsi="Times New Roman" w:cs="Times New Roman"/>
          <w:iCs/>
          <w:sz w:val="28"/>
          <w:szCs w:val="28"/>
        </w:rPr>
        <w:t>В системе «цель</w:t>
      </w:r>
      <w:r w:rsidR="00F74D75">
        <w:rPr>
          <w:rFonts w:ascii="Times New Roman" w:eastAsia="Calibri" w:hAnsi="Times New Roman" w:cs="Times New Roman"/>
          <w:iCs/>
          <w:sz w:val="28"/>
          <w:szCs w:val="28"/>
        </w:rPr>
        <w:t>-</w:t>
      </w:r>
      <w:r w:rsidRPr="00DC3319">
        <w:rPr>
          <w:rFonts w:ascii="Times New Roman" w:eastAsia="Calibri" w:hAnsi="Times New Roman" w:cs="Times New Roman"/>
          <w:iCs/>
          <w:sz w:val="28"/>
          <w:szCs w:val="28"/>
        </w:rPr>
        <w:t>задача</w:t>
      </w:r>
      <w:r w:rsidR="00F74D75">
        <w:rPr>
          <w:rFonts w:ascii="Times New Roman" w:eastAsia="Calibri" w:hAnsi="Times New Roman" w:cs="Times New Roman"/>
          <w:iCs/>
          <w:sz w:val="28"/>
          <w:szCs w:val="28"/>
        </w:rPr>
        <w:t>-</w:t>
      </w:r>
      <w:r w:rsidRPr="00DC3319">
        <w:rPr>
          <w:rFonts w:ascii="Times New Roman" w:eastAsia="Calibri" w:hAnsi="Times New Roman" w:cs="Times New Roman"/>
          <w:iCs/>
          <w:sz w:val="28"/>
          <w:szCs w:val="28"/>
        </w:rPr>
        <w:t xml:space="preserve">функция» наивысший приоритет имеет </w:t>
      </w: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___________ </w:t>
      </w:r>
    </w:p>
    <w:p w14:paraId="620AD70F" w14:textId="030135CD" w:rsidR="007D2DEF" w:rsidRPr="00DC3319" w:rsidRDefault="00ED7A41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 ц</w:t>
      </w:r>
      <w:r w:rsidRPr="00DC3319">
        <w:rPr>
          <w:rFonts w:ascii="Times New Roman" w:eastAsia="Calibri" w:hAnsi="Times New Roman" w:cs="Times New Roman"/>
          <w:iCs/>
          <w:sz w:val="28"/>
          <w:szCs w:val="28"/>
        </w:rPr>
        <w:t>ель</w:t>
      </w:r>
      <w:r w:rsidR="00342742" w:rsidRPr="00DC3319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767509AD" w14:textId="2E69BDD5" w:rsidR="00342742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72422DA8" w14:textId="24162EF3" w:rsidR="00ED7A41" w:rsidRPr="00DC3319" w:rsidRDefault="00ED7A41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67FF889D" w14:textId="77777777" w:rsidR="001A4865" w:rsidRPr="00DC3319" w:rsidRDefault="00ED7A41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1A4865" w:rsidRPr="00DC3319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1A4865" w:rsidRPr="00DC331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1A4865" w:rsidRPr="00DC331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4A827AA5" w14:textId="5128DDEE" w:rsidR="0048051F" w:rsidRPr="00DC3319" w:rsidRDefault="0048051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Стиль руководства, основывающийся на неукоснительном исполнении приказов руководителя, называется___________ </w:t>
      </w:r>
    </w:p>
    <w:p w14:paraId="77CF7CE3" w14:textId="3296CCA7" w:rsidR="0048051F" w:rsidRPr="00DC3319" w:rsidRDefault="0048051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Правильный ответ: авторитарный</w:t>
      </w:r>
      <w:r w:rsidR="0036641C" w:rsidRPr="00DC331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F54ADF" w14:textId="22C95BAB" w:rsidR="0036641C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25769CB2" w14:textId="77777777" w:rsidR="005A1E45" w:rsidRDefault="005A1E45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5B37F5EA" w14:textId="4589FB7B" w:rsidR="001A4865" w:rsidRPr="00DC3319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557AA1" w:rsidRPr="00DC3319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1A4865" w:rsidRPr="00DC3319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1A4865" w:rsidRPr="00DC331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1A4865" w:rsidRPr="00DC331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26EA5348" w14:textId="0CE20480" w:rsidR="00557AA1" w:rsidRPr="00DC3319" w:rsidRDefault="00557AA1" w:rsidP="00B873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C3319">
        <w:rPr>
          <w:rFonts w:ascii="Times New Roman" w:eastAsia="Calibri" w:hAnsi="Times New Roman" w:cs="Times New Roman"/>
          <w:bCs/>
          <w:sz w:val="28"/>
          <w:szCs w:val="28"/>
        </w:rPr>
        <w:t>Процесс передачи части организационных полномочий руководителя подчиненным в целях более эффективного исполнения принятых решений называется</w:t>
      </w:r>
      <w:bookmarkStart w:id="11" w:name="_Hlk191132345"/>
      <w:r w:rsidRPr="00DC3319">
        <w:rPr>
          <w:rFonts w:ascii="Times New Roman" w:eastAsia="Calibri" w:hAnsi="Times New Roman" w:cs="Times New Roman"/>
          <w:bCs/>
          <w:sz w:val="28"/>
          <w:szCs w:val="28"/>
        </w:rPr>
        <w:t xml:space="preserve">___________ </w:t>
      </w:r>
    </w:p>
    <w:p w14:paraId="5B9E2777" w14:textId="3787F396" w:rsidR="00557AA1" w:rsidRPr="00DC3319" w:rsidRDefault="00557AA1" w:rsidP="00B873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319">
        <w:rPr>
          <w:rFonts w:ascii="Times New Roman" w:eastAsia="Calibri" w:hAnsi="Times New Roman" w:cs="Times New Roman"/>
          <w:bCs/>
          <w:sz w:val="28"/>
          <w:szCs w:val="28"/>
        </w:rPr>
        <w:t>Правильный ответ:</w:t>
      </w:r>
      <w:r w:rsidRPr="00DC331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C3319">
        <w:rPr>
          <w:rFonts w:ascii="Times New Roman" w:eastAsia="Calibri" w:hAnsi="Times New Roman" w:cs="Times New Roman"/>
          <w:sz w:val="28"/>
          <w:szCs w:val="28"/>
        </w:rPr>
        <w:t>делегирование</w:t>
      </w:r>
      <w:r w:rsidR="0036641C" w:rsidRPr="00DC331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328CB09" w14:textId="05953A2A" w:rsidR="0036641C" w:rsidRPr="00DC3319" w:rsidRDefault="0041436C" w:rsidP="00B873B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 (ОПК-1.1, ОПК-1.2)</w:t>
      </w:r>
    </w:p>
    <w:bookmarkEnd w:id="11"/>
    <w:p w14:paraId="6311B56B" w14:textId="66AD3936" w:rsidR="00ED7A41" w:rsidRPr="00DC3319" w:rsidRDefault="00ED7A4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C6718C" w14:textId="55A82ECD" w:rsidR="001A4865" w:rsidRPr="00DC3319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57AA1" w:rsidRPr="00DC331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1A4865" w:rsidRPr="00DC3319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1A4865" w:rsidRPr="00DC331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1A4865" w:rsidRPr="00DC331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3143C738" w14:textId="4EFEF242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Первая управленческая революция характеризуется как</w:t>
      </w:r>
      <w:bookmarkStart w:id="12" w:name="_Hlk191132462"/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___________ </w:t>
      </w:r>
    </w:p>
    <w:p w14:paraId="1E78C375" w14:textId="06C8868D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36641C" w:rsidRPr="00DC3319">
        <w:rPr>
          <w:rFonts w:ascii="Times New Roman" w:eastAsia="Times New Roman" w:hAnsi="Times New Roman" w:cs="Times New Roman"/>
          <w:sz w:val="28"/>
          <w:szCs w:val="28"/>
        </w:rPr>
        <w:t xml:space="preserve"> ответ: религиозно-коммерческая.</w:t>
      </w:r>
    </w:p>
    <w:p w14:paraId="3464C8F1" w14:textId="15417F2C" w:rsidR="000859DF" w:rsidRDefault="0041436C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  <w:bookmarkEnd w:id="12"/>
    </w:p>
    <w:p w14:paraId="6B1DAB93" w14:textId="77777777" w:rsidR="00113195" w:rsidRPr="00DC3319" w:rsidRDefault="00113195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E5B8E8" w14:textId="2F86AC22" w:rsidR="001A4865" w:rsidRPr="00DC3319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57AA1" w:rsidRPr="00DC33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7AA1" w:rsidRPr="00DC331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1A4865" w:rsidRPr="00DC3319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1A4865" w:rsidRPr="00DC331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1A4865" w:rsidRPr="00DC331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433A79E1" w14:textId="3BF38362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Calibri" w:hAnsi="Times New Roman" w:cs="Times New Roman"/>
          <w:bCs/>
          <w:sz w:val="28"/>
          <w:szCs w:val="28"/>
        </w:rPr>
        <w:t>В соответствие с поведенческим подходом ключевое значение в управлении имеет функция</w:t>
      </w: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 ___________ </w:t>
      </w:r>
    </w:p>
    <w:p w14:paraId="0AFF16E0" w14:textId="3183E079" w:rsidR="00557AA1" w:rsidRPr="00DC3319" w:rsidRDefault="00557AA1" w:rsidP="00B873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Pr="00DC3319">
        <w:rPr>
          <w:rFonts w:ascii="Times New Roman" w:eastAsia="Calibri" w:hAnsi="Times New Roman" w:cs="Times New Roman"/>
          <w:sz w:val="28"/>
          <w:szCs w:val="28"/>
        </w:rPr>
        <w:t>мотивация</w:t>
      </w:r>
    </w:p>
    <w:p w14:paraId="0439255B" w14:textId="1C07C44E" w:rsidR="0036641C" w:rsidRPr="00DC3319" w:rsidRDefault="0041436C" w:rsidP="00B873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 (ОПК-1.1, ОПК-1.2)</w:t>
      </w:r>
    </w:p>
    <w:p w14:paraId="7401D572" w14:textId="771D54AE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873618" w14:textId="2786D5CB" w:rsidR="001A4865" w:rsidRPr="00DC3319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57AA1" w:rsidRPr="00DC33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7AA1"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1A4865" w:rsidRPr="00DC3319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1A4865" w:rsidRPr="00DC331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1A4865" w:rsidRPr="00DC331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p w14:paraId="37BE73A5" w14:textId="57331F51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В основании пирамиды потребностей А. Маслоу, определяющих человеческое поведение, лежат потребности___________ </w:t>
      </w:r>
    </w:p>
    <w:p w14:paraId="12773F53" w14:textId="0081047F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 физиологические</w:t>
      </w:r>
      <w:r w:rsidR="0036641C" w:rsidRPr="00DC331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2FD695" w14:textId="105DC080" w:rsidR="00557AA1" w:rsidRPr="00DC3319" w:rsidRDefault="0041436C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7A977D88" w14:textId="77777777" w:rsidR="00113195" w:rsidRDefault="00113195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B2FE56" w14:textId="60131565" w:rsidR="001A4865" w:rsidRPr="00DC3319" w:rsidRDefault="00D57359" w:rsidP="00B873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13" w:name="_Hlk191422104"/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557AA1" w:rsidRPr="00DC3319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7AA1"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Напишите</w:t>
      </w:r>
      <w:r w:rsidR="001A4865" w:rsidRPr="00DC3319">
        <w:rPr>
          <w:rFonts w:ascii="Times New Roman" w:eastAsia="Times New Roman" w:hAnsi="Times New Roman" w:cs="Times New Roman"/>
          <w:i/>
          <w:spacing w:val="-5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пропущенное</w:t>
      </w:r>
      <w:r w:rsidR="001A4865" w:rsidRPr="00DC3319">
        <w:rPr>
          <w:rFonts w:ascii="Times New Roman" w:eastAsia="Times New Roman" w:hAnsi="Times New Roman" w:cs="Times New Roman"/>
          <w:i/>
          <w:spacing w:val="-7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z w:val="28"/>
          <w:szCs w:val="28"/>
        </w:rPr>
        <w:t>слово</w:t>
      </w:r>
      <w:r w:rsidR="001A4865" w:rsidRPr="00DC3319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1A4865" w:rsidRPr="00DC3319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(словосочетание).</w:t>
      </w:r>
    </w:p>
    <w:bookmarkEnd w:id="13"/>
    <w:p w14:paraId="5591968C" w14:textId="37D41824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 xml:space="preserve">Графическое изображение связи между целями и средствами их достижения, построенное по принципу дедуктивной логики с применением эвристических процедур анализа, называется___________ </w:t>
      </w:r>
    </w:p>
    <w:p w14:paraId="5D101E2B" w14:textId="2FF20FE4" w:rsidR="00557AA1" w:rsidRPr="00DC3319" w:rsidRDefault="00557AA1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sz w:val="28"/>
          <w:szCs w:val="28"/>
        </w:rPr>
        <w:t>Правильный ответ: дерево целей</w:t>
      </w:r>
      <w:r w:rsidR="0036641C" w:rsidRPr="00DC331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2E2299" w14:textId="7FC299EC" w:rsidR="0036641C" w:rsidRPr="00DC3319" w:rsidRDefault="0041436C" w:rsidP="00B87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 (ОПК-1.1, ОПК-1.2)</w:t>
      </w:r>
    </w:p>
    <w:p w14:paraId="0E9AA133" w14:textId="5006A793" w:rsidR="000859DF" w:rsidRDefault="000859DF" w:rsidP="00B873BB">
      <w:pPr>
        <w:widowControl w:val="0"/>
        <w:autoSpaceDE w:val="0"/>
        <w:autoSpaceDN w:val="0"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A25794" w14:textId="77777777" w:rsidR="00B873BB" w:rsidRPr="00A3397B" w:rsidRDefault="00B873BB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1FABF81" w14:textId="551411A8" w:rsidR="007D2DEF" w:rsidRPr="00DC3319" w:rsidRDefault="007D2DEF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4" w:name="_Hlk191137411"/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DC3319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открытого</w:t>
      </w:r>
      <w:r w:rsidRPr="00DC331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типа</w:t>
      </w:r>
      <w:r w:rsidRPr="00DC331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Pr="00DC331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кратким</w:t>
      </w:r>
      <w:r w:rsidRPr="00DC3319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z w:val="28"/>
          <w:szCs w:val="28"/>
        </w:rPr>
        <w:t>свободным</w:t>
      </w:r>
      <w:r w:rsidRPr="00DC3319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ответом</w:t>
      </w:r>
    </w:p>
    <w:p w14:paraId="024AB296" w14:textId="77777777" w:rsidR="00B873BB" w:rsidRDefault="00B873BB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15" w:name="_Hlk191137938"/>
      <w:bookmarkStart w:id="16" w:name="_Hlk191137499"/>
    </w:p>
    <w:p w14:paraId="74D5470F" w14:textId="49920806" w:rsidR="00113195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1</w:t>
      </w:r>
      <w:r w:rsidR="00B0224D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345F2717" w14:textId="6922BDB9" w:rsidR="0036641C" w:rsidRPr="00DC3319" w:rsidRDefault="00E61466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К каким категориям в теории Д. </w:t>
      </w:r>
      <w:r w:rsidR="0036641C" w:rsidRPr="00DC3319">
        <w:rPr>
          <w:rFonts w:ascii="Times New Roman" w:eastAsia="Times New Roman" w:hAnsi="Times New Roman" w:cs="Times New Roman"/>
          <w:iCs/>
          <w:sz w:val="28"/>
          <w:szCs w:val="28"/>
        </w:rPr>
        <w:t>Макгрегора относятся недобросовестные и добросовестные сотрудники?</w:t>
      </w:r>
    </w:p>
    <w:p w14:paraId="416B73BF" w14:textId="5F6B8E6F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Недоброс</w:t>
      </w:r>
      <w:r w:rsidR="00E61466" w:rsidRPr="00DC3319">
        <w:rPr>
          <w:rFonts w:ascii="Times New Roman" w:eastAsia="Times New Roman" w:hAnsi="Times New Roman" w:cs="Times New Roman"/>
          <w:iCs/>
          <w:sz w:val="28"/>
          <w:szCs w:val="28"/>
        </w:rPr>
        <w:t>овестные сотрудники в теории Д. 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Макгрегора относятся к категории «X». Согласно ей, сотрудники изначально ленивы, всеми силами избегают работы и стремятся к безопасности и комфорту. Мотивировать их можно только жёстким контролем, деньгами и наказаниями – гипотетическими или реальными.</w:t>
      </w:r>
    </w:p>
    <w:p w14:paraId="21DC062A" w14:textId="0769C50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Добросовестные сотрудники относятся к категории «Y». Согласно этой теории, сотрудники изначально амбициозны и хотят брать на себя ответственность, хотят проявлять творческое мышление. Стимул здесь – сама работа.</w:t>
      </w:r>
    </w:p>
    <w:p w14:paraId="496ECA8E" w14:textId="4B163585" w:rsidR="0036641C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7B35CF2D" w14:textId="7777777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F685C69" w14:textId="77777777" w:rsidR="00113195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="00B0224D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32AD9C81" w14:textId="115C5CFF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Что означает действие закона единства и борьбы противоположностей в управлении?</w:t>
      </w:r>
    </w:p>
    <w:p w14:paraId="0D65EB6B" w14:textId="4959DF1F" w:rsidR="00B0224D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периодическое возникновение организационных противоречий. Руководители должны осознавать неизбежность в деятельности организаций противоположностей, противоречий между прогрессивным и консервативным, между стабильностью и динамикой, формальным и неформальным, надёжностью и риском.</w:t>
      </w:r>
    </w:p>
    <w:p w14:paraId="7BB637B3" w14:textId="3A10A020" w:rsidR="00195EEE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17D1956F" w14:textId="7777777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616EE333" w14:textId="77777777" w:rsidR="00113195" w:rsidRDefault="002665C8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="00B0224D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A67A71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113195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47B98C04" w14:textId="06115177" w:rsidR="00195EEE" w:rsidRPr="00DC3319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Чем определяется трудовое поведение сотрудника согласно теории справедливости С. Адамса?</w:t>
      </w:r>
    </w:p>
    <w:p w14:paraId="5030E22F" w14:textId="563D22A7" w:rsidR="00195EEE" w:rsidRPr="00DC3319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трудовое поведение сотрудника определяется восприятием справедливости в отношении вознаграждения за труд. Справедливость воспринимается, когда есть сбалансированное соотношение между вложениями сотрудника и получаемыми им вознаграждениями.  Если сотрудник воспринимает несправедливость, он попытается изменить свои вложения (уменьшив усилия) или вознаграждения (стремясь к повышению зарплаты), тем самым изменив восприятие собственных вложений и вознаграждений.</w:t>
      </w:r>
    </w:p>
    <w:p w14:paraId="5E7A9FD2" w14:textId="4933BA6F" w:rsidR="00195EEE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49C655F5" w14:textId="7777777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FC9E3B8" w14:textId="77777777" w:rsidR="00113195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4</w:t>
      </w:r>
      <w:r w:rsidR="00B0224D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6C16D7"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4453FB38" w14:textId="2BEB5FE0" w:rsidR="002665C8" w:rsidRPr="00DC3319" w:rsidRDefault="006C16D7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Как называется</w:t>
      </w:r>
      <w:r w:rsidR="00122148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r w:rsidR="0067396B" w:rsidRPr="00DC3319">
        <w:rPr>
          <w:rFonts w:ascii="Times New Roman" w:eastAsia="Times New Roman" w:hAnsi="Times New Roman" w:cs="Times New Roman"/>
          <w:iCs/>
          <w:sz w:val="28"/>
          <w:szCs w:val="28"/>
        </w:rPr>
        <w:t>какой имеет вид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графическая интерпретация процесса выполнения управленческих функций</w:t>
      </w:r>
      <w:r w:rsidR="0067396B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описывающая распределение организационных процедур разработки и принятия</w:t>
      </w:r>
      <w:r w:rsidR="0067396B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решения между подразделениями 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и отдельными работниками?</w:t>
      </w:r>
    </w:p>
    <w:p w14:paraId="523453EA" w14:textId="3CA8E0D4" w:rsidR="006C16D7" w:rsidRPr="00DC3319" w:rsidRDefault="006C16D7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proofErr w:type="spellStart"/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органиграмма</w:t>
      </w:r>
      <w:proofErr w:type="spellEnd"/>
      <w:r w:rsidR="00122148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proofErr w:type="spellStart"/>
      <w:r w:rsidR="0067396B" w:rsidRPr="00DC3319">
        <w:rPr>
          <w:rFonts w:ascii="Times New Roman" w:eastAsia="Times New Roman" w:hAnsi="Times New Roman" w:cs="Times New Roman"/>
          <w:iCs/>
          <w:sz w:val="28"/>
          <w:szCs w:val="28"/>
        </w:rPr>
        <w:t>Органиграмма</w:t>
      </w:r>
      <w:proofErr w:type="spellEnd"/>
      <w:r w:rsidR="0067396B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и</w:t>
      </w:r>
      <w:r w:rsidR="00122148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меет форму пирамиды, на вершине которой располагаются звенья, обладающие наибольшими полномочиями и несущие наибольшую ответственность. </w:t>
      </w:r>
    </w:p>
    <w:p w14:paraId="5C80C379" w14:textId="433A68C9" w:rsidR="00195EEE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44F2F130" w14:textId="77777777" w:rsidR="000948DE" w:rsidRDefault="000948D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3925551" w14:textId="3D06B24C" w:rsidR="00113195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5</w:t>
      </w:r>
      <w:r w:rsidR="00B0224D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122148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5A9C88CE" w14:textId="7A01D69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Какие эксперименты школы человеческих отношений стали подтверждением теоретических предположений вышеуказанной школы? Кто их провёл и каковы были результаты этих экспериментов.</w:t>
      </w:r>
    </w:p>
    <w:p w14:paraId="1F28F5A6" w14:textId="50CF80E4" w:rsidR="00B0224D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</w:t>
      </w:r>
      <w:proofErr w:type="spellStart"/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Хотторнские</w:t>
      </w:r>
      <w:proofErr w:type="spellEnd"/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эксперименты, проведённые Элтоном Мэйо. В ходе этих исследований ученые изменяли условия труда и наблюдали за реакцией сотрудников на эти изменения. Исследования показали, что на рост производительности повлияли социально-психологические факторы: внимание 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руководства к работникам повысило их самооценку; участие в эксперименте сплотило коллектив; неформальное общение улучшило психологический климат; работники почувствовали свою значимость для компании.</w:t>
      </w:r>
    </w:p>
    <w:p w14:paraId="3CC5D99A" w14:textId="5B0F6027" w:rsidR="00195EEE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25457769" w14:textId="7777777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59E3E58" w14:textId="77777777" w:rsidR="00113195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6</w:t>
      </w:r>
      <w:r w:rsidR="00B0224D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122148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</w:p>
    <w:p w14:paraId="00C0122B" w14:textId="0D9FC6E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В чём состоит отличие органических структур управления от механистических?</w:t>
      </w:r>
    </w:p>
    <w:p w14:paraId="6385A20F" w14:textId="7777777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Правильный ответ: механистическая структура характеризуется большой сложностью, большим числом подразделений по горизонтали, высокой степенью формализации, ограниченной информационной сетью, низким уровнем участия всего управленческого персонала в принятии решений. Она выступает как жёсткая иерархия или пирамида управления. </w:t>
      </w:r>
    </w:p>
    <w:p w14:paraId="0164AE43" w14:textId="18A6FA43" w:rsidR="00B0224D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Органическая структура, наоборот, более простая, имеет широкую информационную сеть, менее формализована. Управление в органических структурах децентрализовано. Для неё характерно небольшое число управленческих уровней, правил и инструкций, большая самостоятельность в принятии решений на низшем уровне.</w:t>
      </w:r>
    </w:p>
    <w:p w14:paraId="63283D83" w14:textId="310DBEB3" w:rsidR="00195EEE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58DB8EFD" w14:textId="77777777" w:rsidR="0036641C" w:rsidRPr="00DC3319" w:rsidRDefault="0036641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C1649C7" w14:textId="77777777" w:rsidR="00113195" w:rsidRDefault="00113195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7</w:t>
      </w:r>
      <w:r w:rsidR="00B0224D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D66049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bookmarkStart w:id="17" w:name="_Hlk191422250"/>
      <w:bookmarkEnd w:id="15"/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Ответьте на вопрос:</w:t>
      </w:r>
      <w:bookmarkEnd w:id="17"/>
    </w:p>
    <w:p w14:paraId="6C891EA7" w14:textId="2A2016C5" w:rsidR="00195EEE" w:rsidRPr="00DC3319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В чём состоит мотивация как функция управления?</w:t>
      </w:r>
    </w:p>
    <w:p w14:paraId="06558A46" w14:textId="46BE5D47" w:rsidR="002665C8" w:rsidRPr="00DC3319" w:rsidRDefault="00195EEE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Правильный ответ: мотивация как функция управления состоит в побуждении человека осуществлять деятельность для достижения личной цели или цели организации. В рамках управления функция мотивации включает в себя: определение целей и ожиданий, наличие мотивирующих и стимулирующих компонентов таких как финансовые поощрения, возможность карьерного роста, похвала и признание, повышение уровня ответственности и самоуправляемости; поддержку профессионального и личностного развития сотрудников; регулярную обратную связь; создание благоприятной рабочей среды.</w:t>
      </w:r>
    </w:p>
    <w:p w14:paraId="47E11DF0" w14:textId="46CE04B8" w:rsidR="00195EEE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bookmarkEnd w:id="16"/>
    <w:p w14:paraId="2CC8D30D" w14:textId="44494A0F" w:rsidR="002665C8" w:rsidRDefault="002665C8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20F891E" w14:textId="70AE456B" w:rsidR="00E27642" w:rsidRPr="00DC3319" w:rsidRDefault="00E27642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Задания открытого типа с развернутым ответом</w:t>
      </w:r>
    </w:p>
    <w:p w14:paraId="590C41B4" w14:textId="77777777" w:rsidR="00E27642" w:rsidRDefault="00E27642" w:rsidP="00E710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46416F55" w14:textId="77777777" w:rsidR="00E27642" w:rsidRPr="00CB71C4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 xml:space="preserve">1. </w:t>
      </w:r>
      <w:r w:rsidRPr="00CB71C4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5758DAA8" w14:textId="77777777" w:rsidR="00E27642" w:rsidRPr="00CB71C4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>Выберите основные отличительные признаки управленческой команды.</w:t>
      </w:r>
    </w:p>
    <w:p w14:paraId="06C94384" w14:textId="0AF55845" w:rsidR="00E27642" w:rsidRPr="00CB71C4" w:rsidRDefault="00E27642" w:rsidP="00B87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57359">
        <w:rPr>
          <w:rFonts w:ascii="Times New Roman" w:hAnsi="Times New Roman" w:cs="Times New Roman"/>
          <w:sz w:val="28"/>
          <w:szCs w:val="28"/>
        </w:rPr>
        <w:t>10</w:t>
      </w:r>
      <w:r w:rsidRPr="00CB71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22FC251" w14:textId="77777777" w:rsidR="00E27642" w:rsidRPr="00CB71C4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B71C4">
        <w:rPr>
          <w:rFonts w:ascii="Times New Roman" w:hAnsi="Times New Roman" w:cs="Times New Roman"/>
          <w:sz w:val="28"/>
          <w:szCs w:val="28"/>
        </w:rPr>
        <w:t>Ожидаемый результат: в</w:t>
      </w: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 xml:space="preserve"> команде один за всех и все за одного; все члены команды – единомышленники; высокое доверие и уважение членов команды друг к другу; ценят за достоинства, терпимы к недостаткам и слабостям; принятие индивидуальности друг друга; команда включает оптимальный состав по распределению ролей: генераторы – критики-организаторы; в команде полноценная взаимодополняемость и взаимозаменяемость за счет широкого профессионализма; в команде преобладает мотивация к достижению цели и готовность к риску; члены команды хорошо сотрудничают друг с другом; умеют выслушивать мнения друг друга, готовы к компромиссу.</w:t>
      </w:r>
    </w:p>
    <w:p w14:paraId="2D3E9370" w14:textId="77777777" w:rsidR="00E27642" w:rsidRPr="00CB71C4" w:rsidRDefault="00E27642" w:rsidP="00B87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191505925"/>
      <w:r w:rsidRPr="00CB71C4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наличие в ответе не менее трёх признаков.</w:t>
      </w:r>
    </w:p>
    <w:p w14:paraId="54AB0CD3" w14:textId="2382830B" w:rsidR="00E27642" w:rsidRPr="004768AD" w:rsidRDefault="0041436C" w:rsidP="00B87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ОПК-1.2)</w:t>
      </w:r>
    </w:p>
    <w:bookmarkEnd w:id="18"/>
    <w:p w14:paraId="4117CC06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8FAE60F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5C58AC28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Важная задача менеджера – максимально задействовать творческий потенциал коллектива.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Какой 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диапазон действий</w:t>
      </w:r>
      <w:r w:rsidRPr="005F73A8">
        <w:t xml:space="preserve"> </w:t>
      </w:r>
      <w:r w:rsidRPr="005F73A8">
        <w:rPr>
          <w:rFonts w:ascii="Times New Roman" w:eastAsia="Times New Roman" w:hAnsi="Times New Roman" w:cs="Times New Roman"/>
          <w:iCs/>
          <w:sz w:val="28"/>
          <w:szCs w:val="28"/>
        </w:rPr>
        <w:t>имеется</w:t>
      </w:r>
      <w:r w:rsidRPr="005F73A8">
        <w:t xml:space="preserve"> </w:t>
      </w:r>
      <w:r w:rsidRPr="005F73A8">
        <w:rPr>
          <w:rFonts w:ascii="Times New Roman" w:eastAsia="Times New Roman" w:hAnsi="Times New Roman" w:cs="Times New Roman"/>
          <w:iCs/>
          <w:sz w:val="28"/>
          <w:szCs w:val="28"/>
        </w:rPr>
        <w:t>у менеджера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?</w:t>
      </w:r>
    </w:p>
    <w:p w14:paraId="50D16B26" w14:textId="789A1ABA" w:rsidR="00E27642" w:rsidRPr="007C02FF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C02FF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7C02FF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14:paraId="0D086ADF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C02FF">
        <w:rPr>
          <w:rFonts w:ascii="Times New Roman" w:eastAsia="Times New Roman" w:hAnsi="Times New Roman" w:cs="Times New Roman"/>
          <w:iCs/>
          <w:sz w:val="28"/>
          <w:szCs w:val="28"/>
        </w:rPr>
        <w:t>Ожидаемый результат: предлагать сотрудникам более содержательную творческую работу; оценивать и поощрять все положительные достижения каждого сотрудника; организовать постоянную подготовку и переподготовку сотрудников для повышения их компетентности; постоянно развивать у подчиненных творческое начало в работе.</w:t>
      </w:r>
    </w:p>
    <w:p w14:paraId="16F8AD3A" w14:textId="77777777" w:rsidR="00E27642" w:rsidRPr="007C02FF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C02FF">
        <w:rPr>
          <w:rFonts w:ascii="Times New Roman" w:eastAsia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двух</w:t>
      </w:r>
      <w:r w:rsidRPr="007C02F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действий</w:t>
      </w:r>
      <w:r w:rsidRPr="007C02FF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D1A5718" w14:textId="6471C31E" w:rsidR="00E27642" w:rsidRDefault="00932250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ОПК-1, ПК-1</w:t>
      </w:r>
    </w:p>
    <w:p w14:paraId="568C296E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5A1E4883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19" w:name="_Hlk191141371"/>
      <w:r>
        <w:rPr>
          <w:rFonts w:ascii="Times New Roman" w:eastAsia="Times New Roman" w:hAnsi="Times New Roman" w:cs="Times New Roman"/>
          <w:iCs/>
          <w:sz w:val="28"/>
          <w:szCs w:val="28"/>
        </w:rPr>
        <w:t>3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56D0A47A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Какая система контроля исполнения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на предприятии 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может быть наиболее эффективной?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С</w:t>
      </w: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>формулир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уйте </w:t>
      </w: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>ключевы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е</w:t>
      </w: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 xml:space="preserve"> рекомендаци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и.</w:t>
      </w:r>
    </w:p>
    <w:p w14:paraId="1D42C2D3" w14:textId="77777777" w:rsidR="00E27642" w:rsidRPr="00255D5E" w:rsidRDefault="00E27642" w:rsidP="00B873BB">
      <w:pPr>
        <w:widowControl w:val="0"/>
        <w:suppressAutoHyphens/>
        <w:autoSpaceDE w:val="0"/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bookmarkStart w:id="20" w:name="_Hlk191506091"/>
      <w:r w:rsidRPr="00255D5E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>10</w:t>
      </w:r>
      <w:r w:rsidRPr="00255D5E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мин.</w:t>
      </w:r>
    </w:p>
    <w:p w14:paraId="2538DEB6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255D5E">
        <w:rPr>
          <w:rFonts w:ascii="Times New Roman" w:eastAsia="Courier New" w:hAnsi="Times New Roman" w:cs="Times New Roman"/>
          <w:sz w:val="28"/>
          <w:szCs w:val="28"/>
          <w:lang w:eastAsia="ru-RU"/>
        </w:rPr>
        <w:t>Ожидаемый результат:</w:t>
      </w:r>
      <w:bookmarkEnd w:id="20"/>
      <w:r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п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омнить, что контроль представляет собой не точечную операцию, а непрерывный процесс, начинающийся с момента утверждения протокола совещания, включающий контроль хода исполнения и заканчивающийся анализом и «приемкой» результатов на следующем заседании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п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олностью задействовать секретаря для контроля исполнения, для сбора сведений о фактическом ходе работ над вопросами и поручениями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п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ри формировании повестки дня проконтролировать исполнение и запланировать вопросы и поручения, оставшиеся от прошедшего мероприятия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ж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естко реагировать на низкую исполнительскую дисциплину сотрудников, вплоть до наказания, на совещаниях специалисты собираются готовить решения, а не слушать объяснения нерадивых сотрудников о причинах неисполнения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и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збегать прямой личной и особенно недокументированной критики за просроченные и невыполненные поручения, использовать для этого протокол – бумагу, через посредство которой можно наглядно и убедительно показать всем степень вины сотрудника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п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утем непрерывного контроля исключить случаи «внезапного», неожиданного обнаружения неисполненных поручений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в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нимательно разбираться в случаях неисполнения, особенно когда в ответственных за поручение записана группа исполнителей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ш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ироко использовать средства автоматизации, для контроля исполнения поручений совещаний, для оценки исполнительской дисциплины, а также для поиска прецедентов и анализа хода решения вопросов на совещаниях.</w:t>
      </w:r>
    </w:p>
    <w:p w14:paraId="11C4BF97" w14:textId="77777777" w:rsidR="00E27642" w:rsidRPr="00CB71C4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1" w:name="_Hlk191505488"/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четырех</w:t>
      </w: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рекомендаций</w:t>
      </w:r>
      <w:r w:rsidRPr="00CB71C4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bookmarkEnd w:id="21"/>
    <w:p w14:paraId="43F6C4AB" w14:textId="0E10B1B6" w:rsidR="00E27642" w:rsidRPr="00DC3319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6CE3B287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yellow"/>
        </w:rPr>
      </w:pPr>
    </w:p>
    <w:p w14:paraId="486CEAC1" w14:textId="76C704BE" w:rsidR="00E27642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4</w:t>
      </w:r>
      <w:r w:rsidR="00E27642"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. </w:t>
      </w:r>
      <w:r w:rsidR="00E27642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1576CC14" w14:textId="6F0E1120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В рамках менеджмента особую роль играет принятие правильных 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управленческих решений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в бизнесе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 Какие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 xml:space="preserve"> в практике встречаются варианты</w:t>
      </w:r>
      <w:r w:rsidRPr="001B4C5F">
        <w:t xml:space="preserve"> </w:t>
      </w: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>приняти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я</w:t>
      </w: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 управленческих решений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?</w:t>
      </w:r>
    </w:p>
    <w:p w14:paraId="097FC634" w14:textId="37795815" w:rsidR="00E27642" w:rsidRPr="001B4C5F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14:paraId="05E36F71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Ожидаемый результат: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р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уководитель принимает решение и сообщает результат подчиненным, если это необходимо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р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уководитель принимает решение и сообщает, почему он его принял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р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уководитель принимает решение, но при этом интересуется мнением подчиненных, приветствует их вопросы, получая, таким образом, возможность проверить решение и в случае необходимости внести изменения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р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уководитель принимает решение и представляет его группе на доработку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р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уководитель излагает суть проблемы, спрашивает, какие будут предложения и, выслушав их, принимает решения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р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уководитель излагает проблему и просит группу принять решение, оставляя за собой право выбора и утверждение варианта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 р</w:t>
      </w:r>
      <w:r w:rsidRPr="00DC3319">
        <w:rPr>
          <w:rFonts w:ascii="Times New Roman" w:eastAsia="Times New Roman" w:hAnsi="Times New Roman" w:cs="Times New Roman"/>
          <w:iCs/>
          <w:sz w:val="28"/>
          <w:szCs w:val="28"/>
        </w:rPr>
        <w:t>уководитель излагает проблему и принимает решение группы.</w:t>
      </w:r>
    </w:p>
    <w:p w14:paraId="0136FE86" w14:textId="77777777" w:rsidR="00E27642" w:rsidRPr="001B4C5F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2" w:name="_Hlk191506782"/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>Критерии оценивания: наличие в ответе не менее трех вариантов решений.</w:t>
      </w:r>
    </w:p>
    <w:p w14:paraId="35CEFE32" w14:textId="5769643B" w:rsidR="00E27642" w:rsidRPr="001B4C5F" w:rsidRDefault="0041436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bookmarkEnd w:id="22"/>
    <w:p w14:paraId="60FAA1C0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A1C2309" w14:textId="047F673B" w:rsidR="00E27642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5</w:t>
      </w:r>
      <w:r w:rsidR="00E27642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E27642"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="00E27642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7478D367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319">
        <w:rPr>
          <w:rFonts w:ascii="Times New Roman" w:hAnsi="Times New Roman" w:cs="Times New Roman"/>
          <w:sz w:val="28"/>
          <w:szCs w:val="28"/>
        </w:rPr>
        <w:t xml:space="preserve">Определите подсистемы </w:t>
      </w:r>
      <w:r>
        <w:rPr>
          <w:rFonts w:ascii="Times New Roman" w:hAnsi="Times New Roman" w:cs="Times New Roman"/>
          <w:sz w:val="28"/>
          <w:szCs w:val="28"/>
        </w:rPr>
        <w:t>и их цели в</w:t>
      </w:r>
      <w:r w:rsidRPr="00DC3319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C331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Высшее образовательное учреждение</w:t>
      </w:r>
      <w:r w:rsidRPr="00DC3319">
        <w:rPr>
          <w:rFonts w:ascii="Times New Roman" w:hAnsi="Times New Roman" w:cs="Times New Roman"/>
          <w:sz w:val="28"/>
          <w:szCs w:val="28"/>
        </w:rPr>
        <w:t>».</w:t>
      </w:r>
    </w:p>
    <w:p w14:paraId="5A530D07" w14:textId="3FBF8E07" w:rsidR="00E27642" w:rsidRPr="001B4C5F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14:paraId="3F27B410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Ожидаемый результат: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одсистемами системы «Высшее образовательное учреждение» могут быть такие системы: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деканат (цель - управления факультетом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, институтом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);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приемная комиссия (цель – набор студентов);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 xml:space="preserve">бухгалтерия и финансово-экономический отдел (цель – обеспечение финансово-экономической жизни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вы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сше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го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 xml:space="preserve"> образовательно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го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 xml:space="preserve"> учреждени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я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);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отдел кадров (цель – подбор персонала);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студенческий совет (цель - обеспечение студенческого самоуправления).</w:t>
      </w:r>
    </w:p>
    <w:p w14:paraId="7133A094" w14:textId="77777777" w:rsidR="00E27642" w:rsidRPr="000507D6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3" w:name="_Hlk191507174"/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трех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подсистем</w:t>
      </w:r>
      <w:r w:rsidRPr="000507D6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bookmarkEnd w:id="23"/>
    <w:p w14:paraId="0F65C835" w14:textId="77777777" w:rsidR="00BE532F" w:rsidRPr="001B4C5F" w:rsidRDefault="00BE532F" w:rsidP="00BE53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0A84608E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378ED6C" w14:textId="138C2917" w:rsidR="00E27642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6</w:t>
      </w:r>
      <w:r w:rsidR="00E27642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E27642"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="00E27642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213906CD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3319">
        <w:rPr>
          <w:rFonts w:ascii="Times New Roman" w:hAnsi="Times New Roman" w:cs="Times New Roman"/>
          <w:sz w:val="28"/>
          <w:szCs w:val="28"/>
        </w:rPr>
        <w:t xml:space="preserve">Определите </w:t>
      </w:r>
      <w:r>
        <w:rPr>
          <w:rFonts w:ascii="Times New Roman" w:hAnsi="Times New Roman" w:cs="Times New Roman"/>
          <w:sz w:val="28"/>
          <w:szCs w:val="28"/>
        </w:rPr>
        <w:t>внешнею и внутреннею среду</w:t>
      </w:r>
      <w:r w:rsidRPr="00DC3319">
        <w:rPr>
          <w:rFonts w:ascii="Times New Roman" w:hAnsi="Times New Roman" w:cs="Times New Roman"/>
          <w:sz w:val="28"/>
          <w:szCs w:val="28"/>
        </w:rPr>
        <w:t xml:space="preserve"> </w:t>
      </w:r>
      <w:bookmarkStart w:id="24" w:name="_Hlk191507629"/>
      <w:r w:rsidRPr="00DC3319">
        <w:rPr>
          <w:rFonts w:ascii="Times New Roman" w:hAnsi="Times New Roman" w:cs="Times New Roman"/>
          <w:sz w:val="28"/>
          <w:szCs w:val="28"/>
        </w:rPr>
        <w:t>системы «</w:t>
      </w:r>
      <w:r>
        <w:rPr>
          <w:rFonts w:ascii="Times New Roman" w:hAnsi="Times New Roman" w:cs="Times New Roman"/>
          <w:sz w:val="28"/>
          <w:szCs w:val="28"/>
        </w:rPr>
        <w:t>Высшее образовательное учреждение</w:t>
      </w:r>
      <w:r w:rsidRPr="00DC3319">
        <w:rPr>
          <w:rFonts w:ascii="Times New Roman" w:hAnsi="Times New Roman" w:cs="Times New Roman"/>
          <w:sz w:val="28"/>
          <w:szCs w:val="28"/>
        </w:rPr>
        <w:t>».</w:t>
      </w:r>
    </w:p>
    <w:bookmarkEnd w:id="24"/>
    <w:p w14:paraId="23C6B3A7" w14:textId="524FC677" w:rsidR="00E27642" w:rsidRPr="001B4C5F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14:paraId="18E6C498" w14:textId="599863B2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>Ожидаемый результат: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в</w:t>
      </w:r>
      <w:r w:rsidRPr="00DC3319">
        <w:rPr>
          <w:rFonts w:ascii="Times New Roman" w:hAnsi="Times New Roman" w:cs="Times New Roman"/>
          <w:sz w:val="28"/>
          <w:szCs w:val="28"/>
        </w:rPr>
        <w:t xml:space="preserve">нешняя среда – государство и министерство </w:t>
      </w:r>
      <w:r w:rsidRPr="00E27642">
        <w:rPr>
          <w:rFonts w:ascii="Times New Roman" w:hAnsi="Times New Roman" w:cs="Times New Roman"/>
          <w:sz w:val="28"/>
          <w:szCs w:val="28"/>
        </w:rPr>
        <w:t xml:space="preserve">образования и науки РФ (образовательная политика, законодательство), научно-исследовательские институты и профессиональные ассоциации (научно-технические факторы), другие высшие образовательные учреждения (конкуренты), предприятия; внутренняя среда – студенты, цели деятельности и образовательные программы, задачи, преподаватели, структура, Образовательные технологии. </w:t>
      </w:r>
    </w:p>
    <w:p w14:paraId="6810B42A" w14:textId="77777777" w:rsidR="00E27642" w:rsidRPr="000507D6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7D6">
        <w:rPr>
          <w:rFonts w:ascii="Times New Roman" w:hAnsi="Times New Roman" w:cs="Times New Roman"/>
          <w:sz w:val="28"/>
          <w:szCs w:val="28"/>
        </w:rPr>
        <w:t xml:space="preserve">Критерии оценивания: наличие в ответе не менее трех </w:t>
      </w:r>
      <w:r>
        <w:rPr>
          <w:rFonts w:ascii="Times New Roman" w:hAnsi="Times New Roman" w:cs="Times New Roman"/>
          <w:sz w:val="28"/>
          <w:szCs w:val="28"/>
        </w:rPr>
        <w:t>факторов внешней и внутренней среды</w:t>
      </w:r>
      <w:r w:rsidRPr="000507D6">
        <w:rPr>
          <w:rFonts w:ascii="Times New Roman" w:hAnsi="Times New Roman" w:cs="Times New Roman"/>
          <w:sz w:val="28"/>
          <w:szCs w:val="28"/>
        </w:rPr>
        <w:t>.</w:t>
      </w:r>
    </w:p>
    <w:p w14:paraId="4EBE4FA7" w14:textId="77777777" w:rsidR="00BE532F" w:rsidRPr="001B4C5F" w:rsidRDefault="00BE532F" w:rsidP="00BE53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71864918" w14:textId="77777777" w:rsidR="00231C2C" w:rsidRDefault="00231C2C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493E1" w14:textId="3E7D8EB3" w:rsidR="00E27642" w:rsidRDefault="00C441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7</w:t>
      </w:r>
      <w:r w:rsidR="00E27642" w:rsidRPr="00DC331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E27642" w:rsidRPr="00DC3319">
        <w:rPr>
          <w:rFonts w:ascii="Times New Roman" w:hAnsi="Times New Roman" w:cs="Times New Roman"/>
          <w:sz w:val="28"/>
          <w:szCs w:val="28"/>
        </w:rPr>
        <w:t xml:space="preserve"> </w:t>
      </w:r>
      <w:r w:rsidR="00E27642" w:rsidRPr="00113195">
        <w:rPr>
          <w:rFonts w:ascii="Times New Roman" w:eastAsia="Calibri" w:hAnsi="Times New Roman" w:cs="Times New Roman"/>
          <w:i/>
          <w:iCs/>
          <w:sz w:val="28"/>
          <w:szCs w:val="28"/>
        </w:rPr>
        <w:t>Дайте развернутый ответ на вопрос:</w:t>
      </w:r>
    </w:p>
    <w:p w14:paraId="0F59F5F5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процессного подхода определите в</w:t>
      </w:r>
      <w:r w:rsidRPr="00E5680E">
        <w:rPr>
          <w:rFonts w:ascii="Times New Roman" w:hAnsi="Times New Roman" w:cs="Times New Roman"/>
          <w:sz w:val="28"/>
          <w:szCs w:val="28"/>
        </w:rPr>
        <w:t>ходные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68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5680E">
        <w:rPr>
          <w:rFonts w:ascii="Times New Roman" w:hAnsi="Times New Roman" w:cs="Times New Roman"/>
          <w:sz w:val="28"/>
          <w:szCs w:val="28"/>
        </w:rPr>
        <w:t xml:space="preserve">ыходные </w:t>
      </w:r>
      <w:r>
        <w:rPr>
          <w:rFonts w:ascii="Times New Roman" w:hAnsi="Times New Roman" w:cs="Times New Roman"/>
          <w:sz w:val="28"/>
          <w:szCs w:val="28"/>
        </w:rPr>
        <w:t>и в</w:t>
      </w:r>
      <w:r w:rsidRPr="00E5680E">
        <w:rPr>
          <w:rFonts w:ascii="Times New Roman" w:hAnsi="Times New Roman" w:cs="Times New Roman"/>
          <w:sz w:val="28"/>
          <w:szCs w:val="28"/>
        </w:rPr>
        <w:t xml:space="preserve">нутренние </w:t>
      </w:r>
      <w:r>
        <w:rPr>
          <w:rFonts w:ascii="Times New Roman" w:hAnsi="Times New Roman" w:cs="Times New Roman"/>
          <w:sz w:val="28"/>
          <w:szCs w:val="28"/>
        </w:rPr>
        <w:t xml:space="preserve">связи </w:t>
      </w:r>
      <w:r w:rsidRPr="00E5680E">
        <w:rPr>
          <w:rFonts w:ascii="Times New Roman" w:hAnsi="Times New Roman" w:cs="Times New Roman"/>
          <w:sz w:val="28"/>
          <w:szCs w:val="28"/>
        </w:rPr>
        <w:t>системы «</w:t>
      </w:r>
      <w:bookmarkStart w:id="25" w:name="_Hlk191507978"/>
      <w:r w:rsidRPr="00E5680E">
        <w:rPr>
          <w:rFonts w:ascii="Times New Roman" w:hAnsi="Times New Roman" w:cs="Times New Roman"/>
          <w:sz w:val="28"/>
          <w:szCs w:val="28"/>
        </w:rPr>
        <w:t>Высшее образовательное учреждение</w:t>
      </w:r>
      <w:bookmarkEnd w:id="25"/>
      <w:r w:rsidRPr="00E5680E">
        <w:rPr>
          <w:rFonts w:ascii="Times New Roman" w:hAnsi="Times New Roman" w:cs="Times New Roman"/>
          <w:sz w:val="28"/>
          <w:szCs w:val="28"/>
        </w:rPr>
        <w:t>».</w:t>
      </w:r>
    </w:p>
    <w:p w14:paraId="093D7BF8" w14:textId="255C29F4" w:rsidR="00E27642" w:rsidRPr="001B4C5F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6" w:name="_Hlk191507430"/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Время выполнения – </w:t>
      </w:r>
      <w:r w:rsidR="00D57359">
        <w:rPr>
          <w:rFonts w:ascii="Times New Roman" w:eastAsia="Times New Roman" w:hAnsi="Times New Roman" w:cs="Times New Roman"/>
          <w:iCs/>
          <w:sz w:val="28"/>
          <w:szCs w:val="28"/>
        </w:rPr>
        <w:t>10</w:t>
      </w:r>
      <w:r w:rsidRPr="001B4C5F">
        <w:rPr>
          <w:rFonts w:ascii="Times New Roman" w:eastAsia="Times New Roman" w:hAnsi="Times New Roman" w:cs="Times New Roman"/>
          <w:iCs/>
          <w:sz w:val="28"/>
          <w:szCs w:val="28"/>
        </w:rPr>
        <w:t xml:space="preserve"> мин.</w:t>
      </w:r>
    </w:p>
    <w:p w14:paraId="16C982E8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45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3319">
        <w:rPr>
          <w:rFonts w:ascii="Times New Roman" w:hAnsi="Times New Roman" w:cs="Times New Roman"/>
          <w:sz w:val="28"/>
          <w:szCs w:val="28"/>
        </w:rPr>
        <w:t xml:space="preserve">ходные </w:t>
      </w:r>
      <w:bookmarkEnd w:id="26"/>
      <w:r w:rsidRPr="00DC3319">
        <w:rPr>
          <w:rFonts w:ascii="Times New Roman" w:hAnsi="Times New Roman" w:cs="Times New Roman"/>
          <w:sz w:val="28"/>
          <w:szCs w:val="28"/>
        </w:rPr>
        <w:t>связи указанной системы – уровень подготовки поступающих, уровень проведения вступительных экзаменов</w:t>
      </w:r>
      <w:r>
        <w:rPr>
          <w:rFonts w:ascii="Times New Roman" w:hAnsi="Times New Roman" w:cs="Times New Roman"/>
          <w:sz w:val="28"/>
          <w:szCs w:val="28"/>
        </w:rPr>
        <w:t>; в</w:t>
      </w:r>
      <w:r w:rsidRPr="00DC3319">
        <w:rPr>
          <w:rFonts w:ascii="Times New Roman" w:hAnsi="Times New Roman" w:cs="Times New Roman"/>
          <w:sz w:val="28"/>
          <w:szCs w:val="28"/>
        </w:rPr>
        <w:t xml:space="preserve">ыходные связи – уровень профессиональной подготовки и адаптационные возможности молодых специалистов после окончания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2245B">
        <w:rPr>
          <w:rFonts w:ascii="Times New Roman" w:hAnsi="Times New Roman" w:cs="Times New Roman"/>
          <w:sz w:val="28"/>
          <w:szCs w:val="28"/>
        </w:rPr>
        <w:t>ысше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2245B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D2245B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331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DC3319">
        <w:rPr>
          <w:rFonts w:ascii="Times New Roman" w:hAnsi="Times New Roman" w:cs="Times New Roman"/>
          <w:sz w:val="28"/>
          <w:szCs w:val="28"/>
        </w:rPr>
        <w:t xml:space="preserve">нутренние – уровень и качество научной методической работы, уровень организации самостоятельной работы студентов, профессиональный уровень и состав преподавателей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2245B">
        <w:rPr>
          <w:rFonts w:ascii="Times New Roman" w:hAnsi="Times New Roman" w:cs="Times New Roman"/>
          <w:sz w:val="28"/>
          <w:szCs w:val="28"/>
        </w:rPr>
        <w:t>ысше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2245B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2245B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3319">
        <w:rPr>
          <w:rFonts w:ascii="Times New Roman" w:hAnsi="Times New Roman" w:cs="Times New Roman"/>
          <w:sz w:val="28"/>
          <w:szCs w:val="28"/>
        </w:rPr>
        <w:t>.</w:t>
      </w:r>
    </w:p>
    <w:p w14:paraId="4BAFBF65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2245B">
        <w:rPr>
          <w:rFonts w:ascii="Times New Roman" w:eastAsia="Times New Roman" w:hAnsi="Times New Roman" w:cs="Times New Roman"/>
          <w:iCs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двух факторов, характеризующих различные связи.</w:t>
      </w:r>
    </w:p>
    <w:p w14:paraId="76028E8F" w14:textId="77777777" w:rsidR="00BE532F" w:rsidRPr="001B4C5F" w:rsidRDefault="00BE532F" w:rsidP="00BE532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Компетенции (индикаторы): ОПК-1 (ОПК-1.1, ОПК-1.2)</w:t>
      </w:r>
    </w:p>
    <w:p w14:paraId="48D0A04B" w14:textId="77777777" w:rsidR="00E27642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bookmarkEnd w:id="19"/>
    <w:p w14:paraId="03909CF6" w14:textId="77777777" w:rsidR="00E27642" w:rsidRPr="00DC3319" w:rsidRDefault="00E27642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AAB0A6C" w14:textId="31865F42" w:rsidR="008529BF" w:rsidRPr="00DC3319" w:rsidRDefault="008529BF" w:rsidP="00B873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27" w:name="_GoBack"/>
      <w:bookmarkEnd w:id="14"/>
      <w:bookmarkEnd w:id="27"/>
    </w:p>
    <w:sectPr w:rsidR="008529BF" w:rsidRPr="00DC3319" w:rsidSect="00113195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52344C" w14:textId="77777777" w:rsidR="001A798F" w:rsidRDefault="001A798F" w:rsidP="00FD394A">
      <w:pPr>
        <w:spacing w:after="0" w:line="240" w:lineRule="auto"/>
      </w:pPr>
      <w:r>
        <w:separator/>
      </w:r>
    </w:p>
  </w:endnote>
  <w:endnote w:type="continuationSeparator" w:id="0">
    <w:p w14:paraId="2A2AFBF7" w14:textId="77777777" w:rsidR="001A798F" w:rsidRDefault="001A798F" w:rsidP="00FD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6852342"/>
      <w:docPartObj>
        <w:docPartGallery w:val="Page Numbers (Bottom of Page)"/>
        <w:docPartUnique/>
      </w:docPartObj>
    </w:sdtPr>
    <w:sdtEndPr/>
    <w:sdtContent>
      <w:p w14:paraId="6C723477" w14:textId="77777777" w:rsidR="004836CF" w:rsidRDefault="004836C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32F">
          <w:rPr>
            <w:noProof/>
          </w:rPr>
          <w:t>13</w:t>
        </w:r>
        <w:r>
          <w:fldChar w:fldCharType="end"/>
        </w:r>
      </w:p>
    </w:sdtContent>
  </w:sdt>
  <w:p w14:paraId="74539949" w14:textId="77777777" w:rsidR="004836CF" w:rsidRDefault="004836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FC7E2" w14:textId="77777777" w:rsidR="001A798F" w:rsidRDefault="001A798F" w:rsidP="00FD394A">
      <w:pPr>
        <w:spacing w:after="0" w:line="240" w:lineRule="auto"/>
      </w:pPr>
      <w:r>
        <w:separator/>
      </w:r>
    </w:p>
  </w:footnote>
  <w:footnote w:type="continuationSeparator" w:id="0">
    <w:p w14:paraId="30883C5D" w14:textId="77777777" w:rsidR="001A798F" w:rsidRDefault="001A798F" w:rsidP="00FD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B0163"/>
    <w:multiLevelType w:val="hybridMultilevel"/>
    <w:tmpl w:val="689A6E70"/>
    <w:lvl w:ilvl="0" w:tplc="BC965C46">
      <w:start w:val="1"/>
      <w:numFmt w:val="decimal"/>
      <w:lvlText w:val="%1."/>
      <w:lvlJc w:val="left"/>
      <w:pPr>
        <w:ind w:left="1789" w:hanging="10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1" w15:restartNumberingAfterBreak="0">
    <w:nsid w:val="072F4EDF"/>
    <w:multiLevelType w:val="hybridMultilevel"/>
    <w:tmpl w:val="4532EF90"/>
    <w:lvl w:ilvl="0" w:tplc="AD6CB4B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2B6FB7"/>
    <w:multiLevelType w:val="hybridMultilevel"/>
    <w:tmpl w:val="952A03C4"/>
    <w:lvl w:ilvl="0" w:tplc="EAD44E1A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11186EE2"/>
    <w:multiLevelType w:val="hybridMultilevel"/>
    <w:tmpl w:val="B5286594"/>
    <w:lvl w:ilvl="0" w:tplc="C42C6F2E">
      <w:start w:val="1"/>
      <w:numFmt w:val="decimal"/>
      <w:lvlText w:val="%1."/>
      <w:lvlJc w:val="left"/>
      <w:pPr>
        <w:ind w:left="1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5" w:hanging="360"/>
      </w:pPr>
    </w:lvl>
    <w:lvl w:ilvl="2" w:tplc="0419001B" w:tentative="1">
      <w:start w:val="1"/>
      <w:numFmt w:val="lowerRoman"/>
      <w:lvlText w:val="%3."/>
      <w:lvlJc w:val="right"/>
      <w:pPr>
        <w:ind w:left="2485" w:hanging="180"/>
      </w:pPr>
    </w:lvl>
    <w:lvl w:ilvl="3" w:tplc="0419000F" w:tentative="1">
      <w:start w:val="1"/>
      <w:numFmt w:val="decimal"/>
      <w:lvlText w:val="%4."/>
      <w:lvlJc w:val="left"/>
      <w:pPr>
        <w:ind w:left="3205" w:hanging="360"/>
      </w:pPr>
    </w:lvl>
    <w:lvl w:ilvl="4" w:tplc="04190019" w:tentative="1">
      <w:start w:val="1"/>
      <w:numFmt w:val="lowerLetter"/>
      <w:lvlText w:val="%5."/>
      <w:lvlJc w:val="left"/>
      <w:pPr>
        <w:ind w:left="3925" w:hanging="360"/>
      </w:pPr>
    </w:lvl>
    <w:lvl w:ilvl="5" w:tplc="0419001B" w:tentative="1">
      <w:start w:val="1"/>
      <w:numFmt w:val="lowerRoman"/>
      <w:lvlText w:val="%6."/>
      <w:lvlJc w:val="right"/>
      <w:pPr>
        <w:ind w:left="4645" w:hanging="180"/>
      </w:pPr>
    </w:lvl>
    <w:lvl w:ilvl="6" w:tplc="0419000F" w:tentative="1">
      <w:start w:val="1"/>
      <w:numFmt w:val="decimal"/>
      <w:lvlText w:val="%7."/>
      <w:lvlJc w:val="left"/>
      <w:pPr>
        <w:ind w:left="5365" w:hanging="360"/>
      </w:pPr>
    </w:lvl>
    <w:lvl w:ilvl="7" w:tplc="04190019" w:tentative="1">
      <w:start w:val="1"/>
      <w:numFmt w:val="lowerLetter"/>
      <w:lvlText w:val="%8."/>
      <w:lvlJc w:val="left"/>
      <w:pPr>
        <w:ind w:left="6085" w:hanging="360"/>
      </w:pPr>
    </w:lvl>
    <w:lvl w:ilvl="8" w:tplc="0419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4" w15:restartNumberingAfterBreak="0">
    <w:nsid w:val="1952156E"/>
    <w:multiLevelType w:val="multilevel"/>
    <w:tmpl w:val="AB78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908AF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6" w15:restartNumberingAfterBreak="0">
    <w:nsid w:val="1D8C4281"/>
    <w:multiLevelType w:val="hybridMultilevel"/>
    <w:tmpl w:val="179E5CC4"/>
    <w:lvl w:ilvl="0" w:tplc="36E2D676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E191E6B"/>
    <w:multiLevelType w:val="hybridMultilevel"/>
    <w:tmpl w:val="47A0503C"/>
    <w:lvl w:ilvl="0" w:tplc="6E5E66E0">
      <w:start w:val="1"/>
      <w:numFmt w:val="decimal"/>
      <w:lvlText w:val="%1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30DBC4">
      <w:numFmt w:val="bullet"/>
      <w:lvlText w:val="•"/>
      <w:lvlJc w:val="left"/>
      <w:pPr>
        <w:ind w:left="1146" w:hanging="308"/>
      </w:pPr>
      <w:rPr>
        <w:rFonts w:hint="default"/>
        <w:lang w:val="ru-RU" w:eastAsia="en-US" w:bidi="ar-SA"/>
      </w:rPr>
    </w:lvl>
    <w:lvl w:ilvl="2" w:tplc="95B6ECCC">
      <w:numFmt w:val="bullet"/>
      <w:lvlText w:val="•"/>
      <w:lvlJc w:val="left"/>
      <w:pPr>
        <w:ind w:left="2153" w:hanging="308"/>
      </w:pPr>
      <w:rPr>
        <w:rFonts w:hint="default"/>
        <w:lang w:val="ru-RU" w:eastAsia="en-US" w:bidi="ar-SA"/>
      </w:rPr>
    </w:lvl>
    <w:lvl w:ilvl="3" w:tplc="E604A476">
      <w:numFmt w:val="bullet"/>
      <w:lvlText w:val="•"/>
      <w:lvlJc w:val="left"/>
      <w:pPr>
        <w:ind w:left="3159" w:hanging="308"/>
      </w:pPr>
      <w:rPr>
        <w:rFonts w:hint="default"/>
        <w:lang w:val="ru-RU" w:eastAsia="en-US" w:bidi="ar-SA"/>
      </w:rPr>
    </w:lvl>
    <w:lvl w:ilvl="4" w:tplc="E4FAD176">
      <w:numFmt w:val="bullet"/>
      <w:lvlText w:val="•"/>
      <w:lvlJc w:val="left"/>
      <w:pPr>
        <w:ind w:left="4166" w:hanging="308"/>
      </w:pPr>
      <w:rPr>
        <w:rFonts w:hint="default"/>
        <w:lang w:val="ru-RU" w:eastAsia="en-US" w:bidi="ar-SA"/>
      </w:rPr>
    </w:lvl>
    <w:lvl w:ilvl="5" w:tplc="3E94374E">
      <w:numFmt w:val="bullet"/>
      <w:lvlText w:val="•"/>
      <w:lvlJc w:val="left"/>
      <w:pPr>
        <w:ind w:left="5173" w:hanging="308"/>
      </w:pPr>
      <w:rPr>
        <w:rFonts w:hint="default"/>
        <w:lang w:val="ru-RU" w:eastAsia="en-US" w:bidi="ar-SA"/>
      </w:rPr>
    </w:lvl>
    <w:lvl w:ilvl="6" w:tplc="3498F874">
      <w:numFmt w:val="bullet"/>
      <w:lvlText w:val="•"/>
      <w:lvlJc w:val="left"/>
      <w:pPr>
        <w:ind w:left="6179" w:hanging="308"/>
      </w:pPr>
      <w:rPr>
        <w:rFonts w:hint="default"/>
        <w:lang w:val="ru-RU" w:eastAsia="en-US" w:bidi="ar-SA"/>
      </w:rPr>
    </w:lvl>
    <w:lvl w:ilvl="7" w:tplc="17ACA374">
      <w:numFmt w:val="bullet"/>
      <w:lvlText w:val="•"/>
      <w:lvlJc w:val="left"/>
      <w:pPr>
        <w:ind w:left="7186" w:hanging="308"/>
      </w:pPr>
      <w:rPr>
        <w:rFonts w:hint="default"/>
        <w:lang w:val="ru-RU" w:eastAsia="en-US" w:bidi="ar-SA"/>
      </w:rPr>
    </w:lvl>
    <w:lvl w:ilvl="8" w:tplc="1876DC44">
      <w:numFmt w:val="bullet"/>
      <w:lvlText w:val="•"/>
      <w:lvlJc w:val="left"/>
      <w:pPr>
        <w:ind w:left="8193" w:hanging="308"/>
      </w:pPr>
      <w:rPr>
        <w:rFonts w:hint="default"/>
        <w:lang w:val="ru-RU" w:eastAsia="en-US" w:bidi="ar-SA"/>
      </w:rPr>
    </w:lvl>
  </w:abstractNum>
  <w:abstractNum w:abstractNumId="8" w15:restartNumberingAfterBreak="0">
    <w:nsid w:val="33906274"/>
    <w:multiLevelType w:val="multilevel"/>
    <w:tmpl w:val="8E0E2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156EA"/>
    <w:multiLevelType w:val="multilevel"/>
    <w:tmpl w:val="195E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352341"/>
    <w:multiLevelType w:val="hybridMultilevel"/>
    <w:tmpl w:val="BBEE1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5B3D6A"/>
    <w:multiLevelType w:val="hybridMultilevel"/>
    <w:tmpl w:val="B8E224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A61D6"/>
    <w:multiLevelType w:val="hybridMultilevel"/>
    <w:tmpl w:val="595EC174"/>
    <w:lvl w:ilvl="0" w:tplc="FDB4696E">
      <w:numFmt w:val="bullet"/>
      <w:lvlText w:val="•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1ED43296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F09E8B6C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112AD0FA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8F3A4D54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5323A26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1EED6E8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30DA7C4E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1C7875B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4" w15:restartNumberingAfterBreak="0">
    <w:nsid w:val="64CA586D"/>
    <w:multiLevelType w:val="hybridMultilevel"/>
    <w:tmpl w:val="952A03C4"/>
    <w:lvl w:ilvl="0" w:tplc="EAD44E1A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5" w15:restartNumberingAfterBreak="0">
    <w:nsid w:val="68486E9F"/>
    <w:multiLevelType w:val="hybridMultilevel"/>
    <w:tmpl w:val="25186910"/>
    <w:lvl w:ilvl="0" w:tplc="02B2CB14">
      <w:start w:val="1"/>
      <w:numFmt w:val="decimal"/>
      <w:lvlText w:val="%1."/>
      <w:lvlJc w:val="left"/>
      <w:pPr>
        <w:ind w:left="141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48735E">
      <w:numFmt w:val="bullet"/>
      <w:lvlText w:val="•"/>
      <w:lvlJc w:val="left"/>
      <w:pPr>
        <w:ind w:left="1146" w:hanging="276"/>
      </w:pPr>
      <w:rPr>
        <w:rFonts w:hint="default"/>
        <w:lang w:val="ru-RU" w:eastAsia="en-US" w:bidi="ar-SA"/>
      </w:rPr>
    </w:lvl>
    <w:lvl w:ilvl="2" w:tplc="46F0DBA8">
      <w:numFmt w:val="bullet"/>
      <w:lvlText w:val="•"/>
      <w:lvlJc w:val="left"/>
      <w:pPr>
        <w:ind w:left="2153" w:hanging="276"/>
      </w:pPr>
      <w:rPr>
        <w:rFonts w:hint="default"/>
        <w:lang w:val="ru-RU" w:eastAsia="en-US" w:bidi="ar-SA"/>
      </w:rPr>
    </w:lvl>
    <w:lvl w:ilvl="3" w:tplc="63A8907E">
      <w:numFmt w:val="bullet"/>
      <w:lvlText w:val="•"/>
      <w:lvlJc w:val="left"/>
      <w:pPr>
        <w:ind w:left="3159" w:hanging="276"/>
      </w:pPr>
      <w:rPr>
        <w:rFonts w:hint="default"/>
        <w:lang w:val="ru-RU" w:eastAsia="en-US" w:bidi="ar-SA"/>
      </w:rPr>
    </w:lvl>
    <w:lvl w:ilvl="4" w:tplc="C41CDA9A">
      <w:numFmt w:val="bullet"/>
      <w:lvlText w:val="•"/>
      <w:lvlJc w:val="left"/>
      <w:pPr>
        <w:ind w:left="4166" w:hanging="276"/>
      </w:pPr>
      <w:rPr>
        <w:rFonts w:hint="default"/>
        <w:lang w:val="ru-RU" w:eastAsia="en-US" w:bidi="ar-SA"/>
      </w:rPr>
    </w:lvl>
    <w:lvl w:ilvl="5" w:tplc="EDF6A41C">
      <w:numFmt w:val="bullet"/>
      <w:lvlText w:val="•"/>
      <w:lvlJc w:val="left"/>
      <w:pPr>
        <w:ind w:left="5173" w:hanging="276"/>
      </w:pPr>
      <w:rPr>
        <w:rFonts w:hint="default"/>
        <w:lang w:val="ru-RU" w:eastAsia="en-US" w:bidi="ar-SA"/>
      </w:rPr>
    </w:lvl>
    <w:lvl w:ilvl="6" w:tplc="60B8CC54">
      <w:numFmt w:val="bullet"/>
      <w:lvlText w:val="•"/>
      <w:lvlJc w:val="left"/>
      <w:pPr>
        <w:ind w:left="6179" w:hanging="276"/>
      </w:pPr>
      <w:rPr>
        <w:rFonts w:hint="default"/>
        <w:lang w:val="ru-RU" w:eastAsia="en-US" w:bidi="ar-SA"/>
      </w:rPr>
    </w:lvl>
    <w:lvl w:ilvl="7" w:tplc="444C7F02">
      <w:numFmt w:val="bullet"/>
      <w:lvlText w:val="•"/>
      <w:lvlJc w:val="left"/>
      <w:pPr>
        <w:ind w:left="7186" w:hanging="276"/>
      </w:pPr>
      <w:rPr>
        <w:rFonts w:hint="default"/>
        <w:lang w:val="ru-RU" w:eastAsia="en-US" w:bidi="ar-SA"/>
      </w:rPr>
    </w:lvl>
    <w:lvl w:ilvl="8" w:tplc="01CC4304">
      <w:numFmt w:val="bullet"/>
      <w:lvlText w:val="•"/>
      <w:lvlJc w:val="left"/>
      <w:pPr>
        <w:ind w:left="8193" w:hanging="276"/>
      </w:pPr>
      <w:rPr>
        <w:rFonts w:hint="default"/>
        <w:lang w:val="ru-RU" w:eastAsia="en-US" w:bidi="ar-SA"/>
      </w:rPr>
    </w:lvl>
  </w:abstractNum>
  <w:abstractNum w:abstractNumId="16" w15:restartNumberingAfterBreak="0">
    <w:nsid w:val="6C3C14CF"/>
    <w:multiLevelType w:val="multilevel"/>
    <w:tmpl w:val="1824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E65C34"/>
    <w:multiLevelType w:val="multilevel"/>
    <w:tmpl w:val="4FDE6848"/>
    <w:lvl w:ilvl="0">
      <w:start w:val="13"/>
      <w:numFmt w:val="decimal"/>
      <w:lvlText w:val="%1"/>
      <w:lvlJc w:val="left"/>
      <w:pPr>
        <w:ind w:left="1660" w:hanging="6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0" w:hanging="64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74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1" w:hanging="778"/>
      </w:pPr>
      <w:rPr>
        <w:rFonts w:hint="default"/>
        <w:lang w:val="ru-RU" w:eastAsia="en-US" w:bidi="ar-SA"/>
      </w:rPr>
    </w:lvl>
  </w:abstractNum>
  <w:abstractNum w:abstractNumId="18" w15:restartNumberingAfterBreak="0">
    <w:nsid w:val="6FCB0CA1"/>
    <w:multiLevelType w:val="hybridMultilevel"/>
    <w:tmpl w:val="5C76B7CC"/>
    <w:lvl w:ilvl="0" w:tplc="2BAEF9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BAEF948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1366932"/>
    <w:multiLevelType w:val="hybridMultilevel"/>
    <w:tmpl w:val="C2C45A12"/>
    <w:lvl w:ilvl="0" w:tplc="FDFC6732">
      <w:start w:val="1"/>
      <w:numFmt w:val="decimal"/>
      <w:lvlText w:val="%1"/>
      <w:lvlJc w:val="left"/>
      <w:pPr>
        <w:ind w:left="49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position w:val="6"/>
        <w:sz w:val="20"/>
        <w:szCs w:val="20"/>
        <w:lang w:val="ru-RU" w:eastAsia="en-US" w:bidi="ar-SA"/>
      </w:rPr>
    </w:lvl>
    <w:lvl w:ilvl="1" w:tplc="758AC9C4">
      <w:numFmt w:val="bullet"/>
      <w:lvlText w:val="•"/>
      <w:lvlJc w:val="left"/>
      <w:pPr>
        <w:ind w:left="141" w:hanging="20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536A1F6">
      <w:numFmt w:val="bullet"/>
      <w:lvlText w:val="•"/>
      <w:lvlJc w:val="left"/>
      <w:pPr>
        <w:ind w:left="920" w:hanging="204"/>
      </w:pPr>
      <w:rPr>
        <w:rFonts w:hint="default"/>
        <w:lang w:val="ru-RU" w:eastAsia="en-US" w:bidi="ar-SA"/>
      </w:rPr>
    </w:lvl>
    <w:lvl w:ilvl="3" w:tplc="CE82DCA4">
      <w:numFmt w:val="bullet"/>
      <w:lvlText w:val="•"/>
      <w:lvlJc w:val="left"/>
      <w:pPr>
        <w:ind w:left="1280" w:hanging="204"/>
      </w:pPr>
      <w:rPr>
        <w:rFonts w:hint="default"/>
        <w:lang w:val="ru-RU" w:eastAsia="en-US" w:bidi="ar-SA"/>
      </w:rPr>
    </w:lvl>
    <w:lvl w:ilvl="4" w:tplc="0760265E">
      <w:numFmt w:val="bullet"/>
      <w:lvlText w:val="•"/>
      <w:lvlJc w:val="left"/>
      <w:pPr>
        <w:ind w:left="2555" w:hanging="204"/>
      </w:pPr>
      <w:rPr>
        <w:rFonts w:hint="default"/>
        <w:lang w:val="ru-RU" w:eastAsia="en-US" w:bidi="ar-SA"/>
      </w:rPr>
    </w:lvl>
    <w:lvl w:ilvl="5" w:tplc="6CD0054E">
      <w:numFmt w:val="bullet"/>
      <w:lvlText w:val="•"/>
      <w:lvlJc w:val="left"/>
      <w:pPr>
        <w:ind w:left="3830" w:hanging="204"/>
      </w:pPr>
      <w:rPr>
        <w:rFonts w:hint="default"/>
        <w:lang w:val="ru-RU" w:eastAsia="en-US" w:bidi="ar-SA"/>
      </w:rPr>
    </w:lvl>
    <w:lvl w:ilvl="6" w:tplc="D15A1106">
      <w:numFmt w:val="bullet"/>
      <w:lvlText w:val="•"/>
      <w:lvlJc w:val="left"/>
      <w:pPr>
        <w:ind w:left="5105" w:hanging="204"/>
      </w:pPr>
      <w:rPr>
        <w:rFonts w:hint="default"/>
        <w:lang w:val="ru-RU" w:eastAsia="en-US" w:bidi="ar-SA"/>
      </w:rPr>
    </w:lvl>
    <w:lvl w:ilvl="7" w:tplc="9AECE6F4">
      <w:numFmt w:val="bullet"/>
      <w:lvlText w:val="•"/>
      <w:lvlJc w:val="left"/>
      <w:pPr>
        <w:ind w:left="6380" w:hanging="204"/>
      </w:pPr>
      <w:rPr>
        <w:rFonts w:hint="default"/>
        <w:lang w:val="ru-RU" w:eastAsia="en-US" w:bidi="ar-SA"/>
      </w:rPr>
    </w:lvl>
    <w:lvl w:ilvl="8" w:tplc="B6B4CEDA">
      <w:numFmt w:val="bullet"/>
      <w:lvlText w:val="•"/>
      <w:lvlJc w:val="left"/>
      <w:pPr>
        <w:ind w:left="7656" w:hanging="204"/>
      </w:pPr>
      <w:rPr>
        <w:rFonts w:hint="default"/>
        <w:lang w:val="ru-RU" w:eastAsia="en-US" w:bidi="ar-SA"/>
      </w:rPr>
    </w:lvl>
  </w:abstractNum>
  <w:abstractNum w:abstractNumId="20" w15:restartNumberingAfterBreak="0">
    <w:nsid w:val="738630F9"/>
    <w:multiLevelType w:val="hybridMultilevel"/>
    <w:tmpl w:val="E71E1B58"/>
    <w:lvl w:ilvl="0" w:tplc="EA30DEA4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46E6B64"/>
    <w:multiLevelType w:val="multilevel"/>
    <w:tmpl w:val="3FD41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1330AC"/>
    <w:multiLevelType w:val="hybridMultilevel"/>
    <w:tmpl w:val="C16A8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00B98"/>
    <w:multiLevelType w:val="hybridMultilevel"/>
    <w:tmpl w:val="E65E2378"/>
    <w:lvl w:ilvl="0" w:tplc="55B8ED9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AF42AF6"/>
    <w:multiLevelType w:val="hybridMultilevel"/>
    <w:tmpl w:val="A57C0A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A40865"/>
    <w:multiLevelType w:val="multilevel"/>
    <w:tmpl w:val="8A289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8"/>
  </w:num>
  <w:num w:numId="3">
    <w:abstractNumId w:val="21"/>
  </w:num>
  <w:num w:numId="4">
    <w:abstractNumId w:val="10"/>
  </w:num>
  <w:num w:numId="5">
    <w:abstractNumId w:val="7"/>
  </w:num>
  <w:num w:numId="6">
    <w:abstractNumId w:val="5"/>
  </w:num>
  <w:num w:numId="7">
    <w:abstractNumId w:val="17"/>
  </w:num>
  <w:num w:numId="8">
    <w:abstractNumId w:val="1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3"/>
  </w:num>
  <w:num w:numId="12">
    <w:abstractNumId w:val="6"/>
  </w:num>
  <w:num w:numId="13">
    <w:abstractNumId w:val="25"/>
  </w:num>
  <w:num w:numId="14">
    <w:abstractNumId w:val="16"/>
  </w:num>
  <w:num w:numId="15">
    <w:abstractNumId w:val="0"/>
  </w:num>
  <w:num w:numId="16">
    <w:abstractNumId w:val="1"/>
  </w:num>
  <w:num w:numId="17">
    <w:abstractNumId w:val="13"/>
  </w:num>
  <w:num w:numId="18">
    <w:abstractNumId w:val="8"/>
  </w:num>
  <w:num w:numId="19">
    <w:abstractNumId w:val="15"/>
  </w:num>
  <w:num w:numId="20">
    <w:abstractNumId w:val="19"/>
  </w:num>
  <w:num w:numId="21">
    <w:abstractNumId w:val="4"/>
  </w:num>
  <w:num w:numId="22">
    <w:abstractNumId w:val="14"/>
  </w:num>
  <w:num w:numId="23">
    <w:abstractNumId w:val="2"/>
  </w:num>
  <w:num w:numId="24">
    <w:abstractNumId w:val="24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06E"/>
    <w:rsid w:val="00005FBE"/>
    <w:rsid w:val="00020FB5"/>
    <w:rsid w:val="00021B71"/>
    <w:rsid w:val="00043BA9"/>
    <w:rsid w:val="00085597"/>
    <w:rsid w:val="000859DF"/>
    <w:rsid w:val="000948DE"/>
    <w:rsid w:val="000A6F3A"/>
    <w:rsid w:val="000B4208"/>
    <w:rsid w:val="000B7B92"/>
    <w:rsid w:val="000D03E0"/>
    <w:rsid w:val="000D47ED"/>
    <w:rsid w:val="000D7325"/>
    <w:rsid w:val="0011139F"/>
    <w:rsid w:val="00113195"/>
    <w:rsid w:val="00122148"/>
    <w:rsid w:val="00145461"/>
    <w:rsid w:val="00147DAF"/>
    <w:rsid w:val="00177FE2"/>
    <w:rsid w:val="0018148A"/>
    <w:rsid w:val="00195EEE"/>
    <w:rsid w:val="001969E1"/>
    <w:rsid w:val="001A4865"/>
    <w:rsid w:val="001A798F"/>
    <w:rsid w:val="001C4434"/>
    <w:rsid w:val="001D19F5"/>
    <w:rsid w:val="001E03EB"/>
    <w:rsid w:val="00200283"/>
    <w:rsid w:val="00221705"/>
    <w:rsid w:val="00222EA4"/>
    <w:rsid w:val="00231C2C"/>
    <w:rsid w:val="00231EAA"/>
    <w:rsid w:val="002665C8"/>
    <w:rsid w:val="0028086B"/>
    <w:rsid w:val="002936F2"/>
    <w:rsid w:val="002A1A6B"/>
    <w:rsid w:val="002B7007"/>
    <w:rsid w:val="002D30E2"/>
    <w:rsid w:val="002D6DED"/>
    <w:rsid w:val="002D6FEA"/>
    <w:rsid w:val="00312EDC"/>
    <w:rsid w:val="00320FCC"/>
    <w:rsid w:val="00334A5E"/>
    <w:rsid w:val="00342742"/>
    <w:rsid w:val="00343FB3"/>
    <w:rsid w:val="00344744"/>
    <w:rsid w:val="0034633F"/>
    <w:rsid w:val="0036641C"/>
    <w:rsid w:val="00367994"/>
    <w:rsid w:val="00377693"/>
    <w:rsid w:val="00385AE3"/>
    <w:rsid w:val="003A60D7"/>
    <w:rsid w:val="003D0733"/>
    <w:rsid w:val="003F152D"/>
    <w:rsid w:val="00401EF5"/>
    <w:rsid w:val="0041436C"/>
    <w:rsid w:val="004159CA"/>
    <w:rsid w:val="004253C9"/>
    <w:rsid w:val="004438E7"/>
    <w:rsid w:val="00453175"/>
    <w:rsid w:val="004551DC"/>
    <w:rsid w:val="0048051F"/>
    <w:rsid w:val="004836CF"/>
    <w:rsid w:val="00484A57"/>
    <w:rsid w:val="0048768B"/>
    <w:rsid w:val="004A06FD"/>
    <w:rsid w:val="004A1BBB"/>
    <w:rsid w:val="004B26E1"/>
    <w:rsid w:val="004B395F"/>
    <w:rsid w:val="004C6CFC"/>
    <w:rsid w:val="004F1431"/>
    <w:rsid w:val="0055137B"/>
    <w:rsid w:val="0055301F"/>
    <w:rsid w:val="00557AA1"/>
    <w:rsid w:val="005806B3"/>
    <w:rsid w:val="00586AF5"/>
    <w:rsid w:val="00596CD4"/>
    <w:rsid w:val="005A0803"/>
    <w:rsid w:val="005A1E45"/>
    <w:rsid w:val="005B5424"/>
    <w:rsid w:val="005B7203"/>
    <w:rsid w:val="00627C44"/>
    <w:rsid w:val="00652801"/>
    <w:rsid w:val="00654524"/>
    <w:rsid w:val="0067396B"/>
    <w:rsid w:val="006A64A4"/>
    <w:rsid w:val="006C16D7"/>
    <w:rsid w:val="006D4B16"/>
    <w:rsid w:val="006F7594"/>
    <w:rsid w:val="007111CF"/>
    <w:rsid w:val="007360F1"/>
    <w:rsid w:val="00761631"/>
    <w:rsid w:val="007633EF"/>
    <w:rsid w:val="00795538"/>
    <w:rsid w:val="007A397D"/>
    <w:rsid w:val="007C73C8"/>
    <w:rsid w:val="007D2DEF"/>
    <w:rsid w:val="007D4351"/>
    <w:rsid w:val="00810CED"/>
    <w:rsid w:val="00810E3C"/>
    <w:rsid w:val="00817513"/>
    <w:rsid w:val="00826A67"/>
    <w:rsid w:val="00832ABD"/>
    <w:rsid w:val="008529BF"/>
    <w:rsid w:val="00883308"/>
    <w:rsid w:val="00883BC1"/>
    <w:rsid w:val="008B3282"/>
    <w:rsid w:val="008D3095"/>
    <w:rsid w:val="008D6002"/>
    <w:rsid w:val="008E32BE"/>
    <w:rsid w:val="008E3990"/>
    <w:rsid w:val="008E73A2"/>
    <w:rsid w:val="00902128"/>
    <w:rsid w:val="009116E2"/>
    <w:rsid w:val="009135B4"/>
    <w:rsid w:val="00914ADF"/>
    <w:rsid w:val="00917FE0"/>
    <w:rsid w:val="00920E74"/>
    <w:rsid w:val="00922FED"/>
    <w:rsid w:val="00932250"/>
    <w:rsid w:val="0093407E"/>
    <w:rsid w:val="009521BE"/>
    <w:rsid w:val="00993F36"/>
    <w:rsid w:val="009A08B1"/>
    <w:rsid w:val="009A323E"/>
    <w:rsid w:val="009B4842"/>
    <w:rsid w:val="009B6C3F"/>
    <w:rsid w:val="009E4FC8"/>
    <w:rsid w:val="009E5575"/>
    <w:rsid w:val="00A04F98"/>
    <w:rsid w:val="00A2739D"/>
    <w:rsid w:val="00A37360"/>
    <w:rsid w:val="00A37509"/>
    <w:rsid w:val="00A3783E"/>
    <w:rsid w:val="00A57410"/>
    <w:rsid w:val="00A67A71"/>
    <w:rsid w:val="00A804B3"/>
    <w:rsid w:val="00A8497D"/>
    <w:rsid w:val="00A85038"/>
    <w:rsid w:val="00A916E6"/>
    <w:rsid w:val="00A967E6"/>
    <w:rsid w:val="00AD36B3"/>
    <w:rsid w:val="00B0224D"/>
    <w:rsid w:val="00B04AA7"/>
    <w:rsid w:val="00B113D0"/>
    <w:rsid w:val="00B123C0"/>
    <w:rsid w:val="00B316FA"/>
    <w:rsid w:val="00B36EBB"/>
    <w:rsid w:val="00B43BF7"/>
    <w:rsid w:val="00B474EA"/>
    <w:rsid w:val="00B57C74"/>
    <w:rsid w:val="00B60B5B"/>
    <w:rsid w:val="00B65D4B"/>
    <w:rsid w:val="00B7106E"/>
    <w:rsid w:val="00B86795"/>
    <w:rsid w:val="00B873BB"/>
    <w:rsid w:val="00BE05DD"/>
    <w:rsid w:val="00BE1CB5"/>
    <w:rsid w:val="00BE367F"/>
    <w:rsid w:val="00BE532F"/>
    <w:rsid w:val="00BF17A3"/>
    <w:rsid w:val="00C023CF"/>
    <w:rsid w:val="00C306E4"/>
    <w:rsid w:val="00C37D3D"/>
    <w:rsid w:val="00C402AF"/>
    <w:rsid w:val="00C40548"/>
    <w:rsid w:val="00C441BF"/>
    <w:rsid w:val="00CE0A12"/>
    <w:rsid w:val="00CE582A"/>
    <w:rsid w:val="00D0223C"/>
    <w:rsid w:val="00D14BD5"/>
    <w:rsid w:val="00D25390"/>
    <w:rsid w:val="00D2603B"/>
    <w:rsid w:val="00D30253"/>
    <w:rsid w:val="00D41DC9"/>
    <w:rsid w:val="00D42A20"/>
    <w:rsid w:val="00D57359"/>
    <w:rsid w:val="00D6507B"/>
    <w:rsid w:val="00D66049"/>
    <w:rsid w:val="00D731FE"/>
    <w:rsid w:val="00D73370"/>
    <w:rsid w:val="00D83B64"/>
    <w:rsid w:val="00D85806"/>
    <w:rsid w:val="00D933F7"/>
    <w:rsid w:val="00DC3319"/>
    <w:rsid w:val="00DD5F8F"/>
    <w:rsid w:val="00DF69E0"/>
    <w:rsid w:val="00E02C96"/>
    <w:rsid w:val="00E05709"/>
    <w:rsid w:val="00E27642"/>
    <w:rsid w:val="00E4563D"/>
    <w:rsid w:val="00E45E93"/>
    <w:rsid w:val="00E47B46"/>
    <w:rsid w:val="00E552D0"/>
    <w:rsid w:val="00E55A2F"/>
    <w:rsid w:val="00E61466"/>
    <w:rsid w:val="00E7108B"/>
    <w:rsid w:val="00E820A5"/>
    <w:rsid w:val="00EC42D0"/>
    <w:rsid w:val="00ED7A41"/>
    <w:rsid w:val="00F23999"/>
    <w:rsid w:val="00F3146E"/>
    <w:rsid w:val="00F35B8A"/>
    <w:rsid w:val="00F431BE"/>
    <w:rsid w:val="00F55F49"/>
    <w:rsid w:val="00F72ECD"/>
    <w:rsid w:val="00F74D75"/>
    <w:rsid w:val="00F76793"/>
    <w:rsid w:val="00F76C67"/>
    <w:rsid w:val="00F94F46"/>
    <w:rsid w:val="00FA5A3F"/>
    <w:rsid w:val="00FA5ED9"/>
    <w:rsid w:val="00FB7A7D"/>
    <w:rsid w:val="00FC58E7"/>
    <w:rsid w:val="00FD07ED"/>
    <w:rsid w:val="00FD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7C50"/>
  <w15:docId w15:val="{D01E688E-0B02-4EF5-BB79-925F049A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58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D8580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5806"/>
  </w:style>
  <w:style w:type="paragraph" w:customStyle="1" w:styleId="Default">
    <w:name w:val="Default"/>
    <w:rsid w:val="00320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394A"/>
  </w:style>
  <w:style w:type="paragraph" w:styleId="a7">
    <w:name w:val="footer"/>
    <w:basedOn w:val="a"/>
    <w:link w:val="a8"/>
    <w:uiPriority w:val="99"/>
    <w:unhideWhenUsed/>
    <w:rsid w:val="00FD3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394A"/>
  </w:style>
  <w:style w:type="paragraph" w:styleId="a9">
    <w:name w:val="Body Text"/>
    <w:basedOn w:val="a"/>
    <w:link w:val="aa"/>
    <w:uiPriority w:val="99"/>
    <w:semiHidden/>
    <w:unhideWhenUsed/>
    <w:rsid w:val="009A323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A323E"/>
  </w:style>
  <w:style w:type="character" w:styleId="ab">
    <w:name w:val="Strong"/>
    <w:basedOn w:val="a0"/>
    <w:uiPriority w:val="22"/>
    <w:qFormat/>
    <w:rsid w:val="003A60D7"/>
    <w:rPr>
      <w:b/>
      <w:bCs/>
    </w:rPr>
  </w:style>
  <w:style w:type="table" w:styleId="ac">
    <w:name w:val="Table Grid"/>
    <w:basedOn w:val="a1"/>
    <w:uiPriority w:val="59"/>
    <w:rsid w:val="00D4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DD5F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uiPriority w:val="59"/>
    <w:rsid w:val="00DD5F8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0B420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231EA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7D435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iPriority w:val="99"/>
    <w:semiHidden/>
    <w:unhideWhenUsed/>
    <w:rsid w:val="002A1A6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2A1A6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5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3188</Words>
  <Characters>18174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Тисунова В.Н.</dc:creator>
  <cp:lastModifiedBy>kaf-pr_men</cp:lastModifiedBy>
  <cp:revision>5</cp:revision>
  <cp:lastPrinted>2025-02-27T08:47:00Z</cp:lastPrinted>
  <dcterms:created xsi:type="dcterms:W3CDTF">2025-03-18T19:53:00Z</dcterms:created>
  <dcterms:modified xsi:type="dcterms:W3CDTF">2025-04-03T11:13:00Z</dcterms:modified>
</cp:coreProperties>
</file>