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46189" w14:textId="77777777" w:rsidR="0083476D" w:rsidRPr="00714FE0" w:rsidRDefault="0083476D" w:rsidP="0083476D">
      <w:pPr>
        <w:ind w:firstLine="708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Комплект оценочных материалов по дисциплине «</w:t>
      </w:r>
      <w:proofErr w:type="spellStart"/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Акмеология</w:t>
      </w:r>
      <w:proofErr w:type="spellEnd"/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14:paraId="2F9EA760" w14:textId="77777777" w:rsidR="0083476D" w:rsidRPr="00714FE0" w:rsidRDefault="0083476D" w:rsidP="0083476D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закрытого типа</w:t>
      </w:r>
    </w:p>
    <w:p w14:paraId="7487E936" w14:textId="77777777" w:rsidR="0083476D" w:rsidRPr="00714FE0" w:rsidRDefault="0083476D" w:rsidP="0083476D">
      <w:pPr>
        <w:spacing w:before="100" w:beforeAutospacing="1" w:after="100" w:afterAutospacing="1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закрытого типа на выбор правильного ответа</w:t>
      </w:r>
    </w:p>
    <w:p w14:paraId="1D0AA691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Выберите один правильный ответ</w:t>
      </w:r>
    </w:p>
    <w:p w14:paraId="3CA4DC85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14:paraId="1BACBDF9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1. Условное обозначение вершины развития, момента расцвета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человеческой личности:</w:t>
      </w:r>
    </w:p>
    <w:p w14:paraId="4D00C34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А) равновесие</w:t>
      </w:r>
    </w:p>
    <w:p w14:paraId="314FB7F5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Б) </w:t>
      </w:r>
      <w:proofErr w:type="spell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акме</w:t>
      </w:r>
      <w:proofErr w:type="spellEnd"/>
    </w:p>
    <w:p w14:paraId="5A510AF1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В) предел развития</w:t>
      </w:r>
    </w:p>
    <w:p w14:paraId="721DB0B1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proofErr w:type="gramEnd"/>
    </w:p>
    <w:p w14:paraId="78105AC7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26777476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BBA98F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2.  Наука, изучающая закономерности и механизмы развития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человека на ступени зрелости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это:</w:t>
      </w:r>
    </w:p>
    <w:p w14:paraId="6D64B2DB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А) эргономика</w:t>
      </w:r>
    </w:p>
    <w:p w14:paraId="4B2E6894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Б) социальная антропология</w:t>
      </w:r>
    </w:p>
    <w:p w14:paraId="4E6EDAB2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</w:t>
      </w:r>
      <w:proofErr w:type="spell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акмеология</w:t>
      </w:r>
      <w:proofErr w:type="spellEnd"/>
    </w:p>
    <w:p w14:paraId="0DC8ABD8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</w:p>
    <w:p w14:paraId="66753464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УК6</w:t>
      </w:r>
    </w:p>
    <w:p w14:paraId="3967BFA3" w14:textId="77777777" w:rsidR="0083476D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C2FABDA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3. Значимые обстоятельства, от которых зависит достижение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высокого профессионализма в деятельности, это:</w:t>
      </w:r>
    </w:p>
    <w:p w14:paraId="2BE0A9A8" w14:textId="29E81925" w:rsidR="0083476D" w:rsidRPr="00714FE0" w:rsidRDefault="00EC7029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83476D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83476D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акмеологические</w:t>
      </w:r>
      <w:proofErr w:type="spellEnd"/>
      <w:r w:rsidR="0083476D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условия</w:t>
      </w:r>
    </w:p>
    <w:p w14:paraId="64D9553D" w14:textId="0F78A741" w:rsidR="0083476D" w:rsidRPr="00714FE0" w:rsidRDefault="00EC7029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="0083476D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) условия оптимального развития</w:t>
      </w:r>
    </w:p>
    <w:p w14:paraId="00A802BF" w14:textId="1731C4FB" w:rsidR="0083476D" w:rsidRPr="00714FE0" w:rsidRDefault="00EC7029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83476D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) социальная ситуация развития</w:t>
      </w:r>
    </w:p>
    <w:p w14:paraId="487DF6FC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gramEnd"/>
    </w:p>
    <w:p w14:paraId="2378F1B9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71DE12C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8374EB" w14:textId="77777777" w:rsidR="0083476D" w:rsidRPr="00714FE0" w:rsidRDefault="0083476D" w:rsidP="0083476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закрытого типа на установление соответствия</w:t>
      </w:r>
    </w:p>
    <w:p w14:paraId="21295BB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AB0A7E4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Установите правильное соответствие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.</w:t>
      </w:r>
    </w:p>
    <w:p w14:paraId="7625ADF1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E8EE7C5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14:paraId="6B5E35B9" w14:textId="3B7EBDBB" w:rsidR="0083476D" w:rsidRDefault="0083476D" w:rsidP="0083476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 соответствие</w:t>
      </w:r>
      <w:r w:rsidR="00D75B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авторами и их определениями понятия </w:t>
      </w:r>
      <w:r w:rsidR="00D75B7B"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>«черта характера»</w:t>
      </w:r>
      <w:r w:rsidR="00D75B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3FED26" w14:textId="77777777" w:rsidR="0083476D" w:rsidRPr="00714FE0" w:rsidRDefault="0083476D" w:rsidP="00D75B7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понятия «черта характера» </w:t>
      </w:r>
    </w:p>
    <w:p w14:paraId="677996DB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1) С.Л. Рубинштейн          А) Способ осуществления отношений </w:t>
      </w:r>
    </w:p>
    <w:p w14:paraId="3E9D3769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2) Б.Г. Ананьев                  Б) Генерализованный мотив </w:t>
      </w:r>
    </w:p>
    <w:p w14:paraId="3063878B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3) А.Г. Асмолов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Смысловая фиксированная установка </w:t>
      </w:r>
    </w:p>
    <w:p w14:paraId="7553B58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 1-Б, 2-А, 3-В</w:t>
      </w:r>
    </w:p>
    <w:p w14:paraId="2767508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4188770C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B4BEFD0" w14:textId="43CE3F51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="00D75B7B"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 соответствие</w:t>
      </w:r>
      <w:r w:rsidR="00D75B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авторами и их определениями понятия </w:t>
      </w:r>
      <w:r w:rsidR="00D75B7B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«жизненный путь личности»</w:t>
      </w:r>
      <w:r w:rsidR="00D75B7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B3BB9FC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Авторы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понятия «жизненный путь личности» </w:t>
      </w:r>
    </w:p>
    <w:p w14:paraId="5D5AAD9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1) С.Л. Рубинштейн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Жизненный путь – совокупность жизненных </w:t>
      </w:r>
    </w:p>
    <w:p w14:paraId="7AC29122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событий </w:t>
      </w:r>
    </w:p>
    <w:p w14:paraId="1546BB4B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2) П. Жане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Б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Жизненный путь – это эволюция личности </w:t>
      </w:r>
    </w:p>
    <w:p w14:paraId="558BDC20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Ш. </w:t>
      </w:r>
      <w:proofErr w:type="spell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Бюлер</w:t>
      </w:r>
      <w:proofErr w:type="spellEnd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В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Жизненный путь – целостность, единица </w:t>
      </w:r>
    </w:p>
    <w:p w14:paraId="71889415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жизненного пути – отношения личности </w:t>
      </w:r>
    </w:p>
    <w:p w14:paraId="1FA5EF61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 1-В, 2-Б, 3-А</w:t>
      </w:r>
    </w:p>
    <w:p w14:paraId="3BDD188E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2C03E1E5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BFDCDA8" w14:textId="46491F95" w:rsidR="0083476D" w:rsidRPr="00714FE0" w:rsidRDefault="0083476D" w:rsidP="00D75B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 </w:t>
      </w:r>
      <w:r w:rsidR="00D75B7B" w:rsidRPr="00714FE0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 соответствие</w:t>
      </w:r>
      <w:r w:rsidR="00D75B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авторами и их определениями понятия </w:t>
      </w:r>
      <w:r w:rsidR="00D75B7B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D743E2"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r w:rsidR="00D75B7B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ичност</w:t>
      </w:r>
      <w:r w:rsidR="00D75B7B">
        <w:rPr>
          <w:rFonts w:ascii="Times New Roman" w:eastAsia="Calibri" w:hAnsi="Times New Roman" w:cs="Times New Roman"/>
          <w:color w:val="000000"/>
          <w:sz w:val="28"/>
          <w:szCs w:val="28"/>
        </w:rPr>
        <w:t>ь</w:t>
      </w:r>
      <w:r w:rsidR="00D75B7B"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D75B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14:paraId="42C77A1A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Авторы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Определение личности</w:t>
      </w:r>
    </w:p>
    <w:p w14:paraId="79A409A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1) А.Г. Ковалев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Совокупность внутренних условий, через которые </w:t>
      </w:r>
    </w:p>
    <w:p w14:paraId="2512BC62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преломляются внешние воздействия</w:t>
      </w:r>
    </w:p>
    <w:p w14:paraId="5AD1D357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2) С.Л. Рубинштейн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Б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) Субъект и объект общественных отношений</w:t>
      </w:r>
    </w:p>
    <w:p w14:paraId="3EA5A55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А.Н. Леонтьев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В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Субъект деятельности </w:t>
      </w:r>
    </w:p>
    <w:p w14:paraId="73C4FAA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 1-Б, 2-А, 3-В</w:t>
      </w:r>
    </w:p>
    <w:p w14:paraId="66D0E921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778C789E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2FC393C" w14:textId="77777777" w:rsidR="0083476D" w:rsidRPr="00714FE0" w:rsidRDefault="0083476D" w:rsidP="008347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012CAC1C" w14:textId="77777777" w:rsidR="0083476D" w:rsidRPr="00714FE0" w:rsidRDefault="0083476D" w:rsidP="008347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29D36492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Установите правильную последовательность.</w:t>
      </w:r>
    </w:p>
    <w:p w14:paraId="2DC609EF" w14:textId="77777777" w:rsidR="0083476D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177F373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1C347E7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1.Установите последовательность этапов развития исследований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формирования личностной идентичности: </w:t>
      </w:r>
    </w:p>
    <w:p w14:paraId="0BAA1ED5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А)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Ж. Пиаже </w:t>
      </w:r>
    </w:p>
    <w:p w14:paraId="186D8C2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Б)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Э. Эриксон </w:t>
      </w:r>
    </w:p>
    <w:p w14:paraId="3DA6DA9F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К. Юнг</w:t>
      </w:r>
    </w:p>
    <w:p w14:paraId="451DE02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Г)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З.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Фрейд </w:t>
      </w:r>
    </w:p>
    <w:p w14:paraId="262D77B0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</w:t>
      </w:r>
    </w:p>
    <w:p w14:paraId="395558E7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1A407814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64B48CB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Установите последовательность становления личностных качеств в период социализации </w:t>
      </w:r>
    </w:p>
    <w:p w14:paraId="01347010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А) с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амосознание </w:t>
      </w:r>
    </w:p>
    <w:p w14:paraId="53BBC0E5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Б) п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рофессиональная ориентация </w:t>
      </w:r>
    </w:p>
    <w:p w14:paraId="64E3FC0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мысложизненная</w:t>
      </w:r>
      <w:proofErr w:type="spellEnd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ориентация </w:t>
      </w:r>
    </w:p>
    <w:p w14:paraId="1948F1B0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Г) р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ечь </w:t>
      </w:r>
    </w:p>
    <w:p w14:paraId="1E6CAF8D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</w:t>
      </w:r>
    </w:p>
    <w:p w14:paraId="4A977A0E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30325004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53476A2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Какова последовательность личностного роста: </w:t>
      </w:r>
    </w:p>
    <w:p w14:paraId="18B7DBC7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А) с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оциализация</w:t>
      </w:r>
    </w:p>
    <w:p w14:paraId="60771A3D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Б)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кме</w:t>
      </w:r>
      <w:proofErr w:type="spellEnd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543671CC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В) п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рофессиональная карьера</w:t>
      </w:r>
    </w:p>
    <w:p w14:paraId="47B87E91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Г) с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оциальная карьера </w:t>
      </w:r>
    </w:p>
    <w:p w14:paraId="0BDC6A41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</w:t>
      </w:r>
    </w:p>
    <w:p w14:paraId="21E4F07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66E9EF8D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3797EAC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</w:t>
      </w:r>
    </w:p>
    <w:p w14:paraId="5A15FBF4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186F9390" w14:textId="5FFCED37" w:rsidR="0083476D" w:rsidRPr="00714FE0" w:rsidRDefault="00524059" w:rsidP="00524059">
      <w:pPr>
        <w:spacing w:after="0" w:line="240" w:lineRule="auto"/>
        <w:ind w:left="709" w:hanging="349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83476D"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0B7CBF93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BCE3016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Напишите пропущенное слово (словосочетание)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.</w:t>
      </w:r>
    </w:p>
    <w:p w14:paraId="401792FC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14:paraId="636EA2F7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Стремление личности наиболее полно проявить свои таланты и потенциал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это_________________________________________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</w:p>
    <w:p w14:paraId="266EBA45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самоактуализация </w:t>
      </w:r>
    </w:p>
    <w:p w14:paraId="00ECA90F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121E5C93" w14:textId="77777777" w:rsidR="0083476D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1D228C1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Высший уровень профессиональных имений в определенной области, достигнутый на основе гибких навыков и творческого подхода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это: ______________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</w:p>
    <w:p w14:paraId="66723FAD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мастерство</w:t>
      </w:r>
    </w:p>
    <w:p w14:paraId="4801C3F3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06C7193F" w14:textId="77777777" w:rsidR="0083476D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F2042CE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Поступательное продвижение личности, связанное с ростом профессиональных навыков, статуса, социальной роли и размера вознаграждения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это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профессиональная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_____________</w:t>
      </w:r>
      <w:proofErr w:type="gramStart"/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</w:p>
    <w:p w14:paraId="33AFA62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карьера</w:t>
      </w:r>
    </w:p>
    <w:p w14:paraId="74865E1D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61D57BF7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6018F44" w14:textId="77777777" w:rsidR="0083476D" w:rsidRPr="00714FE0" w:rsidRDefault="0083476D" w:rsidP="0083476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 с кратким свободным ответом</w:t>
      </w:r>
    </w:p>
    <w:p w14:paraId="14E20A0F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EA89992" w14:textId="77777777" w:rsidR="0083476D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Напишите пропущенное слово (словосочетание)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.</w:t>
      </w:r>
    </w:p>
    <w:p w14:paraId="651851C0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14:paraId="7105192D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1.Значимые обстоятельства, от которых зависит достижение высокого профессионализма в деятельности: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акмеологические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_________.</w:t>
      </w:r>
    </w:p>
    <w:p w14:paraId="6BA3B8CC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0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условия</w:t>
      </w:r>
    </w:p>
    <w:p w14:paraId="02F5683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1BABD46F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A01609F" w14:textId="77777777" w:rsidR="0083476D" w:rsidRPr="006000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Профессионализм личности, профессиональная деятельность, творчество – это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профессиональные</w:t>
      </w:r>
      <w:r w:rsidRPr="006000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</w:t>
      </w:r>
      <w:r w:rsidRPr="006000E0">
        <w:rPr>
          <w:rFonts w:ascii="Times New Roman" w:eastAsia="Calibri" w:hAnsi="Times New Roman" w:cs="Times New Roman"/>
          <w:color w:val="000000"/>
          <w:sz w:val="28"/>
          <w:szCs w:val="28"/>
        </w:rPr>
        <w:t>личности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1E48A62" w14:textId="77777777" w:rsidR="0083476D" w:rsidRPr="006000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0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Правильный ответ: качества </w:t>
      </w:r>
    </w:p>
    <w:p w14:paraId="079D842F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40E4A37D" w14:textId="77777777" w:rsidR="0083476D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E60D6E4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3. Побуждение человека к деятельности, рожденное системой его потребностей, называется ____________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420B290" w14:textId="77777777" w:rsidR="0083476D" w:rsidRPr="006000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0E0">
        <w:rPr>
          <w:rFonts w:ascii="Times New Roman" w:eastAsia="Calibri" w:hAnsi="Times New Roman" w:cs="Times New Roman"/>
          <w:color w:val="000000"/>
          <w:sz w:val="28"/>
          <w:szCs w:val="28"/>
        </w:rPr>
        <w:t>Правильный ответ: мотив</w:t>
      </w:r>
    </w:p>
    <w:p w14:paraId="756EE798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3AB7B5A5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4C0457F" w14:textId="77777777" w:rsidR="0083476D" w:rsidRPr="00714FE0" w:rsidRDefault="0083476D" w:rsidP="0083476D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36E8B6" w14:textId="77777777" w:rsidR="0083476D" w:rsidRPr="00714FE0" w:rsidRDefault="0083476D" w:rsidP="0083476D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88A6437" w14:textId="77777777" w:rsidR="0083476D" w:rsidRPr="00714FE0" w:rsidRDefault="0083476D" w:rsidP="0083476D">
      <w:pPr>
        <w:spacing w:after="0" w:line="259" w:lineRule="auto"/>
        <w:ind w:right="15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00E0">
        <w:rPr>
          <w:rFonts w:ascii="Times New Roman" w:eastAsia="Calibri" w:hAnsi="Times New Roman" w:cs="Times New Roman"/>
          <w:sz w:val="28"/>
          <w:szCs w:val="28"/>
          <w:lang w:eastAsia="en-US"/>
        </w:rPr>
        <w:t>1. Назовите основные содержательные характеристиками саморазвития.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мин.</w:t>
      </w:r>
    </w:p>
    <w:p w14:paraId="084A5EB5" w14:textId="448457E3" w:rsidR="0083476D" w:rsidRPr="00714FE0" w:rsidRDefault="0083476D" w:rsidP="006556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Критерии оценивания: </w:t>
      </w:r>
      <w:r w:rsidR="006556D0">
        <w:rPr>
          <w:rFonts w:ascii="Times New Roman" w:hAnsi="Times New Roman"/>
          <w:color w:val="000000"/>
          <w:sz w:val="28"/>
          <w:szCs w:val="28"/>
        </w:rPr>
        <w:t>наличие в ответе следующих элементов – ценностные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ориентации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личностные смыслы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самооценка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мотивационно-волевые компоненты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целеполагание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творческое профессионально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мышление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8200140" w14:textId="77777777" w:rsidR="0083476D" w:rsidRPr="00714FE0" w:rsidRDefault="0083476D" w:rsidP="0083476D">
      <w:pPr>
        <w:spacing w:after="0" w:line="259" w:lineRule="auto"/>
        <w:ind w:right="15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6EDCB044" w14:textId="77777777" w:rsidR="0083476D" w:rsidRPr="00714FE0" w:rsidRDefault="0083476D" w:rsidP="0083476D">
      <w:pPr>
        <w:spacing w:after="0" w:line="259" w:lineRule="auto"/>
        <w:ind w:right="15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3630D80" w14:textId="77777777" w:rsidR="0083476D" w:rsidRPr="006000E0" w:rsidRDefault="0083476D" w:rsidP="0083476D">
      <w:pPr>
        <w:spacing w:after="0" w:line="259" w:lineRule="auto"/>
        <w:ind w:right="15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00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Что является предметом </w:t>
      </w:r>
      <w:proofErr w:type="spellStart"/>
      <w:r w:rsidRPr="006000E0">
        <w:rPr>
          <w:rFonts w:ascii="Times New Roman" w:eastAsia="Calibri" w:hAnsi="Times New Roman" w:cs="Times New Roman"/>
          <w:sz w:val="28"/>
          <w:szCs w:val="28"/>
          <w:lang w:eastAsia="en-US"/>
        </w:rPr>
        <w:t>акмеологии</w:t>
      </w:r>
      <w:proofErr w:type="spellEnd"/>
      <w:r w:rsidRPr="006000E0">
        <w:rPr>
          <w:rFonts w:ascii="Times New Roman" w:eastAsia="Calibri" w:hAnsi="Times New Roman" w:cs="Times New Roman"/>
          <w:sz w:val="28"/>
          <w:szCs w:val="28"/>
          <w:lang w:eastAsia="en-US"/>
        </w:rPr>
        <w:t>?</w:t>
      </w:r>
    </w:p>
    <w:p w14:paraId="2A09B773" w14:textId="77777777" w:rsidR="0083476D" w:rsidRPr="00714FE0" w:rsidRDefault="0083476D" w:rsidP="0083476D">
      <w:pPr>
        <w:spacing w:after="0" w:line="240" w:lineRule="auto"/>
        <w:ind w:right="15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мин.</w:t>
      </w:r>
    </w:p>
    <w:p w14:paraId="21D4FB9E" w14:textId="41144A53" w:rsidR="0083476D" w:rsidRDefault="0083476D" w:rsidP="006556D0">
      <w:pPr>
        <w:spacing w:after="0" w:line="240" w:lineRule="auto"/>
        <w:ind w:right="15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Критерии оценивания: </w:t>
      </w:r>
      <w:r w:rsidR="006556D0">
        <w:rPr>
          <w:rFonts w:ascii="Times New Roman" w:hAnsi="Times New Roman"/>
          <w:color w:val="000000"/>
          <w:sz w:val="28"/>
          <w:szCs w:val="28"/>
        </w:rPr>
        <w:t xml:space="preserve">наличие в ответе следующих элементов –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закономерности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механизмы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условия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факторы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процессы</w:t>
      </w:r>
      <w:r w:rsidRPr="00063A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совершенствования как индивида, индивидуальности субъекта труда и личности в жизнедеятельности, профессии, обще</w:t>
      </w: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нии, приводящие к оптимальным путям самореализации.</w:t>
      </w:r>
    </w:p>
    <w:p w14:paraId="02C59F8A" w14:textId="77777777" w:rsidR="0083476D" w:rsidRPr="00714FE0" w:rsidRDefault="0083476D" w:rsidP="0083476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72861B04" w14:textId="77777777" w:rsidR="0083476D" w:rsidRPr="004F174C" w:rsidRDefault="0083476D" w:rsidP="0083476D">
      <w:pPr>
        <w:spacing w:before="100" w:beforeAutospacing="1"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r w:rsidRPr="004F17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Перечислите основополагающие принципы </w:t>
      </w:r>
      <w:proofErr w:type="spellStart"/>
      <w:r w:rsidRPr="004F174C">
        <w:rPr>
          <w:rFonts w:ascii="Times New Roman" w:eastAsia="Calibri" w:hAnsi="Times New Roman" w:cs="Times New Roman"/>
          <w:color w:val="000000"/>
          <w:sz w:val="28"/>
          <w:szCs w:val="28"/>
        </w:rPr>
        <w:t>акмеологии</w:t>
      </w:r>
      <w:proofErr w:type="spellEnd"/>
      <w:r w:rsidRPr="004F17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14:paraId="1DC756E7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4FE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мин.</w:t>
      </w:r>
    </w:p>
    <w:p w14:paraId="035D9C6F" w14:textId="64694FA5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Критерии оценивания: </w:t>
      </w:r>
      <w:r w:rsidR="006556D0">
        <w:rPr>
          <w:rFonts w:ascii="Times New Roman" w:hAnsi="Times New Roman"/>
          <w:color w:val="000000"/>
          <w:sz w:val="28"/>
          <w:szCs w:val="28"/>
        </w:rPr>
        <w:t xml:space="preserve">наличие в ответе следующих элементов –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принцип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детерминизма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принцип развития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принцип гуманизма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личностный принцип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принцип жизнедеятельности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потенциальный и актуальный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операционально-технологический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обратной связи.</w:t>
      </w:r>
    </w:p>
    <w:p w14:paraId="394710DC" w14:textId="77777777" w:rsidR="0083476D" w:rsidRPr="00714FE0" w:rsidRDefault="0083476D" w:rsidP="0083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Компетенции (индикаторы): УК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714FE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14:paraId="765EAD26" w14:textId="77777777" w:rsidR="0083476D" w:rsidRDefault="0083476D" w:rsidP="0083476D"/>
    <w:p w14:paraId="292573DB" w14:textId="77777777" w:rsidR="0083476D" w:rsidRPr="005956AA" w:rsidRDefault="0083476D" w:rsidP="0083476D"/>
    <w:p w14:paraId="152D0BE1" w14:textId="5C1E7401" w:rsidR="00695A26" w:rsidRPr="0083476D" w:rsidRDefault="00695A26" w:rsidP="0083476D"/>
    <w:sectPr w:rsidR="00695A26" w:rsidRPr="00834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C1E84"/>
    <w:multiLevelType w:val="hybridMultilevel"/>
    <w:tmpl w:val="CD9203D2"/>
    <w:lvl w:ilvl="0" w:tplc="02DC08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FE0"/>
    <w:rsid w:val="00063A18"/>
    <w:rsid w:val="00180365"/>
    <w:rsid w:val="001957F1"/>
    <w:rsid w:val="00230257"/>
    <w:rsid w:val="00272714"/>
    <w:rsid w:val="003A280F"/>
    <w:rsid w:val="004F174C"/>
    <w:rsid w:val="004F33AA"/>
    <w:rsid w:val="00524059"/>
    <w:rsid w:val="005B4539"/>
    <w:rsid w:val="006000E0"/>
    <w:rsid w:val="006556D0"/>
    <w:rsid w:val="00695A26"/>
    <w:rsid w:val="00714FE0"/>
    <w:rsid w:val="00722154"/>
    <w:rsid w:val="0074428A"/>
    <w:rsid w:val="00765E96"/>
    <w:rsid w:val="0083476D"/>
    <w:rsid w:val="008B02D5"/>
    <w:rsid w:val="00A367D9"/>
    <w:rsid w:val="00A647F3"/>
    <w:rsid w:val="00CD4A91"/>
    <w:rsid w:val="00D743E2"/>
    <w:rsid w:val="00D75B7B"/>
    <w:rsid w:val="00EC7029"/>
    <w:rsid w:val="00F906CF"/>
    <w:rsid w:val="00FE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0E07"/>
  <w15:docId w15:val="{E24F9BF0-03B1-4053-BA13-A2A0F9A1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714FE0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14FE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714FE0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714FE0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5">
    <w:name w:val="List Paragraph"/>
    <w:basedOn w:val="a"/>
    <w:uiPriority w:val="34"/>
    <w:qFormat/>
    <w:rsid w:val="00600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32</cp:revision>
  <dcterms:created xsi:type="dcterms:W3CDTF">2025-04-01T07:14:00Z</dcterms:created>
  <dcterms:modified xsi:type="dcterms:W3CDTF">2025-09-29T12:06:00Z</dcterms:modified>
</cp:coreProperties>
</file>