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AE9A0" w14:textId="77777777" w:rsidR="00830DAA" w:rsidRDefault="006B5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5B7BD472" w14:textId="10107E53" w:rsidR="00570D9F" w:rsidRDefault="006B5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«Психология социализации личности (практикум)»</w:t>
      </w:r>
      <w:r w:rsidR="004955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9203AA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A359F6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9BF1DF8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D6046" w14:textId="77777777" w:rsidR="00570D9F" w:rsidRDefault="006B50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4934B93" w14:textId="77777777" w:rsidR="00570D9F" w:rsidRDefault="00570D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C720B1" w14:textId="71CEC3CE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Выберите правильный ответ</w:t>
      </w:r>
      <w:r w:rsidR="00F864AC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3F3DFB6B" w14:textId="77777777" w:rsidR="00570D9F" w:rsidRDefault="00570D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7E31EE6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Что является основным фактором социализации личности?</w:t>
      </w:r>
    </w:p>
    <w:p w14:paraId="6F252E06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Генетическая предрасположенность</w:t>
      </w:r>
    </w:p>
    <w:p w14:paraId="00639F88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Взаимодействие с обществом</w:t>
      </w:r>
    </w:p>
    <w:p w14:paraId="08EBE7EC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Биологический возраст</w:t>
      </w:r>
    </w:p>
    <w:p w14:paraId="5D2CEF19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Физическое развитие</w:t>
      </w:r>
    </w:p>
    <w:p w14:paraId="1FDD7A4D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Климатические условия </w:t>
      </w:r>
    </w:p>
    <w:p w14:paraId="0EA99991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1B750EFE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74CCEC67" w14:textId="77777777" w:rsidR="00570D9F" w:rsidRDefault="00570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962C38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Какая из стадий социализации связана с освоением профессиональных и социальных ролей во взрослом возрасте?</w:t>
      </w:r>
    </w:p>
    <w:p w14:paraId="402B4379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Первичная социализация</w:t>
      </w:r>
    </w:p>
    <w:p w14:paraId="56C85EC9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Вторичная социализация</w:t>
      </w:r>
    </w:p>
    <w:p w14:paraId="5FE91916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Ресоциализация</w:t>
      </w:r>
    </w:p>
    <w:p w14:paraId="0C74598E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Десоциализация</w:t>
      </w:r>
    </w:p>
    <w:p w14:paraId="669C5A06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Гендерная социализация </w:t>
      </w:r>
    </w:p>
    <w:p w14:paraId="17369649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24303CE6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699CF6E1" w14:textId="77777777" w:rsidR="00570D9F" w:rsidRDefault="00570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B7FFD6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Какой институт социализации оказывает наибольшее влияние в раннем детстве?</w:t>
      </w:r>
    </w:p>
    <w:p w14:paraId="3EDE9660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Семья</w:t>
      </w:r>
    </w:p>
    <w:p w14:paraId="7C3BAE59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СМИ</w:t>
      </w:r>
    </w:p>
    <w:p w14:paraId="189C857E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Друзья</w:t>
      </w:r>
    </w:p>
    <w:p w14:paraId="47BA01AC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Рабочий коллектив</w:t>
      </w:r>
    </w:p>
    <w:p w14:paraId="45DF0797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Политические организации </w:t>
      </w:r>
    </w:p>
    <w:p w14:paraId="1832F91C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768B650F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5CB0F200" w14:textId="77777777" w:rsidR="00570D9F" w:rsidRDefault="00570D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40C617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Что означает термин «агенты социализации»?</w:t>
      </w:r>
    </w:p>
    <w:p w14:paraId="4EFC1CE6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Группы и институты, передающие социальные нормы и ценности</w:t>
      </w:r>
    </w:p>
    <w:p w14:paraId="38ED7467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Люди, обладающие врожденными лидерскими качествами</w:t>
      </w:r>
    </w:p>
    <w:p w14:paraId="08976CE3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Индивиды, занимающиеся преступной деятельностью</w:t>
      </w:r>
    </w:p>
    <w:p w14:paraId="3438EF4C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Представители власти, контролирующие общественное поведение</w:t>
      </w:r>
    </w:p>
    <w:p w14:paraId="0740FE3F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Исключительно педагоги и психологи </w:t>
      </w:r>
    </w:p>
    <w:p w14:paraId="63665CE0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6905DABC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ПК-4</w:t>
      </w:r>
    </w:p>
    <w:p w14:paraId="20A54494" w14:textId="77777777" w:rsidR="00570D9F" w:rsidRDefault="00570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4492EA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Какой процесс представляет собой утрату индивидом усвоенных норм и ценностей?</w:t>
      </w:r>
    </w:p>
    <w:p w14:paraId="04C52135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Адаптация</w:t>
      </w:r>
    </w:p>
    <w:p w14:paraId="1997AE05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Десоциализация</w:t>
      </w:r>
    </w:p>
    <w:p w14:paraId="6AFBBF65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Инкультурация</w:t>
      </w:r>
    </w:p>
    <w:p w14:paraId="56EA6DC4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Социальная мобильность</w:t>
      </w:r>
    </w:p>
    <w:p w14:paraId="7A81DD94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Конформизм </w:t>
      </w:r>
    </w:p>
    <w:p w14:paraId="631E6DC0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216549AD" w14:textId="77777777" w:rsidR="00570D9F" w:rsidRDefault="006B50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45C82D0A" w14:textId="77777777" w:rsidR="00570D9F" w:rsidRDefault="00570D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B74C581" w14:textId="77777777" w:rsidR="00570D9F" w:rsidRDefault="006B50DB" w:rsidP="00CB2A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39C9BCC8" w14:textId="77777777" w:rsidR="00570D9F" w:rsidRDefault="00570D9F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</w:p>
    <w:p w14:paraId="0B5C131C" w14:textId="77777777" w:rsidR="00570D9F" w:rsidRDefault="006B50DB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655D377" w14:textId="77777777" w:rsidR="00570D9F" w:rsidRDefault="006B50DB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59E6236" w14:textId="77777777" w:rsidR="00570D9F" w:rsidRDefault="00570D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2A6D43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 Установите соответствие между стадиями социализации личности и их характеристиками.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210"/>
        <w:gridCol w:w="3235"/>
      </w:tblGrid>
      <w:tr w:rsidR="00570D9F" w14:paraId="18421B53" w14:textId="77777777">
        <w:trPr>
          <w:tblHeader/>
          <w:tblCellSpacing w:w="15" w:type="dxa"/>
        </w:trPr>
        <w:tc>
          <w:tcPr>
            <w:tcW w:w="61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E6D4A" w14:textId="77777777" w:rsidR="00570D9F" w:rsidRDefault="006B50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A3BACE" w14:textId="77777777" w:rsidR="00570D9F" w:rsidRDefault="006B50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Стадия социализации</w:t>
            </w:r>
          </w:p>
        </w:tc>
      </w:tr>
      <w:tr w:rsidR="00570D9F" w14:paraId="1E00D8D5" w14:textId="77777777">
        <w:trPr>
          <w:trHeight w:val="651"/>
          <w:tblCellSpacing w:w="15" w:type="dxa"/>
        </w:trPr>
        <w:tc>
          <w:tcPr>
            <w:tcW w:w="61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EF241" w14:textId="77777777" w:rsidR="00570D9F" w:rsidRDefault="006B50DB" w:rsidP="00830D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Освоение норм, ценностей и ролей в обществе, становление личности</w:t>
            </w:r>
          </w:p>
        </w:tc>
        <w:tc>
          <w:tcPr>
            <w:tcW w:w="3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07CCF" w14:textId="77777777" w:rsidR="00570D9F" w:rsidRDefault="006B50DB" w:rsidP="001A338E">
            <w:pPr>
              <w:spacing w:after="0" w:line="240" w:lineRule="auto"/>
              <w:ind w:left="18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Первичная социализация</w:t>
            </w:r>
          </w:p>
        </w:tc>
      </w:tr>
      <w:tr w:rsidR="00570D9F" w14:paraId="339F8186" w14:textId="77777777">
        <w:trPr>
          <w:tblCellSpacing w:w="15" w:type="dxa"/>
        </w:trPr>
        <w:tc>
          <w:tcPr>
            <w:tcW w:w="61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B2FBC" w14:textId="77777777" w:rsidR="00570D9F" w:rsidRDefault="006B50DB" w:rsidP="00830D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Усвоение социального опыта в семье, в раннем детстве</w:t>
            </w:r>
          </w:p>
        </w:tc>
        <w:tc>
          <w:tcPr>
            <w:tcW w:w="3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2F64B" w14:textId="77777777" w:rsidR="00570D9F" w:rsidRDefault="006B50DB" w:rsidP="001A338E">
            <w:pPr>
              <w:spacing w:after="0" w:line="240" w:lineRule="auto"/>
              <w:ind w:left="18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Вторичная социализация</w:t>
            </w:r>
          </w:p>
        </w:tc>
      </w:tr>
      <w:tr w:rsidR="00570D9F" w14:paraId="06A82095" w14:textId="77777777">
        <w:trPr>
          <w:tblCellSpacing w:w="15" w:type="dxa"/>
        </w:trPr>
        <w:tc>
          <w:tcPr>
            <w:tcW w:w="61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8C946" w14:textId="77777777" w:rsidR="00570D9F" w:rsidRDefault="006B50DB" w:rsidP="00830D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Адаптация и интеграция в более широкие социальные структуры (работа, учеба)</w:t>
            </w:r>
          </w:p>
        </w:tc>
        <w:tc>
          <w:tcPr>
            <w:tcW w:w="3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E42DE" w14:textId="77777777" w:rsidR="00570D9F" w:rsidRDefault="006B50DB" w:rsidP="001A338E">
            <w:pPr>
              <w:spacing w:after="0" w:line="240" w:lineRule="auto"/>
              <w:ind w:left="18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Третичная социализация</w:t>
            </w:r>
          </w:p>
        </w:tc>
      </w:tr>
      <w:tr w:rsidR="00570D9F" w14:paraId="39D03404" w14:textId="77777777">
        <w:trPr>
          <w:tblCellSpacing w:w="15" w:type="dxa"/>
        </w:trPr>
        <w:tc>
          <w:tcPr>
            <w:tcW w:w="61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6B71D" w14:textId="77777777" w:rsidR="00570D9F" w:rsidRDefault="006B50DB" w:rsidP="00830D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Возвращение к освоению социальных ролей после долгого перерыва (например, после длительной болезни)</w:t>
            </w:r>
          </w:p>
        </w:tc>
        <w:tc>
          <w:tcPr>
            <w:tcW w:w="319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BBC35" w14:textId="77777777" w:rsidR="00570D9F" w:rsidRDefault="006B50DB" w:rsidP="001A338E">
            <w:pPr>
              <w:spacing w:after="0" w:line="240" w:lineRule="auto"/>
              <w:ind w:left="18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Ретросоциализация</w:t>
            </w:r>
          </w:p>
        </w:tc>
      </w:tr>
    </w:tbl>
    <w:p w14:paraId="0368537A" w14:textId="3264BFFF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1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Б, 2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А, 3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В, 4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</w:p>
    <w:p w14:paraId="54571083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2B215D57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068DB9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 Установите соответствие между типами социализации и их характеристиками.</w:t>
      </w:r>
    </w:p>
    <w:tbl>
      <w:tblPr>
        <w:tblW w:w="0" w:type="auto"/>
        <w:tblCellSpacing w:w="15" w:type="dxa"/>
        <w:shd w:val="clear" w:color="auto" w:fill="FFFFFF"/>
        <w:tblLook w:val="04A0" w:firstRow="1" w:lastRow="0" w:firstColumn="1" w:lastColumn="0" w:noHBand="0" w:noVBand="1"/>
      </w:tblPr>
      <w:tblGrid>
        <w:gridCol w:w="6298"/>
        <w:gridCol w:w="3147"/>
      </w:tblGrid>
      <w:tr w:rsidR="00570D9F" w14:paraId="60C536B1" w14:textId="77777777" w:rsidTr="005D15CA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7D81C" w14:textId="77777777" w:rsidR="00570D9F" w:rsidRDefault="006B5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A8536" w14:textId="77777777" w:rsidR="00570D9F" w:rsidRDefault="006B5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социализации</w:t>
            </w:r>
          </w:p>
        </w:tc>
      </w:tr>
      <w:tr w:rsidR="00570D9F" w14:paraId="1294C00E" w14:textId="77777777" w:rsidTr="005D15CA">
        <w:trPr>
          <w:trHeight w:val="643"/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0087C" w14:textId="77777777" w:rsidR="00570D9F" w:rsidRDefault="006B5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Процесс усвоения норм и ценностей в официальных структурах (школа, университет)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22AE8" w14:textId="77777777" w:rsidR="00570D9F" w:rsidRDefault="006B5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Формальная социализация</w:t>
            </w:r>
          </w:p>
        </w:tc>
      </w:tr>
      <w:tr w:rsidR="00570D9F" w14:paraId="2C24BD7F" w14:textId="77777777" w:rsidTr="005D15CA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88E48" w14:textId="77777777" w:rsidR="00570D9F" w:rsidRDefault="006B5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Освоение ценностей и норм в группах, таких как семья, друзья, коллеги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75F02" w14:textId="77777777" w:rsidR="00570D9F" w:rsidRDefault="006B5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Неформальная социализация</w:t>
            </w:r>
          </w:p>
        </w:tc>
      </w:tr>
      <w:tr w:rsidR="00570D9F" w14:paraId="603BDD61" w14:textId="77777777" w:rsidTr="005D15CA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68EF3" w14:textId="77777777" w:rsidR="00570D9F" w:rsidRDefault="006B5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Приобретение социальных навыков, необходимых для выполнения профессиональных обязанностей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6C3A2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Профессиональная социализация</w:t>
            </w:r>
          </w:p>
          <w:p w14:paraId="532C295E" w14:textId="77777777" w:rsidR="00570D9F" w:rsidRDefault="00570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D9F" w14:paraId="4FA82353" w14:textId="77777777" w:rsidTr="005D15CA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8B118" w14:textId="77777777" w:rsidR="00570D9F" w:rsidRDefault="006B5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 Освоение политических норм, ценностей и ролей через участие в политической жизни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EE446" w14:textId="77777777" w:rsidR="00570D9F" w:rsidRDefault="006B5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Политическая социализация</w:t>
            </w:r>
          </w:p>
        </w:tc>
      </w:tr>
    </w:tbl>
    <w:p w14:paraId="00601573" w14:textId="406ECBAB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1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А, 2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Б, 3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В, 4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</w:p>
    <w:p w14:paraId="01239EA5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4E89C675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8F464B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 Установите соответствие между этапами социализации и возрастными периодами.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300"/>
        <w:gridCol w:w="3145"/>
      </w:tblGrid>
      <w:tr w:rsidR="00570D9F" w14:paraId="3C0A5AB6" w14:textId="77777777">
        <w:trPr>
          <w:tblHeader/>
          <w:tblCellSpacing w:w="15" w:type="dxa"/>
        </w:trPr>
        <w:tc>
          <w:tcPr>
            <w:tcW w:w="62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8647F" w14:textId="77777777" w:rsidR="00570D9F" w:rsidRDefault="006B50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Возрастной период</w:t>
            </w:r>
          </w:p>
        </w:tc>
        <w:tc>
          <w:tcPr>
            <w:tcW w:w="3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406EC" w14:textId="77777777" w:rsidR="00570D9F" w:rsidRDefault="006B50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социализации</w:t>
            </w:r>
          </w:p>
        </w:tc>
      </w:tr>
      <w:tr w:rsidR="00570D9F" w14:paraId="5FABA212" w14:textId="77777777">
        <w:trPr>
          <w:tblCellSpacing w:w="15" w:type="dxa"/>
        </w:trPr>
        <w:tc>
          <w:tcPr>
            <w:tcW w:w="62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6BCD3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Раннее детство, возраст 2-4 года</w:t>
            </w:r>
          </w:p>
        </w:tc>
        <w:tc>
          <w:tcPr>
            <w:tcW w:w="3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6DA25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Дошкольный этап</w:t>
            </w:r>
          </w:p>
        </w:tc>
      </w:tr>
      <w:tr w:rsidR="00570D9F" w14:paraId="2DFC8D35" w14:textId="77777777">
        <w:trPr>
          <w:tblCellSpacing w:w="15" w:type="dxa"/>
        </w:trPr>
        <w:tc>
          <w:tcPr>
            <w:tcW w:w="62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56434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Период от 4 до 7 лет, интенсивное усвоение социальных норм</w:t>
            </w:r>
          </w:p>
        </w:tc>
        <w:tc>
          <w:tcPr>
            <w:tcW w:w="3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20CA8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Школьный этап</w:t>
            </w:r>
          </w:p>
        </w:tc>
      </w:tr>
      <w:tr w:rsidR="00570D9F" w14:paraId="22936485" w14:textId="77777777">
        <w:trPr>
          <w:tblCellSpacing w:w="15" w:type="dxa"/>
        </w:trPr>
        <w:tc>
          <w:tcPr>
            <w:tcW w:w="62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1ED9D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Период от 12 до 18 лет, социализация в подростковом возрасте</w:t>
            </w:r>
          </w:p>
        </w:tc>
        <w:tc>
          <w:tcPr>
            <w:tcW w:w="3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58530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Молодежный этап</w:t>
            </w:r>
          </w:p>
        </w:tc>
      </w:tr>
      <w:tr w:rsidR="00570D9F" w14:paraId="7074F74A" w14:textId="77777777">
        <w:trPr>
          <w:tblCellSpacing w:w="15" w:type="dxa"/>
        </w:trPr>
        <w:tc>
          <w:tcPr>
            <w:tcW w:w="62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84133E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С 50 лет и старше, адаптация к социальной роли в зрелом возрасте</w:t>
            </w:r>
          </w:p>
        </w:tc>
        <w:tc>
          <w:tcPr>
            <w:tcW w:w="31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2EB97" w14:textId="77777777" w:rsidR="00570D9F" w:rsidRDefault="006B50D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Пожилой этап</w:t>
            </w:r>
          </w:p>
        </w:tc>
      </w:tr>
    </w:tbl>
    <w:p w14:paraId="523FC040" w14:textId="628B39AD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1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А, 2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Б, 3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В, 4</w:t>
      </w:r>
      <w:r w:rsidR="00830DAA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</w:p>
    <w:p w14:paraId="72BF4684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2F012C0B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35FA9" w14:textId="77777777" w:rsidR="00570D9F" w:rsidRDefault="006B50DB" w:rsidP="0093658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B79C30B" w14:textId="77777777" w:rsidR="00570D9F" w:rsidRDefault="00570D9F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</w:p>
    <w:p w14:paraId="793C3F01" w14:textId="77777777" w:rsidR="00570D9F" w:rsidRDefault="006B50DB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174A0A8B" w14:textId="77777777" w:rsidR="00570D9F" w:rsidRDefault="006B50DB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0E832FAB" w14:textId="77777777" w:rsidR="00570D9F" w:rsidRDefault="00570D9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9C87D4D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Установите правильную последовательность этапов социализации личности:</w:t>
      </w:r>
    </w:p>
    <w:p w14:paraId="7B7BC611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Формирование социального самосознания</w:t>
      </w:r>
    </w:p>
    <w:p w14:paraId="566A64DF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Овладение социальными ролями</w:t>
      </w:r>
    </w:p>
    <w:p w14:paraId="4AACB207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Включение в различные социальные группы</w:t>
      </w:r>
    </w:p>
    <w:p w14:paraId="5E36896A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Принятие социальных норм и ценностей</w:t>
      </w:r>
    </w:p>
    <w:p w14:paraId="6D427D4C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Адаптация к условиям социальной среды</w:t>
      </w:r>
    </w:p>
    <w:p w14:paraId="2ACDCBFD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Д, Б, Г, А, В</w:t>
      </w:r>
    </w:p>
    <w:p w14:paraId="34177AA8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03C95F65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D496E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 Установите правильную последовательность стадий социализации личности в подростковом возрасте:</w:t>
      </w:r>
    </w:p>
    <w:p w14:paraId="18D6F374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Принятие социальных норм и ролей</w:t>
      </w:r>
    </w:p>
    <w:p w14:paraId="0946719A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Развитие самосознания и осознание социальной идентичности</w:t>
      </w:r>
    </w:p>
    <w:p w14:paraId="6E80C6DB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Психологическая адаптация к изменениям в социальной среде</w:t>
      </w:r>
    </w:p>
    <w:p w14:paraId="5D59BC50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Взаимодействие с родителями и сверстниками</w:t>
      </w:r>
    </w:p>
    <w:p w14:paraId="569A3389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Формирование подростковой субкультуры</w:t>
      </w:r>
    </w:p>
    <w:p w14:paraId="74B7ECE0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Г, Б, В, А, Д</w:t>
      </w:r>
    </w:p>
    <w:p w14:paraId="4F0752F9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6706EF33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0136214" w14:textId="14A5A551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  <w:r w:rsidR="00062AC8">
        <w:rPr>
          <w:rFonts w:ascii="Times New Roman" w:hAnsi="Times New Roman" w:cs="Times New Roman"/>
          <w:iCs/>
          <w:sz w:val="28"/>
          <w:szCs w:val="28"/>
        </w:rPr>
        <w:t>. </w:t>
      </w:r>
      <w:r>
        <w:rPr>
          <w:rFonts w:ascii="Times New Roman" w:hAnsi="Times New Roman" w:cs="Times New Roman"/>
          <w:iCs/>
          <w:sz w:val="28"/>
          <w:szCs w:val="28"/>
        </w:rPr>
        <w:t>Установите правильную последовательность этапов социализации в профессиональной среде:</w:t>
      </w:r>
    </w:p>
    <w:p w14:paraId="52A657FB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Принятие профессиональных норм и стандартов</w:t>
      </w:r>
    </w:p>
    <w:p w14:paraId="528A134C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Овладение профессиональными навыками</w:t>
      </w:r>
    </w:p>
    <w:p w14:paraId="16131FA8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Включение в профессиональное сообщество</w:t>
      </w:r>
    </w:p>
    <w:p w14:paraId="76B229B9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Развитие профессиональной идентичности</w:t>
      </w:r>
    </w:p>
    <w:p w14:paraId="2BF7992A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Адаптация к рабочим условиям и коллективу</w:t>
      </w:r>
    </w:p>
    <w:p w14:paraId="54BBBCF1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Д, Б, А, В, Г</w:t>
      </w:r>
    </w:p>
    <w:p w14:paraId="414C5DD7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29B8D75A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4DCB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4. Установите правильную последовательность стадий социализации в детском возрасте:</w:t>
      </w:r>
    </w:p>
    <w:p w14:paraId="78F74420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Освоение ролевых моделей и норм поведения</w:t>
      </w:r>
    </w:p>
    <w:p w14:paraId="40FD8898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Влияние первичной социальной группы (семья)</w:t>
      </w:r>
    </w:p>
    <w:p w14:paraId="596E0A8E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Адаптация к социальным учреждениям (садик, школа)</w:t>
      </w:r>
    </w:p>
    <w:p w14:paraId="6D97D388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Овладение языковыми и коммуникативными навыками</w:t>
      </w:r>
    </w:p>
    <w:p w14:paraId="749B0276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Развитие социальных навыков через общение с ровесниками</w:t>
      </w:r>
    </w:p>
    <w:p w14:paraId="79BA6505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Б, Г, В, А, Д</w:t>
      </w:r>
    </w:p>
    <w:p w14:paraId="7EC27044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0459DFDC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6EDB7D8" w14:textId="77777777" w:rsidR="00570D9F" w:rsidRDefault="006B50DB" w:rsidP="00CF13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68B2806E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F5E72F" w14:textId="77777777" w:rsidR="00570D9F" w:rsidRDefault="006B50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4EB2CD24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4BA77" w14:textId="77777777" w:rsidR="00570D9F" w:rsidRDefault="006B50DB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5223FA5" w14:textId="77777777" w:rsidR="00570D9F" w:rsidRDefault="00570D9F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</w:p>
    <w:p w14:paraId="6DF083AA" w14:textId="77777777" w:rsidR="00570D9F" w:rsidRDefault="006B50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Процесс усвоения индивидом социальных норм, ценностей и моделей поведения, который происходит через взаимодействие с окружающими людьми, называетс</w:t>
      </w:r>
      <w:r w:rsidRPr="00CF1394">
        <w:rPr>
          <w:rFonts w:ascii="Times New Roman" w:hAnsi="Times New Roman" w:cs="Times New Roman"/>
          <w:bCs/>
          <w:sz w:val="28"/>
          <w:szCs w:val="28"/>
        </w:rPr>
        <w:t xml:space="preserve">я </w:t>
      </w:r>
      <w:r>
        <w:rPr>
          <w:rFonts w:ascii="Times New Roman" w:hAnsi="Times New Roman" w:cs="Times New Roman"/>
          <w:bCs/>
          <w:sz w:val="28"/>
          <w:szCs w:val="28"/>
        </w:rPr>
        <w:t>____________.</w:t>
      </w:r>
    </w:p>
    <w:p w14:paraId="3EF81216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социализация</w:t>
      </w:r>
    </w:p>
    <w:p w14:paraId="4DDA9D40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56CF701F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0D473A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Социальный институт, через который происходит передача культурных ценностей и норм, включая семью, школу, медиа, и других участников социального взаимодействия, называется ____________.</w:t>
      </w:r>
    </w:p>
    <w:p w14:paraId="6B726079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агенты социализации</w:t>
      </w:r>
    </w:p>
    <w:p w14:paraId="1DEBEB15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7EA65878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9CFD9C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 Фаза в развитии личности, в которой человек осознает себя как самостоятельную единицу, формирует свое мировоззрение и взаимодействует с окружающим обществом, называется ____________.</w:t>
      </w:r>
    </w:p>
    <w:p w14:paraId="77BA39FC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Правильный ответ: идентификация</w:t>
      </w:r>
    </w:p>
    <w:p w14:paraId="3E4F8377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5EFB01BA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4. Специфическая способность личности адаптироваться к изменениям в социальном окружении и находить способы эффективного взаимодействия с различными группами называется ____________.</w:t>
      </w:r>
    </w:p>
    <w:p w14:paraId="5E7E3820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Правильный ответ: социальная адаптация</w:t>
      </w:r>
    </w:p>
    <w:p w14:paraId="2B3C119F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3A7CCD1D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D5AEE5" w14:textId="77777777" w:rsidR="00570D9F" w:rsidRDefault="006B50DB" w:rsidP="00CF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0A36D79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B6C1D" w14:textId="77777777" w:rsidR="00570D9F" w:rsidRDefault="006B50DB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35F4E03" w14:textId="77777777" w:rsidR="00570D9F" w:rsidRDefault="00570D9F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i/>
          <w:sz w:val="28"/>
          <w:szCs w:val="28"/>
        </w:rPr>
      </w:pPr>
    </w:p>
    <w:p w14:paraId="7A406DEA" w14:textId="77777777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 Процесс усвоения социального опыта и норм поведения в группе называется ________________.</w:t>
      </w:r>
    </w:p>
    <w:p w14:paraId="14C5A1A2" w14:textId="77777777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социализация</w:t>
      </w:r>
    </w:p>
    <w:p w14:paraId="7CD68A35" w14:textId="77777777" w:rsidR="00570D9F" w:rsidRDefault="006B50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4D810299" w14:textId="77777777" w:rsidR="00570D9F" w:rsidRDefault="00570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4D7E6C" w14:textId="31C3C667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62AC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Основным агентом социализации, который оказывает влияние на формирование социального поведения и ценностей личности, является _</w:t>
      </w:r>
      <w:r w:rsidRPr="0093658D">
        <w:rPr>
          <w:rFonts w:ascii="Times New Roman" w:eastAsia="Times New Roman" w:hAnsi="Times New Roman" w:cs="Times New Roman"/>
          <w:i/>
          <w:iCs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_.</w:t>
      </w:r>
    </w:p>
    <w:p w14:paraId="5CF7E314" w14:textId="77777777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семья / социальная среда</w:t>
      </w:r>
    </w:p>
    <w:p w14:paraId="2CCF5B0C" w14:textId="77777777" w:rsidR="00570D9F" w:rsidRDefault="006B50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29E49A9A" w14:textId="77777777" w:rsidR="00570D9F" w:rsidRDefault="00570D9F">
      <w:pPr>
        <w:spacing w:after="0" w:line="240" w:lineRule="auto"/>
        <w:ind w:left="127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0BC51C" w14:textId="3E9F3D2D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62AC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Период, в котором происходит активное усвоение культурных норм и социализация индивида в обществе, называется ________________.</w:t>
      </w:r>
    </w:p>
    <w:p w14:paraId="5895A1BB" w14:textId="77777777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подростковый возраст / юность</w:t>
      </w:r>
    </w:p>
    <w:p w14:paraId="7F6A659C" w14:textId="77777777" w:rsidR="00570D9F" w:rsidRDefault="006B50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2FC91A58" w14:textId="77777777" w:rsidR="00570D9F" w:rsidRDefault="00570D9F">
      <w:pPr>
        <w:pStyle w:val="a5"/>
        <w:ind w:firstLine="0"/>
        <w:rPr>
          <w:rFonts w:cs="Times New Roman"/>
          <w:szCs w:val="28"/>
        </w:rPr>
      </w:pPr>
    </w:p>
    <w:p w14:paraId="5104616F" w14:textId="7DFAC66E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62AC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Психологическое явление, когда индивид активно приспосабливается к новым условиям социальной жизни, называется ________________.</w:t>
      </w:r>
    </w:p>
    <w:p w14:paraId="301AB365" w14:textId="77777777" w:rsidR="00570D9F" w:rsidRDefault="006B5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адаптация</w:t>
      </w:r>
    </w:p>
    <w:p w14:paraId="0B60FBE4" w14:textId="77777777" w:rsidR="00570D9F" w:rsidRDefault="006B50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22AC1745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589CF" w14:textId="77777777" w:rsidR="00570D9F" w:rsidRDefault="006B50DB" w:rsidP="001A33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открытого типа с развернутым ответом</w:t>
      </w:r>
    </w:p>
    <w:p w14:paraId="52849893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DE1917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Какие факторы оказывают влияние на процесс социализации личности, и как они взаимодействуют между собой на разных этапах жизни человека?</w:t>
      </w:r>
    </w:p>
    <w:p w14:paraId="3A757174" w14:textId="25FF02F9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Время выполнения</w:t>
      </w:r>
      <w:r w:rsidR="00CF1394">
        <w:rPr>
          <w:rFonts w:ascii="Times New Roman" w:hAnsi="Times New Roman" w:cs="Times New Roman"/>
          <w:iCs/>
          <w:sz w:val="28"/>
          <w:szCs w:val="28"/>
        </w:rPr>
        <w:t xml:space="preserve"> –</w:t>
      </w:r>
      <w:r>
        <w:rPr>
          <w:rFonts w:ascii="Times New Roman" w:hAnsi="Times New Roman" w:cs="Times New Roman"/>
          <w:iCs/>
          <w:sz w:val="28"/>
          <w:szCs w:val="28"/>
        </w:rPr>
        <w:t>15 мин.</w:t>
      </w:r>
    </w:p>
    <w:p w14:paraId="468E50C6" w14:textId="04687E9E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Ожидаемый результат: </w:t>
      </w:r>
      <w:r w:rsidR="00CF1394">
        <w:rPr>
          <w:rFonts w:ascii="Times New Roman" w:hAnsi="Times New Roman" w:cs="Times New Roman"/>
          <w:iCs/>
          <w:sz w:val="28"/>
          <w:szCs w:val="28"/>
        </w:rPr>
        <w:t>п</w:t>
      </w:r>
      <w:r>
        <w:rPr>
          <w:rFonts w:ascii="Times New Roman" w:hAnsi="Times New Roman" w:cs="Times New Roman"/>
          <w:iCs/>
          <w:sz w:val="28"/>
          <w:szCs w:val="28"/>
        </w:rPr>
        <w:t>роцесс социализации определяется биологическими (наследственность, особенности нервной системы), социальными (семья, школа, друзья, культура), психологическими (темперамент, личностные черты) и экономическими (уровень жизни, доступ к образованию) факторами. Эти факторы взаимодействуют: например, дети из семей с высоким уровнем образования получают больше возможностей для успешной социализации в профессиональной сфере, тогда как дети из неблагополучных семей могут испытывать трудности в усвоении социальных норм.</w:t>
      </w:r>
    </w:p>
    <w:p w14:paraId="2C9A5FDE" w14:textId="77777777" w:rsidR="00466641" w:rsidRDefault="00466641" w:rsidP="004666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Критерии оценивания: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частичное содержательное соответствие приведенному пояснению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</w:t>
      </w:r>
    </w:p>
    <w:p w14:paraId="6E4D2D93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21DA5598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125EFE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Какие агентам социализации играют ключевую роль в подростковом возрасте и как их влияние может изменяться в зависимости от социальных условий?</w:t>
      </w:r>
    </w:p>
    <w:p w14:paraId="6BD307A5" w14:textId="1515E3EB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CF1394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15 мин.</w:t>
      </w:r>
    </w:p>
    <w:p w14:paraId="19D928D3" w14:textId="2E602FE8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7006A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подростковом возрасте основными агентами социализации становятся семья, сверстники, образовательные учреждения, СМИ и интернет-среда. Их влияние может варьироваться: например, в традиционных обществах семья остается главным источником норм и ценностей, а в современных мегаполисах значительное влияние оказывает медиапространство. Социальные условия (экономический уровень страны, политическая обстановка) также влияют: в обществах с высокой конкуренцией акцент делается на профессиональной социализации через образование и карьерные ориентиры.</w:t>
      </w:r>
    </w:p>
    <w:p w14:paraId="1D06B862" w14:textId="77777777" w:rsidR="00466641" w:rsidRDefault="00466641" w:rsidP="004666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частичное содержательное соответствие приведенному пояснению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</w:t>
      </w:r>
    </w:p>
    <w:p w14:paraId="5E877A91" w14:textId="77777777" w:rsidR="00570D9F" w:rsidRDefault="006B50DB">
      <w:pPr>
        <w:pStyle w:val="a5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ПК-4</w:t>
      </w:r>
    </w:p>
    <w:p w14:paraId="0E75F3A1" w14:textId="77777777" w:rsidR="00570D9F" w:rsidRDefault="00570D9F">
      <w:pPr>
        <w:pStyle w:val="a5"/>
        <w:ind w:left="0" w:firstLine="0"/>
        <w:rPr>
          <w:rFonts w:cs="Times New Roman"/>
          <w:szCs w:val="28"/>
        </w:rPr>
      </w:pPr>
    </w:p>
    <w:p w14:paraId="5E1030FE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3. Каковы особенности социализации личности в условиях социальных кризисов и нестабильности?</w:t>
      </w:r>
    </w:p>
    <w:p w14:paraId="2E346162" w14:textId="7580F11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Время выполнения</w:t>
      </w:r>
      <w:r w:rsidR="00CF1394">
        <w:rPr>
          <w:rFonts w:ascii="Times New Roman" w:hAnsi="Times New Roman" w:cs="Times New Roman"/>
          <w:iCs/>
          <w:sz w:val="28"/>
          <w:szCs w:val="28"/>
        </w:rPr>
        <w:t xml:space="preserve"> –</w:t>
      </w:r>
      <w:r>
        <w:rPr>
          <w:rFonts w:ascii="Times New Roman" w:hAnsi="Times New Roman" w:cs="Times New Roman"/>
          <w:iCs/>
          <w:sz w:val="28"/>
          <w:szCs w:val="28"/>
        </w:rPr>
        <w:t xml:space="preserve"> 15 мин.</w:t>
      </w:r>
    </w:p>
    <w:p w14:paraId="2A88AFAA" w14:textId="058ED78A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Ожидаемый результат: </w:t>
      </w:r>
      <w:r w:rsidR="007006A7">
        <w:rPr>
          <w:rFonts w:ascii="Times New Roman" w:hAnsi="Times New Roman" w:cs="Times New Roman"/>
          <w:iCs/>
          <w:sz w:val="28"/>
          <w:szCs w:val="28"/>
        </w:rPr>
        <w:t>с</w:t>
      </w:r>
      <w:r>
        <w:rPr>
          <w:rFonts w:ascii="Times New Roman" w:hAnsi="Times New Roman" w:cs="Times New Roman"/>
          <w:iCs/>
          <w:sz w:val="28"/>
          <w:szCs w:val="28"/>
        </w:rPr>
        <w:t>оциальные кризисы (войны, экономические потрясения, пандемии) могут изменять траектории социализации, вызывая адаптацию личности к новым условиям. Например, в условиях экономической нестабильности молодые люди могут дольше оставаться зависимыми от родителей, а во время пандемии цифровые технологии стали основным каналом социализации. Также изменяются нормы поведения: в кризисных условиях могут усиливаться процессы социальной изоляции или, наоборот, формироваться новые формы солидарности и взаимопомощи.</w:t>
      </w:r>
    </w:p>
    <w:p w14:paraId="2EDD2B69" w14:textId="2642DB91" w:rsidR="00466641" w:rsidRDefault="00466641" w:rsidP="004666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частичное содержательное соответствие приведенному пояснению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</w:t>
      </w:r>
    </w:p>
    <w:p w14:paraId="056B09D7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7665262A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7607C7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 процессы ресоциализации и десоциализации проявляются в различных жизненных ситуациях?</w:t>
      </w:r>
    </w:p>
    <w:p w14:paraId="48153422" w14:textId="5927CFFA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CF1394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15 мин.</w:t>
      </w:r>
    </w:p>
    <w:p w14:paraId="707DEA32" w14:textId="491CBF2C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F139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есоциализация </w:t>
      </w:r>
      <w:r w:rsidR="00CF139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это процесс освоения новых социальных норм и ценностей, например, при эмиграции, смене профессии, выходе из мест лишения свободы. Десоциализация </w:t>
      </w:r>
      <w:r w:rsidR="00CF139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это утрата ранее усвоенных норм и привычек, например, при выходе на пенсию или потере социальных контактов. Важно учитывать, что успешная ресоциализация требует поддержки со стороны общества (профессиональной подготовки, </w:t>
      </w:r>
      <w:r>
        <w:rPr>
          <w:rFonts w:ascii="Times New Roman" w:hAnsi="Times New Roman" w:cs="Times New Roman"/>
          <w:sz w:val="28"/>
          <w:szCs w:val="28"/>
        </w:rPr>
        <w:lastRenderedPageBreak/>
        <w:t>психологической адаптации), тогда как десоциализация может сопровождаться кризисами идентичности.</w:t>
      </w:r>
    </w:p>
    <w:p w14:paraId="6DEE03E5" w14:textId="77777777" w:rsidR="00466641" w:rsidRDefault="00466641" w:rsidP="004666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частичное содержательное соответствие приведенному пояснению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</w:t>
      </w:r>
    </w:p>
    <w:p w14:paraId="56C3573A" w14:textId="77777777" w:rsidR="00570D9F" w:rsidRDefault="006B5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</w:p>
    <w:p w14:paraId="1EF63892" w14:textId="77777777" w:rsidR="00570D9F" w:rsidRDefault="00570D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4ED1D" w14:textId="77777777" w:rsidR="00570D9F" w:rsidRDefault="00570D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70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E9FF8" w14:textId="77777777" w:rsidR="00972A87" w:rsidRDefault="00972A87">
      <w:pPr>
        <w:spacing w:line="240" w:lineRule="auto"/>
      </w:pPr>
      <w:r>
        <w:separator/>
      </w:r>
    </w:p>
  </w:endnote>
  <w:endnote w:type="continuationSeparator" w:id="0">
    <w:p w14:paraId="1DCD9291" w14:textId="77777777" w:rsidR="00972A87" w:rsidRDefault="00972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4FB82" w14:textId="77777777" w:rsidR="00972A87" w:rsidRDefault="00972A87">
      <w:pPr>
        <w:spacing w:after="0"/>
      </w:pPr>
      <w:r>
        <w:separator/>
      </w:r>
    </w:p>
  </w:footnote>
  <w:footnote w:type="continuationSeparator" w:id="0">
    <w:p w14:paraId="61DAF58A" w14:textId="77777777" w:rsidR="00972A87" w:rsidRDefault="00972A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ECC"/>
    <w:rsid w:val="00062AC8"/>
    <w:rsid w:val="0018230A"/>
    <w:rsid w:val="001A338E"/>
    <w:rsid w:val="001A78D9"/>
    <w:rsid w:val="001C3EE1"/>
    <w:rsid w:val="002A5ECC"/>
    <w:rsid w:val="00353EE3"/>
    <w:rsid w:val="00466641"/>
    <w:rsid w:val="00495544"/>
    <w:rsid w:val="004C49FE"/>
    <w:rsid w:val="004E4AFD"/>
    <w:rsid w:val="00570D9F"/>
    <w:rsid w:val="005D15CA"/>
    <w:rsid w:val="006200E6"/>
    <w:rsid w:val="006B50DB"/>
    <w:rsid w:val="006D596C"/>
    <w:rsid w:val="007006A7"/>
    <w:rsid w:val="007A6F05"/>
    <w:rsid w:val="007F563A"/>
    <w:rsid w:val="00830DAA"/>
    <w:rsid w:val="00870BCA"/>
    <w:rsid w:val="0093658D"/>
    <w:rsid w:val="00972A87"/>
    <w:rsid w:val="00A10228"/>
    <w:rsid w:val="00B57153"/>
    <w:rsid w:val="00B91A69"/>
    <w:rsid w:val="00CB2A6B"/>
    <w:rsid w:val="00CF1394"/>
    <w:rsid w:val="00E8054C"/>
    <w:rsid w:val="00EA20C3"/>
    <w:rsid w:val="00F324DD"/>
    <w:rsid w:val="00F864AC"/>
    <w:rsid w:val="13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FEC4"/>
  <w15:docId w15:val="{EA1E0263-F5E9-468C-AF3D-A5A91D3E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1538</Words>
  <Characters>8772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28</cp:revision>
  <dcterms:created xsi:type="dcterms:W3CDTF">2025-03-28T09:38:00Z</dcterms:created>
  <dcterms:modified xsi:type="dcterms:W3CDTF">2025-09-26T13:22:00Z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676A6E7E2B314E6FB81EC3FEBCE22E93_12</vt:lpwstr>
  </property>
</Properties>
</file>