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FE4" w:rsidRDefault="00FF1FE4" w:rsidP="00FF1F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E56A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627A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:rsidR="00107D4E" w:rsidRPr="00107D4E" w:rsidRDefault="00107D4E" w:rsidP="00FF1F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7D4E">
        <w:rPr>
          <w:rFonts w:ascii="Times New Roman" w:hAnsi="Times New Roman" w:cs="Times New Roman"/>
          <w:b/>
          <w:sz w:val="28"/>
          <w:szCs w:val="28"/>
        </w:rPr>
        <w:t>«</w:t>
      </w:r>
      <w:r w:rsidRPr="00107D4E">
        <w:rPr>
          <w:rFonts w:ascii="Times New Roman" w:hAnsi="Times New Roman" w:cs="Times New Roman"/>
          <w:b/>
          <w:bCs/>
          <w:sz w:val="28"/>
          <w:szCs w:val="28"/>
        </w:rPr>
        <w:t>Преддипломная практика</w:t>
      </w:r>
      <w:r w:rsidRPr="00107D4E">
        <w:rPr>
          <w:rFonts w:ascii="Times New Roman" w:hAnsi="Times New Roman" w:cs="Times New Roman"/>
          <w:b/>
          <w:sz w:val="28"/>
          <w:szCs w:val="28"/>
        </w:rPr>
        <w:t>»</w:t>
      </w:r>
    </w:p>
    <w:p w:rsidR="00FF1FE4" w:rsidRDefault="00FF1FE4" w:rsidP="00FF1FE4">
      <w:pPr>
        <w:pStyle w:val="3"/>
      </w:pPr>
    </w:p>
    <w:p w:rsidR="006B4F16" w:rsidRPr="006B4F16" w:rsidRDefault="006B4F16" w:rsidP="006B4F16"/>
    <w:p w:rsidR="00FF1FE4" w:rsidRPr="005220E6" w:rsidRDefault="00FF1FE4" w:rsidP="00FF1FE4">
      <w:pPr>
        <w:pStyle w:val="3"/>
      </w:pPr>
      <w:r w:rsidRPr="005220E6">
        <w:t>Задания закрытого типа</w:t>
      </w:r>
    </w:p>
    <w:p w:rsidR="00ED627A" w:rsidRPr="005220E6" w:rsidRDefault="00ED627A" w:rsidP="00FF1FE4">
      <w:pPr>
        <w:spacing w:after="0" w:line="240" w:lineRule="auto"/>
      </w:pPr>
    </w:p>
    <w:p w:rsidR="00FF1FE4" w:rsidRPr="00ED627A" w:rsidRDefault="00FF1FE4" w:rsidP="00ED627A">
      <w:pPr>
        <w:pStyle w:val="4"/>
      </w:pPr>
      <w:r w:rsidRPr="00ED627A">
        <w:t>Задания закрытого типа на выбор правильного ответа</w:t>
      </w:r>
    </w:p>
    <w:p w:rsidR="00464359" w:rsidRPr="00ED627A" w:rsidRDefault="00464359" w:rsidP="00ED6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ED627A" w:rsidRDefault="00C0118D" w:rsidP="00ED627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627A">
        <w:rPr>
          <w:rFonts w:ascii="Times New Roman" w:hAnsi="Times New Roman" w:cs="Times New Roman"/>
          <w:sz w:val="28"/>
          <w:szCs w:val="28"/>
        </w:rPr>
        <w:t>1</w:t>
      </w:r>
      <w:r w:rsidR="00F200F5">
        <w:rPr>
          <w:rFonts w:ascii="Times New Roman" w:hAnsi="Times New Roman" w:cs="Times New Roman"/>
          <w:sz w:val="28"/>
          <w:szCs w:val="28"/>
        </w:rPr>
        <w:t>.</w:t>
      </w:r>
      <w:r w:rsidRPr="00ED627A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FC29DD" w:rsidRPr="0059000F" w:rsidRDefault="00FC29DD" w:rsidP="00ED627A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00F">
        <w:rPr>
          <w:sz w:val="28"/>
          <w:szCs w:val="28"/>
        </w:rPr>
        <w:t>Основная задача конструкторской подготовки производства в условиях предприятий массового производства одежды</w:t>
      </w:r>
    </w:p>
    <w:p w:rsidR="00FC29DD" w:rsidRPr="0059000F" w:rsidRDefault="00FC29DD" w:rsidP="00ED627A">
      <w:pPr>
        <w:pStyle w:val="c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9000F">
        <w:rPr>
          <w:color w:val="000000" w:themeColor="text1"/>
          <w:sz w:val="28"/>
          <w:szCs w:val="28"/>
        </w:rPr>
        <w:t xml:space="preserve">А) </w:t>
      </w:r>
      <w:r w:rsidR="00F200F5">
        <w:rPr>
          <w:sz w:val="28"/>
          <w:szCs w:val="28"/>
        </w:rPr>
        <w:t>р</w:t>
      </w:r>
      <w:r w:rsidRPr="0059000F">
        <w:rPr>
          <w:sz w:val="28"/>
          <w:szCs w:val="28"/>
        </w:rPr>
        <w:t>азработка моделей промышленных коллекций и технической документации для их внедрения</w:t>
      </w:r>
    </w:p>
    <w:p w:rsidR="00FC29DD" w:rsidRPr="0059000F" w:rsidRDefault="00FC29DD" w:rsidP="00ED627A">
      <w:pPr>
        <w:pStyle w:val="c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9000F">
        <w:rPr>
          <w:sz w:val="28"/>
          <w:szCs w:val="28"/>
        </w:rPr>
        <w:t xml:space="preserve">Б) </w:t>
      </w:r>
      <w:r w:rsidR="00F200F5">
        <w:rPr>
          <w:sz w:val="28"/>
          <w:szCs w:val="28"/>
        </w:rPr>
        <w:t>о</w:t>
      </w:r>
      <w:r w:rsidRPr="0059000F">
        <w:rPr>
          <w:sz w:val="28"/>
          <w:szCs w:val="28"/>
        </w:rPr>
        <w:t>знакомление потребителя с новыми модными формами одежды, а специалистов – с особенностями их проектирования</w:t>
      </w:r>
    </w:p>
    <w:p w:rsidR="00FC29DD" w:rsidRPr="0059000F" w:rsidRDefault="00FC29DD" w:rsidP="00ED627A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000F">
        <w:rPr>
          <w:sz w:val="28"/>
          <w:szCs w:val="28"/>
        </w:rPr>
        <w:t xml:space="preserve">В) </w:t>
      </w:r>
      <w:r w:rsidR="00F200F5">
        <w:rPr>
          <w:sz w:val="28"/>
          <w:szCs w:val="28"/>
        </w:rPr>
        <w:t>р</w:t>
      </w:r>
      <w:r w:rsidRPr="0059000F">
        <w:rPr>
          <w:sz w:val="28"/>
          <w:szCs w:val="28"/>
        </w:rPr>
        <w:t>азработка моделей перспективных коллекций</w:t>
      </w:r>
    </w:p>
    <w:p w:rsidR="00FC29DD" w:rsidRPr="00773A6A" w:rsidRDefault="00FC29DD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D62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236A20" w:rsidRPr="00236A20" w:rsidRDefault="00FC29DD" w:rsidP="00ED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6A20"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236A20">
        <w:rPr>
          <w:rFonts w:ascii="Times New Roman" w:hAnsi="Times New Roman" w:cs="Times New Roman"/>
          <w:sz w:val="28"/>
          <w:szCs w:val="28"/>
        </w:rPr>
        <w:t>:</w:t>
      </w:r>
      <w:r w:rsidR="00236A20" w:rsidRPr="00236A20">
        <w:rPr>
          <w:rFonts w:ascii="Times New Roman" w:hAnsi="Times New Roman" w:cs="Times New Roman"/>
          <w:sz w:val="28"/>
          <w:szCs w:val="28"/>
        </w:rPr>
        <w:t xml:space="preserve"> </w:t>
      </w:r>
      <w:r w:rsidR="00236A20" w:rsidRPr="00236A20">
        <w:rPr>
          <w:rFonts w:ascii="Times New Roman" w:hAnsi="Times New Roman" w:cs="Times New Roman"/>
          <w:bCs/>
          <w:sz w:val="28"/>
          <w:szCs w:val="28"/>
        </w:rPr>
        <w:t>УК-1;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6A20" w:rsidRPr="00236A20">
        <w:rPr>
          <w:rFonts w:ascii="Times New Roman" w:hAnsi="Times New Roman" w:cs="Times New Roman"/>
          <w:bCs/>
          <w:sz w:val="28"/>
          <w:szCs w:val="28"/>
        </w:rPr>
        <w:t>УК-2; УК-3; УК-4; УК-5;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6A20" w:rsidRPr="00236A20">
        <w:rPr>
          <w:rFonts w:ascii="Times New Roman" w:hAnsi="Times New Roman" w:cs="Times New Roman"/>
          <w:bCs/>
          <w:sz w:val="28"/>
          <w:szCs w:val="28"/>
        </w:rPr>
        <w:t>УК-6;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6A20" w:rsidRPr="00236A20">
        <w:rPr>
          <w:rFonts w:ascii="Times New Roman" w:hAnsi="Times New Roman" w:cs="Times New Roman"/>
          <w:bCs/>
          <w:sz w:val="28"/>
          <w:szCs w:val="28"/>
        </w:rPr>
        <w:t>УК-7; УК-8; УК-9;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6A20" w:rsidRPr="00236A20">
        <w:rPr>
          <w:rFonts w:ascii="Times New Roman" w:hAnsi="Times New Roman" w:cs="Times New Roman"/>
          <w:bCs/>
          <w:sz w:val="28"/>
          <w:szCs w:val="28"/>
        </w:rPr>
        <w:t>УК-10, ОПК-1; ОПК-2;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6A20" w:rsidRPr="00236A20">
        <w:rPr>
          <w:rFonts w:ascii="Times New Roman" w:hAnsi="Times New Roman" w:cs="Times New Roman"/>
          <w:bCs/>
          <w:sz w:val="28"/>
          <w:szCs w:val="28"/>
        </w:rPr>
        <w:t>ОПК-3; ОПК-4; ОПК-5; ОПК-6</w:t>
      </w:r>
      <w:r w:rsidR="008F416D">
        <w:rPr>
          <w:rFonts w:ascii="Times New Roman" w:hAnsi="Times New Roman" w:cs="Times New Roman"/>
          <w:bCs/>
          <w:sz w:val="28"/>
          <w:szCs w:val="28"/>
        </w:rPr>
        <w:t>; ОПК</w:t>
      </w:r>
      <w:r w:rsidR="006B4F16">
        <w:rPr>
          <w:rFonts w:ascii="Times New Roman" w:hAnsi="Times New Roman" w:cs="Times New Roman"/>
          <w:bCs/>
          <w:sz w:val="28"/>
          <w:szCs w:val="28"/>
        </w:rPr>
        <w:t>-</w:t>
      </w:r>
      <w:r w:rsidR="008F416D">
        <w:rPr>
          <w:rFonts w:ascii="Times New Roman" w:hAnsi="Times New Roman" w:cs="Times New Roman"/>
          <w:bCs/>
          <w:sz w:val="28"/>
          <w:szCs w:val="28"/>
        </w:rPr>
        <w:t>7</w:t>
      </w:r>
    </w:p>
    <w:p w:rsidR="00FC29DD" w:rsidRDefault="00FC29DD" w:rsidP="005A5E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29DD" w:rsidRPr="007945E5" w:rsidRDefault="00FC29DD" w:rsidP="00ED6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945E5">
        <w:rPr>
          <w:rFonts w:ascii="Times New Roman" w:hAnsi="Times New Roman" w:cs="Times New Roman"/>
          <w:sz w:val="28"/>
          <w:szCs w:val="28"/>
        </w:rPr>
        <w:t>2.</w:t>
      </w:r>
      <w:r w:rsidR="00E65C4F" w:rsidRPr="007945E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65C4F" w:rsidRPr="007945E5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:rsidR="00E65C4F" w:rsidRPr="007945E5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5E5">
        <w:rPr>
          <w:bCs/>
          <w:sz w:val="28"/>
          <w:szCs w:val="28"/>
        </w:rPr>
        <w:t xml:space="preserve">Вид </w:t>
      </w:r>
      <w:r w:rsidRPr="007945E5">
        <w:rPr>
          <w:sz w:val="28"/>
          <w:szCs w:val="28"/>
        </w:rPr>
        <w:t xml:space="preserve">лекал, которые не используют для раскроя деталей изделия: </w:t>
      </w:r>
    </w:p>
    <w:p w:rsidR="00E65C4F" w:rsidRPr="007945E5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trike/>
          <w:sz w:val="28"/>
          <w:szCs w:val="28"/>
        </w:rPr>
      </w:pPr>
      <w:r w:rsidRPr="007945E5">
        <w:rPr>
          <w:sz w:val="28"/>
          <w:szCs w:val="28"/>
        </w:rPr>
        <w:t xml:space="preserve">А) </w:t>
      </w:r>
      <w:r w:rsidR="00F200F5">
        <w:rPr>
          <w:sz w:val="28"/>
          <w:szCs w:val="28"/>
        </w:rPr>
        <w:t>р</w:t>
      </w:r>
      <w:r w:rsidRPr="007945E5">
        <w:rPr>
          <w:sz w:val="28"/>
          <w:szCs w:val="28"/>
        </w:rPr>
        <w:t xml:space="preserve">абочие </w:t>
      </w:r>
    </w:p>
    <w:p w:rsidR="00E65C4F" w:rsidRPr="007945E5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5E5">
        <w:rPr>
          <w:sz w:val="28"/>
          <w:szCs w:val="28"/>
        </w:rPr>
        <w:t xml:space="preserve">Б) </w:t>
      </w:r>
      <w:r w:rsidR="00F200F5">
        <w:rPr>
          <w:sz w:val="28"/>
          <w:szCs w:val="28"/>
        </w:rPr>
        <w:t>п</w:t>
      </w:r>
      <w:r w:rsidRPr="007945E5">
        <w:rPr>
          <w:sz w:val="28"/>
          <w:szCs w:val="28"/>
        </w:rPr>
        <w:t xml:space="preserve">роизводные </w:t>
      </w:r>
      <w:r w:rsidR="0060773C">
        <w:rPr>
          <w:sz w:val="28"/>
          <w:szCs w:val="28"/>
        </w:rPr>
        <w:t xml:space="preserve"> </w:t>
      </w:r>
    </w:p>
    <w:p w:rsidR="00E65C4F" w:rsidRPr="007945E5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5E5">
        <w:rPr>
          <w:sz w:val="28"/>
          <w:szCs w:val="28"/>
        </w:rPr>
        <w:t xml:space="preserve">В) </w:t>
      </w:r>
      <w:r w:rsidR="00F200F5">
        <w:rPr>
          <w:sz w:val="28"/>
          <w:szCs w:val="28"/>
        </w:rPr>
        <w:t>в</w:t>
      </w:r>
      <w:r w:rsidRPr="007945E5">
        <w:rPr>
          <w:sz w:val="28"/>
          <w:szCs w:val="28"/>
        </w:rPr>
        <w:t xml:space="preserve">спомогательные </w:t>
      </w:r>
    </w:p>
    <w:p w:rsidR="00E65C4F" w:rsidRPr="007945E5" w:rsidRDefault="00E65C4F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5E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627A" w:rsidRPr="007945E5">
        <w:rPr>
          <w:rFonts w:ascii="Times New Roman" w:hAnsi="Times New Roman" w:cs="Times New Roman"/>
          <w:sz w:val="28"/>
          <w:szCs w:val="28"/>
        </w:rPr>
        <w:t xml:space="preserve"> </w:t>
      </w:r>
      <w:r w:rsidRPr="007945E5">
        <w:rPr>
          <w:rFonts w:ascii="Times New Roman" w:hAnsi="Times New Roman" w:cs="Times New Roman"/>
          <w:sz w:val="28"/>
          <w:szCs w:val="28"/>
        </w:rPr>
        <w:t>В</w:t>
      </w:r>
    </w:p>
    <w:p w:rsidR="00C15AD9" w:rsidRPr="007945E5" w:rsidRDefault="00E65C4F" w:rsidP="00ED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45E5"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7945E5">
        <w:rPr>
          <w:rFonts w:ascii="Times New Roman" w:hAnsi="Times New Roman" w:cs="Times New Roman"/>
          <w:sz w:val="28"/>
          <w:szCs w:val="28"/>
        </w:rPr>
        <w:t>:</w:t>
      </w:r>
      <w:r w:rsidR="00C15AD9" w:rsidRPr="007945E5">
        <w:rPr>
          <w:rFonts w:ascii="Times New Roman" w:hAnsi="Times New Roman" w:cs="Times New Roman"/>
          <w:sz w:val="28"/>
          <w:szCs w:val="28"/>
        </w:rPr>
        <w:t xml:space="preserve"> </w:t>
      </w:r>
      <w:r w:rsidR="00C15AD9" w:rsidRPr="007945E5">
        <w:rPr>
          <w:rFonts w:ascii="Times New Roman" w:hAnsi="Times New Roman" w:cs="Times New Roman"/>
          <w:bCs/>
          <w:sz w:val="28"/>
          <w:szCs w:val="28"/>
        </w:rPr>
        <w:t>ПК-1; ПК-2; ПК-3; ПК-4; ПК-5; ПК-6; ПК-7; ПК-8; ПК-9; ПК-10; ПК-11; ПК-12; ПК-13; ПК-14; ПК-15</w:t>
      </w:r>
    </w:p>
    <w:p w:rsidR="00E65C4F" w:rsidRDefault="00E65C4F" w:rsidP="00E65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AE8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5C4F">
        <w:rPr>
          <w:sz w:val="28"/>
          <w:szCs w:val="28"/>
        </w:rPr>
        <w:t>3.</w:t>
      </w:r>
      <w:r w:rsidR="00E56AE8" w:rsidRPr="00E56AE8">
        <w:rPr>
          <w:i/>
          <w:iCs/>
          <w:sz w:val="28"/>
          <w:szCs w:val="28"/>
        </w:rPr>
        <w:t xml:space="preserve"> Выберите правильный ответ.</w:t>
      </w:r>
      <w:r w:rsidRPr="00E65C4F">
        <w:rPr>
          <w:sz w:val="28"/>
          <w:szCs w:val="28"/>
        </w:rPr>
        <w:t xml:space="preserve"> </w:t>
      </w:r>
    </w:p>
    <w:p w:rsidR="00E65C4F" w:rsidRPr="00E65C4F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5C4F">
        <w:rPr>
          <w:sz w:val="28"/>
          <w:szCs w:val="28"/>
        </w:rPr>
        <w:t>Способ градации лекал, который получил наибольшее распространение для головных уборов:</w:t>
      </w:r>
    </w:p>
    <w:p w:rsidR="00E65C4F" w:rsidRPr="00E65C4F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5C4F">
        <w:rPr>
          <w:sz w:val="28"/>
          <w:szCs w:val="28"/>
        </w:rPr>
        <w:t xml:space="preserve">А) </w:t>
      </w:r>
      <w:r w:rsidR="00BB3CF0">
        <w:rPr>
          <w:sz w:val="28"/>
          <w:szCs w:val="28"/>
        </w:rPr>
        <w:t>п</w:t>
      </w:r>
      <w:r w:rsidRPr="00E65C4F">
        <w:rPr>
          <w:sz w:val="28"/>
          <w:szCs w:val="28"/>
        </w:rPr>
        <w:t>ропорционально-расчетный</w:t>
      </w:r>
    </w:p>
    <w:p w:rsidR="00E65C4F" w:rsidRPr="00E65C4F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5C4F">
        <w:rPr>
          <w:sz w:val="28"/>
          <w:szCs w:val="28"/>
        </w:rPr>
        <w:t xml:space="preserve">Б) </w:t>
      </w:r>
      <w:r w:rsidR="00BB3CF0">
        <w:rPr>
          <w:sz w:val="28"/>
          <w:szCs w:val="28"/>
        </w:rPr>
        <w:t>л</w:t>
      </w:r>
      <w:r w:rsidRPr="00E65C4F">
        <w:rPr>
          <w:sz w:val="28"/>
          <w:szCs w:val="28"/>
        </w:rPr>
        <w:t xml:space="preserve">учевой </w:t>
      </w:r>
    </w:p>
    <w:p w:rsidR="00E65C4F" w:rsidRPr="00E65C4F" w:rsidRDefault="00E65C4F" w:rsidP="00ED627A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5C4F">
        <w:rPr>
          <w:sz w:val="28"/>
          <w:szCs w:val="28"/>
        </w:rPr>
        <w:t xml:space="preserve">В) </w:t>
      </w:r>
      <w:r w:rsidR="00BB3CF0">
        <w:rPr>
          <w:sz w:val="28"/>
          <w:szCs w:val="28"/>
        </w:rPr>
        <w:t>г</w:t>
      </w:r>
      <w:r w:rsidRPr="00E65C4F">
        <w:rPr>
          <w:sz w:val="28"/>
          <w:szCs w:val="28"/>
        </w:rPr>
        <w:t>руппировки</w:t>
      </w:r>
    </w:p>
    <w:p w:rsidR="00E65C4F" w:rsidRPr="00773A6A" w:rsidRDefault="00E65C4F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56A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</w:p>
    <w:p w:rsidR="008F416D" w:rsidRPr="00236A20" w:rsidRDefault="00E65C4F" w:rsidP="00ED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="008F416D" w:rsidRPr="008F4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УК-1;УК-2; УК-3; УК-4; УК-5;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УК-6;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УК-7; УК-8; УК-9;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УК-10,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ПК-1; ПК-2; ПК-3; ПК-4; ПК-5; ПК-6; ПК-7; ПК-8; ПК-9; ПК-10; ПК-11; ПК-12; ПК-13; ПК-14; ПК-15</w:t>
      </w:r>
    </w:p>
    <w:p w:rsidR="00E65C4F" w:rsidRDefault="00E65C4F" w:rsidP="00E65C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C4F" w:rsidRDefault="00304C06" w:rsidP="00ED6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E56AE8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445A7F">
        <w:rPr>
          <w:rFonts w:ascii="Times New Roman" w:hAnsi="Times New Roman" w:cs="Times New Roman"/>
          <w:i/>
          <w:sz w:val="28"/>
          <w:szCs w:val="28"/>
        </w:rPr>
        <w:t>.</w:t>
      </w:r>
    </w:p>
    <w:p w:rsidR="00304C06" w:rsidRPr="00FC15CF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15CF">
        <w:rPr>
          <w:rFonts w:ascii="Times New Roman" w:hAnsi="Times New Roman" w:cs="Times New Roman"/>
          <w:color w:val="000000"/>
          <w:sz w:val="28"/>
          <w:szCs w:val="28"/>
        </w:rPr>
        <w:t>Раскладки деталей швейных изделий бывают:</w:t>
      </w:r>
    </w:p>
    <w:p w:rsid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15CF">
        <w:rPr>
          <w:rFonts w:ascii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разворот ткани</w:t>
      </w:r>
    </w:p>
    <w:p w:rsid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в поперечный сгиб ткани</w:t>
      </w:r>
    </w:p>
    <w:p w:rsidR="00304C06" w:rsidRPr="00FC15CF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в продольный сгиб ткани</w:t>
      </w:r>
    </w:p>
    <w:p w:rsidR="00304C06" w:rsidRPr="00773A6A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3A6A">
        <w:rPr>
          <w:rFonts w:ascii="Times New Roman" w:hAnsi="Times New Roman" w:cs="Times New Roman"/>
          <w:color w:val="000000"/>
          <w:sz w:val="28"/>
          <w:szCs w:val="28"/>
        </w:rPr>
        <w:t>Г) лицом вверх</w:t>
      </w:r>
    </w:p>
    <w:p w:rsidR="00304C06" w:rsidRPr="00773A6A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3A6A">
        <w:rPr>
          <w:rFonts w:ascii="Times New Roman" w:hAnsi="Times New Roman" w:cs="Times New Roman"/>
          <w:color w:val="000000"/>
          <w:sz w:val="28"/>
          <w:szCs w:val="28"/>
        </w:rPr>
        <w:t>Д) лицом вниз</w:t>
      </w:r>
    </w:p>
    <w:p w:rsidR="00304C06" w:rsidRPr="00773A6A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6B4F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6B4F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6B4F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Г,</w:t>
      </w:r>
      <w:r w:rsidR="006B4F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</w:p>
    <w:p w:rsidR="00304C06" w:rsidRPr="006B4F16" w:rsidRDefault="00304C06" w:rsidP="00ED627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="008F416D" w:rsidRPr="008F416D"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УК-1;УК-2; УК-3; УК-4; УК-5;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УК-6;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УК-7; УК-8; УК-9; УК-10, ОПК-1; ОПК-2;</w:t>
      </w:r>
      <w:r w:rsidR="006B4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6B4F16">
        <w:rPr>
          <w:rFonts w:ascii="Times New Roman" w:hAnsi="Times New Roman" w:cs="Times New Roman"/>
          <w:bCs/>
          <w:sz w:val="28"/>
          <w:szCs w:val="28"/>
        </w:rPr>
        <w:t>-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7; ОПК-8</w:t>
      </w:r>
    </w:p>
    <w:p w:rsidR="00304C06" w:rsidRDefault="00304C06" w:rsidP="008F41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C06" w:rsidRDefault="00304C06" w:rsidP="00ED6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E56AE8">
        <w:rPr>
          <w:rFonts w:ascii="Times New Roman" w:hAnsi="Times New Roman" w:cs="Times New Roman"/>
          <w:i/>
          <w:sz w:val="28"/>
          <w:szCs w:val="28"/>
        </w:rPr>
        <w:t>Вы</w:t>
      </w:r>
      <w:r w:rsidR="00EE29D6">
        <w:rPr>
          <w:rFonts w:ascii="Times New Roman" w:hAnsi="Times New Roman" w:cs="Times New Roman"/>
          <w:i/>
          <w:sz w:val="28"/>
          <w:szCs w:val="28"/>
        </w:rPr>
        <w:t>б</w:t>
      </w:r>
      <w:r w:rsidRPr="00E56AE8">
        <w:rPr>
          <w:rFonts w:ascii="Times New Roman" w:hAnsi="Times New Roman" w:cs="Times New Roman"/>
          <w:i/>
          <w:sz w:val="28"/>
          <w:szCs w:val="28"/>
        </w:rPr>
        <w:t>ерите все правильные ответы</w:t>
      </w:r>
      <w:r w:rsidR="00445A7F">
        <w:rPr>
          <w:rFonts w:ascii="Times New Roman" w:hAnsi="Times New Roman" w:cs="Times New Roman"/>
          <w:i/>
          <w:sz w:val="28"/>
          <w:szCs w:val="28"/>
        </w:rPr>
        <w:t>.</w:t>
      </w:r>
    </w:p>
    <w:p w:rsidR="00304C06" w:rsidRPr="00304C06" w:rsidRDefault="009F4F92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Акт</w:t>
      </w:r>
      <w:r w:rsidR="00304C06" w:rsidRPr="00304C06">
        <w:rPr>
          <w:rFonts w:ascii="Times New Roman" w:hAnsi="Times New Roman" w:cs="Times New Roman"/>
          <w:sz w:val="28"/>
          <w:szCs w:val="28"/>
        </w:rPr>
        <w:t xml:space="preserve"> экспертизы качества товара, поврежденного на складе из за ненадлежащих условий хранения, содержит:</w:t>
      </w:r>
      <w:proofErr w:type="gramEnd"/>
    </w:p>
    <w:p w:rsidR="00304C06" w:rsidRP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>А) претензии заказчика</w:t>
      </w:r>
    </w:p>
    <w:p w:rsidR="00304C06" w:rsidRPr="00304C06" w:rsidRDefault="00ED627A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04C06" w:rsidRPr="00304C06">
        <w:rPr>
          <w:rFonts w:ascii="Times New Roman" w:hAnsi="Times New Roman" w:cs="Times New Roman"/>
          <w:sz w:val="28"/>
          <w:szCs w:val="28"/>
        </w:rPr>
        <w:t xml:space="preserve">описание состояние товара </w:t>
      </w:r>
    </w:p>
    <w:p w:rsidR="00304C06" w:rsidRP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>В) характеристику дефектам</w:t>
      </w:r>
    </w:p>
    <w:p w:rsidR="00304C06" w:rsidRP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>Г) степень влияния дефектов на качество</w:t>
      </w:r>
    </w:p>
    <w:p w:rsidR="00304C06" w:rsidRP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>Д)</w:t>
      </w:r>
      <w:r w:rsidR="00ED627A">
        <w:rPr>
          <w:rFonts w:ascii="Times New Roman" w:hAnsi="Times New Roman" w:cs="Times New Roman"/>
          <w:sz w:val="28"/>
          <w:szCs w:val="28"/>
        </w:rPr>
        <w:t xml:space="preserve"> </w:t>
      </w:r>
      <w:r w:rsidRPr="00304C06">
        <w:rPr>
          <w:rFonts w:ascii="Times New Roman" w:hAnsi="Times New Roman" w:cs="Times New Roman"/>
          <w:sz w:val="28"/>
          <w:szCs w:val="28"/>
        </w:rPr>
        <w:t>подробное описание складирования и условия хранения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304C06">
        <w:rPr>
          <w:rFonts w:ascii="Times New Roman" w:hAnsi="Times New Roman" w:cs="Times New Roman"/>
          <w:sz w:val="28"/>
          <w:szCs w:val="28"/>
        </w:rPr>
        <w:t xml:space="preserve">(влажность, температура) товара </w:t>
      </w:r>
    </w:p>
    <w:p w:rsidR="00304C06" w:rsidRP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>Е) вывод о причинах, вызвавших повреждение товара</w:t>
      </w:r>
    </w:p>
    <w:p w:rsidR="00304C06" w:rsidRP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>Ж) претензии поставщиков</w:t>
      </w:r>
    </w:p>
    <w:p w:rsidR="00304C06" w:rsidRPr="00304C06" w:rsidRDefault="00304C06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304C0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04C06">
        <w:rPr>
          <w:rFonts w:ascii="Times New Roman" w:hAnsi="Times New Roman" w:cs="Times New Roman"/>
          <w:sz w:val="28"/>
          <w:szCs w:val="28"/>
        </w:rPr>
        <w:t>,</w:t>
      </w:r>
      <w:r w:rsidR="00ED627A">
        <w:rPr>
          <w:rFonts w:ascii="Times New Roman" w:hAnsi="Times New Roman" w:cs="Times New Roman"/>
          <w:sz w:val="28"/>
          <w:szCs w:val="28"/>
        </w:rPr>
        <w:t xml:space="preserve"> </w:t>
      </w:r>
      <w:r w:rsidRPr="00304C06">
        <w:rPr>
          <w:rFonts w:ascii="Times New Roman" w:hAnsi="Times New Roman" w:cs="Times New Roman"/>
          <w:sz w:val="28"/>
          <w:szCs w:val="28"/>
        </w:rPr>
        <w:t>В,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304C06">
        <w:rPr>
          <w:rFonts w:ascii="Times New Roman" w:hAnsi="Times New Roman" w:cs="Times New Roman"/>
          <w:sz w:val="28"/>
          <w:szCs w:val="28"/>
        </w:rPr>
        <w:t>Г,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304C06">
        <w:rPr>
          <w:rFonts w:ascii="Times New Roman" w:hAnsi="Times New Roman" w:cs="Times New Roman"/>
          <w:sz w:val="28"/>
          <w:szCs w:val="28"/>
        </w:rPr>
        <w:t>Д,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304C06">
        <w:rPr>
          <w:rFonts w:ascii="Times New Roman" w:hAnsi="Times New Roman" w:cs="Times New Roman"/>
          <w:sz w:val="28"/>
          <w:szCs w:val="28"/>
        </w:rPr>
        <w:t>Е</w:t>
      </w:r>
    </w:p>
    <w:p w:rsidR="00304C06" w:rsidRDefault="00304C06" w:rsidP="00ED6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4C06"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304C06">
        <w:rPr>
          <w:rFonts w:ascii="Times New Roman" w:hAnsi="Times New Roman" w:cs="Times New Roman"/>
          <w:sz w:val="28"/>
          <w:szCs w:val="28"/>
        </w:rPr>
        <w:t>: ПК-10</w:t>
      </w:r>
      <w:r w:rsidR="006B4F16">
        <w:rPr>
          <w:rFonts w:ascii="Times New Roman" w:hAnsi="Times New Roman" w:cs="Times New Roman"/>
          <w:sz w:val="28"/>
          <w:szCs w:val="28"/>
        </w:rPr>
        <w:t>,</w:t>
      </w:r>
      <w:r w:rsidRPr="00304C06">
        <w:rPr>
          <w:rFonts w:ascii="Times New Roman" w:hAnsi="Times New Roman" w:cs="Times New Roman"/>
          <w:sz w:val="28"/>
          <w:szCs w:val="28"/>
        </w:rPr>
        <w:t xml:space="preserve"> ПК-12,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304C06">
        <w:rPr>
          <w:rFonts w:ascii="Times New Roman" w:hAnsi="Times New Roman" w:cs="Times New Roman"/>
          <w:sz w:val="28"/>
          <w:szCs w:val="28"/>
        </w:rPr>
        <w:t>ПК-14</w:t>
      </w:r>
    </w:p>
    <w:p w:rsidR="009F4F92" w:rsidRDefault="009F4F92" w:rsidP="00304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4F92" w:rsidRDefault="009F4F92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6B4F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56AE8">
        <w:rPr>
          <w:rFonts w:ascii="Times New Roman" w:hAnsi="Times New Roman" w:cs="Times New Roman"/>
          <w:i/>
          <w:color w:val="000000"/>
          <w:sz w:val="28"/>
          <w:szCs w:val="28"/>
        </w:rPr>
        <w:t>Выберите все правильные ответы</w:t>
      </w:r>
      <w:r w:rsidR="00445A7F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9F4F92" w:rsidRDefault="009F4F92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CC2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Экспертиза швейных изделий, возвращенных покупателем, проводится</w:t>
      </w:r>
    </w:p>
    <w:p w:rsidR="009F4F92" w:rsidRDefault="009F4F92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445A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CC2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заявке торгующих организаций</w:t>
      </w:r>
    </w:p>
    <w:p w:rsidR="009F4F92" w:rsidRDefault="009F4F92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445A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CC2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заявке покупателя при наличии направления от общественной организации по защите прав потребителей</w:t>
      </w:r>
    </w:p>
    <w:p w:rsidR="009F4F92" w:rsidRDefault="009F4F92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Pr="000849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1CC2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заявке покупателя</w:t>
      </w:r>
    </w:p>
    <w:p w:rsidR="009F4F92" w:rsidRDefault="009F4F92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по заявке </w:t>
      </w:r>
      <w:r w:rsidRPr="00BF1CC2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общественной организации</w:t>
      </w:r>
    </w:p>
    <w:p w:rsidR="009F4F92" w:rsidRDefault="009F4F92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</w:t>
      </w:r>
      <w:r w:rsidR="00ED62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 w:rsidR="00ED62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:rsidR="009F4F92" w:rsidRDefault="009F4F92" w:rsidP="00ED6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F416D">
        <w:rPr>
          <w:rFonts w:ascii="Times New Roman" w:hAnsi="Times New Roman" w:cs="Times New Roman"/>
          <w:sz w:val="28"/>
          <w:szCs w:val="28"/>
        </w:rPr>
        <w:t>ПК-10,</w:t>
      </w:r>
      <w:r w:rsidR="008F416D" w:rsidRPr="00C15A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ПК-11; ПК-12; ПК-13; ПК-14</w:t>
      </w:r>
    </w:p>
    <w:p w:rsidR="009F4F92" w:rsidRDefault="009F4F92" w:rsidP="00304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27A">
        <w:rPr>
          <w:rFonts w:ascii="Times New Roman" w:hAnsi="Times New Roman" w:cs="Times New Roman"/>
          <w:sz w:val="28"/>
          <w:szCs w:val="28"/>
        </w:rPr>
        <w:t>7</w:t>
      </w:r>
      <w:r w:rsidR="009F4F92" w:rsidRPr="00ED627A">
        <w:rPr>
          <w:rFonts w:ascii="Times New Roman" w:hAnsi="Times New Roman" w:cs="Times New Roman"/>
          <w:sz w:val="28"/>
          <w:szCs w:val="28"/>
        </w:rPr>
        <w:t>.</w:t>
      </w:r>
      <w:r w:rsidRPr="00ED627A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445A7F">
        <w:rPr>
          <w:rFonts w:ascii="Times New Roman" w:hAnsi="Times New Roman" w:cs="Times New Roman"/>
          <w:i/>
          <w:sz w:val="28"/>
          <w:szCs w:val="28"/>
        </w:rPr>
        <w:t>.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hAnsi="Times New Roman" w:cs="Times New Roman"/>
          <w:sz w:val="28"/>
          <w:szCs w:val="28"/>
        </w:rPr>
        <w:t xml:space="preserve">К </w:t>
      </w: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технико-экономическим показателям швейного потока относятся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ED627A"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производства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ED627A"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обработки изделия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расчетная мощность потока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вид изделия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Д) расчетное и фактическое количество рабочих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="00ED627A"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производительность труда одного рабочего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Ж) такт потока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З)</w:t>
      </w:r>
      <w:r w:rsidR="00F452FA" w:rsidRPr="00F45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тарифный разряд и средний тарифный коэффициент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И)</w:t>
      </w:r>
      <w:r w:rsidR="00F452FA"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27A"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ED627A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эффициент механизации потока</w:t>
      </w:r>
    </w:p>
    <w:p w:rsidR="00674B78" w:rsidRPr="00ED627A" w:rsidRDefault="00674B78" w:rsidP="00ED6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27A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sz w:val="28"/>
          <w:szCs w:val="28"/>
        </w:rPr>
        <w:t>Б,</w:t>
      </w:r>
      <w:r w:rsidR="00ED627A" w:rsidRPr="00ED627A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sz w:val="28"/>
          <w:szCs w:val="28"/>
        </w:rPr>
        <w:t>В,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sz w:val="28"/>
          <w:szCs w:val="28"/>
        </w:rPr>
        <w:t>Д,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sz w:val="28"/>
          <w:szCs w:val="28"/>
        </w:rPr>
        <w:t>Е,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sz w:val="28"/>
          <w:szCs w:val="28"/>
        </w:rPr>
        <w:t>Ж,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627A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ED627A">
        <w:rPr>
          <w:rFonts w:ascii="Times New Roman" w:hAnsi="Times New Roman" w:cs="Times New Roman"/>
          <w:sz w:val="28"/>
          <w:szCs w:val="28"/>
        </w:rPr>
        <w:t>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Pr="00ED627A">
        <w:rPr>
          <w:rFonts w:ascii="Times New Roman" w:hAnsi="Times New Roman" w:cs="Times New Roman"/>
          <w:sz w:val="28"/>
          <w:szCs w:val="28"/>
        </w:rPr>
        <w:t>И</w:t>
      </w:r>
    </w:p>
    <w:p w:rsidR="00C15AD9" w:rsidRPr="00ED627A" w:rsidRDefault="00674B78" w:rsidP="00ED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627A"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ED627A">
        <w:rPr>
          <w:rFonts w:ascii="Times New Roman" w:hAnsi="Times New Roman" w:cs="Times New Roman"/>
          <w:sz w:val="28"/>
          <w:szCs w:val="28"/>
        </w:rPr>
        <w:t>: ПК-10</w:t>
      </w:r>
      <w:r w:rsidR="00C15AD9" w:rsidRPr="00ED627A">
        <w:rPr>
          <w:rFonts w:ascii="Times New Roman" w:hAnsi="Times New Roman" w:cs="Times New Roman"/>
          <w:sz w:val="28"/>
          <w:szCs w:val="28"/>
        </w:rPr>
        <w:t>,</w:t>
      </w:r>
      <w:r w:rsidR="00C15AD9" w:rsidRPr="00ED627A">
        <w:rPr>
          <w:rFonts w:ascii="Times New Roman" w:hAnsi="Times New Roman" w:cs="Times New Roman"/>
          <w:bCs/>
          <w:sz w:val="28"/>
          <w:szCs w:val="28"/>
        </w:rPr>
        <w:t xml:space="preserve"> ПК-11; ПК-12; ПК-13; ПК-14</w:t>
      </w:r>
    </w:p>
    <w:p w:rsidR="00674B78" w:rsidRDefault="00674B78" w:rsidP="00674B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C0118D" w:rsidRDefault="00C0118D" w:rsidP="00927994">
      <w:pPr>
        <w:pStyle w:val="4"/>
      </w:pPr>
      <w:r w:rsidRPr="005220E6">
        <w:t>Задания закрытого типа на установление соответствия</w:t>
      </w:r>
    </w:p>
    <w:p w:rsidR="00E56AE8" w:rsidRPr="00E56AE8" w:rsidRDefault="00E56AE8" w:rsidP="00927994">
      <w:pPr>
        <w:spacing w:after="0" w:line="240" w:lineRule="auto"/>
        <w:ind w:firstLine="709"/>
      </w:pPr>
    </w:p>
    <w:p w:rsidR="00E56AE8" w:rsidRPr="00070FEF" w:rsidRDefault="00E56AE8" w:rsidP="0092799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E56AE8" w:rsidRPr="00070FEF" w:rsidRDefault="00E56AE8" w:rsidP="0092799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445A7F">
        <w:rPr>
          <w:rFonts w:ascii="Times New Roman" w:hAnsi="Times New Roman" w:cs="Times New Roman"/>
          <w:i/>
          <w:sz w:val="28"/>
          <w:szCs w:val="28"/>
        </w:rPr>
        <w:t>.</w:t>
      </w:r>
    </w:p>
    <w:p w:rsidR="00C0118D" w:rsidRDefault="00C0118D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5F9E" w:rsidRDefault="00FA3656" w:rsidP="00927994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6B4F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25F9E">
        <w:rPr>
          <w:rFonts w:ascii="Times New Roman" w:eastAsia="Calibri" w:hAnsi="Times New Roman" w:cs="Times New Roman"/>
          <w:color w:val="000000"/>
          <w:sz w:val="28"/>
          <w:szCs w:val="28"/>
        </w:rPr>
        <w:t>Установить соответствие между названием дефекта и его характеристикой</w:t>
      </w:r>
    </w:p>
    <w:p w:rsidR="00A25F9E" w:rsidRDefault="00A25F9E" w:rsidP="00A25F9E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88"/>
        <w:gridCol w:w="512"/>
        <w:gridCol w:w="5621"/>
      </w:tblGrid>
      <w:tr w:rsidR="00A25F9E" w:rsidTr="00E56AE8">
        <w:tc>
          <w:tcPr>
            <w:tcW w:w="0" w:type="auto"/>
            <w:gridSpan w:val="2"/>
          </w:tcPr>
          <w:p w:rsidR="00A25F9E" w:rsidRPr="009D3D35" w:rsidRDefault="00ED627A" w:rsidP="000D1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ефект</w:t>
            </w:r>
          </w:p>
        </w:tc>
        <w:tc>
          <w:tcPr>
            <w:tcW w:w="0" w:type="auto"/>
            <w:gridSpan w:val="2"/>
          </w:tcPr>
          <w:p w:rsidR="00A25F9E" w:rsidRPr="009D3D35" w:rsidRDefault="00ED627A" w:rsidP="000D1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A25F9E" w:rsidTr="00E56AE8">
        <w:tc>
          <w:tcPr>
            <w:tcW w:w="0" w:type="auto"/>
          </w:tcPr>
          <w:p w:rsidR="00A25F9E" w:rsidRPr="009D3D35" w:rsidRDefault="00A25F9E" w:rsidP="000D1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25F9E" w:rsidRPr="00F452FA" w:rsidRDefault="00A25F9E" w:rsidP="00F452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2FA"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Недостаточные размеры детали в горизонтальном или вертикальном направлении</w:t>
            </w:r>
          </w:p>
        </w:tc>
        <w:tc>
          <w:tcPr>
            <w:tcW w:w="0" w:type="auto"/>
          </w:tcPr>
          <w:p w:rsidR="00A25F9E" w:rsidRPr="002A198B" w:rsidRDefault="00A25F9E" w:rsidP="002A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25F9E" w:rsidRPr="006B4F16" w:rsidRDefault="002A198B" w:rsidP="002A198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eastAsia="Calibri" w:hAnsi="Times New Roman" w:cs="Times New Roman"/>
                <w:sz w:val="28"/>
                <w:szCs w:val="28"/>
              </w:rPr>
              <w:t>выявляются во время движений человека</w:t>
            </w:r>
          </w:p>
        </w:tc>
      </w:tr>
      <w:tr w:rsidR="00A25F9E" w:rsidTr="00E56AE8">
        <w:tc>
          <w:tcPr>
            <w:tcW w:w="0" w:type="auto"/>
          </w:tcPr>
          <w:p w:rsidR="00A25F9E" w:rsidRPr="009D3D35" w:rsidRDefault="00A25F9E" w:rsidP="000D1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25F9E" w:rsidRPr="00F452FA" w:rsidRDefault="00A25F9E" w:rsidP="006B4F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2FA">
              <w:rPr>
                <w:rFonts w:ascii="Times New Roman" w:eastAsia="Calibri" w:hAnsi="Times New Roman" w:cs="Times New Roman"/>
                <w:sz w:val="28"/>
                <w:szCs w:val="28"/>
              </w:rPr>
              <w:t>Излишние размеры детали в горизонтальном или вертикальном направлении</w:t>
            </w:r>
          </w:p>
        </w:tc>
        <w:tc>
          <w:tcPr>
            <w:tcW w:w="0" w:type="auto"/>
          </w:tcPr>
          <w:p w:rsidR="00A25F9E" w:rsidRPr="002A198B" w:rsidRDefault="00A25F9E" w:rsidP="002A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25F9E" w:rsidRPr="002A198B" w:rsidRDefault="00445A7F" w:rsidP="006B4F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2A198B" w:rsidRPr="002A198B">
              <w:rPr>
                <w:rFonts w:ascii="Times New Roman" w:eastAsia="Calibri" w:hAnsi="Times New Roman" w:cs="Times New Roman"/>
                <w:sz w:val="28"/>
                <w:szCs w:val="28"/>
              </w:rPr>
              <w:t>асса изделия распределяется неравномерно по поверхности опорного участка одежды. Участки изделия, неплотно прилегающие к поверхности фигуры, перемещаются вниз под действием массы ткани. В результате взаимодействия сил нижние незакрепленные части изделия закручиваются по спирали</w:t>
            </w:r>
          </w:p>
        </w:tc>
      </w:tr>
      <w:tr w:rsidR="00A25F9E" w:rsidTr="00E56AE8">
        <w:tc>
          <w:tcPr>
            <w:tcW w:w="0" w:type="auto"/>
          </w:tcPr>
          <w:p w:rsidR="00A25F9E" w:rsidRPr="009D3D35" w:rsidRDefault="00A25F9E" w:rsidP="000D1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25F9E" w:rsidRPr="002A198B" w:rsidRDefault="00A25F9E" w:rsidP="00F452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eastAsia="Calibri" w:hAnsi="Times New Roman" w:cs="Times New Roman"/>
                <w:sz w:val="28"/>
                <w:szCs w:val="28"/>
              </w:rPr>
              <w:t>Нарушение равновесного положения изделия</w:t>
            </w:r>
          </w:p>
        </w:tc>
        <w:tc>
          <w:tcPr>
            <w:tcW w:w="0" w:type="auto"/>
          </w:tcPr>
          <w:p w:rsidR="00A25F9E" w:rsidRPr="002A198B" w:rsidRDefault="00A25F9E" w:rsidP="002A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2A198B" w:rsidRPr="002A198B" w:rsidRDefault="00445A7F" w:rsidP="00AA65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2A198B" w:rsidRPr="002A198B">
              <w:rPr>
                <w:rFonts w:ascii="Times New Roman" w:eastAsia="Calibri" w:hAnsi="Times New Roman" w:cs="Times New Roman"/>
                <w:sz w:val="28"/>
                <w:szCs w:val="28"/>
              </w:rPr>
              <w:t>резы соседних деталей заходят друг за друга, возникают сдавливающие силы, отталкивающие ткань от поверхности фигуры. Конечные точки приложения сил находятся на срезах деформированного участка</w:t>
            </w:r>
          </w:p>
        </w:tc>
      </w:tr>
      <w:tr w:rsidR="00A25F9E" w:rsidTr="00E56AE8">
        <w:tc>
          <w:tcPr>
            <w:tcW w:w="0" w:type="auto"/>
          </w:tcPr>
          <w:p w:rsidR="00A25F9E" w:rsidRPr="009D3D35" w:rsidRDefault="00A25F9E" w:rsidP="000D1C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56A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25F9E" w:rsidRPr="002A198B" w:rsidRDefault="00A25F9E" w:rsidP="002A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eastAsia="Calibri" w:hAnsi="Times New Roman" w:cs="Times New Roman"/>
                <w:sz w:val="28"/>
                <w:szCs w:val="28"/>
              </w:rPr>
              <w:t>Дефекты динамического несоответствия размеров одежды</w:t>
            </w:r>
          </w:p>
        </w:tc>
        <w:tc>
          <w:tcPr>
            <w:tcW w:w="0" w:type="auto"/>
          </w:tcPr>
          <w:p w:rsidR="00A25F9E" w:rsidRPr="002A198B" w:rsidRDefault="00A25F9E" w:rsidP="002A1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25F9E" w:rsidRPr="002A198B" w:rsidRDefault="002A198B" w:rsidP="006B4F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198B">
              <w:rPr>
                <w:rFonts w:ascii="Times New Roman" w:eastAsia="Calibri" w:hAnsi="Times New Roman" w:cs="Times New Roman"/>
                <w:sz w:val="28"/>
                <w:szCs w:val="28"/>
              </w:rPr>
              <w:t>являются причиной возникновения напряжений ткани, которые приводят к изменению структуры ткани, изгибанию нитей в сторону компенсации недостающего размера и к образованию резких фиксированных морщин и складок</w:t>
            </w:r>
            <w:r w:rsidR="00A25F9E" w:rsidRPr="002A19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25F9E" w:rsidRDefault="00A25F9E" w:rsidP="00A25F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5F9E" w:rsidRDefault="00A25F9E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A198B">
        <w:rPr>
          <w:rFonts w:ascii="Times New Roman" w:hAnsi="Times New Roman" w:cs="Times New Roman"/>
          <w:sz w:val="28"/>
          <w:szCs w:val="28"/>
        </w:rPr>
        <w:t>1-Г, 2-В,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 w:rsidR="002A198B">
        <w:rPr>
          <w:rFonts w:ascii="Times New Roman" w:hAnsi="Times New Roman" w:cs="Times New Roman"/>
          <w:sz w:val="28"/>
          <w:szCs w:val="28"/>
        </w:rPr>
        <w:t>3-Б, 4-А</w:t>
      </w:r>
    </w:p>
    <w:p w:rsidR="00A25F9E" w:rsidRDefault="00A25F9E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 ПК-10</w:t>
      </w:r>
      <w:r w:rsidR="006B4F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ПК-12,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ПК-14</w:t>
      </w:r>
    </w:p>
    <w:p w:rsidR="00FA3656" w:rsidRDefault="00FA3656" w:rsidP="00A25F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3B3" w:rsidRDefault="002233B3" w:rsidP="00A25F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3B3" w:rsidRDefault="002233B3" w:rsidP="00A25F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3B3" w:rsidRDefault="002233B3" w:rsidP="00A25F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3656" w:rsidRDefault="00AB3001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FA3656">
        <w:rPr>
          <w:rFonts w:ascii="Times New Roman" w:hAnsi="Times New Roman" w:cs="Times New Roman"/>
          <w:sz w:val="28"/>
          <w:szCs w:val="28"/>
        </w:rPr>
        <w:t>.</w:t>
      </w:r>
      <w:r w:rsidR="00FA3656" w:rsidRPr="00FA3656">
        <w:rPr>
          <w:rFonts w:ascii="Times New Roman" w:hAnsi="Times New Roman" w:cs="Times New Roman"/>
          <w:sz w:val="28"/>
          <w:szCs w:val="28"/>
        </w:rPr>
        <w:t xml:space="preserve"> </w:t>
      </w:r>
      <w:r w:rsidR="00FA3656">
        <w:rPr>
          <w:rFonts w:ascii="Times New Roman" w:hAnsi="Times New Roman" w:cs="Times New Roman"/>
          <w:sz w:val="28"/>
          <w:szCs w:val="28"/>
        </w:rPr>
        <w:t>Установите соответствие между видом нарушения и дефектом посадки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FA3656" w:rsidTr="00927994">
        <w:tc>
          <w:tcPr>
            <w:tcW w:w="1727" w:type="pct"/>
            <w:gridSpan w:val="2"/>
          </w:tcPr>
          <w:p w:rsidR="00FA3656" w:rsidRPr="009D3D35" w:rsidRDefault="00AB3001" w:rsidP="00223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нарушения</w:t>
            </w:r>
          </w:p>
        </w:tc>
        <w:tc>
          <w:tcPr>
            <w:tcW w:w="3273" w:type="pct"/>
            <w:gridSpan w:val="2"/>
          </w:tcPr>
          <w:p w:rsidR="00FA3656" w:rsidRPr="009D3D35" w:rsidRDefault="00AB3001" w:rsidP="00223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 посадки</w:t>
            </w:r>
          </w:p>
        </w:tc>
      </w:tr>
      <w:tr w:rsidR="00FA3656" w:rsidTr="00927994">
        <w:tc>
          <w:tcPr>
            <w:tcW w:w="186" w:type="pct"/>
          </w:tcPr>
          <w:p w:rsidR="00FA3656" w:rsidRPr="009D3D35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Удлиненный средний срез</w:t>
            </w:r>
            <w:r w:rsidRPr="00FA3656">
              <w:rPr>
                <w:rFonts w:ascii="Times New Roman" w:hAnsi="Times New Roman" w:cs="Times New Roman"/>
                <w:sz w:val="28"/>
                <w:szCs w:val="28"/>
              </w:rPr>
              <w:t xml:space="preserve"> спинки</w:t>
            </w:r>
          </w:p>
        </w:tc>
        <w:tc>
          <w:tcPr>
            <w:tcW w:w="413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FA3656" w:rsidRPr="00FA3656" w:rsidRDefault="00396FF5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FA3656"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оротник отходит от шеи, изделие сваливается с плеч</w:t>
            </w:r>
          </w:p>
        </w:tc>
      </w:tr>
      <w:tr w:rsidR="00FA3656" w:rsidTr="00927994">
        <w:tc>
          <w:tcPr>
            <w:tcW w:w="186" w:type="pct"/>
          </w:tcPr>
          <w:p w:rsidR="00FA3656" w:rsidRPr="009D3D35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Зауженная горловина спинки</w:t>
            </w:r>
          </w:p>
        </w:tc>
        <w:tc>
          <w:tcPr>
            <w:tcW w:w="413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FA3656" w:rsidRPr="00FA3656" w:rsidRDefault="00396FF5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FA3656"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ертикальная складка под воротником</w:t>
            </w:r>
          </w:p>
        </w:tc>
      </w:tr>
      <w:tr w:rsidR="00FA3656" w:rsidTr="00927994">
        <w:tc>
          <w:tcPr>
            <w:tcW w:w="186" w:type="pct"/>
          </w:tcPr>
          <w:p w:rsidR="00FA3656" w:rsidRPr="009D3D35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Укороченный средний срез</w:t>
            </w:r>
            <w:r w:rsidRPr="00FA3656">
              <w:rPr>
                <w:rFonts w:ascii="Times New Roman" w:hAnsi="Times New Roman" w:cs="Times New Roman"/>
                <w:sz w:val="28"/>
                <w:szCs w:val="28"/>
              </w:rPr>
              <w:t xml:space="preserve"> спинки</w:t>
            </w:r>
          </w:p>
        </w:tc>
        <w:tc>
          <w:tcPr>
            <w:tcW w:w="413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FA3656" w:rsidRPr="00FA3656" w:rsidRDefault="00396FF5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FA3656"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апряженные складки из-под воротника</w:t>
            </w:r>
          </w:p>
        </w:tc>
      </w:tr>
      <w:tr w:rsidR="00FA3656" w:rsidTr="00927994">
        <w:tc>
          <w:tcPr>
            <w:tcW w:w="186" w:type="pct"/>
          </w:tcPr>
          <w:p w:rsidR="00FA3656" w:rsidRPr="009D3D35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Расширенная горловина</w:t>
            </w:r>
            <w:r w:rsidRPr="00FA3656">
              <w:rPr>
                <w:rFonts w:ascii="Times New Roman" w:hAnsi="Times New Roman" w:cs="Times New Roman"/>
                <w:sz w:val="28"/>
                <w:szCs w:val="28"/>
              </w:rPr>
              <w:t xml:space="preserve"> спинки</w:t>
            </w:r>
          </w:p>
        </w:tc>
        <w:tc>
          <w:tcPr>
            <w:tcW w:w="413" w:type="pct"/>
          </w:tcPr>
          <w:p w:rsidR="00FA3656" w:rsidRPr="00FA3656" w:rsidRDefault="00FA3656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65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FA3656" w:rsidRPr="00FA3656" w:rsidRDefault="00396FF5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FA3656" w:rsidRPr="00FA3656">
              <w:rPr>
                <w:rFonts w:ascii="Times New Roman" w:eastAsia="Calibri" w:hAnsi="Times New Roman" w:cs="Times New Roman"/>
                <w:sz w:val="28"/>
                <w:szCs w:val="28"/>
              </w:rPr>
              <w:t>оризонтальная складка под воротником</w:t>
            </w:r>
          </w:p>
        </w:tc>
      </w:tr>
    </w:tbl>
    <w:p w:rsidR="00FA3656" w:rsidRDefault="00FA3656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ответ:1-Г, 2-В,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3-Б,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4-А</w:t>
      </w:r>
    </w:p>
    <w:p w:rsidR="00FA3656" w:rsidRDefault="00FA3656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 ПК-10</w:t>
      </w:r>
      <w:r w:rsidR="006B4F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ПК-12,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ПК-14</w:t>
      </w:r>
    </w:p>
    <w:p w:rsidR="00153DD2" w:rsidRDefault="00153DD2" w:rsidP="00223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2E3D" w:rsidRDefault="00AB3001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2E3D">
        <w:rPr>
          <w:rFonts w:ascii="Times New Roman" w:hAnsi="Times New Roman" w:cs="Times New Roman"/>
          <w:sz w:val="28"/>
          <w:szCs w:val="28"/>
        </w:rPr>
        <w:t>.</w:t>
      </w:r>
      <w:r w:rsidR="00782E3D" w:rsidRPr="00782E3D">
        <w:rPr>
          <w:rFonts w:ascii="Times New Roman" w:hAnsi="Times New Roman" w:cs="Times New Roman"/>
          <w:sz w:val="28"/>
          <w:szCs w:val="28"/>
        </w:rPr>
        <w:t xml:space="preserve"> </w:t>
      </w:r>
      <w:r w:rsidR="00782E3D">
        <w:rPr>
          <w:rFonts w:ascii="Times New Roman" w:hAnsi="Times New Roman" w:cs="Times New Roman"/>
          <w:sz w:val="28"/>
          <w:szCs w:val="28"/>
        </w:rPr>
        <w:t>Установите соответствие между видом нарушения и дефектом посадки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7"/>
        <w:gridCol w:w="760"/>
        <w:gridCol w:w="5444"/>
      </w:tblGrid>
      <w:tr w:rsidR="00AB3001" w:rsidTr="00AB3001">
        <w:tc>
          <w:tcPr>
            <w:tcW w:w="1759" w:type="pct"/>
            <w:gridSpan w:val="2"/>
          </w:tcPr>
          <w:p w:rsidR="00AB3001" w:rsidRPr="009D3D35" w:rsidRDefault="00AB3001" w:rsidP="00AB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нарушения</w:t>
            </w:r>
          </w:p>
        </w:tc>
        <w:tc>
          <w:tcPr>
            <w:tcW w:w="3241" w:type="pct"/>
            <w:gridSpan w:val="2"/>
          </w:tcPr>
          <w:p w:rsidR="00AB3001" w:rsidRPr="009D3D35" w:rsidRDefault="00AB3001" w:rsidP="00AB3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Дефект посадки</w:t>
            </w:r>
          </w:p>
        </w:tc>
      </w:tr>
      <w:tr w:rsidR="00782E3D" w:rsidTr="00AB3001">
        <w:tc>
          <w:tcPr>
            <w:tcW w:w="235" w:type="pct"/>
          </w:tcPr>
          <w:p w:rsidR="00782E3D" w:rsidRPr="009D3D35" w:rsidRDefault="00782E3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82E3D" w:rsidRPr="004979A2" w:rsidRDefault="00782E3D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79A2">
              <w:rPr>
                <w:rFonts w:ascii="Times New Roman" w:eastAsia="Calibri" w:hAnsi="Times New Roman" w:cs="Times New Roman"/>
                <w:sz w:val="28"/>
                <w:szCs w:val="28"/>
              </w:rPr>
              <w:t>Удлиненный шаговый срез</w:t>
            </w:r>
          </w:p>
        </w:tc>
        <w:tc>
          <w:tcPr>
            <w:tcW w:w="397" w:type="pct"/>
          </w:tcPr>
          <w:p w:rsidR="00782E3D" w:rsidRPr="004979A2" w:rsidRDefault="00782E3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9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82E3D" w:rsidRPr="004979A2" w:rsidRDefault="00FC09E5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782E3D" w:rsidRPr="004979A2">
              <w:rPr>
                <w:rFonts w:ascii="Times New Roman" w:eastAsia="Calibri" w:hAnsi="Times New Roman" w:cs="Times New Roman"/>
                <w:sz w:val="28"/>
                <w:szCs w:val="28"/>
              </w:rPr>
              <w:t>ягкие складки под бантом брюк</w:t>
            </w:r>
          </w:p>
        </w:tc>
      </w:tr>
      <w:tr w:rsidR="00782E3D" w:rsidTr="00AB3001">
        <w:tc>
          <w:tcPr>
            <w:tcW w:w="235" w:type="pct"/>
          </w:tcPr>
          <w:p w:rsidR="00782E3D" w:rsidRPr="009D3D35" w:rsidRDefault="00782E3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82E3D" w:rsidRPr="00BA5A72" w:rsidRDefault="00782E3D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5A72">
              <w:rPr>
                <w:rFonts w:ascii="Times New Roman" w:eastAsia="Calibri" w:hAnsi="Times New Roman" w:cs="Times New Roman"/>
                <w:sz w:val="28"/>
                <w:szCs w:val="28"/>
              </w:rPr>
              <w:t>Обуженная шаговая часть</w:t>
            </w:r>
          </w:p>
        </w:tc>
        <w:tc>
          <w:tcPr>
            <w:tcW w:w="397" w:type="pct"/>
          </w:tcPr>
          <w:p w:rsidR="00782E3D" w:rsidRPr="00BA5A72" w:rsidRDefault="00782E3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5A7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BA5A72" w:rsidRPr="00BA5A72" w:rsidRDefault="00FC09E5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BA5A72" w:rsidRPr="00BA5A72">
              <w:rPr>
                <w:rFonts w:ascii="Times New Roman" w:eastAsia="Calibri" w:hAnsi="Times New Roman" w:cs="Times New Roman"/>
                <w:sz w:val="28"/>
                <w:szCs w:val="28"/>
              </w:rPr>
              <w:t>ертикальная складка под бантом брюк</w:t>
            </w:r>
          </w:p>
        </w:tc>
      </w:tr>
      <w:tr w:rsidR="00782E3D" w:rsidTr="00AB3001">
        <w:tc>
          <w:tcPr>
            <w:tcW w:w="235" w:type="pct"/>
          </w:tcPr>
          <w:p w:rsidR="00782E3D" w:rsidRPr="009D3D35" w:rsidRDefault="00BA5A72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782E3D" w:rsidRPr="00BA5A72" w:rsidRDefault="00782E3D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5A72">
              <w:rPr>
                <w:rFonts w:ascii="Times New Roman" w:eastAsia="Calibri" w:hAnsi="Times New Roman" w:cs="Times New Roman"/>
                <w:sz w:val="28"/>
                <w:szCs w:val="28"/>
              </w:rPr>
              <w:t>Расширенная шаговая часть</w:t>
            </w:r>
          </w:p>
        </w:tc>
        <w:tc>
          <w:tcPr>
            <w:tcW w:w="397" w:type="pct"/>
          </w:tcPr>
          <w:p w:rsidR="00782E3D" w:rsidRPr="00BA5A72" w:rsidRDefault="00BA5A72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5A7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782E3D" w:rsidRPr="00BA5A72" w:rsidRDefault="00FC09E5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BA5A72" w:rsidRPr="00BA5A72">
              <w:rPr>
                <w:rFonts w:ascii="Times New Roman" w:eastAsia="Calibri" w:hAnsi="Times New Roman" w:cs="Times New Roman"/>
                <w:sz w:val="28"/>
                <w:szCs w:val="28"/>
              </w:rPr>
              <w:t>апряженные морщины под бантом брюк</w:t>
            </w:r>
          </w:p>
        </w:tc>
      </w:tr>
    </w:tbl>
    <w:p w:rsidR="00782E3D" w:rsidRDefault="00782E3D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A5A72">
        <w:rPr>
          <w:rFonts w:ascii="Times New Roman" w:hAnsi="Times New Roman" w:cs="Times New Roman"/>
          <w:sz w:val="28"/>
          <w:szCs w:val="28"/>
        </w:rPr>
        <w:t xml:space="preserve"> 1-А, 2-В, 3-Б</w:t>
      </w:r>
    </w:p>
    <w:p w:rsidR="00782E3D" w:rsidRDefault="00782E3D" w:rsidP="009279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 ПК-10</w:t>
      </w:r>
      <w:r w:rsidR="006B4F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ПК-12,</w:t>
      </w:r>
      <w:r w:rsidR="006B4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ПК-14</w:t>
      </w:r>
    </w:p>
    <w:p w:rsidR="00B126FD" w:rsidRDefault="00B126FD" w:rsidP="002233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26FD" w:rsidRPr="00BF1CC2" w:rsidRDefault="00AB3001" w:rsidP="00724C8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126FD">
        <w:rPr>
          <w:rFonts w:ascii="Times New Roman" w:hAnsi="Times New Roman" w:cs="Times New Roman"/>
          <w:sz w:val="28"/>
          <w:szCs w:val="28"/>
        </w:rPr>
        <w:t>.</w:t>
      </w:r>
      <w:r w:rsidR="00B126FD" w:rsidRPr="00B126FD">
        <w:rPr>
          <w:rFonts w:ascii="Times New Roman" w:hAnsi="Times New Roman" w:cs="Times New Roman"/>
          <w:sz w:val="28"/>
          <w:szCs w:val="28"/>
        </w:rPr>
        <w:t xml:space="preserve"> </w:t>
      </w:r>
      <w:r w:rsidR="00B126FD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изделием и </w:t>
      </w:r>
      <w:r w:rsidR="00B126F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B126FD" w:rsidRPr="00BF1CC2">
        <w:rPr>
          <w:rFonts w:ascii="Times New Roman" w:eastAsia="Times New Roman" w:hAnsi="Times New Roman" w:cs="Times New Roman"/>
          <w:color w:val="000000"/>
          <w:sz w:val="28"/>
          <w:szCs w:val="28"/>
        </w:rPr>
        <w:t>сновными местами измерени</w:t>
      </w:r>
      <w:r w:rsidR="00577F27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B126FD" w:rsidRPr="00BF1C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определения размера 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B126FD" w:rsidTr="0060773C">
        <w:tc>
          <w:tcPr>
            <w:tcW w:w="1727" w:type="pct"/>
            <w:gridSpan w:val="2"/>
          </w:tcPr>
          <w:p w:rsidR="00B126FD" w:rsidRPr="009D3D35" w:rsidRDefault="00204715" w:rsidP="00223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126FD" w:rsidRPr="009D3D3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126FD">
              <w:rPr>
                <w:rFonts w:ascii="Times New Roman" w:hAnsi="Times New Roman" w:cs="Times New Roman"/>
                <w:sz w:val="28"/>
                <w:szCs w:val="28"/>
              </w:rPr>
              <w:t>звание</w:t>
            </w:r>
          </w:p>
        </w:tc>
        <w:tc>
          <w:tcPr>
            <w:tcW w:w="3273" w:type="pct"/>
            <w:gridSpan w:val="2"/>
          </w:tcPr>
          <w:p w:rsidR="00B126FD" w:rsidRPr="009D3D35" w:rsidRDefault="00204715" w:rsidP="00223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126FD">
              <w:rPr>
                <w:rFonts w:ascii="Times New Roman" w:hAnsi="Times New Roman" w:cs="Times New Roman"/>
                <w:sz w:val="28"/>
                <w:szCs w:val="28"/>
              </w:rPr>
              <w:t>писание</w:t>
            </w:r>
          </w:p>
        </w:tc>
      </w:tr>
      <w:tr w:rsidR="00B126FD" w:rsidTr="0060773C">
        <w:tc>
          <w:tcPr>
            <w:tcW w:w="186" w:type="pct"/>
          </w:tcPr>
          <w:p w:rsidR="00B126FD" w:rsidRPr="009D3D35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B126FD" w:rsidRPr="004979A2" w:rsidRDefault="00B126FD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1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Верхняя одежда</w:t>
            </w:r>
          </w:p>
        </w:tc>
        <w:tc>
          <w:tcPr>
            <w:tcW w:w="413" w:type="pct"/>
          </w:tcPr>
          <w:p w:rsidR="00B126FD" w:rsidRPr="004979A2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9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B126FD" w:rsidRPr="004979A2" w:rsidRDefault="00B126FD" w:rsidP="005914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1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ширина по линии талии и бедер</w:t>
            </w:r>
          </w:p>
        </w:tc>
      </w:tr>
      <w:tr w:rsidR="00B126FD" w:rsidTr="0060773C">
        <w:tc>
          <w:tcPr>
            <w:tcW w:w="186" w:type="pct"/>
          </w:tcPr>
          <w:p w:rsidR="00B126FD" w:rsidRPr="009D3D35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B126FD" w:rsidRPr="004979A2" w:rsidRDefault="0060773C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B126FD">
              <w:rPr>
                <w:rFonts w:ascii="Times New Roman" w:eastAsia="Calibri" w:hAnsi="Times New Roman" w:cs="Times New Roman"/>
                <w:sz w:val="28"/>
                <w:szCs w:val="28"/>
              </w:rPr>
              <w:t>бка</w:t>
            </w:r>
          </w:p>
        </w:tc>
        <w:tc>
          <w:tcPr>
            <w:tcW w:w="413" w:type="pct"/>
          </w:tcPr>
          <w:p w:rsidR="00B126FD" w:rsidRPr="004979A2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9A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B126FD" w:rsidRPr="004979A2" w:rsidRDefault="00B126FD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1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ширина изделия на уровне глубины проймы; ширина полочки в узком месте, ширина спинки в узком месте</w:t>
            </w:r>
          </w:p>
        </w:tc>
      </w:tr>
      <w:tr w:rsidR="00B126FD" w:rsidTr="0060773C">
        <w:tc>
          <w:tcPr>
            <w:tcW w:w="186" w:type="pct"/>
          </w:tcPr>
          <w:p w:rsidR="00B126FD" w:rsidRPr="009D3D35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3D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B126FD" w:rsidRPr="004979A2" w:rsidRDefault="0060773C" w:rsidP="009279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B126FD">
              <w:rPr>
                <w:rFonts w:ascii="Times New Roman" w:eastAsia="Calibri" w:hAnsi="Times New Roman" w:cs="Times New Roman"/>
                <w:sz w:val="28"/>
                <w:szCs w:val="28"/>
              </w:rPr>
              <w:t>рюк</w:t>
            </w:r>
            <w:r w:rsidR="00927994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13" w:type="pct"/>
          </w:tcPr>
          <w:p w:rsidR="00B126FD" w:rsidRPr="004979A2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9A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B126FD" w:rsidRPr="004979A2" w:rsidRDefault="00B126FD" w:rsidP="00F452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1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длина воротника и ширина изделия на уровне глубины про</w:t>
            </w:r>
            <w:r w:rsidR="00F452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BF1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</w:t>
            </w:r>
          </w:p>
        </w:tc>
      </w:tr>
      <w:tr w:rsidR="00B126FD" w:rsidTr="0060773C">
        <w:tc>
          <w:tcPr>
            <w:tcW w:w="186" w:type="pct"/>
          </w:tcPr>
          <w:p w:rsidR="00B126FD" w:rsidRPr="009D3D35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B126FD" w:rsidRPr="004979A2" w:rsidRDefault="00B126FD" w:rsidP="002233B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Сорочка</w:t>
            </w:r>
          </w:p>
        </w:tc>
        <w:tc>
          <w:tcPr>
            <w:tcW w:w="413" w:type="pct"/>
          </w:tcPr>
          <w:p w:rsidR="00B126FD" w:rsidRPr="004979A2" w:rsidRDefault="00B126FD" w:rsidP="00223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9A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233B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B126FD" w:rsidRPr="004979A2" w:rsidRDefault="00B126FD" w:rsidP="005914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1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длина полупояса</w:t>
            </w:r>
          </w:p>
        </w:tc>
      </w:tr>
    </w:tbl>
    <w:p w:rsidR="00B126FD" w:rsidRDefault="00B126FD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126FD" w:rsidRDefault="00B126FD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1-Б, 2-А, 3-Г, 4-В</w:t>
      </w:r>
    </w:p>
    <w:p w:rsidR="00B126FD" w:rsidRDefault="00B126FD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 ПК-10</w:t>
      </w:r>
      <w:r w:rsidR="002047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ПК-12,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ПК-14</w:t>
      </w:r>
    </w:p>
    <w:p w:rsidR="00B126FD" w:rsidRDefault="00B126FD" w:rsidP="00B12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DD2" w:rsidRDefault="00153DD2" w:rsidP="00CB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3B3" w:rsidRDefault="002233B3" w:rsidP="00CB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3B3" w:rsidRDefault="002233B3" w:rsidP="00CB3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Default="00C0118D" w:rsidP="000D04BC">
      <w:pPr>
        <w:pStyle w:val="4"/>
      </w:pPr>
      <w:r w:rsidRPr="005220E6">
        <w:lastRenderedPageBreak/>
        <w:t>Задания закрытого типа на установление правильной последовательности</w:t>
      </w:r>
    </w:p>
    <w:p w:rsidR="00043B0A" w:rsidRPr="00043B0A" w:rsidRDefault="00043B0A" w:rsidP="000D04BC">
      <w:pPr>
        <w:spacing w:after="0" w:line="240" w:lineRule="auto"/>
        <w:ind w:firstLine="709"/>
      </w:pPr>
    </w:p>
    <w:p w:rsidR="00043B0A" w:rsidRDefault="00043B0A" w:rsidP="000D04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5914D7">
        <w:rPr>
          <w:rFonts w:ascii="Times New Roman" w:hAnsi="Times New Roman" w:cs="Times New Roman"/>
          <w:i/>
          <w:sz w:val="28"/>
          <w:szCs w:val="28"/>
        </w:rPr>
        <w:t>.</w:t>
      </w:r>
    </w:p>
    <w:p w:rsidR="007B269D" w:rsidRPr="007B269D" w:rsidRDefault="007B269D" w:rsidP="00043B0A">
      <w:pPr>
        <w:spacing w:after="0" w:line="240" w:lineRule="auto"/>
      </w:pPr>
    </w:p>
    <w:p w:rsidR="002D5A09" w:rsidRPr="002D5A09" w:rsidRDefault="002D5A09" w:rsidP="000D0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04715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становите правильную последовательность</w:t>
      </w:r>
      <w:r w:rsidR="00B8021D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общего ознакомления с предъявленной на экспертизу партией товара:</w:t>
      </w:r>
    </w:p>
    <w:p w:rsidR="002D5A09" w:rsidRPr="002D5A09" w:rsidRDefault="002D5A09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5A09">
        <w:rPr>
          <w:rFonts w:ascii="Times New Roman" w:hAnsi="Times New Roman" w:cs="Times New Roman"/>
          <w:sz w:val="28"/>
          <w:szCs w:val="28"/>
        </w:rPr>
        <w:t>А)</w:t>
      </w:r>
      <w:r w:rsidR="000F6689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проверяет наличие сопроводительных документов</w:t>
      </w:r>
    </w:p>
    <w:p w:rsidR="002D5A09" w:rsidRPr="002D5A09" w:rsidRDefault="002D5A09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5A09">
        <w:rPr>
          <w:rFonts w:ascii="Times New Roman" w:hAnsi="Times New Roman" w:cs="Times New Roman"/>
          <w:sz w:val="28"/>
          <w:szCs w:val="28"/>
        </w:rPr>
        <w:t>Г)</w:t>
      </w:r>
      <w:r w:rsidR="000F6689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устанавливает принадлежность партии к предъявленным документам</w:t>
      </w:r>
    </w:p>
    <w:p w:rsidR="002D5A09" w:rsidRPr="002D5A09" w:rsidRDefault="002D5A09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5A09">
        <w:rPr>
          <w:rFonts w:ascii="Times New Roman" w:hAnsi="Times New Roman" w:cs="Times New Roman"/>
          <w:sz w:val="28"/>
          <w:szCs w:val="28"/>
        </w:rPr>
        <w:t>Б)</w:t>
      </w:r>
      <w:r w:rsidR="000F6689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знакомится с условиями складирования и хранения товара, с состоянием упаковки маркировки изделий</w:t>
      </w:r>
    </w:p>
    <w:p w:rsidR="002D5A09" w:rsidRPr="002D5A09" w:rsidRDefault="002D5A09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5A09">
        <w:rPr>
          <w:rFonts w:ascii="Times New Roman" w:hAnsi="Times New Roman" w:cs="Times New Roman"/>
          <w:sz w:val="28"/>
          <w:szCs w:val="28"/>
        </w:rPr>
        <w:t>В)</w:t>
      </w:r>
      <w:r w:rsidR="000F6689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уточняет ассортимент, количество изделий, рассортировку по артикулам, моделям и пр.</w:t>
      </w:r>
    </w:p>
    <w:p w:rsidR="002D5A09" w:rsidRPr="002D5A09" w:rsidRDefault="002D5A09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5A09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5914D7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Г,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Б,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В</w:t>
      </w:r>
    </w:p>
    <w:p w:rsidR="002D5A09" w:rsidRDefault="002D5A09" w:rsidP="000D0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5A09"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2D5A09">
        <w:rPr>
          <w:rFonts w:ascii="Times New Roman" w:hAnsi="Times New Roman" w:cs="Times New Roman"/>
          <w:sz w:val="28"/>
          <w:szCs w:val="28"/>
        </w:rPr>
        <w:t>: ПК-10</w:t>
      </w:r>
      <w:r w:rsidR="00204715">
        <w:rPr>
          <w:rFonts w:ascii="Times New Roman" w:hAnsi="Times New Roman" w:cs="Times New Roman"/>
          <w:sz w:val="28"/>
          <w:szCs w:val="28"/>
        </w:rPr>
        <w:t>,</w:t>
      </w:r>
      <w:r w:rsidRPr="002D5A09">
        <w:rPr>
          <w:rFonts w:ascii="Times New Roman" w:hAnsi="Times New Roman" w:cs="Times New Roman"/>
          <w:sz w:val="28"/>
          <w:szCs w:val="28"/>
        </w:rPr>
        <w:t xml:space="preserve"> ПК-12,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 w:rsidRPr="002D5A09">
        <w:rPr>
          <w:rFonts w:ascii="Times New Roman" w:hAnsi="Times New Roman" w:cs="Times New Roman"/>
          <w:sz w:val="28"/>
          <w:szCs w:val="28"/>
        </w:rPr>
        <w:t>ПК-14</w:t>
      </w:r>
    </w:p>
    <w:p w:rsidR="00480590" w:rsidRDefault="00480590" w:rsidP="002D5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590" w:rsidRDefault="00480590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64F1B" w:rsidRPr="00564F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4F1B" w:rsidRPr="00A51417">
        <w:rPr>
          <w:rFonts w:ascii="Times New Roman" w:hAnsi="Times New Roman" w:cs="Times New Roman"/>
          <w:color w:val="000000"/>
          <w:sz w:val="28"/>
          <w:szCs w:val="28"/>
        </w:rPr>
        <w:t>Установите правильную последовательность проверки качества юбок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0F66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бку, сложенную вдвое по боковым швам, кладут передним полотнищем вверх, поясом влево 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>проверяют качество обработки пояса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переднего полотнища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Д) проверяют 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правильность направления швов стачивания вытачек и степени </w:t>
      </w:r>
      <w:proofErr w:type="spellStart"/>
      <w:r w:rsidRPr="00A95D37">
        <w:rPr>
          <w:rFonts w:ascii="Times New Roman" w:hAnsi="Times New Roman" w:cs="Times New Roman"/>
          <w:color w:val="000000"/>
          <w:sz w:val="28"/>
          <w:szCs w:val="28"/>
        </w:rPr>
        <w:t>сутюживания</w:t>
      </w:r>
      <w:proofErr w:type="spellEnd"/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их в концах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переднего полотнища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Е)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проверяют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симметричность рисунка в полоску и клетку, </w:t>
      </w:r>
      <w:proofErr w:type="spellStart"/>
      <w:r w:rsidRPr="00A95D37">
        <w:rPr>
          <w:rFonts w:ascii="Times New Roman" w:hAnsi="Times New Roman" w:cs="Times New Roman"/>
          <w:color w:val="000000"/>
          <w:sz w:val="28"/>
          <w:szCs w:val="28"/>
        </w:rPr>
        <w:t>ровноту</w:t>
      </w:r>
      <w:proofErr w:type="spellEnd"/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швов и низа изделия</w:t>
      </w:r>
      <w:r w:rsidRPr="00962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переднего полотнища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И)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бку, сложенную вдвое по боковым швам, кладут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задним 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>полотнищем вверх, поясом влево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З)</w:t>
      </w:r>
      <w:r w:rsidR="000F66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>проверяют качество обработки пояса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заднего полотнища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Ж) проверяют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правильность направления швов стачивания вытачек и степени </w:t>
      </w:r>
      <w:proofErr w:type="spellStart"/>
      <w:r w:rsidRPr="00A95D37">
        <w:rPr>
          <w:rFonts w:ascii="Times New Roman" w:hAnsi="Times New Roman" w:cs="Times New Roman"/>
          <w:color w:val="000000"/>
          <w:sz w:val="28"/>
          <w:szCs w:val="28"/>
        </w:rPr>
        <w:t>сутюживания</w:t>
      </w:r>
      <w:proofErr w:type="spellEnd"/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их в концах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заднего полотнища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Pr="008A15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проверяют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симметричность рисунка в полоску и клетку, </w:t>
      </w:r>
      <w:proofErr w:type="spellStart"/>
      <w:r w:rsidRPr="00A95D37">
        <w:rPr>
          <w:rFonts w:ascii="Times New Roman" w:hAnsi="Times New Roman" w:cs="Times New Roman"/>
          <w:color w:val="000000"/>
          <w:sz w:val="28"/>
          <w:szCs w:val="28"/>
        </w:rPr>
        <w:t>ровноту</w:t>
      </w:r>
      <w:proofErr w:type="spellEnd"/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швов и низа изделия</w:t>
      </w:r>
      <w:r w:rsidRPr="00962C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заднего полотнища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юбку осматривают со стороны боковых швов и проверяют </w:t>
      </w:r>
      <w:proofErr w:type="spellStart"/>
      <w:r w:rsidRPr="00A95D37">
        <w:rPr>
          <w:rFonts w:ascii="Times New Roman" w:hAnsi="Times New Roman" w:cs="Times New Roman"/>
          <w:color w:val="000000"/>
          <w:sz w:val="28"/>
          <w:szCs w:val="28"/>
        </w:rPr>
        <w:t>ровноту</w:t>
      </w:r>
      <w:proofErr w:type="spellEnd"/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боковых швов, качество обработки застежки и </w:t>
      </w:r>
      <w:proofErr w:type="spellStart"/>
      <w:r w:rsidRPr="00A95D37">
        <w:rPr>
          <w:rFonts w:ascii="Times New Roman" w:hAnsi="Times New Roman" w:cs="Times New Roman"/>
          <w:color w:val="000000"/>
          <w:sz w:val="28"/>
          <w:szCs w:val="28"/>
        </w:rPr>
        <w:t>ровноту</w:t>
      </w:r>
      <w:proofErr w:type="spellEnd"/>
      <w:r w:rsidRPr="00A95D37">
        <w:rPr>
          <w:rFonts w:ascii="Times New Roman" w:hAnsi="Times New Roman" w:cs="Times New Roman"/>
          <w:color w:val="000000"/>
          <w:sz w:val="28"/>
          <w:szCs w:val="28"/>
        </w:rPr>
        <w:t xml:space="preserve"> низа изделия</w:t>
      </w:r>
    </w:p>
    <w:p w:rsidR="00480590" w:rsidRDefault="00480590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6828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Д,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Е,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И,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Ж,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Г,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</w:p>
    <w:p w:rsidR="00480590" w:rsidRDefault="00480590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 w:rsidR="006B4F16">
        <w:rPr>
          <w:rFonts w:ascii="Times New Roman" w:hAnsi="Times New Roman" w:cs="Times New Roman"/>
          <w:sz w:val="28"/>
          <w:szCs w:val="28"/>
        </w:rPr>
        <w:t>(индикаторы)</w:t>
      </w:r>
      <w:r>
        <w:rPr>
          <w:rFonts w:ascii="Times New Roman" w:hAnsi="Times New Roman" w:cs="Times New Roman"/>
          <w:sz w:val="28"/>
          <w:szCs w:val="28"/>
        </w:rPr>
        <w:t>: ПК-10</w:t>
      </w:r>
      <w:r w:rsidR="002047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ПК-12,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ПК-14</w:t>
      </w:r>
    </w:p>
    <w:p w:rsidR="008F416D" w:rsidRDefault="008F416D" w:rsidP="00480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416D" w:rsidRDefault="008F416D" w:rsidP="00480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5220E6" w:rsidRDefault="00C0118D" w:rsidP="006828C3">
      <w:pPr>
        <w:pStyle w:val="3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</w:t>
      </w:r>
    </w:p>
    <w:p w:rsidR="006828C3" w:rsidRPr="005220E6" w:rsidRDefault="006828C3" w:rsidP="00682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Default="00C0118D" w:rsidP="006828C3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:rsidR="006828C3" w:rsidRPr="006828C3" w:rsidRDefault="006828C3" w:rsidP="006828C3">
      <w:pPr>
        <w:spacing w:after="0" w:line="240" w:lineRule="auto"/>
      </w:pPr>
    </w:p>
    <w:p w:rsidR="00C0118D" w:rsidRDefault="002240B7" w:rsidP="00682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 w:rsidRPr="00043B0A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204715">
        <w:rPr>
          <w:rFonts w:ascii="Times New Roman" w:hAnsi="Times New Roman" w:cs="Times New Roman"/>
          <w:i/>
          <w:sz w:val="28"/>
          <w:szCs w:val="28"/>
        </w:rPr>
        <w:t xml:space="preserve"> (словосочетание)</w:t>
      </w:r>
      <w:r w:rsidR="005914D7">
        <w:rPr>
          <w:rFonts w:ascii="Times New Roman" w:hAnsi="Times New Roman" w:cs="Times New Roman"/>
          <w:i/>
          <w:sz w:val="28"/>
          <w:szCs w:val="28"/>
        </w:rPr>
        <w:t>.</w:t>
      </w:r>
    </w:p>
    <w:p w:rsidR="00931501" w:rsidRPr="00931501" w:rsidRDefault="00931501" w:rsidP="006828C3">
      <w:pPr>
        <w:pStyle w:val="ab"/>
        <w:ind w:firstLine="709"/>
        <w:rPr>
          <w:b/>
          <w:szCs w:val="28"/>
        </w:rPr>
      </w:pPr>
      <w:r w:rsidRPr="00931501">
        <w:rPr>
          <w:szCs w:val="28"/>
        </w:rPr>
        <w:lastRenderedPageBreak/>
        <w:t>Этап проектирования, на стадии которого осуществляют окончательное конструктивно-технологическое решение, дающее полное представление об устройстве разрабатываемого  изделия и исходные данные для разработки рабочей д</w:t>
      </w:r>
      <w:r w:rsidR="00204715">
        <w:rPr>
          <w:szCs w:val="28"/>
        </w:rPr>
        <w:t>окументации называется ________.</w:t>
      </w:r>
    </w:p>
    <w:p w:rsidR="002240B7" w:rsidRDefault="002240B7" w:rsidP="006828C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B5A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</w:t>
      </w:r>
      <w:r w:rsidR="0093150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31501" w:rsidRPr="00931501">
        <w:rPr>
          <w:rFonts w:ascii="Times New Roman" w:hAnsi="Times New Roman" w:cs="Times New Roman"/>
          <w:sz w:val="28"/>
          <w:szCs w:val="28"/>
        </w:rPr>
        <w:t>технический проект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2240B7" w:rsidRPr="00204715" w:rsidRDefault="002240B7" w:rsidP="006828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B43CA">
        <w:rPr>
          <w:rFonts w:ascii="Times New Roman" w:hAnsi="Times New Roman" w:cs="Times New Roman"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ПК-1; ПК-2; ПК-3; ПК-4; ПК-5; ПК-6; ПК-7; ПК-8; ПК-9; ПК-10; ПК-11; ПК-12; ПК-13; ПК-14</w:t>
      </w:r>
    </w:p>
    <w:p w:rsidR="002240B7" w:rsidRDefault="002240B7" w:rsidP="00043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EB4" w:rsidRPr="00793EB4" w:rsidRDefault="00793EB4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93EB4">
        <w:rPr>
          <w:rFonts w:ascii="Times New Roman" w:hAnsi="Times New Roman" w:cs="Times New Roman"/>
          <w:sz w:val="28"/>
          <w:szCs w:val="28"/>
        </w:rPr>
        <w:t xml:space="preserve">2. </w:t>
      </w:r>
      <w:r w:rsidRPr="00043B0A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5914D7">
        <w:rPr>
          <w:rFonts w:ascii="Times New Roman" w:hAnsi="Times New Roman" w:cs="Times New Roman"/>
          <w:i/>
          <w:sz w:val="28"/>
          <w:szCs w:val="28"/>
        </w:rPr>
        <w:t>.</w:t>
      </w:r>
    </w:p>
    <w:p w:rsidR="00C0118D" w:rsidRPr="00793EB4" w:rsidRDefault="00793EB4" w:rsidP="00D036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3EB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Лекала</w:t>
      </w:r>
      <w:r w:rsidRPr="00793EB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используемые в процессе пошива изделия для нанесения</w:t>
      </w:r>
      <w:r w:rsidR="0020471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93EB4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вспомогательных</w:t>
      </w:r>
      <w:r w:rsidR="0020471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793EB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линий стачивания, настрачивания, обрезки, места расположения карманов</w:t>
      </w:r>
      <w:r w:rsidRPr="00793EB4">
        <w:rPr>
          <w:rFonts w:ascii="Times New Roman" w:hAnsi="Times New Roman" w:cs="Times New Roman"/>
          <w:color w:val="000000"/>
          <w:sz w:val="28"/>
          <w:szCs w:val="28"/>
        </w:rPr>
        <w:t xml:space="preserve"> называются ____________</w:t>
      </w:r>
      <w:r w:rsidR="0020471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3EB4" w:rsidRDefault="00793EB4" w:rsidP="00D036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B5A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т: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вспомогательные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F416D" w:rsidRPr="00236A20" w:rsidRDefault="00793EB4" w:rsidP="006828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="008F416D">
        <w:rPr>
          <w:rFonts w:ascii="Times New Roman" w:hAnsi="Times New Roman" w:cs="Times New Roman"/>
          <w:sz w:val="28"/>
          <w:szCs w:val="28"/>
        </w:rPr>
        <w:t>:</w:t>
      </w:r>
      <w:r w:rsidR="008F416D" w:rsidRPr="008F4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ПК-1; ПК-2; ПК-3; ПК-4; ПК-5; ПК-6; ПК-7; ПК-8; ПК-9; ПК-10; ПК-11; ПК-12; ПК-13; ПК-14</w:t>
      </w:r>
    </w:p>
    <w:p w:rsidR="001A0B5D" w:rsidRDefault="001A0B5D" w:rsidP="006828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Default="00C0118D" w:rsidP="006828C3">
      <w:pPr>
        <w:pStyle w:val="4"/>
      </w:pPr>
      <w:r w:rsidRPr="005220E6">
        <w:t>Задания открытого типа с кратким свободным ответом</w:t>
      </w:r>
    </w:p>
    <w:p w:rsidR="004206FB" w:rsidRPr="004206FB" w:rsidRDefault="004206FB" w:rsidP="006828C3">
      <w:pPr>
        <w:spacing w:after="0" w:line="240" w:lineRule="auto"/>
      </w:pPr>
    </w:p>
    <w:p w:rsidR="00351BCD" w:rsidRDefault="00821A75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51BCD" w:rsidRPr="00351BCD">
        <w:rPr>
          <w:rFonts w:ascii="Times New Roman" w:hAnsi="Times New Roman" w:cs="Times New Roman"/>
          <w:sz w:val="28"/>
          <w:szCs w:val="28"/>
        </w:rPr>
        <w:t xml:space="preserve"> </w:t>
      </w:r>
      <w:r w:rsidR="00351BCD" w:rsidRPr="00043B0A">
        <w:rPr>
          <w:rFonts w:ascii="Times New Roman" w:hAnsi="Times New Roman" w:cs="Times New Roman"/>
          <w:i/>
          <w:sz w:val="28"/>
          <w:szCs w:val="28"/>
        </w:rPr>
        <w:t>Напишите пропущенное словосочетание</w:t>
      </w:r>
      <w:r w:rsidR="005914D7">
        <w:rPr>
          <w:rFonts w:ascii="Times New Roman" w:hAnsi="Times New Roman" w:cs="Times New Roman"/>
          <w:i/>
          <w:sz w:val="28"/>
          <w:szCs w:val="28"/>
        </w:rPr>
        <w:t>.</w:t>
      </w:r>
    </w:p>
    <w:p w:rsidR="00351BCD" w:rsidRPr="00351BCD" w:rsidRDefault="00351BCD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1BCD">
        <w:rPr>
          <w:rFonts w:ascii="Times New Roman" w:hAnsi="Times New Roman" w:cs="Times New Roman"/>
          <w:sz w:val="28"/>
          <w:szCs w:val="28"/>
        </w:rPr>
        <w:t>Для раскроя деталей изделия на лекалах наносят следующие обозначения:</w:t>
      </w:r>
      <w:r w:rsidR="006828C3">
        <w:rPr>
          <w:rFonts w:ascii="Times New Roman" w:hAnsi="Times New Roman" w:cs="Times New Roman"/>
          <w:sz w:val="28"/>
          <w:szCs w:val="28"/>
        </w:rPr>
        <w:t xml:space="preserve"> л</w:t>
      </w:r>
      <w:r w:rsidRPr="00351BCD">
        <w:rPr>
          <w:rFonts w:ascii="Times New Roman" w:hAnsi="Times New Roman" w:cs="Times New Roman"/>
          <w:sz w:val="28"/>
          <w:szCs w:val="28"/>
        </w:rPr>
        <w:t>инию</w:t>
      </w:r>
      <w:r w:rsidR="00043B0A">
        <w:rPr>
          <w:rFonts w:ascii="Times New Roman" w:hAnsi="Times New Roman" w:cs="Times New Roman"/>
          <w:sz w:val="28"/>
          <w:szCs w:val="28"/>
        </w:rPr>
        <w:t xml:space="preserve"> </w:t>
      </w:r>
      <w:r w:rsidR="00CE5E93">
        <w:rPr>
          <w:rFonts w:ascii="Times New Roman" w:hAnsi="Times New Roman" w:cs="Times New Roman"/>
          <w:sz w:val="28"/>
          <w:szCs w:val="28"/>
        </w:rPr>
        <w:t>__________</w:t>
      </w:r>
      <w:r w:rsidRPr="00351BCD">
        <w:rPr>
          <w:rFonts w:ascii="Times New Roman" w:hAnsi="Times New Roman" w:cs="Times New Roman"/>
          <w:sz w:val="28"/>
          <w:szCs w:val="28"/>
        </w:rPr>
        <w:t>; линии допустимых отклонений от долевой нити; линии минимальной и максимальной ширины надставок в местах их расположения согласно ОСТ на изделия; контрольные надсечки для совмещения деталей при их соединении</w:t>
      </w:r>
      <w:r w:rsidR="005914D7">
        <w:rPr>
          <w:rFonts w:ascii="Times New Roman" w:hAnsi="Times New Roman" w:cs="Times New Roman"/>
          <w:sz w:val="28"/>
          <w:szCs w:val="28"/>
        </w:rPr>
        <w:t>.</w:t>
      </w:r>
    </w:p>
    <w:p w:rsidR="00821A75" w:rsidRDefault="00CE5E93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CE5E93">
        <w:rPr>
          <w:rFonts w:ascii="Times New Roman" w:hAnsi="Times New Roman" w:cs="Times New Roman"/>
          <w:sz w:val="28"/>
          <w:szCs w:val="28"/>
        </w:rPr>
        <w:t xml:space="preserve"> </w:t>
      </w:r>
      <w:r w:rsidRPr="00351BCD">
        <w:rPr>
          <w:rFonts w:ascii="Times New Roman" w:hAnsi="Times New Roman" w:cs="Times New Roman"/>
          <w:sz w:val="28"/>
          <w:szCs w:val="28"/>
        </w:rPr>
        <w:t>долевого направления</w:t>
      </w:r>
      <w:r>
        <w:rPr>
          <w:rFonts w:ascii="Times New Roman" w:hAnsi="Times New Roman" w:cs="Times New Roman"/>
          <w:sz w:val="28"/>
          <w:szCs w:val="28"/>
        </w:rPr>
        <w:t>/ нити основы</w:t>
      </w:r>
    </w:p>
    <w:p w:rsidR="008F416D" w:rsidRPr="00236A20" w:rsidRDefault="00204715" w:rsidP="006828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8F4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ПК-1; ПК-2; ПК-3; ПК-4; ПК-5; ПК-6; ПК-7; ПК-8; ПК-9; ПК-10; ПК-11; ПК-12; ПК-13; ПК-14</w:t>
      </w:r>
    </w:p>
    <w:p w:rsidR="00C0118D" w:rsidRDefault="00C0118D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118D" w:rsidRPr="003176AF" w:rsidRDefault="001C0AAA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76AF">
        <w:rPr>
          <w:rFonts w:ascii="Times New Roman" w:hAnsi="Times New Roman" w:cs="Times New Roman"/>
          <w:sz w:val="28"/>
          <w:szCs w:val="28"/>
        </w:rPr>
        <w:t xml:space="preserve">2. </w:t>
      </w:r>
      <w:r w:rsidRPr="00043B0A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20471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204715" w:rsidRPr="00043B0A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204715">
        <w:rPr>
          <w:rFonts w:ascii="Times New Roman" w:hAnsi="Times New Roman" w:cs="Times New Roman"/>
          <w:i/>
          <w:sz w:val="28"/>
          <w:szCs w:val="28"/>
        </w:rPr>
        <w:t>)</w:t>
      </w:r>
      <w:r w:rsidR="005914D7">
        <w:rPr>
          <w:rFonts w:ascii="Times New Roman" w:hAnsi="Times New Roman" w:cs="Times New Roman"/>
          <w:i/>
          <w:sz w:val="28"/>
          <w:szCs w:val="28"/>
        </w:rPr>
        <w:t>.</w:t>
      </w:r>
    </w:p>
    <w:p w:rsidR="001C0AAA" w:rsidRPr="003176AF" w:rsidRDefault="001C0AAA" w:rsidP="006828C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176AF">
        <w:rPr>
          <w:rFonts w:ascii="Times New Roman" w:hAnsi="Times New Roman"/>
          <w:sz w:val="28"/>
          <w:szCs w:val="28"/>
        </w:rPr>
        <w:t>П</w:t>
      </w:r>
      <w:r w:rsidRPr="003176AF">
        <w:rPr>
          <w:rFonts w:ascii="Times New Roman" w:eastAsia="Calibri" w:hAnsi="Times New Roman" w:cs="Times New Roman"/>
          <w:sz w:val="28"/>
          <w:szCs w:val="28"/>
        </w:rPr>
        <w:t xml:space="preserve">лановый показатель максимально допустимого количества материальных ресурсов для изготовления единицы </w:t>
      </w:r>
      <w:r w:rsidRPr="003176AF">
        <w:rPr>
          <w:rFonts w:ascii="Times New Roman" w:hAnsi="Times New Roman"/>
          <w:sz w:val="28"/>
          <w:szCs w:val="28"/>
        </w:rPr>
        <w:t>изделия,</w:t>
      </w:r>
      <w:r w:rsidRPr="003176AF">
        <w:rPr>
          <w:rFonts w:ascii="Times New Roman" w:eastAsia="Calibri" w:hAnsi="Times New Roman" w:cs="Times New Roman"/>
          <w:sz w:val="28"/>
          <w:szCs w:val="28"/>
        </w:rPr>
        <w:t xml:space="preserve"> установленного качества с учетом конструктивны</w:t>
      </w:r>
      <w:r w:rsidRPr="003176AF">
        <w:rPr>
          <w:rFonts w:ascii="Times New Roman" w:hAnsi="Times New Roman"/>
          <w:sz w:val="28"/>
          <w:szCs w:val="28"/>
        </w:rPr>
        <w:t>х</w:t>
      </w:r>
      <w:r w:rsidRPr="003176AF">
        <w:rPr>
          <w:rFonts w:ascii="Times New Roman" w:eastAsia="Calibri" w:hAnsi="Times New Roman" w:cs="Times New Roman"/>
          <w:sz w:val="28"/>
          <w:szCs w:val="28"/>
        </w:rPr>
        <w:t xml:space="preserve"> особенност</w:t>
      </w:r>
      <w:r w:rsidRPr="003176AF">
        <w:rPr>
          <w:rFonts w:ascii="Times New Roman" w:hAnsi="Times New Roman"/>
          <w:sz w:val="28"/>
          <w:szCs w:val="28"/>
        </w:rPr>
        <w:t>ей</w:t>
      </w:r>
      <w:r w:rsidRPr="003176AF">
        <w:rPr>
          <w:rFonts w:ascii="Times New Roman" w:eastAsia="Calibri" w:hAnsi="Times New Roman" w:cs="Times New Roman"/>
          <w:sz w:val="28"/>
          <w:szCs w:val="28"/>
        </w:rPr>
        <w:t xml:space="preserve"> изделия</w:t>
      </w:r>
      <w:r w:rsidRPr="003176AF">
        <w:rPr>
          <w:rFonts w:ascii="Times New Roman" w:hAnsi="Times New Roman"/>
          <w:sz w:val="28"/>
          <w:szCs w:val="28"/>
        </w:rPr>
        <w:t xml:space="preserve"> и </w:t>
      </w:r>
      <w:r w:rsidRPr="003176AF">
        <w:rPr>
          <w:rFonts w:ascii="Times New Roman" w:eastAsia="Calibri" w:hAnsi="Times New Roman" w:cs="Times New Roman"/>
          <w:sz w:val="28"/>
          <w:szCs w:val="28"/>
        </w:rPr>
        <w:t xml:space="preserve"> технологически</w:t>
      </w:r>
      <w:r w:rsidRPr="003176AF">
        <w:rPr>
          <w:rFonts w:ascii="Times New Roman" w:hAnsi="Times New Roman"/>
          <w:sz w:val="28"/>
          <w:szCs w:val="28"/>
        </w:rPr>
        <w:t>х</w:t>
      </w:r>
      <w:r w:rsidRPr="003176AF">
        <w:rPr>
          <w:rFonts w:ascii="Times New Roman" w:eastAsia="Calibri" w:hAnsi="Times New Roman" w:cs="Times New Roman"/>
          <w:sz w:val="28"/>
          <w:szCs w:val="28"/>
        </w:rPr>
        <w:t xml:space="preserve"> и организационны</w:t>
      </w:r>
      <w:r w:rsidRPr="003176AF">
        <w:rPr>
          <w:rFonts w:ascii="Times New Roman" w:hAnsi="Times New Roman"/>
          <w:sz w:val="28"/>
          <w:szCs w:val="28"/>
        </w:rPr>
        <w:t>х</w:t>
      </w:r>
      <w:r w:rsidRPr="003176AF">
        <w:rPr>
          <w:rFonts w:ascii="Times New Roman" w:eastAsia="Calibri" w:hAnsi="Times New Roman" w:cs="Times New Roman"/>
          <w:sz w:val="28"/>
          <w:szCs w:val="28"/>
        </w:rPr>
        <w:t xml:space="preserve"> процесс</w:t>
      </w:r>
      <w:r w:rsidRPr="003176AF">
        <w:rPr>
          <w:rFonts w:ascii="Times New Roman" w:hAnsi="Times New Roman"/>
          <w:sz w:val="28"/>
          <w:szCs w:val="28"/>
        </w:rPr>
        <w:t>ов называется________</w:t>
      </w:r>
      <w:r w:rsidR="00204715">
        <w:rPr>
          <w:rFonts w:ascii="Times New Roman" w:hAnsi="Times New Roman"/>
          <w:sz w:val="28"/>
          <w:szCs w:val="28"/>
        </w:rPr>
        <w:t>.</w:t>
      </w:r>
    </w:p>
    <w:p w:rsidR="001C0AAA" w:rsidRPr="003176AF" w:rsidRDefault="001C0AAA" w:rsidP="006828C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176AF">
        <w:rPr>
          <w:rFonts w:ascii="Times New Roman" w:hAnsi="Times New Roman"/>
          <w:sz w:val="28"/>
          <w:szCs w:val="28"/>
        </w:rPr>
        <w:t>Правильный ответ:</w:t>
      </w:r>
      <w:r w:rsidRPr="003176A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176AF">
        <w:rPr>
          <w:rFonts w:ascii="Times New Roman" w:hAnsi="Times New Roman"/>
          <w:sz w:val="28"/>
          <w:szCs w:val="28"/>
        </w:rPr>
        <w:t>н</w:t>
      </w:r>
      <w:r w:rsidRPr="003176AF">
        <w:rPr>
          <w:rFonts w:ascii="Times New Roman" w:eastAsia="Calibri" w:hAnsi="Times New Roman" w:cs="Times New Roman"/>
          <w:sz w:val="28"/>
          <w:szCs w:val="28"/>
        </w:rPr>
        <w:t>орма расхода</w:t>
      </w:r>
      <w:r w:rsidRPr="003176AF">
        <w:rPr>
          <w:rFonts w:ascii="Times New Roman" w:hAnsi="Times New Roman"/>
          <w:sz w:val="28"/>
          <w:szCs w:val="28"/>
        </w:rPr>
        <w:t>/ нормой расхода</w:t>
      </w:r>
    </w:p>
    <w:p w:rsidR="006828C3" w:rsidRPr="00204715" w:rsidRDefault="008F416D" w:rsidP="002047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A2E"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624A2E">
        <w:rPr>
          <w:rFonts w:ascii="Times New Roman" w:hAnsi="Times New Roman" w:cs="Times New Roman"/>
          <w:sz w:val="28"/>
          <w:szCs w:val="28"/>
        </w:rPr>
        <w:t>:</w:t>
      </w:r>
      <w:r w:rsidR="005914D7">
        <w:rPr>
          <w:rFonts w:ascii="Times New Roman" w:hAnsi="Times New Roman" w:cs="Times New Roman"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bCs/>
          <w:sz w:val="28"/>
          <w:szCs w:val="28"/>
        </w:rPr>
        <w:t>ОПК-1; ОПК-2;ОПК-3; ОПК-4; ОПК-5; ОПК-6; ОПК</w:t>
      </w:r>
      <w:r w:rsidR="00204715">
        <w:rPr>
          <w:rFonts w:ascii="Times New Roman" w:hAnsi="Times New Roman" w:cs="Times New Roman"/>
          <w:bCs/>
          <w:sz w:val="28"/>
          <w:szCs w:val="28"/>
        </w:rPr>
        <w:t>-</w:t>
      </w:r>
      <w:r w:rsidRPr="00236A20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6828C3" w:rsidRPr="00624A2E" w:rsidRDefault="006828C3" w:rsidP="008F41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A2E" w:rsidRPr="00624A2E" w:rsidRDefault="00624A2E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24A2E">
        <w:rPr>
          <w:rFonts w:ascii="Times New Roman" w:hAnsi="Times New Roman" w:cs="Times New Roman"/>
          <w:sz w:val="28"/>
          <w:szCs w:val="28"/>
        </w:rPr>
        <w:t>.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 w:rsidRPr="00043B0A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20471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204715" w:rsidRPr="00043B0A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204715">
        <w:rPr>
          <w:rFonts w:ascii="Times New Roman" w:hAnsi="Times New Roman" w:cs="Times New Roman"/>
          <w:i/>
          <w:sz w:val="28"/>
          <w:szCs w:val="28"/>
        </w:rPr>
        <w:t>)</w:t>
      </w:r>
      <w:r w:rsidR="005914D7">
        <w:rPr>
          <w:rFonts w:ascii="Times New Roman" w:hAnsi="Times New Roman" w:cs="Times New Roman"/>
          <w:i/>
          <w:sz w:val="28"/>
          <w:szCs w:val="28"/>
        </w:rPr>
        <w:t>.</w:t>
      </w:r>
    </w:p>
    <w:p w:rsidR="00624A2E" w:rsidRPr="00624A2E" w:rsidRDefault="00624A2E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4A2E">
        <w:rPr>
          <w:rFonts w:ascii="Times New Roman" w:hAnsi="Times New Roman" w:cs="Times New Roman"/>
          <w:sz w:val="28"/>
          <w:szCs w:val="28"/>
        </w:rPr>
        <w:t>Одежда, покрывающая нижнюю часть ту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624A2E">
        <w:rPr>
          <w:rFonts w:ascii="Times New Roman" w:hAnsi="Times New Roman" w:cs="Times New Roman"/>
          <w:sz w:val="28"/>
          <w:szCs w:val="28"/>
        </w:rPr>
        <w:t xml:space="preserve">овища и ноги частично или полностью, опирающаяся на </w:t>
      </w:r>
      <w:r w:rsidR="006828C3">
        <w:rPr>
          <w:rFonts w:ascii="Times New Roman" w:hAnsi="Times New Roman" w:cs="Times New Roman"/>
          <w:sz w:val="28"/>
          <w:szCs w:val="28"/>
        </w:rPr>
        <w:t>тазобедренный</w:t>
      </w:r>
      <w:r w:rsidRPr="00624A2E">
        <w:rPr>
          <w:rFonts w:ascii="Times New Roman" w:hAnsi="Times New Roman" w:cs="Times New Roman"/>
          <w:sz w:val="28"/>
          <w:szCs w:val="28"/>
        </w:rPr>
        <w:t xml:space="preserve"> пояс называется _______</w:t>
      </w:r>
      <w:r w:rsidR="005914D7">
        <w:rPr>
          <w:rFonts w:ascii="Times New Roman" w:hAnsi="Times New Roman" w:cs="Times New Roman"/>
          <w:sz w:val="28"/>
          <w:szCs w:val="28"/>
        </w:rPr>
        <w:t>.</w:t>
      </w:r>
    </w:p>
    <w:p w:rsidR="00624A2E" w:rsidRPr="00624A2E" w:rsidRDefault="00624A2E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поясная/ поясной</w:t>
      </w:r>
      <w:r w:rsidR="00DD02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/ поясная одежда/ поясной 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624A2E">
        <w:rPr>
          <w:rFonts w:ascii="Times New Roman" w:hAnsi="Times New Roman" w:cs="Times New Roman"/>
          <w:sz w:val="28"/>
          <w:szCs w:val="28"/>
          <w:shd w:val="clear" w:color="auto" w:fill="FFFFFF"/>
        </w:rPr>
        <w:t>ждой</w:t>
      </w:r>
      <w:proofErr w:type="gramEnd"/>
    </w:p>
    <w:p w:rsidR="008F416D" w:rsidRPr="00236A20" w:rsidRDefault="00624A2E" w:rsidP="006828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A2E">
        <w:rPr>
          <w:rFonts w:ascii="Times New Roman" w:hAnsi="Times New Roman" w:cs="Times New Roman"/>
          <w:sz w:val="28"/>
          <w:szCs w:val="28"/>
        </w:rPr>
        <w:t>Компетенции:</w:t>
      </w:r>
      <w:r w:rsidR="00DD02CF">
        <w:rPr>
          <w:rFonts w:ascii="Times New Roman" w:hAnsi="Times New Roman" w:cs="Times New Roman"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ОПК-1; ОПК-2;</w:t>
      </w:r>
      <w:r w:rsidR="002047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>ОПК-3; ОПК-4; ОПК-5; ОПК-6; ОПК</w:t>
      </w:r>
      <w:r w:rsidR="00204715">
        <w:rPr>
          <w:rFonts w:ascii="Times New Roman" w:hAnsi="Times New Roman" w:cs="Times New Roman"/>
          <w:bCs/>
          <w:sz w:val="28"/>
          <w:szCs w:val="28"/>
        </w:rPr>
        <w:t>-</w:t>
      </w:r>
      <w:r w:rsidR="008F416D" w:rsidRPr="00236A20">
        <w:rPr>
          <w:rFonts w:ascii="Times New Roman" w:hAnsi="Times New Roman" w:cs="Times New Roman"/>
          <w:bCs/>
          <w:sz w:val="28"/>
          <w:szCs w:val="28"/>
        </w:rPr>
        <w:t xml:space="preserve">7; ОПК-8 </w:t>
      </w:r>
    </w:p>
    <w:p w:rsidR="00624A2E" w:rsidRPr="00624A2E" w:rsidRDefault="00624A2E" w:rsidP="00624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B0A" w:rsidRDefault="00043B0A" w:rsidP="006828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204715">
        <w:rPr>
          <w:rFonts w:ascii="Times New Roman" w:hAnsi="Times New Roman" w:cs="Times New Roman"/>
          <w:sz w:val="28"/>
          <w:szCs w:val="28"/>
        </w:rPr>
        <w:t xml:space="preserve"> </w:t>
      </w:r>
      <w:r w:rsidRPr="00043B0A">
        <w:rPr>
          <w:rFonts w:ascii="Times New Roman" w:hAnsi="Times New Roman" w:cs="Times New Roman"/>
          <w:i/>
          <w:sz w:val="28"/>
          <w:szCs w:val="28"/>
        </w:rPr>
        <w:t>Напишите пропущенное слово</w:t>
      </w:r>
      <w:r w:rsidR="0020471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204715" w:rsidRPr="00043B0A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204715">
        <w:rPr>
          <w:rFonts w:ascii="Times New Roman" w:hAnsi="Times New Roman" w:cs="Times New Roman"/>
          <w:i/>
          <w:sz w:val="28"/>
          <w:szCs w:val="28"/>
        </w:rPr>
        <w:t>)</w:t>
      </w:r>
      <w:r w:rsidR="005914D7">
        <w:rPr>
          <w:rFonts w:ascii="Times New Roman" w:hAnsi="Times New Roman" w:cs="Times New Roman"/>
          <w:i/>
          <w:sz w:val="28"/>
          <w:szCs w:val="28"/>
        </w:rPr>
        <w:t>.</w:t>
      </w:r>
    </w:p>
    <w:p w:rsidR="00043B0A" w:rsidRPr="00793EB4" w:rsidRDefault="00043B0A" w:rsidP="006828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93EB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Периметры туловища, шеи, головы и конечностей, которые определяют ширину изделия на отдельных участках, называются</w:t>
      </w:r>
      <w:r w:rsidRPr="00793EB4">
        <w:rPr>
          <w:rFonts w:ascii="Times New Roman" w:hAnsi="Times New Roman" w:cs="Times New Roman"/>
          <w:color w:val="000000"/>
          <w:sz w:val="28"/>
          <w:szCs w:val="28"/>
        </w:rPr>
        <w:t xml:space="preserve"> _______________</w:t>
      </w:r>
      <w:r w:rsidR="005914D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93E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43B0A" w:rsidRPr="00793EB4" w:rsidRDefault="00043B0A" w:rsidP="006828C3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EB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 обхватами, обхваты</w:t>
      </w:r>
    </w:p>
    <w:p w:rsidR="00043B0A" w:rsidRPr="00236A20" w:rsidRDefault="00043B0A" w:rsidP="006077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B4F16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F4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bCs/>
          <w:sz w:val="28"/>
          <w:szCs w:val="28"/>
        </w:rPr>
        <w:t>ПК-1; ПК-2; ПК-3; ПК-4; ПК-5; ПК-6; ПК-7; ПК-8; ПК-9; ПК-10; ПК-11; ПК-12; ПК-13; ПК-14; ПК-15</w:t>
      </w:r>
    </w:p>
    <w:p w:rsidR="001C0AAA" w:rsidRDefault="001C0AAA" w:rsidP="00607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18D" w:rsidRPr="005220E6" w:rsidRDefault="00C0118D" w:rsidP="0060773C">
      <w:pPr>
        <w:pStyle w:val="4"/>
      </w:pPr>
      <w:r w:rsidRPr="005220E6">
        <w:t>Задания открытого типа с развернутым ответом</w:t>
      </w:r>
    </w:p>
    <w:p w:rsidR="00565F46" w:rsidRPr="005220E6" w:rsidRDefault="00565F46" w:rsidP="0060773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565F46" w:rsidRDefault="00204715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38DA">
        <w:rPr>
          <w:rFonts w:ascii="Times New Roman" w:hAnsi="Times New Roman" w:cs="Times New Roman"/>
          <w:sz w:val="28"/>
          <w:szCs w:val="28"/>
        </w:rPr>
        <w:t>1.</w:t>
      </w:r>
      <w:r w:rsidR="00565F46" w:rsidRPr="005220E6">
        <w:rPr>
          <w:rFonts w:ascii="Times New Roman" w:hAnsi="Times New Roman" w:cs="Times New Roman"/>
          <w:sz w:val="28"/>
          <w:szCs w:val="28"/>
        </w:rPr>
        <w:t xml:space="preserve">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89960A778BB344309541D04A792E1A8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1A0B5D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565F46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5F46" w:rsidRPr="005220E6">
        <w:rPr>
          <w:rFonts w:ascii="Times New Roman" w:hAnsi="Times New Roman" w:cs="Times New Roman"/>
          <w:sz w:val="28"/>
          <w:szCs w:val="28"/>
        </w:rPr>
        <w:t>практики</w:t>
      </w:r>
      <w:r w:rsidR="00CB38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65F46" w:rsidRPr="005220E6" w:rsidRDefault="00204715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:rsidR="00565F46" w:rsidRPr="005220E6" w:rsidRDefault="00204715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</w:t>
      </w:r>
      <w:r w:rsidR="001A0B5D">
        <w:rPr>
          <w:rFonts w:ascii="Times New Roman" w:hAnsi="Times New Roman" w:cs="Times New Roman"/>
          <w:sz w:val="28"/>
          <w:szCs w:val="28"/>
        </w:rPr>
        <w:t xml:space="preserve"> преддипломной практики</w:t>
      </w:r>
      <w:r w:rsidR="00565F46" w:rsidRPr="005220E6">
        <w:rPr>
          <w:rFonts w:ascii="Times New Roman" w:hAnsi="Times New Roman" w:cs="Times New Roman"/>
          <w:sz w:val="28"/>
          <w:szCs w:val="28"/>
        </w:rPr>
        <w:t>:</w:t>
      </w:r>
    </w:p>
    <w:p w:rsidR="00565F46" w:rsidRPr="005220E6" w:rsidRDefault="00565F46" w:rsidP="00EE29D6">
      <w:pPr>
        <w:pStyle w:val="a6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565F46" w:rsidRPr="005220E6" w:rsidRDefault="00565F46" w:rsidP="00565F46">
      <w:pPr>
        <w:pStyle w:val="a6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:rsidR="00565F46" w:rsidRPr="005220E6" w:rsidRDefault="00565F46" w:rsidP="00EE29D6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структура презентации: первый слайд – титульный, второй слайд – задачи практики в соответствии с </w:t>
      </w:r>
      <w:r w:rsidR="003176AF" w:rsidRPr="00CB38DA">
        <w:rPr>
          <w:rFonts w:ascii="Times New Roman" w:hAnsi="Times New Roman" w:cs="Times New Roman"/>
          <w:sz w:val="28"/>
          <w:szCs w:val="28"/>
        </w:rPr>
        <w:t>заданием</w:t>
      </w:r>
      <w:r w:rsidRPr="005220E6">
        <w:rPr>
          <w:rFonts w:ascii="Times New Roman" w:hAnsi="Times New Roman" w:cs="Times New Roman"/>
          <w:sz w:val="28"/>
          <w:szCs w:val="28"/>
        </w:rPr>
        <w:t xml:space="preserve">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</w:t>
      </w:r>
      <w:r w:rsidRPr="00CB38DA">
        <w:rPr>
          <w:rFonts w:ascii="Times New Roman" w:hAnsi="Times New Roman" w:cs="Times New Roman"/>
          <w:sz w:val="28"/>
          <w:szCs w:val="28"/>
        </w:rPr>
        <w:t>по усовершенствованию ее организации</w:t>
      </w:r>
      <w:r w:rsidRPr="005220E6">
        <w:rPr>
          <w:rFonts w:ascii="Times New Roman" w:hAnsi="Times New Roman" w:cs="Times New Roman"/>
          <w:sz w:val="28"/>
          <w:szCs w:val="28"/>
        </w:rPr>
        <w:t>, последний слайд – контакты обучающегося и руководителя практики;</w:t>
      </w:r>
    </w:p>
    <w:p w:rsidR="00565F46" w:rsidRPr="00204715" w:rsidRDefault="00565F46" w:rsidP="00EE29D6">
      <w:pPr>
        <w:pStyle w:val="a6"/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оформление презентации – стандартные требования, использование </w:t>
      </w:r>
      <w:bookmarkStart w:id="0" w:name="_GoBack"/>
      <w:r w:rsidRPr="005220E6">
        <w:rPr>
          <w:rFonts w:ascii="Times New Roman" w:hAnsi="Times New Roman" w:cs="Times New Roman"/>
          <w:sz w:val="28"/>
          <w:szCs w:val="28"/>
        </w:rPr>
        <w:t>встроенных цветовых схем, шрифтов, возможностей визуализации информации.</w:t>
      </w:r>
    </w:p>
    <w:p w:rsidR="00565F46" w:rsidRPr="005220E6" w:rsidRDefault="00204715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3287415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="00565F46"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:rsidR="00565F46" w:rsidRPr="005220E6" w:rsidRDefault="00204715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r w:rsidR="0051499E">
        <w:rPr>
          <w:rFonts w:ascii="Times New Roman" w:hAnsi="Times New Roman" w:cs="Times New Roman"/>
          <w:bCs/>
          <w:sz w:val="28"/>
          <w:szCs w:val="28"/>
        </w:rPr>
        <w:t>преддипломной практики</w:t>
      </w:r>
    </w:p>
    <w:p w:rsidR="00565F46" w:rsidRPr="005220E6" w:rsidRDefault="00204715" w:rsidP="0056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5F46" w:rsidRPr="005220E6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F421C8377814FE78D71806277E88AB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D02CF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565F46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5F46" w:rsidRPr="005220E6">
        <w:rPr>
          <w:rFonts w:ascii="Times New Roman" w:hAnsi="Times New Roman" w:cs="Times New Roman"/>
          <w:sz w:val="28"/>
          <w:szCs w:val="28"/>
        </w:rPr>
        <w:t>практики требованиям по структуре, содержанию и оформлению</w:t>
      </w:r>
    </w:p>
    <w:bookmarkEnd w:id="1"/>
    <w:p w:rsidR="00204715" w:rsidRPr="00204715" w:rsidRDefault="00204715" w:rsidP="00204715">
      <w:pPr>
        <w:framePr w:hSpace="180" w:wrap="around" w:vAnchor="text" w:hAnchor="margin" w:y="7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bCs/>
          <w:sz w:val="28"/>
          <w:szCs w:val="28"/>
        </w:rPr>
        <w:t>УК-1;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bCs/>
          <w:sz w:val="28"/>
          <w:szCs w:val="28"/>
        </w:rPr>
        <w:t>УК-2; УК-3; УК-4; УК-5;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bCs/>
          <w:sz w:val="28"/>
          <w:szCs w:val="28"/>
        </w:rPr>
        <w:t>УК-6;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bCs/>
          <w:sz w:val="28"/>
          <w:szCs w:val="28"/>
        </w:rPr>
        <w:t>УК-7; УК-8; УК-9; УК-10, ОПК-1; ОПК-2;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6A20">
        <w:rPr>
          <w:rFonts w:ascii="Times New Roman" w:hAnsi="Times New Roman" w:cs="Times New Roman"/>
          <w:bCs/>
          <w:sz w:val="28"/>
          <w:szCs w:val="28"/>
        </w:rPr>
        <w:t>ОПК-3; ОПК-4; ОПК-5; ОПК-6; ОПК_7; ОПК-8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236A20">
        <w:rPr>
          <w:rFonts w:ascii="Times New Roman" w:hAnsi="Times New Roman" w:cs="Times New Roman"/>
          <w:bCs/>
          <w:sz w:val="28"/>
          <w:szCs w:val="28"/>
        </w:rPr>
        <w:t xml:space="preserve"> ПК-1; ПК-2; ПК-3; ПК-4; ПК-5; ПК-6; ПК-7; ПК-8; ПК-9; ПК-10; ПК-11; ПК-12; ПК-13; ПК-14; ПК-15</w:t>
      </w:r>
    </w:p>
    <w:p w:rsidR="00343A99" w:rsidRDefault="00343A99" w:rsidP="00043B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43A99" w:rsidSect="006400FC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385" w:rsidRDefault="00212385" w:rsidP="003F79AD">
      <w:pPr>
        <w:spacing w:after="0" w:line="240" w:lineRule="auto"/>
      </w:pPr>
      <w:r>
        <w:separator/>
      </w:r>
    </w:p>
  </w:endnote>
  <w:endnote w:type="continuationSeparator" w:id="0">
    <w:p w:rsidR="00212385" w:rsidRDefault="00212385" w:rsidP="003F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3716295"/>
      <w:docPartObj>
        <w:docPartGallery w:val="Page Numbers (Bottom of Page)"/>
        <w:docPartUnique/>
      </w:docPartObj>
    </w:sdtPr>
    <w:sdtEndPr/>
    <w:sdtContent>
      <w:p w:rsidR="00845213" w:rsidRDefault="005502F0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9D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F79AD" w:rsidRDefault="003F79AD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385" w:rsidRDefault="00212385" w:rsidP="003F79AD">
      <w:pPr>
        <w:spacing w:after="0" w:line="240" w:lineRule="auto"/>
      </w:pPr>
      <w:r>
        <w:separator/>
      </w:r>
    </w:p>
  </w:footnote>
  <w:footnote w:type="continuationSeparator" w:id="0">
    <w:p w:rsidR="00212385" w:rsidRDefault="00212385" w:rsidP="003F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D520F"/>
    <w:multiLevelType w:val="multilevel"/>
    <w:tmpl w:val="7AEE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28709D"/>
    <w:multiLevelType w:val="multilevel"/>
    <w:tmpl w:val="075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95044E"/>
    <w:multiLevelType w:val="multilevel"/>
    <w:tmpl w:val="C06E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FE4"/>
    <w:rsid w:val="00042D0A"/>
    <w:rsid w:val="00043B0A"/>
    <w:rsid w:val="000B5A7A"/>
    <w:rsid w:val="000D04BC"/>
    <w:rsid w:val="000F6689"/>
    <w:rsid w:val="00107D4E"/>
    <w:rsid w:val="001142D6"/>
    <w:rsid w:val="00153DD2"/>
    <w:rsid w:val="00167171"/>
    <w:rsid w:val="0018223E"/>
    <w:rsid w:val="001A0B5D"/>
    <w:rsid w:val="001C0AAA"/>
    <w:rsid w:val="001F09C3"/>
    <w:rsid w:val="00204715"/>
    <w:rsid w:val="00212385"/>
    <w:rsid w:val="00213D3D"/>
    <w:rsid w:val="0021740E"/>
    <w:rsid w:val="002233B3"/>
    <w:rsid w:val="002240B7"/>
    <w:rsid w:val="00224B14"/>
    <w:rsid w:val="002273A6"/>
    <w:rsid w:val="00236A20"/>
    <w:rsid w:val="00272A30"/>
    <w:rsid w:val="002A198B"/>
    <w:rsid w:val="002D4E30"/>
    <w:rsid w:val="002D5A09"/>
    <w:rsid w:val="002F7140"/>
    <w:rsid w:val="00304C06"/>
    <w:rsid w:val="003176AF"/>
    <w:rsid w:val="00343A99"/>
    <w:rsid w:val="00351BCD"/>
    <w:rsid w:val="00357EFC"/>
    <w:rsid w:val="00375CF5"/>
    <w:rsid w:val="003760E5"/>
    <w:rsid w:val="00394305"/>
    <w:rsid w:val="00396FF5"/>
    <w:rsid w:val="003A379F"/>
    <w:rsid w:val="003B43CA"/>
    <w:rsid w:val="003F79AD"/>
    <w:rsid w:val="00401133"/>
    <w:rsid w:val="004206FB"/>
    <w:rsid w:val="00445A7F"/>
    <w:rsid w:val="00464359"/>
    <w:rsid w:val="004739C6"/>
    <w:rsid w:val="00480590"/>
    <w:rsid w:val="004866D4"/>
    <w:rsid w:val="004B7165"/>
    <w:rsid w:val="004F4752"/>
    <w:rsid w:val="0051499E"/>
    <w:rsid w:val="005321E2"/>
    <w:rsid w:val="005502F0"/>
    <w:rsid w:val="00564F1B"/>
    <w:rsid w:val="00565F46"/>
    <w:rsid w:val="00577F27"/>
    <w:rsid w:val="00587C75"/>
    <w:rsid w:val="005914D7"/>
    <w:rsid w:val="005A5EAC"/>
    <w:rsid w:val="005E7C37"/>
    <w:rsid w:val="00605F12"/>
    <w:rsid w:val="0060773C"/>
    <w:rsid w:val="00624A2E"/>
    <w:rsid w:val="00633AA2"/>
    <w:rsid w:val="006400FC"/>
    <w:rsid w:val="00640930"/>
    <w:rsid w:val="00663DD6"/>
    <w:rsid w:val="00674B78"/>
    <w:rsid w:val="006828C3"/>
    <w:rsid w:val="006B3B56"/>
    <w:rsid w:val="006B4F16"/>
    <w:rsid w:val="00724C89"/>
    <w:rsid w:val="007268C2"/>
    <w:rsid w:val="00736F72"/>
    <w:rsid w:val="00767529"/>
    <w:rsid w:val="00782E3D"/>
    <w:rsid w:val="00793EB4"/>
    <w:rsid w:val="007945E5"/>
    <w:rsid w:val="007B269D"/>
    <w:rsid w:val="007F268F"/>
    <w:rsid w:val="00813459"/>
    <w:rsid w:val="00821A75"/>
    <w:rsid w:val="00824C91"/>
    <w:rsid w:val="008264AB"/>
    <w:rsid w:val="008265F7"/>
    <w:rsid w:val="0083600F"/>
    <w:rsid w:val="0083782C"/>
    <w:rsid w:val="00845213"/>
    <w:rsid w:val="00866AEF"/>
    <w:rsid w:val="00877862"/>
    <w:rsid w:val="008A2360"/>
    <w:rsid w:val="008D037B"/>
    <w:rsid w:val="008F416D"/>
    <w:rsid w:val="00927994"/>
    <w:rsid w:val="00931501"/>
    <w:rsid w:val="009E269A"/>
    <w:rsid w:val="009F4F92"/>
    <w:rsid w:val="00A010D9"/>
    <w:rsid w:val="00A155EF"/>
    <w:rsid w:val="00A20DE9"/>
    <w:rsid w:val="00A25F9E"/>
    <w:rsid w:val="00A8316F"/>
    <w:rsid w:val="00A86321"/>
    <w:rsid w:val="00AA6559"/>
    <w:rsid w:val="00AB3001"/>
    <w:rsid w:val="00AC09C6"/>
    <w:rsid w:val="00B0374D"/>
    <w:rsid w:val="00B126FD"/>
    <w:rsid w:val="00B13445"/>
    <w:rsid w:val="00B8021D"/>
    <w:rsid w:val="00BA5A72"/>
    <w:rsid w:val="00BB3CF0"/>
    <w:rsid w:val="00BC19BD"/>
    <w:rsid w:val="00BC3DA8"/>
    <w:rsid w:val="00BE19A5"/>
    <w:rsid w:val="00C0118D"/>
    <w:rsid w:val="00C0320E"/>
    <w:rsid w:val="00C11E20"/>
    <w:rsid w:val="00C15AD9"/>
    <w:rsid w:val="00C1675A"/>
    <w:rsid w:val="00C4165E"/>
    <w:rsid w:val="00C445EE"/>
    <w:rsid w:val="00C56E75"/>
    <w:rsid w:val="00CB38DA"/>
    <w:rsid w:val="00CE5E93"/>
    <w:rsid w:val="00CF35A6"/>
    <w:rsid w:val="00D036FB"/>
    <w:rsid w:val="00D331A4"/>
    <w:rsid w:val="00D656DE"/>
    <w:rsid w:val="00DD02CF"/>
    <w:rsid w:val="00DF068A"/>
    <w:rsid w:val="00E14FC0"/>
    <w:rsid w:val="00E24920"/>
    <w:rsid w:val="00E56AE8"/>
    <w:rsid w:val="00E57EFF"/>
    <w:rsid w:val="00E65C4F"/>
    <w:rsid w:val="00E911A3"/>
    <w:rsid w:val="00EB4D6A"/>
    <w:rsid w:val="00ED627A"/>
    <w:rsid w:val="00EE29D6"/>
    <w:rsid w:val="00EE6658"/>
    <w:rsid w:val="00F200F5"/>
    <w:rsid w:val="00F452FA"/>
    <w:rsid w:val="00F865F6"/>
    <w:rsid w:val="00FA3656"/>
    <w:rsid w:val="00FC09E5"/>
    <w:rsid w:val="00FC29DD"/>
    <w:rsid w:val="00FD1517"/>
    <w:rsid w:val="00FD2C04"/>
    <w:rsid w:val="00FE3657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E4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FF1FE4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F1FE4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FF1FE4"/>
    <w:rPr>
      <w:rFonts w:ascii="Times New Roman" w:hAnsi="Times New Roman"/>
      <w:b/>
      <w:bCs/>
      <w:kern w:val="2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F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FE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01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Bullet List,FooterText,numbered,List Paragraph"/>
    <w:basedOn w:val="a"/>
    <w:link w:val="a7"/>
    <w:uiPriority w:val="34"/>
    <w:qFormat/>
    <w:rsid w:val="00565F46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character" w:customStyle="1" w:styleId="a7">
    <w:name w:val="Абзац списка Знак"/>
    <w:aliases w:val="Bullet List Знак,FooterText Знак,numbered Знак,List Paragraph Знак"/>
    <w:link w:val="a6"/>
    <w:uiPriority w:val="34"/>
    <w:locked/>
    <w:rsid w:val="00565F46"/>
    <w:rPr>
      <w:rFonts w:ascii="Calibri" w:eastAsia="Times New Roman" w:hAnsi="Calibri" w:cs="Calibri"/>
      <w:lang w:eastAsia="ru-RU"/>
    </w:rPr>
  </w:style>
  <w:style w:type="paragraph" w:customStyle="1" w:styleId="futurismarkdown-paragraph">
    <w:name w:val="futurismarkdown-paragraph"/>
    <w:basedOn w:val="a"/>
    <w:rsid w:val="00EE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E6658"/>
    <w:rPr>
      <w:b/>
      <w:bCs/>
    </w:rPr>
  </w:style>
  <w:style w:type="character" w:styleId="a9">
    <w:name w:val="Hyperlink"/>
    <w:basedOn w:val="a0"/>
    <w:uiPriority w:val="99"/>
    <w:semiHidden/>
    <w:unhideWhenUsed/>
    <w:rsid w:val="00EE6658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EB4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C2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9315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315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3F7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F79AD"/>
  </w:style>
  <w:style w:type="paragraph" w:styleId="af">
    <w:name w:val="footer"/>
    <w:basedOn w:val="a"/>
    <w:link w:val="af0"/>
    <w:uiPriority w:val="99"/>
    <w:unhideWhenUsed/>
    <w:rsid w:val="003F7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7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9960A778BB344309541D04A792E1A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CC70F6-E880-4112-81E2-BED6BB7BE57E}"/>
      </w:docPartPr>
      <w:docPartBody>
        <w:p w:rsidR="00A967C1" w:rsidRDefault="000F638A" w:rsidP="000F638A">
          <w:pPr>
            <w:pStyle w:val="89960A778BB344309541D04A792E1A8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F421C8377814FE78D71806277E88A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34460-7E3D-4E38-A919-2D5E08C89185}"/>
      </w:docPartPr>
      <w:docPartBody>
        <w:p w:rsidR="00A967C1" w:rsidRDefault="000F638A" w:rsidP="000F638A">
          <w:pPr>
            <w:pStyle w:val="BF421C8377814FE78D71806277E88AB1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1330"/>
    <w:rsid w:val="000D752E"/>
    <w:rsid w:val="000E6291"/>
    <w:rsid w:val="000F638A"/>
    <w:rsid w:val="001D1330"/>
    <w:rsid w:val="0036203B"/>
    <w:rsid w:val="004069CA"/>
    <w:rsid w:val="004B6B2D"/>
    <w:rsid w:val="00504024"/>
    <w:rsid w:val="005066FB"/>
    <w:rsid w:val="00521E8F"/>
    <w:rsid w:val="00556D7E"/>
    <w:rsid w:val="006F3156"/>
    <w:rsid w:val="007B469D"/>
    <w:rsid w:val="007F4379"/>
    <w:rsid w:val="009417FB"/>
    <w:rsid w:val="00A967C1"/>
    <w:rsid w:val="00AE0253"/>
    <w:rsid w:val="00B67406"/>
    <w:rsid w:val="00B80A17"/>
    <w:rsid w:val="00B836E2"/>
    <w:rsid w:val="00DC37C9"/>
    <w:rsid w:val="00DD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F638A"/>
    <w:rPr>
      <w:color w:val="808080"/>
    </w:rPr>
  </w:style>
  <w:style w:type="paragraph" w:customStyle="1" w:styleId="D34C70CE235C410EB32E528715EDAAB5">
    <w:name w:val="D34C70CE235C410EB32E528715EDAAB5"/>
    <w:rsid w:val="001D1330"/>
  </w:style>
  <w:style w:type="paragraph" w:customStyle="1" w:styleId="9173A47326524476816292F4B5D87963">
    <w:name w:val="9173A47326524476816292F4B5D87963"/>
    <w:rsid w:val="001D1330"/>
  </w:style>
  <w:style w:type="paragraph" w:customStyle="1" w:styleId="89960A778BB344309541D04A792E1A8E">
    <w:name w:val="89960A778BB344309541D04A792E1A8E"/>
    <w:rsid w:val="000F638A"/>
  </w:style>
  <w:style w:type="paragraph" w:customStyle="1" w:styleId="974539334A214F39A6D4989A793375E8">
    <w:name w:val="974539334A214F39A6D4989A793375E8"/>
    <w:rsid w:val="000F638A"/>
  </w:style>
  <w:style w:type="paragraph" w:customStyle="1" w:styleId="19670AA65E34487E90245FFA6D5E3E40">
    <w:name w:val="19670AA65E34487E90245FFA6D5E3E40"/>
    <w:rsid w:val="000F638A"/>
  </w:style>
  <w:style w:type="paragraph" w:customStyle="1" w:styleId="3EE5E2B3E3714C5B9FE7FF56AD6F086B">
    <w:name w:val="3EE5E2B3E3714C5B9FE7FF56AD6F086B"/>
    <w:rsid w:val="000F638A"/>
  </w:style>
  <w:style w:type="paragraph" w:customStyle="1" w:styleId="BF421C8377814FE78D71806277E88AB1">
    <w:name w:val="BF421C8377814FE78D71806277E88AB1"/>
    <w:rsid w:val="000F638A"/>
  </w:style>
  <w:style w:type="paragraph" w:customStyle="1" w:styleId="7227384655164297844070DBAA5CBA33">
    <w:name w:val="7227384655164297844070DBAA5CBA33"/>
    <w:rsid w:val="000F638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BD8B5-9F9B-401F-BEF6-8C2D7B46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10</cp:revision>
  <dcterms:created xsi:type="dcterms:W3CDTF">2025-04-10T11:02:00Z</dcterms:created>
  <dcterms:modified xsi:type="dcterms:W3CDTF">2025-04-28T15:56:00Z</dcterms:modified>
</cp:coreProperties>
</file>