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1E5" w:rsidRDefault="002F41E5" w:rsidP="001F0D6B">
      <w:pPr>
        <w:spacing w:after="0" w:line="240" w:lineRule="auto"/>
        <w:rPr>
          <w:rFonts w:cs="Times New Roman"/>
          <w:b/>
          <w:szCs w:val="28"/>
        </w:rPr>
      </w:pPr>
    </w:p>
    <w:p w:rsidR="00C917E8" w:rsidRDefault="00C917E8" w:rsidP="00C917E8">
      <w:pPr>
        <w:spacing w:after="0" w:line="240" w:lineRule="auto"/>
        <w:jc w:val="center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Комплект оценочных материалов по дисциплине </w:t>
      </w:r>
    </w:p>
    <w:p w:rsidR="00C917E8" w:rsidRPr="00723B32" w:rsidRDefault="00C917E8" w:rsidP="00C917E8">
      <w:pPr>
        <w:spacing w:after="0" w:line="240" w:lineRule="auto"/>
        <w:jc w:val="center"/>
        <w:rPr>
          <w:rFonts w:cs="Times New Roman"/>
          <w:b/>
          <w:szCs w:val="28"/>
        </w:rPr>
      </w:pPr>
      <w:r w:rsidRPr="00723B32">
        <w:rPr>
          <w:rFonts w:cs="Times New Roman"/>
          <w:b/>
          <w:szCs w:val="28"/>
        </w:rPr>
        <w:t xml:space="preserve">«Управление качеством швейных производств» </w:t>
      </w:r>
    </w:p>
    <w:p w:rsidR="00C917E8" w:rsidRDefault="00C917E8" w:rsidP="00C917E8">
      <w:pPr>
        <w:spacing w:after="0" w:line="240" w:lineRule="auto"/>
        <w:rPr>
          <w:rFonts w:cs="Times New Roman"/>
          <w:szCs w:val="28"/>
        </w:rPr>
      </w:pPr>
    </w:p>
    <w:p w:rsidR="00C917E8" w:rsidRPr="00492524" w:rsidRDefault="00C917E8" w:rsidP="00C917E8">
      <w:pPr>
        <w:spacing w:after="0" w:line="240" w:lineRule="auto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</w:t>
      </w:r>
    </w:p>
    <w:p w:rsidR="001A117F" w:rsidRDefault="001A117F" w:rsidP="00C917E8">
      <w:pPr>
        <w:spacing w:after="0" w:line="240" w:lineRule="auto"/>
        <w:ind w:firstLine="708"/>
        <w:rPr>
          <w:rFonts w:cs="Times New Roman"/>
          <w:b/>
          <w:szCs w:val="28"/>
        </w:rPr>
      </w:pPr>
    </w:p>
    <w:p w:rsidR="001A117F" w:rsidRPr="00716A70" w:rsidRDefault="00C917E8" w:rsidP="00716A70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на выбор правильного ответа </w:t>
      </w:r>
    </w:p>
    <w:p w:rsidR="00C917E8" w:rsidRDefault="00C917E8" w:rsidP="00C917E8">
      <w:pPr>
        <w:spacing w:after="0" w:line="240" w:lineRule="auto"/>
        <w:ind w:firstLine="708"/>
        <w:rPr>
          <w:rFonts w:cs="Times New Roman"/>
          <w:i/>
          <w:iCs/>
          <w:szCs w:val="28"/>
        </w:rPr>
      </w:pPr>
      <w:r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C917E8" w:rsidRPr="00D01E4F" w:rsidRDefault="00C917E8" w:rsidP="00C917E8">
      <w:pPr>
        <w:spacing w:after="0" w:line="240" w:lineRule="auto"/>
        <w:ind w:firstLine="708"/>
        <w:rPr>
          <w:rFonts w:cs="Times New Roman"/>
          <w:i/>
          <w:iCs/>
          <w:szCs w:val="28"/>
        </w:rPr>
      </w:pPr>
    </w:p>
    <w:p w:rsidR="00C917E8" w:rsidRDefault="00C917E8" w:rsidP="00C917E8">
      <w:pPr>
        <w:pStyle w:val="a8"/>
        <w:numPr>
          <w:ilvl w:val="0"/>
          <w:numId w:val="8"/>
        </w:numPr>
        <w:spacing w:after="0" w:line="240" w:lineRule="auto"/>
      </w:pPr>
      <w:r w:rsidRPr="00D01E4F">
        <w:t>Выберите один правильный ответ</w:t>
      </w:r>
      <w:r>
        <w:t>.</w:t>
      </w:r>
    </w:p>
    <w:p w:rsidR="00C917E8" w:rsidRPr="00B976A4" w:rsidRDefault="00C917E8" w:rsidP="001A117F">
      <w:pPr>
        <w:spacing w:after="0" w:line="240" w:lineRule="auto"/>
        <w:ind w:firstLine="708"/>
      </w:pPr>
      <w:r w:rsidRPr="00B976A4">
        <w:t>Требования качества,</w:t>
      </w:r>
      <w:r w:rsidR="00716A70">
        <w:t xml:space="preserve"> </w:t>
      </w:r>
      <w:r w:rsidRPr="00B976A4">
        <w:t>предъявляемые</w:t>
      </w:r>
      <w:r w:rsidR="00716A70">
        <w:t xml:space="preserve"> к изделиям легкой промышленности, </w:t>
      </w:r>
      <w:r w:rsidRPr="00B976A4">
        <w:t>должны</w:t>
      </w:r>
      <w:r w:rsidR="00716A70">
        <w:t xml:space="preserve"> </w:t>
      </w:r>
      <w:r w:rsidRPr="00B976A4">
        <w:t>определяться</w:t>
      </w:r>
      <w:r w:rsidR="00716A70">
        <w:t xml:space="preserve"> </w:t>
      </w:r>
      <w:r w:rsidRPr="00B976A4">
        <w:t>исходя</w:t>
      </w:r>
      <w:r w:rsidR="00716A70">
        <w:t xml:space="preserve"> </w:t>
      </w:r>
      <w:r w:rsidRPr="00B976A4">
        <w:t>из</w:t>
      </w:r>
      <w:r w:rsidR="00716A70">
        <w:t xml:space="preserve"> </w:t>
      </w:r>
      <w:r w:rsidRPr="00B976A4">
        <w:t>взаимосвязей</w:t>
      </w:r>
      <w:r w:rsidR="00716A70">
        <w:t xml:space="preserve"> </w:t>
      </w:r>
      <w:r w:rsidRPr="00B976A4">
        <w:t>элементов</w:t>
      </w:r>
      <w:r w:rsidR="00716A70">
        <w:t xml:space="preserve"> </w:t>
      </w:r>
      <w:r w:rsidRPr="00B976A4">
        <w:t>системы:</w:t>
      </w:r>
    </w:p>
    <w:p w:rsidR="00C917E8" w:rsidRPr="00B976A4" w:rsidRDefault="00C917E8" w:rsidP="00C917E8">
      <w:pPr>
        <w:pStyle w:val="a8"/>
        <w:numPr>
          <w:ilvl w:val="0"/>
          <w:numId w:val="9"/>
        </w:numPr>
        <w:spacing w:after="0" w:line="240" w:lineRule="auto"/>
      </w:pPr>
      <w:r w:rsidRPr="00B976A4">
        <w:t>«одежда - окружающая среда»</w:t>
      </w:r>
    </w:p>
    <w:p w:rsidR="00C917E8" w:rsidRPr="00B976A4" w:rsidRDefault="00C917E8" w:rsidP="00C917E8">
      <w:pPr>
        <w:pStyle w:val="a8"/>
        <w:numPr>
          <w:ilvl w:val="0"/>
          <w:numId w:val="9"/>
        </w:numPr>
        <w:spacing w:after="0" w:line="240" w:lineRule="auto"/>
      </w:pPr>
      <w:r w:rsidRPr="00B976A4">
        <w:t>«одежда-человек-окружающая среда»</w:t>
      </w:r>
    </w:p>
    <w:p w:rsidR="00C917E8" w:rsidRPr="00B976A4" w:rsidRDefault="00C917E8" w:rsidP="00C917E8">
      <w:pPr>
        <w:pStyle w:val="a8"/>
        <w:numPr>
          <w:ilvl w:val="0"/>
          <w:numId w:val="9"/>
        </w:numPr>
        <w:spacing w:after="0" w:line="240" w:lineRule="auto"/>
      </w:pPr>
      <w:r w:rsidRPr="00B976A4">
        <w:t>«одежда—человек»</w:t>
      </w:r>
    </w:p>
    <w:p w:rsidR="00C917E8" w:rsidRDefault="00C917E8" w:rsidP="00745436">
      <w:pPr>
        <w:spacing w:after="0" w:line="240" w:lineRule="auto"/>
        <w:ind w:firstLine="708"/>
      </w:pPr>
      <w:r>
        <w:t>Правильный ответ</w:t>
      </w:r>
      <w:r w:rsidRPr="00B976A4">
        <w:t>: Б</w:t>
      </w:r>
    </w:p>
    <w:p w:rsidR="00C917E8" w:rsidRDefault="00C917E8" w:rsidP="00745436">
      <w:pPr>
        <w:spacing w:after="0" w:line="240" w:lineRule="auto"/>
        <w:ind w:firstLine="708"/>
        <w:rPr>
          <w:rFonts w:cs="Times New Roman"/>
          <w:szCs w:val="28"/>
        </w:rPr>
      </w:pPr>
      <w:r w:rsidRPr="00300A9F"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 xml:space="preserve"> </w:t>
      </w:r>
      <w:r w:rsidRPr="004F226F">
        <w:rPr>
          <w:rFonts w:cs="Times New Roman"/>
          <w:szCs w:val="28"/>
        </w:rPr>
        <w:t>ОПК-2.</w:t>
      </w:r>
      <w:r w:rsidRPr="00B976A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</w:t>
      </w:r>
      <w:r w:rsidRPr="004F226F">
        <w:rPr>
          <w:rFonts w:cs="Times New Roman"/>
          <w:szCs w:val="28"/>
        </w:rPr>
        <w:t>ОПК-2.1</w:t>
      </w:r>
      <w:r>
        <w:rPr>
          <w:rFonts w:cs="Times New Roman"/>
          <w:szCs w:val="28"/>
        </w:rPr>
        <w:t>)</w:t>
      </w:r>
    </w:p>
    <w:p w:rsidR="00C917E8" w:rsidRDefault="00C917E8" w:rsidP="00C917E8">
      <w:pPr>
        <w:spacing w:after="0" w:line="240" w:lineRule="auto"/>
        <w:rPr>
          <w:rFonts w:cs="Times New Roman"/>
          <w:szCs w:val="28"/>
        </w:rPr>
      </w:pPr>
    </w:p>
    <w:p w:rsidR="00C917E8" w:rsidRPr="00D01E4F" w:rsidRDefault="00C917E8" w:rsidP="00C917E8">
      <w:pPr>
        <w:pStyle w:val="a8"/>
        <w:numPr>
          <w:ilvl w:val="0"/>
          <w:numId w:val="8"/>
        </w:numPr>
        <w:spacing w:after="0" w:line="240" w:lineRule="auto"/>
      </w:pPr>
      <w:r w:rsidRPr="00D01E4F">
        <w:t>Выберите один правильный ответ.</w:t>
      </w:r>
    </w:p>
    <w:p w:rsidR="00C917E8" w:rsidRPr="00DD7801" w:rsidRDefault="00C917E8" w:rsidP="001A117F">
      <w:pPr>
        <w:spacing w:after="0" w:line="240" w:lineRule="auto"/>
        <w:ind w:firstLine="708"/>
      </w:pPr>
      <w:r w:rsidRPr="00DD7801">
        <w:t>Качество</w:t>
      </w:r>
      <w:r w:rsidR="00716A70">
        <w:t xml:space="preserve"> </w:t>
      </w:r>
      <w:r w:rsidRPr="00DD7801">
        <w:t>продукции</w:t>
      </w:r>
      <w:r w:rsidR="00716A70">
        <w:t xml:space="preserve"> </w:t>
      </w:r>
      <w:r w:rsidRPr="00DD7801">
        <w:t>– это</w:t>
      </w:r>
      <w:r>
        <w:t>…..</w:t>
      </w:r>
      <w:r w:rsidRPr="00DD7801">
        <w:t xml:space="preserve"> </w:t>
      </w:r>
    </w:p>
    <w:p w:rsidR="00716A70" w:rsidRDefault="00716A70" w:rsidP="00C917E8">
      <w:pPr>
        <w:pStyle w:val="a8"/>
        <w:numPr>
          <w:ilvl w:val="0"/>
          <w:numId w:val="10"/>
        </w:numPr>
        <w:spacing w:after="0" w:line="240" w:lineRule="auto"/>
      </w:pPr>
      <w:r>
        <w:t>совокупность свой</w:t>
      </w:r>
      <w:proofErr w:type="gramStart"/>
      <w:r>
        <w:t>ств пр</w:t>
      </w:r>
      <w:proofErr w:type="gramEnd"/>
      <w:r>
        <w:t xml:space="preserve">одукции, обусловливающих ее </w:t>
      </w:r>
      <w:r w:rsidR="00C917E8" w:rsidRPr="00DD7801">
        <w:t>пригодность</w:t>
      </w:r>
    </w:p>
    <w:p w:rsidR="00C917E8" w:rsidRPr="00DD7801" w:rsidRDefault="00716A70" w:rsidP="00716A70">
      <w:pPr>
        <w:spacing w:after="0" w:line="240" w:lineRule="auto"/>
      </w:pPr>
      <w:r>
        <w:t xml:space="preserve">удовлетворять </w:t>
      </w:r>
      <w:r w:rsidR="00C917E8" w:rsidRPr="00DD7801">
        <w:t>определенные</w:t>
      </w:r>
      <w:r>
        <w:t xml:space="preserve"> </w:t>
      </w:r>
      <w:r w:rsidR="00C917E8" w:rsidRPr="00DD7801">
        <w:t>потребности</w:t>
      </w:r>
      <w:r>
        <w:t xml:space="preserve"> </w:t>
      </w:r>
      <w:r w:rsidR="00C917E8">
        <w:t>в</w:t>
      </w:r>
      <w:r>
        <w:t xml:space="preserve"> </w:t>
      </w:r>
      <w:r w:rsidR="00C917E8">
        <w:t>соответствии</w:t>
      </w:r>
      <w:r>
        <w:t xml:space="preserve"> </w:t>
      </w:r>
      <w:r w:rsidR="00C917E8">
        <w:t>с</w:t>
      </w:r>
      <w:r>
        <w:t xml:space="preserve"> </w:t>
      </w:r>
      <w:r w:rsidR="00C917E8">
        <w:t>ее</w:t>
      </w:r>
      <w:r>
        <w:t xml:space="preserve"> </w:t>
      </w:r>
      <w:r w:rsidR="00C917E8">
        <w:t>назначением</w:t>
      </w:r>
    </w:p>
    <w:p w:rsidR="00716A70" w:rsidRDefault="00716A70" w:rsidP="00C917E8">
      <w:pPr>
        <w:pStyle w:val="a8"/>
        <w:numPr>
          <w:ilvl w:val="0"/>
          <w:numId w:val="10"/>
        </w:numPr>
        <w:spacing w:after="0" w:line="240" w:lineRule="auto"/>
      </w:pPr>
      <w:r>
        <w:t>р</w:t>
      </w:r>
      <w:r w:rsidR="00C917E8" w:rsidRPr="00DD7801">
        <w:t xml:space="preserve">езультат деятельности, представленный </w:t>
      </w:r>
      <w:proofErr w:type="gramStart"/>
      <w:r w:rsidR="00C917E8" w:rsidRPr="00DD7801">
        <w:t>в</w:t>
      </w:r>
      <w:proofErr w:type="gramEnd"/>
      <w:r w:rsidR="00C917E8" w:rsidRPr="00DD7801">
        <w:t xml:space="preserve"> м</w:t>
      </w:r>
      <w:r>
        <w:t>атериально</w:t>
      </w:r>
    </w:p>
    <w:p w:rsidR="00C917E8" w:rsidRPr="00DD7801" w:rsidRDefault="00C917E8" w:rsidP="00716A70">
      <w:pPr>
        <w:spacing w:after="0" w:line="240" w:lineRule="auto"/>
      </w:pPr>
      <w:r w:rsidRPr="00DD7801">
        <w:t xml:space="preserve">вещественной форме и </w:t>
      </w:r>
      <w:proofErr w:type="gramStart"/>
      <w:r w:rsidRPr="00DD7801">
        <w:t>предназначенный</w:t>
      </w:r>
      <w:proofErr w:type="gramEnd"/>
      <w:r w:rsidRPr="00DD7801">
        <w:t xml:space="preserve"> для дальнейшего использован</w:t>
      </w:r>
      <w:r>
        <w:t>ия в хозяйственных и иных целях</w:t>
      </w:r>
    </w:p>
    <w:p w:rsidR="00716A70" w:rsidRDefault="00716A70" w:rsidP="00C917E8">
      <w:pPr>
        <w:pStyle w:val="a8"/>
        <w:numPr>
          <w:ilvl w:val="0"/>
          <w:numId w:val="10"/>
        </w:numPr>
        <w:spacing w:after="0" w:line="240" w:lineRule="auto"/>
      </w:pPr>
      <w:r>
        <w:t>о</w:t>
      </w:r>
      <w:r w:rsidR="00C917E8" w:rsidRPr="00DD7801">
        <w:t>бъективная</w:t>
      </w:r>
      <w:r>
        <w:t xml:space="preserve"> </w:t>
      </w:r>
      <w:r w:rsidR="00C917E8" w:rsidRPr="00DD7801">
        <w:t>особенность</w:t>
      </w:r>
      <w:r>
        <w:t xml:space="preserve"> </w:t>
      </w:r>
      <w:r w:rsidR="00C917E8" w:rsidRPr="00DD7801">
        <w:t>продукции</w:t>
      </w:r>
      <w:r>
        <w:t xml:space="preserve"> </w:t>
      </w:r>
      <w:r w:rsidR="00C917E8" w:rsidRPr="00DD7801">
        <w:t>(или</w:t>
      </w:r>
      <w:r>
        <w:t xml:space="preserve"> </w:t>
      </w:r>
      <w:r w:rsidR="00C917E8" w:rsidRPr="00DD7801">
        <w:t>товара),</w:t>
      </w:r>
      <w:r>
        <w:t xml:space="preserve"> </w:t>
      </w:r>
      <w:r w:rsidR="00C917E8" w:rsidRPr="00DD7801">
        <w:t>проявляющаяся</w:t>
      </w:r>
    </w:p>
    <w:p w:rsidR="00C917E8" w:rsidRPr="00DD7801" w:rsidRDefault="00C917E8" w:rsidP="00716A70">
      <w:pPr>
        <w:spacing w:after="0" w:line="240" w:lineRule="auto"/>
      </w:pPr>
      <w:r w:rsidRPr="00DD7801">
        <w:t>при</w:t>
      </w:r>
      <w:r w:rsidR="00716A70">
        <w:t xml:space="preserve"> </w:t>
      </w:r>
      <w:r w:rsidRPr="00DD7801">
        <w:t>ее</w:t>
      </w:r>
      <w:r w:rsidR="00716A70">
        <w:t xml:space="preserve"> </w:t>
      </w:r>
      <w:r w:rsidRPr="00DD7801">
        <w:t>создании,</w:t>
      </w:r>
      <w:r w:rsidR="00716A70">
        <w:t xml:space="preserve"> </w:t>
      </w:r>
      <w:r w:rsidRPr="00DD7801">
        <w:t>оценке, хранен</w:t>
      </w:r>
      <w:r w:rsidR="00716A70">
        <w:t>ии и потреблении (эксплуатации)</w:t>
      </w:r>
    </w:p>
    <w:p w:rsidR="00C917E8" w:rsidRPr="00DD7801" w:rsidRDefault="00C917E8" w:rsidP="00745436">
      <w:pPr>
        <w:spacing w:after="0" w:line="240" w:lineRule="auto"/>
        <w:ind w:firstLine="708"/>
        <w:rPr>
          <w:szCs w:val="28"/>
        </w:rPr>
      </w:pPr>
      <w:r>
        <w:t>Правильный ответ</w:t>
      </w:r>
      <w:r w:rsidRPr="00DD7801">
        <w:t>: А</w:t>
      </w:r>
    </w:p>
    <w:p w:rsidR="00C917E8" w:rsidRDefault="00C917E8" w:rsidP="00745436">
      <w:pPr>
        <w:spacing w:after="0" w:line="240" w:lineRule="auto"/>
        <w:ind w:firstLine="708"/>
        <w:rPr>
          <w:rFonts w:cs="Times New Roman"/>
          <w:szCs w:val="28"/>
        </w:rPr>
      </w:pPr>
      <w:r w:rsidRPr="00300A9F"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 xml:space="preserve"> </w:t>
      </w:r>
      <w:r w:rsidRPr="004F226F">
        <w:rPr>
          <w:rFonts w:cs="Times New Roman"/>
          <w:szCs w:val="28"/>
        </w:rPr>
        <w:t>ОПК-2.</w:t>
      </w:r>
      <w:r w:rsidRPr="00B976A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</w:t>
      </w:r>
      <w:r w:rsidRPr="004F226F">
        <w:rPr>
          <w:rFonts w:cs="Times New Roman"/>
          <w:szCs w:val="28"/>
        </w:rPr>
        <w:t>ОПК-2.1</w:t>
      </w:r>
      <w:r>
        <w:rPr>
          <w:rFonts w:cs="Times New Roman"/>
          <w:szCs w:val="28"/>
        </w:rPr>
        <w:t>)</w:t>
      </w:r>
    </w:p>
    <w:p w:rsidR="00C917E8" w:rsidRDefault="00C917E8" w:rsidP="00C917E8">
      <w:pPr>
        <w:spacing w:after="0" w:line="240" w:lineRule="auto"/>
        <w:rPr>
          <w:rFonts w:cs="Times New Roman"/>
          <w:szCs w:val="28"/>
        </w:rPr>
      </w:pPr>
    </w:p>
    <w:p w:rsidR="00C917E8" w:rsidRPr="00D01E4F" w:rsidRDefault="00C917E8" w:rsidP="00C917E8">
      <w:pPr>
        <w:pStyle w:val="a8"/>
        <w:numPr>
          <w:ilvl w:val="0"/>
          <w:numId w:val="8"/>
        </w:numPr>
        <w:spacing w:after="0" w:line="240" w:lineRule="auto"/>
      </w:pPr>
      <w:r w:rsidRPr="00D01E4F">
        <w:t>Выберите один правильный ответ.</w:t>
      </w:r>
    </w:p>
    <w:p w:rsidR="00C917E8" w:rsidRPr="00DD7801" w:rsidRDefault="00C917E8" w:rsidP="001A117F">
      <w:pPr>
        <w:spacing w:after="0" w:line="240" w:lineRule="auto"/>
        <w:ind w:firstLine="708"/>
      </w:pPr>
      <w:r w:rsidRPr="00DD7801">
        <w:t>Одним из факторов оценивания качества раскладки является фактически</w:t>
      </w:r>
      <w:r>
        <w:t xml:space="preserve">й процент меж лекальных отходов </w:t>
      </w:r>
      <w:r w:rsidRPr="00DD7801">
        <w:t>(</w:t>
      </w:r>
      <w:proofErr w:type="spellStart"/>
      <w:r w:rsidRPr="002F41E5">
        <w:rPr>
          <w:i/>
        </w:rPr>
        <w:t>В</w:t>
      </w:r>
      <w:r w:rsidRPr="002F41E5">
        <w:rPr>
          <w:i/>
          <w:vertAlign w:val="subscript"/>
        </w:rPr>
        <w:t>ф</w:t>
      </w:r>
      <w:proofErr w:type="spellEnd"/>
      <w:r w:rsidRPr="00DD7801">
        <w:t>). Выберите и</w:t>
      </w:r>
      <w:r>
        <w:t>з предложенных вариантов формулу</w:t>
      </w:r>
      <w:r w:rsidRPr="00DD7801">
        <w:t xml:space="preserve"> для его определения, где </w:t>
      </w:r>
      <w:r w:rsidRPr="002F41E5">
        <w:rPr>
          <w:i/>
          <w:lang w:val="en-US"/>
        </w:rPr>
        <w:t>S</w:t>
      </w:r>
      <w:r w:rsidRPr="002F41E5">
        <w:rPr>
          <w:i/>
          <w:vertAlign w:val="subscript"/>
        </w:rPr>
        <w:t>р</w:t>
      </w:r>
      <w:r w:rsidRPr="002F41E5">
        <w:rPr>
          <w:vertAlign w:val="subscript"/>
        </w:rPr>
        <w:t xml:space="preserve"> </w:t>
      </w:r>
      <w:r w:rsidRPr="00DD7801">
        <w:t>– площадь раскладки, м</w:t>
      </w:r>
      <w:r w:rsidRPr="002F41E5">
        <w:rPr>
          <w:vertAlign w:val="superscript"/>
        </w:rPr>
        <w:t>2</w:t>
      </w:r>
      <w:proofErr w:type="gramStart"/>
      <w:r w:rsidRPr="002F41E5">
        <w:rPr>
          <w:vertAlign w:val="superscript"/>
        </w:rPr>
        <w:t xml:space="preserve"> </w:t>
      </w:r>
      <w:r w:rsidRPr="00DD7801">
        <w:t>;</w:t>
      </w:r>
      <w:proofErr w:type="gramEnd"/>
      <w:r w:rsidRPr="00DD7801">
        <w:t xml:space="preserve"> </w:t>
      </w:r>
      <w:r w:rsidRPr="002F41E5">
        <w:rPr>
          <w:i/>
          <w:lang w:val="en-US"/>
        </w:rPr>
        <w:t>S</w:t>
      </w:r>
      <w:r w:rsidRPr="002F41E5">
        <w:rPr>
          <w:i/>
          <w:vertAlign w:val="subscript"/>
        </w:rPr>
        <w:t>л</w:t>
      </w:r>
      <w:r w:rsidRPr="002F41E5">
        <w:rPr>
          <w:vertAlign w:val="subscript"/>
        </w:rPr>
        <w:t xml:space="preserve"> </w:t>
      </w:r>
      <w:r w:rsidRPr="00DD7801">
        <w:t>– площадь комплекта лекал, м</w:t>
      </w:r>
      <w:r w:rsidRPr="002F41E5">
        <w:rPr>
          <w:vertAlign w:val="superscript"/>
        </w:rPr>
        <w:t xml:space="preserve">2 </w:t>
      </w:r>
      <w:r w:rsidRPr="00DD7801">
        <w:t>.</w:t>
      </w:r>
    </w:p>
    <w:p w:rsidR="00C917E8" w:rsidRPr="00DD7801" w:rsidRDefault="00C917E8" w:rsidP="00C917E8">
      <w:pPr>
        <w:pStyle w:val="a8"/>
        <w:numPr>
          <w:ilvl w:val="0"/>
          <w:numId w:val="11"/>
        </w:numPr>
        <w:spacing w:after="0" w:line="240" w:lineRule="auto"/>
      </w:pPr>
      <w:r w:rsidRPr="00DD7801">
        <w:rPr>
          <w:i/>
          <w:vertAlign w:val="subscript"/>
        </w:rPr>
        <w:t xml:space="preserve"> </w:t>
      </w:r>
      <w:proofErr w:type="spellStart"/>
      <w:r w:rsidRPr="00DD7801">
        <w:rPr>
          <w:i/>
        </w:rPr>
        <w:t>В</w:t>
      </w:r>
      <w:r w:rsidRPr="00DD7801">
        <w:rPr>
          <w:i/>
          <w:vertAlign w:val="subscript"/>
        </w:rPr>
        <w:t>ф</w:t>
      </w:r>
      <w:proofErr w:type="spellEnd"/>
      <m:oMath>
        <m:r>
          <w:rPr>
            <w:rFonts w:ascii="Cambria Math" w:hAnsi="Cambria Math"/>
            <w:vertAlign w:val="subscript"/>
          </w:rPr>
          <m:t xml:space="preserve"> </m:t>
        </m:r>
        <m:r>
          <m:rPr>
            <m:sty m:val="p"/>
          </m:rPr>
          <w:rPr>
            <w:rFonts w:ascii="Cambria Math" w:hAnsi="Cambria Math"/>
            <w:vertAlign w:val="subscript"/>
          </w:rPr>
          <m:t>=</m:t>
        </m:r>
        <m:f>
          <m:fPr>
            <m:ctrlPr>
              <w:rPr>
                <w:rFonts w:ascii="Cambria Math" w:hAnsi="Cambria Math"/>
                <w:vertAlign w:val="subscript"/>
              </w:rPr>
            </m:ctrlPr>
          </m:fPr>
          <m:num>
            <m:r>
              <w:rPr>
                <w:rFonts w:ascii="Cambria Math" w:hAnsi="Cambria Math"/>
                <w:vertAlign w:val="subscript"/>
                <w:lang w:val="en-US"/>
              </w:rPr>
              <m:t>S</m:t>
            </m:r>
            <m:r>
              <w:rPr>
                <w:rFonts w:ascii="Cambria Math" w:hAnsi="Cambria Math"/>
                <w:vertAlign w:val="subscript"/>
              </w:rPr>
              <m:t>р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-</m:t>
            </m:r>
            <m:r>
              <w:rPr>
                <w:rFonts w:ascii="Cambria Math" w:hAnsi="Cambria Math"/>
                <w:lang w:val="en-US"/>
              </w:rPr>
              <m:t>S</m:t>
            </m:r>
            <m:r>
              <w:rPr>
                <w:rFonts w:ascii="Cambria Math" w:hAnsi="Cambria Math"/>
                <w:vertAlign w:val="subscript"/>
              </w:rPr>
              <m:t>л</m:t>
            </m:r>
          </m:num>
          <m:den>
            <m:r>
              <w:rPr>
                <w:rFonts w:ascii="Cambria Math" w:hAnsi="Cambria Math"/>
                <w:lang w:val="en-US"/>
              </w:rPr>
              <m:t>S</m:t>
            </m:r>
            <m:r>
              <w:rPr>
                <w:rFonts w:ascii="Cambria Math" w:hAnsi="Cambria Math"/>
                <w:vertAlign w:val="subscript"/>
              </w:rPr>
              <m:t>р</m:t>
            </m:r>
          </m:den>
        </m:f>
        <m:r>
          <w:rPr>
            <w:rFonts w:ascii="Cambria Math" w:hAnsi="Cambria Math"/>
            <w:vertAlign w:val="subscript"/>
          </w:rPr>
          <m:t>*100%</m:t>
        </m:r>
      </m:oMath>
    </w:p>
    <w:p w:rsidR="00C917E8" w:rsidRPr="00DD7801" w:rsidRDefault="00C917E8" w:rsidP="00C917E8">
      <w:pPr>
        <w:pStyle w:val="a8"/>
        <w:numPr>
          <w:ilvl w:val="0"/>
          <w:numId w:val="11"/>
        </w:numPr>
        <w:spacing w:after="0" w:line="240" w:lineRule="auto"/>
      </w:pPr>
      <w:proofErr w:type="spellStart"/>
      <w:r w:rsidRPr="00DD7801">
        <w:rPr>
          <w:i/>
        </w:rPr>
        <w:t>В</w:t>
      </w:r>
      <w:r w:rsidRPr="00DD7801">
        <w:rPr>
          <w:i/>
          <w:vertAlign w:val="subscript"/>
        </w:rPr>
        <w:t>ф</w:t>
      </w:r>
      <w:proofErr w:type="spellEnd"/>
      <m:oMath>
        <m:r>
          <w:rPr>
            <w:rFonts w:ascii="Cambria Math" w:hAnsi="Cambria Math"/>
            <w:vertAlign w:val="subscript"/>
          </w:rPr>
          <m:t xml:space="preserve"> </m:t>
        </m:r>
        <m:r>
          <m:rPr>
            <m:sty m:val="p"/>
          </m:rPr>
          <w:rPr>
            <w:rFonts w:ascii="Cambria Math" w:hAnsi="Cambria Math"/>
            <w:vertAlign w:val="subscript"/>
          </w:rPr>
          <m:t>=</m:t>
        </m:r>
        <m:f>
          <m:fPr>
            <m:ctrlPr>
              <w:rPr>
                <w:rFonts w:ascii="Cambria Math" w:hAnsi="Cambria Math"/>
                <w:vertAlign w:val="subscript"/>
              </w:rPr>
            </m:ctrlPr>
          </m:fPr>
          <m:num>
            <m:r>
              <w:rPr>
                <w:rFonts w:ascii="Cambria Math" w:hAnsi="Cambria Math"/>
                <w:vertAlign w:val="subscript"/>
                <w:lang w:val="en-US"/>
              </w:rPr>
              <m:t>S</m:t>
            </m:r>
            <m:r>
              <w:rPr>
                <w:rFonts w:ascii="Cambria Math" w:hAnsi="Cambria Math"/>
                <w:vertAlign w:val="subscript"/>
              </w:rPr>
              <m:t>р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-</m:t>
            </m:r>
            <m:r>
              <w:rPr>
                <w:rFonts w:ascii="Cambria Math" w:hAnsi="Cambria Math"/>
                <w:lang w:val="en-US"/>
              </w:rPr>
              <m:t>S</m:t>
            </m:r>
            <m:r>
              <w:rPr>
                <w:rFonts w:ascii="Cambria Math" w:hAnsi="Cambria Math"/>
                <w:vertAlign w:val="subscript"/>
              </w:rPr>
              <m:t>л</m:t>
            </m:r>
          </m:num>
          <m:den>
            <m:r>
              <w:rPr>
                <w:rFonts w:ascii="Cambria Math" w:hAnsi="Cambria Math"/>
                <w:lang w:val="en-US"/>
              </w:rPr>
              <m:t>S</m:t>
            </m:r>
            <m:r>
              <w:rPr>
                <w:rFonts w:ascii="Cambria Math" w:hAnsi="Cambria Math"/>
                <w:vertAlign w:val="subscript"/>
              </w:rPr>
              <m:t>р</m:t>
            </m:r>
          </m:den>
        </m:f>
        <m:r>
          <w:rPr>
            <w:rFonts w:ascii="Cambria Math" w:hAnsi="Cambria Math"/>
            <w:vertAlign w:val="subscript"/>
          </w:rPr>
          <m:t>*80%</m:t>
        </m:r>
      </m:oMath>
    </w:p>
    <w:p w:rsidR="00C917E8" w:rsidRDefault="00C917E8" w:rsidP="00C917E8">
      <w:pPr>
        <w:pStyle w:val="a8"/>
        <w:numPr>
          <w:ilvl w:val="0"/>
          <w:numId w:val="11"/>
        </w:numPr>
        <w:spacing w:after="0" w:line="240" w:lineRule="auto"/>
      </w:pPr>
      <w:proofErr w:type="spellStart"/>
      <w:r w:rsidRPr="00DD7801">
        <w:rPr>
          <w:i/>
        </w:rPr>
        <w:t>В</w:t>
      </w:r>
      <w:r w:rsidRPr="00DD7801">
        <w:rPr>
          <w:i/>
          <w:vertAlign w:val="subscript"/>
        </w:rPr>
        <w:t>ф</w:t>
      </w:r>
      <w:proofErr w:type="spellEnd"/>
      <m:oMath>
        <m:r>
          <w:rPr>
            <w:rFonts w:ascii="Cambria Math" w:hAnsi="Cambria Math"/>
            <w:vertAlign w:val="subscript"/>
          </w:rPr>
          <m:t xml:space="preserve"> </m:t>
        </m:r>
        <m:r>
          <m:rPr>
            <m:sty m:val="p"/>
          </m:rPr>
          <w:rPr>
            <w:rFonts w:ascii="Cambria Math" w:hAnsi="Cambria Math"/>
            <w:vertAlign w:val="subscript"/>
          </w:rPr>
          <m:t>=</m:t>
        </m:r>
        <m:f>
          <m:fPr>
            <m:ctrlPr>
              <w:rPr>
                <w:rFonts w:ascii="Cambria Math" w:hAnsi="Cambria Math"/>
                <w:vertAlign w:val="subscript"/>
              </w:rPr>
            </m:ctrlPr>
          </m:fPr>
          <m:num>
            <m:r>
              <w:rPr>
                <w:rFonts w:ascii="Cambria Math" w:hAnsi="Cambria Math"/>
                <w:vertAlign w:val="subscript"/>
                <w:lang w:val="en-US"/>
              </w:rPr>
              <m:t>S</m:t>
            </m:r>
            <m:r>
              <w:rPr>
                <w:rFonts w:ascii="Cambria Math" w:hAnsi="Cambria Math"/>
                <w:vertAlign w:val="subscript"/>
              </w:rPr>
              <m:t>р</m:t>
            </m:r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+</m:t>
            </m:r>
            <m:r>
              <w:rPr>
                <w:rFonts w:ascii="Cambria Math" w:hAnsi="Cambria Math"/>
                <w:lang w:val="en-US"/>
              </w:rPr>
              <m:t>S</m:t>
            </m:r>
            <m:r>
              <w:rPr>
                <w:rFonts w:ascii="Cambria Math" w:hAnsi="Cambria Math"/>
                <w:vertAlign w:val="subscript"/>
              </w:rPr>
              <m:t>л</m:t>
            </m:r>
          </m:num>
          <m:den>
            <m:r>
              <w:rPr>
                <w:rFonts w:ascii="Cambria Math" w:hAnsi="Cambria Math"/>
                <w:lang w:val="en-US"/>
              </w:rPr>
              <m:t>S</m:t>
            </m:r>
            <m:r>
              <w:rPr>
                <w:rFonts w:ascii="Cambria Math" w:hAnsi="Cambria Math"/>
                <w:vertAlign w:val="subscript"/>
              </w:rPr>
              <m:t>р</m:t>
            </m:r>
          </m:den>
        </m:f>
        <m:r>
          <w:rPr>
            <w:rFonts w:ascii="Cambria Math" w:hAnsi="Cambria Math"/>
            <w:vertAlign w:val="subscript"/>
          </w:rPr>
          <m:t>*100%</m:t>
        </m:r>
      </m:oMath>
    </w:p>
    <w:p w:rsidR="00C917E8" w:rsidRDefault="00C917E8" w:rsidP="00745436">
      <w:pPr>
        <w:spacing w:after="0" w:line="240" w:lineRule="auto"/>
        <w:ind w:firstLine="708"/>
      </w:pPr>
      <w:r>
        <w:t>Правильный ответ</w:t>
      </w:r>
      <w:r w:rsidRPr="00DD7801">
        <w:t>: А</w:t>
      </w:r>
    </w:p>
    <w:p w:rsidR="00C917E8" w:rsidRPr="00631F19" w:rsidRDefault="00C917E8" w:rsidP="00745436">
      <w:pPr>
        <w:spacing w:after="0" w:line="240" w:lineRule="auto"/>
        <w:ind w:firstLine="708"/>
        <w:rPr>
          <w:rFonts w:cs="Times New Roman"/>
          <w:szCs w:val="28"/>
        </w:rPr>
      </w:pPr>
      <w:r w:rsidRPr="00631F19">
        <w:rPr>
          <w:rFonts w:cs="Times New Roman"/>
          <w:szCs w:val="28"/>
        </w:rPr>
        <w:t>Компетенции (индикаторы): ОПК-2. (ОПК-2.1)</w:t>
      </w:r>
    </w:p>
    <w:p w:rsidR="00C917E8" w:rsidRDefault="00C917E8" w:rsidP="00C917E8">
      <w:pPr>
        <w:pStyle w:val="a8"/>
        <w:spacing w:after="0" w:line="240" w:lineRule="auto"/>
      </w:pPr>
    </w:p>
    <w:p w:rsidR="00C917E8" w:rsidRDefault="00C917E8" w:rsidP="00C917E8">
      <w:pPr>
        <w:pStyle w:val="a8"/>
        <w:numPr>
          <w:ilvl w:val="0"/>
          <w:numId w:val="8"/>
        </w:numPr>
        <w:spacing w:after="0" w:line="240" w:lineRule="auto"/>
      </w:pPr>
      <w:r w:rsidRPr="00526F67">
        <w:t>Выберите один правильный ответ.</w:t>
      </w:r>
    </w:p>
    <w:p w:rsidR="00C917E8" w:rsidRPr="00DD7801" w:rsidRDefault="00C917E8" w:rsidP="00716A70">
      <w:pPr>
        <w:spacing w:after="0" w:line="240" w:lineRule="auto"/>
        <w:ind w:firstLine="708"/>
      </w:pPr>
      <w:r w:rsidRPr="00DD7801">
        <w:lastRenderedPageBreak/>
        <w:t>Лекала</w:t>
      </w:r>
      <w:r w:rsidR="00716A70">
        <w:t xml:space="preserve"> </w:t>
      </w:r>
      <w:r w:rsidRPr="00DD7801">
        <w:softHyphen/>
      </w:r>
      <w:r w:rsidR="00716A70">
        <w:t xml:space="preserve"> </w:t>
      </w:r>
      <w:r w:rsidRPr="00DD7801">
        <w:t>эталоны</w:t>
      </w:r>
      <w:r w:rsidR="00716A70">
        <w:t xml:space="preserve"> </w:t>
      </w:r>
      <w:r w:rsidRPr="00DD7801">
        <w:t>п</w:t>
      </w:r>
      <w:r>
        <w:t>роверяют по</w:t>
      </w:r>
      <w:r w:rsidR="00716A70">
        <w:t xml:space="preserve"> </w:t>
      </w:r>
      <w:r>
        <w:t>табелю</w:t>
      </w:r>
      <w:r w:rsidR="00716A70">
        <w:t xml:space="preserve"> </w:t>
      </w:r>
      <w:r>
        <w:t>мер</w:t>
      </w:r>
      <w:r w:rsidR="00716A70">
        <w:t xml:space="preserve"> </w:t>
      </w:r>
      <w:r>
        <w:t>не</w:t>
      </w:r>
      <w:r w:rsidR="00716A70">
        <w:t xml:space="preserve"> </w:t>
      </w:r>
      <w:r>
        <w:t>реже</w:t>
      </w:r>
      <w:r w:rsidR="00716A70">
        <w:t xml:space="preserve"> </w:t>
      </w:r>
      <w:r w:rsidRPr="00DD7801">
        <w:t>1</w:t>
      </w:r>
      <w:r w:rsidR="00716A70">
        <w:t xml:space="preserve"> </w:t>
      </w:r>
      <w:r w:rsidRPr="00DD7801">
        <w:t>раза</w:t>
      </w:r>
      <w:r w:rsidR="00716A70">
        <w:t xml:space="preserve"> </w:t>
      </w:r>
    </w:p>
    <w:p w:rsidR="00C917E8" w:rsidRPr="00DD7801" w:rsidRDefault="00745436" w:rsidP="00C917E8">
      <w:pPr>
        <w:pStyle w:val="a8"/>
        <w:numPr>
          <w:ilvl w:val="0"/>
          <w:numId w:val="12"/>
        </w:numPr>
        <w:spacing w:after="0" w:line="240" w:lineRule="auto"/>
      </w:pPr>
      <w:r>
        <w:t>в месяц</w:t>
      </w:r>
    </w:p>
    <w:p w:rsidR="00C917E8" w:rsidRPr="00DD7801" w:rsidRDefault="00745436" w:rsidP="00C917E8">
      <w:pPr>
        <w:pStyle w:val="a8"/>
        <w:numPr>
          <w:ilvl w:val="0"/>
          <w:numId w:val="12"/>
        </w:numPr>
        <w:spacing w:after="0" w:line="240" w:lineRule="auto"/>
      </w:pPr>
      <w:r>
        <w:t>в год</w:t>
      </w:r>
    </w:p>
    <w:p w:rsidR="00C917E8" w:rsidRPr="00DD7801" w:rsidRDefault="00745436" w:rsidP="00C917E8">
      <w:pPr>
        <w:pStyle w:val="a8"/>
        <w:numPr>
          <w:ilvl w:val="0"/>
          <w:numId w:val="12"/>
        </w:numPr>
        <w:spacing w:after="0" w:line="240" w:lineRule="auto"/>
      </w:pPr>
      <w:r>
        <w:t>в квартал</w:t>
      </w:r>
    </w:p>
    <w:p w:rsidR="00C917E8" w:rsidRDefault="00C917E8" w:rsidP="00745436">
      <w:pPr>
        <w:spacing w:after="0" w:line="240" w:lineRule="auto"/>
        <w:ind w:firstLine="708"/>
      </w:pPr>
      <w:r>
        <w:t>Правильный ответ</w:t>
      </w:r>
      <w:r w:rsidRPr="00DD7801">
        <w:t>: В</w:t>
      </w:r>
    </w:p>
    <w:p w:rsidR="00C917E8" w:rsidRPr="00DD7801" w:rsidRDefault="00C917E8" w:rsidP="00745436">
      <w:pPr>
        <w:spacing w:after="0" w:line="240" w:lineRule="auto"/>
        <w:ind w:firstLine="708"/>
      </w:pPr>
      <w:r w:rsidRPr="00631F19">
        <w:rPr>
          <w:rFonts w:cs="Times New Roman"/>
          <w:szCs w:val="28"/>
        </w:rPr>
        <w:t>Компетенции (индикаторы): ОПК-2. (ОПК-2.1)</w:t>
      </w:r>
    </w:p>
    <w:p w:rsidR="00C917E8" w:rsidRDefault="00C917E8" w:rsidP="00C917E8">
      <w:pPr>
        <w:spacing w:after="0" w:line="240" w:lineRule="auto"/>
        <w:jc w:val="left"/>
      </w:pPr>
    </w:p>
    <w:p w:rsidR="00C917E8" w:rsidRPr="00DD7801" w:rsidRDefault="00C917E8" w:rsidP="00C917E8">
      <w:pPr>
        <w:spacing w:after="0" w:line="240" w:lineRule="auto"/>
      </w:pPr>
    </w:p>
    <w:p w:rsidR="00745436" w:rsidRPr="00716A70" w:rsidRDefault="00C917E8" w:rsidP="00716A70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на установление соответствия </w:t>
      </w:r>
    </w:p>
    <w:p w:rsidR="00C917E8" w:rsidRDefault="00C917E8" w:rsidP="00C917E8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C917E8" w:rsidRDefault="00C917E8" w:rsidP="00C917E8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C917E8" w:rsidRDefault="005053E4" w:rsidP="005053E4">
      <w:pPr>
        <w:spacing w:after="0" w:line="240" w:lineRule="auto"/>
        <w:ind w:firstLine="708"/>
      </w:pPr>
      <w:r>
        <w:t>1.</w:t>
      </w:r>
      <w:r w:rsidR="00716A70">
        <w:t xml:space="preserve"> </w:t>
      </w:r>
      <w:r w:rsidR="00C917E8" w:rsidRPr="00DD7801">
        <w:t>Установите соответствие между потребительскими показателями качества и их определениями.</w:t>
      </w:r>
      <w:r w:rsidR="00C917E8" w:rsidRPr="00D01E4F">
        <w:t xml:space="preserve"> Каждому элементу левого столбца соответствует только один элемент правого столбца.</w:t>
      </w:r>
    </w:p>
    <w:p w:rsidR="00C917E8" w:rsidRDefault="00C917E8" w:rsidP="00C917E8">
      <w:pPr>
        <w:pStyle w:val="a8"/>
        <w:spacing w:after="0" w:line="240" w:lineRule="auto"/>
      </w:pPr>
    </w:p>
    <w:tbl>
      <w:tblPr>
        <w:tblStyle w:val="a7"/>
        <w:tblW w:w="877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3402"/>
        <w:gridCol w:w="426"/>
        <w:gridCol w:w="4536"/>
      </w:tblGrid>
      <w:tr w:rsidR="00120BC8" w:rsidTr="00F10462">
        <w:trPr>
          <w:cantSplit/>
        </w:trPr>
        <w:tc>
          <w:tcPr>
            <w:tcW w:w="3811" w:type="dxa"/>
            <w:gridSpan w:val="2"/>
          </w:tcPr>
          <w:p w:rsidR="00120BC8" w:rsidRDefault="00120BC8" w:rsidP="003D697F">
            <w:pPr>
              <w:pStyle w:val="a8"/>
              <w:ind w:left="360"/>
              <w:jc w:val="center"/>
            </w:pPr>
            <w:r>
              <w:t xml:space="preserve">Потребительские показатели </w:t>
            </w:r>
          </w:p>
          <w:p w:rsidR="00120BC8" w:rsidRPr="00DB54B6" w:rsidRDefault="00120BC8" w:rsidP="003D697F">
            <w:pPr>
              <w:pStyle w:val="a8"/>
              <w:ind w:left="360"/>
              <w:jc w:val="center"/>
              <w:rPr>
                <w:rFonts w:cs="Times New Roman"/>
                <w:szCs w:val="28"/>
              </w:rPr>
            </w:pPr>
            <w:r w:rsidRPr="00DD7801">
              <w:t>качества</w:t>
            </w:r>
          </w:p>
        </w:tc>
        <w:tc>
          <w:tcPr>
            <w:tcW w:w="4962" w:type="dxa"/>
            <w:gridSpan w:val="2"/>
          </w:tcPr>
          <w:p w:rsidR="00120BC8" w:rsidRPr="00DB54B6" w:rsidRDefault="00120BC8" w:rsidP="003D697F">
            <w:pPr>
              <w:pStyle w:val="a8"/>
              <w:jc w:val="center"/>
              <w:rPr>
                <w:rFonts w:cs="Times New Roman"/>
                <w:szCs w:val="28"/>
              </w:rPr>
            </w:pPr>
            <w:r>
              <w:t>Определение</w:t>
            </w:r>
          </w:p>
        </w:tc>
      </w:tr>
      <w:tr w:rsidR="00120BC8" w:rsidTr="00F10462">
        <w:trPr>
          <w:cantSplit/>
        </w:trPr>
        <w:tc>
          <w:tcPr>
            <w:tcW w:w="409" w:type="dxa"/>
          </w:tcPr>
          <w:p w:rsidR="00120BC8" w:rsidRPr="00DB54B6" w:rsidRDefault="00120BC8" w:rsidP="00C917E8">
            <w:pPr>
              <w:pStyle w:val="a8"/>
              <w:numPr>
                <w:ilvl w:val="0"/>
                <w:numId w:val="13"/>
              </w:numPr>
              <w:ind w:left="36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402" w:type="dxa"/>
          </w:tcPr>
          <w:p w:rsidR="00120BC8" w:rsidRPr="00120BC8" w:rsidRDefault="00120BC8" w:rsidP="00120BC8">
            <w:pPr>
              <w:jc w:val="left"/>
              <w:rPr>
                <w:rFonts w:cs="Times New Roman"/>
                <w:szCs w:val="28"/>
              </w:rPr>
            </w:pPr>
            <w:r w:rsidRPr="00120BC8">
              <w:rPr>
                <w:rFonts w:cs="Times New Roman"/>
                <w:szCs w:val="28"/>
              </w:rPr>
              <w:t>Функциональные  показатели качества</w:t>
            </w:r>
          </w:p>
        </w:tc>
        <w:tc>
          <w:tcPr>
            <w:tcW w:w="426" w:type="dxa"/>
          </w:tcPr>
          <w:p w:rsidR="00120BC8" w:rsidRPr="00DB54B6" w:rsidRDefault="00120BC8" w:rsidP="00C917E8">
            <w:pPr>
              <w:pStyle w:val="a8"/>
              <w:numPr>
                <w:ilvl w:val="0"/>
                <w:numId w:val="14"/>
              </w:numPr>
              <w:rPr>
                <w:rFonts w:cs="Times New Roman"/>
                <w:szCs w:val="28"/>
              </w:rPr>
            </w:pPr>
          </w:p>
        </w:tc>
        <w:tc>
          <w:tcPr>
            <w:tcW w:w="4536" w:type="dxa"/>
          </w:tcPr>
          <w:p w:rsidR="00120BC8" w:rsidRPr="00DB54B6" w:rsidRDefault="00716A70" w:rsidP="00716A70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120BC8" w:rsidRPr="00DB54B6">
              <w:rPr>
                <w:rFonts w:cs="Times New Roman"/>
                <w:szCs w:val="28"/>
              </w:rPr>
              <w:t>пределяют степень соответствия одежды, ее отдельных частей антропометрическим, психологическим  и физиологическим особенностям человека; ее соответствие  гигиеническим требованиям; удобство пользования изделием в  различных бытовых и производственных условиях</w:t>
            </w:r>
          </w:p>
        </w:tc>
      </w:tr>
      <w:tr w:rsidR="00120BC8" w:rsidTr="00F10462">
        <w:trPr>
          <w:cantSplit/>
        </w:trPr>
        <w:tc>
          <w:tcPr>
            <w:tcW w:w="409" w:type="dxa"/>
          </w:tcPr>
          <w:p w:rsidR="00120BC8" w:rsidRPr="00DB54B6" w:rsidRDefault="00120BC8" w:rsidP="00C917E8">
            <w:pPr>
              <w:pStyle w:val="a8"/>
              <w:numPr>
                <w:ilvl w:val="0"/>
                <w:numId w:val="13"/>
              </w:numPr>
              <w:ind w:left="36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402" w:type="dxa"/>
          </w:tcPr>
          <w:p w:rsidR="00120BC8" w:rsidRPr="00120BC8" w:rsidRDefault="00120BC8" w:rsidP="00120BC8">
            <w:pPr>
              <w:jc w:val="left"/>
              <w:rPr>
                <w:rFonts w:cs="Times New Roman"/>
                <w:szCs w:val="28"/>
              </w:rPr>
            </w:pPr>
            <w:r w:rsidRPr="00120BC8">
              <w:rPr>
                <w:rFonts w:cs="Times New Roman"/>
                <w:szCs w:val="28"/>
              </w:rPr>
              <w:t>Эстетические показатели качества</w:t>
            </w:r>
          </w:p>
        </w:tc>
        <w:tc>
          <w:tcPr>
            <w:tcW w:w="426" w:type="dxa"/>
          </w:tcPr>
          <w:p w:rsidR="00120BC8" w:rsidRPr="00DB54B6" w:rsidRDefault="00120BC8" w:rsidP="00C917E8">
            <w:pPr>
              <w:pStyle w:val="a8"/>
              <w:numPr>
                <w:ilvl w:val="0"/>
                <w:numId w:val="14"/>
              </w:numPr>
              <w:rPr>
                <w:rFonts w:cs="Times New Roman"/>
                <w:szCs w:val="28"/>
              </w:rPr>
            </w:pPr>
          </w:p>
        </w:tc>
        <w:tc>
          <w:tcPr>
            <w:tcW w:w="4536" w:type="dxa"/>
          </w:tcPr>
          <w:p w:rsidR="00120BC8" w:rsidRPr="00DB54B6" w:rsidRDefault="00716A70" w:rsidP="00716A70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120BC8" w:rsidRPr="00DB54B6">
              <w:rPr>
                <w:rFonts w:cs="Times New Roman"/>
                <w:szCs w:val="28"/>
              </w:rPr>
              <w:t xml:space="preserve">пределяют степень стабильности сохранения качества одежды при эксплуатации, ее надежность  (устойчивость материалов и соединительных швов к разрывным нагрузкам, </w:t>
            </w:r>
            <w:proofErr w:type="spellStart"/>
            <w:r w:rsidR="00120BC8" w:rsidRPr="00DB54B6">
              <w:rPr>
                <w:rFonts w:cs="Times New Roman"/>
                <w:szCs w:val="28"/>
              </w:rPr>
              <w:t>формоустойчивость</w:t>
            </w:r>
            <w:proofErr w:type="spellEnd"/>
            <w:r w:rsidR="00120BC8" w:rsidRPr="00DB54B6">
              <w:rPr>
                <w:rFonts w:cs="Times New Roman"/>
                <w:szCs w:val="28"/>
              </w:rPr>
              <w:t xml:space="preserve"> деталей одежды, износостойкость материалов и элементов конструкции, т. е. долговечность)</w:t>
            </w:r>
          </w:p>
        </w:tc>
      </w:tr>
      <w:tr w:rsidR="00120BC8" w:rsidTr="00F10462">
        <w:trPr>
          <w:cantSplit/>
        </w:trPr>
        <w:tc>
          <w:tcPr>
            <w:tcW w:w="409" w:type="dxa"/>
          </w:tcPr>
          <w:p w:rsidR="00120BC8" w:rsidRPr="00DB54B6" w:rsidRDefault="00120BC8" w:rsidP="00C917E8">
            <w:pPr>
              <w:pStyle w:val="a8"/>
              <w:numPr>
                <w:ilvl w:val="0"/>
                <w:numId w:val="13"/>
              </w:numPr>
              <w:ind w:left="36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402" w:type="dxa"/>
          </w:tcPr>
          <w:p w:rsidR="00120BC8" w:rsidRPr="00120BC8" w:rsidRDefault="00120BC8" w:rsidP="00120BC8">
            <w:pPr>
              <w:jc w:val="left"/>
              <w:rPr>
                <w:rFonts w:cs="Times New Roman"/>
                <w:szCs w:val="28"/>
              </w:rPr>
            </w:pPr>
            <w:r w:rsidRPr="00120BC8">
              <w:rPr>
                <w:rFonts w:cs="Times New Roman"/>
                <w:szCs w:val="28"/>
              </w:rPr>
              <w:t>Эргономические показатели качества</w:t>
            </w:r>
          </w:p>
        </w:tc>
        <w:tc>
          <w:tcPr>
            <w:tcW w:w="426" w:type="dxa"/>
          </w:tcPr>
          <w:p w:rsidR="00120BC8" w:rsidRPr="00DB54B6" w:rsidRDefault="00120BC8" w:rsidP="00C917E8">
            <w:pPr>
              <w:pStyle w:val="a8"/>
              <w:numPr>
                <w:ilvl w:val="0"/>
                <w:numId w:val="14"/>
              </w:numPr>
              <w:rPr>
                <w:rFonts w:cs="Times New Roman"/>
                <w:szCs w:val="28"/>
              </w:rPr>
            </w:pPr>
          </w:p>
        </w:tc>
        <w:tc>
          <w:tcPr>
            <w:tcW w:w="4536" w:type="dxa"/>
          </w:tcPr>
          <w:p w:rsidR="00120BC8" w:rsidRPr="00DB54B6" w:rsidRDefault="00716A70" w:rsidP="00716A70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120BC8" w:rsidRPr="00DB54B6">
              <w:rPr>
                <w:rFonts w:cs="Times New Roman"/>
                <w:szCs w:val="28"/>
              </w:rPr>
              <w:t xml:space="preserve">пределяют художественную концепцию  одежды и степень соответствия ее сложившемуся </w:t>
            </w:r>
            <w:proofErr w:type="gramStart"/>
            <w:r w:rsidR="00120BC8" w:rsidRPr="00DB54B6">
              <w:rPr>
                <w:rFonts w:cs="Times New Roman"/>
                <w:szCs w:val="28"/>
              </w:rPr>
              <w:t>обществен ному</w:t>
            </w:r>
            <w:proofErr w:type="gramEnd"/>
            <w:r w:rsidR="00120BC8" w:rsidRPr="00DB54B6">
              <w:rPr>
                <w:rFonts w:cs="Times New Roman"/>
                <w:szCs w:val="28"/>
              </w:rPr>
              <w:t xml:space="preserve"> эстетическому идеалу, новизну модели и конструкции  (т. е. соответствие современному стилю и моде), степень совершенства композиции модели, товарный вид; одежда должна быть отражением своего времени</w:t>
            </w:r>
          </w:p>
        </w:tc>
      </w:tr>
      <w:tr w:rsidR="00120BC8" w:rsidTr="00F10462">
        <w:trPr>
          <w:cantSplit/>
        </w:trPr>
        <w:tc>
          <w:tcPr>
            <w:tcW w:w="409" w:type="dxa"/>
          </w:tcPr>
          <w:p w:rsidR="00120BC8" w:rsidRPr="00DB54B6" w:rsidRDefault="00120BC8" w:rsidP="00C917E8">
            <w:pPr>
              <w:pStyle w:val="a8"/>
              <w:numPr>
                <w:ilvl w:val="0"/>
                <w:numId w:val="13"/>
              </w:numPr>
              <w:ind w:left="36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402" w:type="dxa"/>
          </w:tcPr>
          <w:p w:rsidR="00120BC8" w:rsidRPr="00120BC8" w:rsidRDefault="00120BC8" w:rsidP="00120BC8">
            <w:pPr>
              <w:jc w:val="left"/>
              <w:rPr>
                <w:rFonts w:cs="Times New Roman"/>
                <w:szCs w:val="28"/>
              </w:rPr>
            </w:pPr>
            <w:r w:rsidRPr="00120BC8">
              <w:rPr>
                <w:rFonts w:cs="Times New Roman"/>
                <w:szCs w:val="28"/>
              </w:rPr>
              <w:t>Показатели качества надежности</w:t>
            </w:r>
          </w:p>
        </w:tc>
        <w:tc>
          <w:tcPr>
            <w:tcW w:w="426" w:type="dxa"/>
          </w:tcPr>
          <w:p w:rsidR="00120BC8" w:rsidRPr="00DB54B6" w:rsidRDefault="00120BC8" w:rsidP="00C917E8">
            <w:pPr>
              <w:pStyle w:val="a8"/>
              <w:numPr>
                <w:ilvl w:val="0"/>
                <w:numId w:val="14"/>
              </w:numPr>
              <w:rPr>
                <w:rFonts w:cs="Times New Roman"/>
                <w:szCs w:val="28"/>
              </w:rPr>
            </w:pPr>
          </w:p>
        </w:tc>
        <w:tc>
          <w:tcPr>
            <w:tcW w:w="4536" w:type="dxa"/>
          </w:tcPr>
          <w:p w:rsidR="00120BC8" w:rsidRPr="00DB54B6" w:rsidRDefault="00716A70" w:rsidP="00716A70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120BC8" w:rsidRPr="00DB54B6">
              <w:rPr>
                <w:rFonts w:cs="Times New Roman"/>
                <w:szCs w:val="28"/>
              </w:rPr>
              <w:t>пределяют степень защищенности человека от воздействия опасных и вредных факторов, возникающих  при эксплуатации одежды посредством механических, химических, физических, биологических воздействий (</w:t>
            </w:r>
            <w:proofErr w:type="spellStart"/>
            <w:r w:rsidR="00120BC8" w:rsidRPr="00DB54B6">
              <w:rPr>
                <w:rFonts w:cs="Times New Roman"/>
                <w:szCs w:val="28"/>
              </w:rPr>
              <w:t>электризуемость</w:t>
            </w:r>
            <w:proofErr w:type="spellEnd"/>
            <w:r w:rsidR="00120BC8" w:rsidRPr="00DB54B6">
              <w:rPr>
                <w:rFonts w:cs="Times New Roman"/>
                <w:szCs w:val="28"/>
              </w:rPr>
              <w:t xml:space="preserve">  поверхности, горючесть материалов, отсутствие острых частиц и  вредных веществ, устойчивость к биологическим агентам)</w:t>
            </w:r>
          </w:p>
        </w:tc>
      </w:tr>
      <w:tr w:rsidR="00120BC8" w:rsidTr="00F10462">
        <w:trPr>
          <w:cantSplit/>
        </w:trPr>
        <w:tc>
          <w:tcPr>
            <w:tcW w:w="409" w:type="dxa"/>
          </w:tcPr>
          <w:p w:rsidR="00120BC8" w:rsidRPr="001D0C35" w:rsidRDefault="00120BC8" w:rsidP="00C917E8">
            <w:pPr>
              <w:pStyle w:val="a8"/>
              <w:numPr>
                <w:ilvl w:val="0"/>
                <w:numId w:val="13"/>
              </w:numPr>
              <w:ind w:left="36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402" w:type="dxa"/>
          </w:tcPr>
          <w:p w:rsidR="00120BC8" w:rsidRPr="00120BC8" w:rsidRDefault="00120BC8" w:rsidP="00120BC8">
            <w:pPr>
              <w:jc w:val="left"/>
              <w:rPr>
                <w:rFonts w:cs="Times New Roman"/>
                <w:szCs w:val="28"/>
              </w:rPr>
            </w:pPr>
            <w:r w:rsidRPr="00120BC8">
              <w:rPr>
                <w:rFonts w:cs="Times New Roman"/>
                <w:szCs w:val="28"/>
              </w:rPr>
              <w:t>Показатели качества безопасности</w:t>
            </w:r>
          </w:p>
        </w:tc>
        <w:tc>
          <w:tcPr>
            <w:tcW w:w="426" w:type="dxa"/>
          </w:tcPr>
          <w:p w:rsidR="00120BC8" w:rsidRPr="00DB54B6" w:rsidRDefault="00120BC8" w:rsidP="00C917E8">
            <w:pPr>
              <w:pStyle w:val="a8"/>
              <w:numPr>
                <w:ilvl w:val="0"/>
                <w:numId w:val="14"/>
              </w:numPr>
              <w:rPr>
                <w:rFonts w:cs="Times New Roman"/>
                <w:szCs w:val="28"/>
              </w:rPr>
            </w:pPr>
          </w:p>
        </w:tc>
        <w:tc>
          <w:tcPr>
            <w:tcW w:w="4536" w:type="dxa"/>
          </w:tcPr>
          <w:p w:rsidR="00120BC8" w:rsidRPr="00DB54B6" w:rsidRDefault="00716A70" w:rsidP="00716A70">
            <w:pPr>
              <w:pStyle w:val="a8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120BC8" w:rsidRPr="00DB54B6">
              <w:rPr>
                <w:rFonts w:cs="Times New Roman"/>
                <w:szCs w:val="28"/>
              </w:rPr>
              <w:t xml:space="preserve">пределяют степень соответствия изделия конкретному назначению, условиям эксплуатации; степень  соответствия размерно-ростовочным и </w:t>
            </w:r>
            <w:proofErr w:type="spellStart"/>
            <w:r w:rsidR="00120BC8" w:rsidRPr="00DB54B6">
              <w:rPr>
                <w:rFonts w:cs="Times New Roman"/>
                <w:szCs w:val="28"/>
              </w:rPr>
              <w:t>полнотно</w:t>
            </w:r>
            <w:proofErr w:type="spellEnd"/>
            <w:r w:rsidR="00120BC8" w:rsidRPr="00DB54B6">
              <w:rPr>
                <w:rFonts w:cs="Times New Roman"/>
                <w:szCs w:val="28"/>
              </w:rPr>
              <w:t>-возрастным  характеристикам потребителя, его внешнему облику и психологическим особенностям</w:t>
            </w:r>
          </w:p>
        </w:tc>
      </w:tr>
    </w:tbl>
    <w:p w:rsidR="00C917E8" w:rsidRDefault="00C917E8" w:rsidP="00C917E8">
      <w:pPr>
        <w:pStyle w:val="a8"/>
        <w:spacing w:after="0" w:line="240" w:lineRule="auto"/>
      </w:pPr>
    </w:p>
    <w:p w:rsidR="00C917E8" w:rsidRPr="00745436" w:rsidRDefault="00C917E8" w:rsidP="00745436">
      <w:pPr>
        <w:spacing w:after="0" w:line="240" w:lineRule="auto"/>
        <w:ind w:firstLine="708"/>
        <w:rPr>
          <w:rFonts w:cs="Times New Roman"/>
          <w:szCs w:val="28"/>
        </w:rPr>
      </w:pPr>
      <w:r w:rsidRPr="00745436">
        <w:rPr>
          <w:rFonts w:cs="Times New Roman"/>
          <w:szCs w:val="28"/>
        </w:rPr>
        <w:t>Правильный ответ: 1-Д, 2-В, 3-А, 4-Б, 5- Г</w:t>
      </w:r>
    </w:p>
    <w:p w:rsidR="00C917E8" w:rsidRPr="00DD7801" w:rsidRDefault="00C917E8" w:rsidP="00C917E8">
      <w:pPr>
        <w:pStyle w:val="a8"/>
        <w:spacing w:after="0" w:line="240" w:lineRule="auto"/>
      </w:pPr>
      <w:r w:rsidRPr="00300A9F"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 xml:space="preserve"> </w:t>
      </w:r>
      <w:r w:rsidRPr="004F226F">
        <w:rPr>
          <w:rFonts w:cs="Times New Roman"/>
          <w:szCs w:val="28"/>
        </w:rPr>
        <w:t>ОПК-2.</w:t>
      </w:r>
      <w:r w:rsidRPr="00B976A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</w:t>
      </w:r>
      <w:r w:rsidRPr="004F226F">
        <w:rPr>
          <w:rFonts w:cs="Times New Roman"/>
          <w:szCs w:val="28"/>
        </w:rPr>
        <w:t>ОПК-2.1</w:t>
      </w:r>
      <w:r>
        <w:rPr>
          <w:rFonts w:cs="Times New Roman"/>
          <w:szCs w:val="28"/>
        </w:rPr>
        <w:t>)</w:t>
      </w:r>
    </w:p>
    <w:p w:rsidR="00120BC8" w:rsidRDefault="00120BC8" w:rsidP="00C917E8">
      <w:pPr>
        <w:pStyle w:val="a8"/>
        <w:spacing w:after="0" w:line="240" w:lineRule="auto"/>
        <w:rPr>
          <w:szCs w:val="28"/>
        </w:rPr>
      </w:pPr>
    </w:p>
    <w:p w:rsidR="00C917E8" w:rsidRPr="005053E4" w:rsidRDefault="005053E4" w:rsidP="005053E4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2.</w:t>
      </w:r>
      <w:r w:rsidR="00716A70">
        <w:rPr>
          <w:szCs w:val="28"/>
        </w:rPr>
        <w:t xml:space="preserve"> </w:t>
      </w:r>
      <w:r w:rsidR="00C917E8" w:rsidRPr="005053E4">
        <w:rPr>
          <w:szCs w:val="28"/>
        </w:rPr>
        <w:t>Установите соответствие между технико-экономическими показателями качества   одежды и их определениями.</w:t>
      </w:r>
      <w:r w:rsidR="00C917E8" w:rsidRPr="00D01E4F">
        <w:t xml:space="preserve"> </w:t>
      </w:r>
      <w:r w:rsidR="00C917E8" w:rsidRPr="005053E4">
        <w:rPr>
          <w:szCs w:val="28"/>
        </w:rPr>
        <w:t>Каждому элементу левого столбца соответствует только один элемент правого столбца.</w:t>
      </w:r>
    </w:p>
    <w:p w:rsidR="00C917E8" w:rsidRDefault="00C917E8" w:rsidP="00C917E8">
      <w:pPr>
        <w:pStyle w:val="a8"/>
        <w:spacing w:after="0" w:line="240" w:lineRule="auto"/>
        <w:rPr>
          <w:szCs w:val="28"/>
        </w:rPr>
      </w:pPr>
    </w:p>
    <w:tbl>
      <w:tblPr>
        <w:tblStyle w:val="a7"/>
        <w:tblW w:w="877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3402"/>
        <w:gridCol w:w="426"/>
        <w:gridCol w:w="4536"/>
      </w:tblGrid>
      <w:tr w:rsidR="00120BC8" w:rsidRPr="00402718" w:rsidTr="00F10462">
        <w:tc>
          <w:tcPr>
            <w:tcW w:w="3811" w:type="dxa"/>
            <w:gridSpan w:val="2"/>
          </w:tcPr>
          <w:p w:rsidR="00120BC8" w:rsidRPr="00402718" w:rsidRDefault="00120BC8" w:rsidP="00716A70">
            <w:pPr>
              <w:pStyle w:val="a8"/>
              <w:ind w:left="502"/>
              <w:jc w:val="center"/>
              <w:rPr>
                <w:rFonts w:cs="Times New Roman"/>
                <w:szCs w:val="28"/>
              </w:rPr>
            </w:pPr>
            <w:r>
              <w:rPr>
                <w:szCs w:val="28"/>
              </w:rPr>
              <w:t xml:space="preserve">Технико-экономические показатели </w:t>
            </w:r>
            <w:r w:rsidRPr="00723B32">
              <w:rPr>
                <w:szCs w:val="28"/>
              </w:rPr>
              <w:t>качества одежды</w:t>
            </w:r>
          </w:p>
        </w:tc>
        <w:tc>
          <w:tcPr>
            <w:tcW w:w="4962" w:type="dxa"/>
            <w:gridSpan w:val="2"/>
          </w:tcPr>
          <w:p w:rsidR="00120BC8" w:rsidRPr="00402718" w:rsidRDefault="00120BC8" w:rsidP="003D697F">
            <w:pPr>
              <w:pStyle w:val="a8"/>
              <w:ind w:left="360"/>
              <w:jc w:val="center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Определение</w:t>
            </w:r>
          </w:p>
        </w:tc>
      </w:tr>
      <w:tr w:rsidR="00120BC8" w:rsidRPr="00402718" w:rsidTr="00F10462">
        <w:tc>
          <w:tcPr>
            <w:tcW w:w="409" w:type="dxa"/>
          </w:tcPr>
          <w:p w:rsidR="00120BC8" w:rsidRPr="00402718" w:rsidRDefault="00120BC8" w:rsidP="00C917E8">
            <w:pPr>
              <w:pStyle w:val="a8"/>
              <w:numPr>
                <w:ilvl w:val="0"/>
                <w:numId w:val="2"/>
              </w:numPr>
              <w:rPr>
                <w:rFonts w:cs="Times New Roman"/>
                <w:szCs w:val="28"/>
              </w:rPr>
            </w:pPr>
          </w:p>
        </w:tc>
        <w:tc>
          <w:tcPr>
            <w:tcW w:w="3402" w:type="dxa"/>
          </w:tcPr>
          <w:p w:rsidR="00120BC8" w:rsidRPr="00120BC8" w:rsidRDefault="00120BC8" w:rsidP="00F10462">
            <w:pPr>
              <w:jc w:val="left"/>
              <w:rPr>
                <w:rFonts w:cs="Times New Roman"/>
                <w:szCs w:val="28"/>
              </w:rPr>
            </w:pPr>
            <w:r w:rsidRPr="00120BC8">
              <w:rPr>
                <w:rFonts w:cs="Times New Roman"/>
                <w:szCs w:val="28"/>
              </w:rPr>
              <w:t>Показатели стандартизации и унификации конструкции</w:t>
            </w:r>
          </w:p>
        </w:tc>
        <w:tc>
          <w:tcPr>
            <w:tcW w:w="426" w:type="dxa"/>
          </w:tcPr>
          <w:p w:rsidR="00120BC8" w:rsidRPr="00402718" w:rsidRDefault="00120BC8" w:rsidP="00C917E8">
            <w:pPr>
              <w:pStyle w:val="a8"/>
              <w:numPr>
                <w:ilvl w:val="0"/>
                <w:numId w:val="3"/>
              </w:numPr>
              <w:rPr>
                <w:rFonts w:cs="Times New Roman"/>
                <w:szCs w:val="28"/>
              </w:rPr>
            </w:pPr>
          </w:p>
        </w:tc>
        <w:tc>
          <w:tcPr>
            <w:tcW w:w="4536" w:type="dxa"/>
          </w:tcPr>
          <w:p w:rsidR="00120BC8" w:rsidRPr="00120BC8" w:rsidRDefault="00716A70" w:rsidP="00120BC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120BC8" w:rsidRPr="00120BC8">
              <w:rPr>
                <w:rFonts w:cs="Times New Roman"/>
                <w:szCs w:val="28"/>
              </w:rPr>
              <w:t xml:space="preserve">пределяют степень прогрессивности конструкции и технологии, степень механизации и  </w:t>
            </w:r>
            <w:r w:rsidR="00120BC8" w:rsidRPr="00120BC8">
              <w:rPr>
                <w:rFonts w:cs="Times New Roman"/>
                <w:szCs w:val="28"/>
              </w:rPr>
              <w:lastRenderedPageBreak/>
              <w:t xml:space="preserve">автоматизации, трудоемкость и материалоемкость </w:t>
            </w:r>
            <w:r w:rsidR="00745436">
              <w:rPr>
                <w:rFonts w:cs="Times New Roman"/>
                <w:szCs w:val="28"/>
              </w:rPr>
              <w:t>изделия</w:t>
            </w:r>
          </w:p>
        </w:tc>
      </w:tr>
      <w:tr w:rsidR="00120BC8" w:rsidRPr="00402718" w:rsidTr="00F10462">
        <w:tc>
          <w:tcPr>
            <w:tcW w:w="409" w:type="dxa"/>
          </w:tcPr>
          <w:p w:rsidR="00120BC8" w:rsidRPr="00402718" w:rsidRDefault="00120BC8" w:rsidP="00C917E8">
            <w:pPr>
              <w:pStyle w:val="a8"/>
              <w:numPr>
                <w:ilvl w:val="0"/>
                <w:numId w:val="2"/>
              </w:numPr>
              <w:rPr>
                <w:rFonts w:cs="Times New Roman"/>
                <w:szCs w:val="28"/>
              </w:rPr>
            </w:pPr>
          </w:p>
        </w:tc>
        <w:tc>
          <w:tcPr>
            <w:tcW w:w="3402" w:type="dxa"/>
          </w:tcPr>
          <w:p w:rsidR="00120BC8" w:rsidRPr="00120BC8" w:rsidRDefault="00120BC8" w:rsidP="00F10462">
            <w:pPr>
              <w:rPr>
                <w:rFonts w:cs="Times New Roman"/>
                <w:szCs w:val="28"/>
              </w:rPr>
            </w:pPr>
            <w:r w:rsidRPr="00120BC8">
              <w:rPr>
                <w:rFonts w:cs="Times New Roman"/>
                <w:szCs w:val="28"/>
              </w:rPr>
              <w:t>Показатели технологичности</w:t>
            </w:r>
          </w:p>
        </w:tc>
        <w:tc>
          <w:tcPr>
            <w:tcW w:w="426" w:type="dxa"/>
          </w:tcPr>
          <w:p w:rsidR="00120BC8" w:rsidRPr="00402718" w:rsidRDefault="00120BC8" w:rsidP="00C917E8">
            <w:pPr>
              <w:pStyle w:val="a8"/>
              <w:numPr>
                <w:ilvl w:val="0"/>
                <w:numId w:val="3"/>
              </w:numPr>
              <w:rPr>
                <w:rFonts w:cs="Times New Roman"/>
                <w:szCs w:val="28"/>
              </w:rPr>
            </w:pPr>
          </w:p>
        </w:tc>
        <w:tc>
          <w:tcPr>
            <w:tcW w:w="4536" w:type="dxa"/>
          </w:tcPr>
          <w:p w:rsidR="00120BC8" w:rsidRPr="00120BC8" w:rsidRDefault="00716A70" w:rsidP="00716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120BC8" w:rsidRPr="00120BC8">
              <w:rPr>
                <w:rFonts w:cs="Times New Roman"/>
                <w:szCs w:val="28"/>
              </w:rPr>
              <w:t>пределяют степень конструктивной и технологической преемственности проектируемой конструкции одежды и характеризуют применение унифицированной технологии, унифицированных деталей, а также одновременное проектирование  серии моделей</w:t>
            </w:r>
          </w:p>
        </w:tc>
      </w:tr>
      <w:tr w:rsidR="00120BC8" w:rsidRPr="00402718" w:rsidTr="00F10462">
        <w:tc>
          <w:tcPr>
            <w:tcW w:w="409" w:type="dxa"/>
          </w:tcPr>
          <w:p w:rsidR="00120BC8" w:rsidRPr="00402718" w:rsidRDefault="00120BC8" w:rsidP="00C917E8">
            <w:pPr>
              <w:pStyle w:val="a8"/>
              <w:numPr>
                <w:ilvl w:val="0"/>
                <w:numId w:val="2"/>
              </w:numPr>
              <w:rPr>
                <w:rFonts w:cs="Times New Roman"/>
                <w:szCs w:val="28"/>
              </w:rPr>
            </w:pPr>
          </w:p>
        </w:tc>
        <w:tc>
          <w:tcPr>
            <w:tcW w:w="3402" w:type="dxa"/>
          </w:tcPr>
          <w:p w:rsidR="00120BC8" w:rsidRPr="00F10462" w:rsidRDefault="00120BC8" w:rsidP="00F10462">
            <w:pPr>
              <w:rPr>
                <w:rFonts w:cs="Times New Roman"/>
                <w:szCs w:val="28"/>
              </w:rPr>
            </w:pPr>
            <w:r w:rsidRPr="00F10462">
              <w:rPr>
                <w:rFonts w:cs="Times New Roman"/>
                <w:szCs w:val="28"/>
              </w:rPr>
              <w:t>Показатели экономичности</w:t>
            </w:r>
          </w:p>
        </w:tc>
        <w:tc>
          <w:tcPr>
            <w:tcW w:w="426" w:type="dxa"/>
          </w:tcPr>
          <w:p w:rsidR="00120BC8" w:rsidRPr="00402718" w:rsidRDefault="00120BC8" w:rsidP="00C917E8">
            <w:pPr>
              <w:pStyle w:val="a8"/>
              <w:numPr>
                <w:ilvl w:val="0"/>
                <w:numId w:val="3"/>
              </w:numPr>
              <w:rPr>
                <w:rFonts w:cs="Times New Roman"/>
                <w:szCs w:val="28"/>
              </w:rPr>
            </w:pPr>
          </w:p>
        </w:tc>
        <w:tc>
          <w:tcPr>
            <w:tcW w:w="4536" w:type="dxa"/>
          </w:tcPr>
          <w:p w:rsidR="00120BC8" w:rsidRPr="00120BC8" w:rsidRDefault="00716A70" w:rsidP="00120BC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</w:t>
            </w:r>
            <w:r w:rsidR="00120BC8" w:rsidRPr="00120BC8">
              <w:rPr>
                <w:rFonts w:cs="Times New Roman"/>
                <w:szCs w:val="28"/>
              </w:rPr>
              <w:t>арактеризуют затраты на производство изделия и</w:t>
            </w:r>
            <w:r w:rsidR="00745436">
              <w:rPr>
                <w:rFonts w:cs="Times New Roman"/>
                <w:szCs w:val="28"/>
              </w:rPr>
              <w:t xml:space="preserve"> его потребление (эксплуатацию)</w:t>
            </w:r>
          </w:p>
        </w:tc>
      </w:tr>
    </w:tbl>
    <w:p w:rsidR="00C917E8" w:rsidRPr="00402718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</w:p>
    <w:p w:rsidR="00C917E8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  <w:r w:rsidRPr="00402718">
        <w:rPr>
          <w:rFonts w:cs="Times New Roman"/>
          <w:szCs w:val="28"/>
        </w:rPr>
        <w:t>Правильный ответ: 1-Б, 2-А, 3-В</w:t>
      </w:r>
    </w:p>
    <w:p w:rsidR="00C917E8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  <w:r w:rsidRPr="00300A9F"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 xml:space="preserve"> </w:t>
      </w:r>
      <w:r w:rsidRPr="004F226F">
        <w:rPr>
          <w:rFonts w:cs="Times New Roman"/>
          <w:szCs w:val="28"/>
        </w:rPr>
        <w:t>ОПК-2.</w:t>
      </w:r>
      <w:r w:rsidRPr="00B976A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</w:t>
      </w:r>
      <w:r w:rsidRPr="004F226F">
        <w:rPr>
          <w:rFonts w:cs="Times New Roman"/>
          <w:szCs w:val="28"/>
        </w:rPr>
        <w:t>ОПК-2.1</w:t>
      </w:r>
      <w:r>
        <w:rPr>
          <w:rFonts w:cs="Times New Roman"/>
          <w:szCs w:val="28"/>
        </w:rPr>
        <w:t>)</w:t>
      </w:r>
    </w:p>
    <w:p w:rsidR="00C917E8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</w:p>
    <w:p w:rsidR="00C917E8" w:rsidRDefault="005053E4" w:rsidP="005053E4">
      <w:pPr>
        <w:spacing w:after="0" w:line="240" w:lineRule="auto"/>
        <w:ind w:firstLine="708"/>
      </w:pPr>
      <w:r>
        <w:t>3.</w:t>
      </w:r>
      <w:r w:rsidR="00716A70">
        <w:t xml:space="preserve"> </w:t>
      </w:r>
      <w:r w:rsidR="00C917E8" w:rsidRPr="008D4E75">
        <w:t xml:space="preserve">Установите соответствие между </w:t>
      </w:r>
      <w:r w:rsidR="00C917E8">
        <w:t>методами</w:t>
      </w:r>
      <w:r w:rsidR="00C917E8" w:rsidRPr="008D4E75">
        <w:t xml:space="preserve"> контроля качества и видами</w:t>
      </w:r>
      <w:r w:rsidR="00C917E8">
        <w:t xml:space="preserve"> </w:t>
      </w:r>
      <w:proofErr w:type="gramStart"/>
      <w:r w:rsidR="00C917E8">
        <w:t>контроля</w:t>
      </w:r>
      <w:proofErr w:type="gramEnd"/>
      <w:r w:rsidR="00C917E8" w:rsidRPr="008D4E75">
        <w:t xml:space="preserve"> к которому они принадлежат.  </w:t>
      </w:r>
      <w:r w:rsidR="00C917E8" w:rsidRPr="00D01E4F">
        <w:t>Каждому элементу левого столбца соответствует только один элемент правого столбца.</w:t>
      </w:r>
    </w:p>
    <w:p w:rsidR="00C917E8" w:rsidRPr="00DD7801" w:rsidRDefault="00C917E8" w:rsidP="00C917E8">
      <w:pPr>
        <w:pStyle w:val="a8"/>
        <w:spacing w:after="0" w:line="240" w:lineRule="auto"/>
      </w:pPr>
    </w:p>
    <w:tbl>
      <w:tblPr>
        <w:tblStyle w:val="a7"/>
        <w:tblW w:w="877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3686"/>
        <w:gridCol w:w="425"/>
        <w:gridCol w:w="4253"/>
      </w:tblGrid>
      <w:tr w:rsidR="00120BC8" w:rsidTr="00F10462">
        <w:trPr>
          <w:trHeight w:val="665"/>
        </w:trPr>
        <w:tc>
          <w:tcPr>
            <w:tcW w:w="4095" w:type="dxa"/>
            <w:gridSpan w:val="2"/>
          </w:tcPr>
          <w:p w:rsidR="00120BC8" w:rsidRPr="00402718" w:rsidRDefault="00120BC8" w:rsidP="003D697F">
            <w:pPr>
              <w:pStyle w:val="a8"/>
              <w:ind w:left="501"/>
              <w:jc w:val="center"/>
              <w:rPr>
                <w:rFonts w:cs="Times New Roman"/>
                <w:szCs w:val="28"/>
              </w:rPr>
            </w:pPr>
            <w:r>
              <w:t>Метод</w:t>
            </w:r>
            <w:r w:rsidRPr="008D4E75">
              <w:t xml:space="preserve"> контроля качества</w:t>
            </w:r>
          </w:p>
        </w:tc>
        <w:tc>
          <w:tcPr>
            <w:tcW w:w="4678" w:type="dxa"/>
            <w:gridSpan w:val="2"/>
          </w:tcPr>
          <w:p w:rsidR="00120BC8" w:rsidRPr="00F50DE8" w:rsidRDefault="00120BC8" w:rsidP="003D697F">
            <w:pPr>
              <w:pStyle w:val="a8"/>
              <w:ind w:left="360"/>
              <w:jc w:val="center"/>
              <w:rPr>
                <w:rFonts w:cs="Times New Roman"/>
                <w:szCs w:val="28"/>
              </w:rPr>
            </w:pPr>
            <w:r>
              <w:t>Вид  контроля</w:t>
            </w:r>
          </w:p>
        </w:tc>
      </w:tr>
      <w:tr w:rsidR="00120BC8" w:rsidTr="00F10462">
        <w:tc>
          <w:tcPr>
            <w:tcW w:w="409" w:type="dxa"/>
          </w:tcPr>
          <w:p w:rsidR="00120BC8" w:rsidRPr="00402718" w:rsidRDefault="00120BC8" w:rsidP="00C917E8">
            <w:pPr>
              <w:pStyle w:val="a8"/>
              <w:numPr>
                <w:ilvl w:val="0"/>
                <w:numId w:val="4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120BC8" w:rsidRPr="00120BC8" w:rsidRDefault="00745436" w:rsidP="00F10462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 объему  проверки</w:t>
            </w:r>
          </w:p>
        </w:tc>
        <w:tc>
          <w:tcPr>
            <w:tcW w:w="425" w:type="dxa"/>
          </w:tcPr>
          <w:p w:rsidR="00120BC8" w:rsidRPr="00F50DE8" w:rsidRDefault="00120BC8" w:rsidP="00C917E8">
            <w:pPr>
              <w:pStyle w:val="a8"/>
              <w:numPr>
                <w:ilvl w:val="0"/>
                <w:numId w:val="5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253" w:type="dxa"/>
          </w:tcPr>
          <w:p w:rsidR="00120BC8" w:rsidRPr="00120BC8" w:rsidRDefault="00716A70" w:rsidP="00716A70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</w:t>
            </w:r>
            <w:r w:rsidR="00120BC8" w:rsidRPr="00120BC8">
              <w:rPr>
                <w:rFonts w:cs="Times New Roman"/>
                <w:szCs w:val="28"/>
              </w:rPr>
              <w:t xml:space="preserve">азрушающий; </w:t>
            </w:r>
            <w:r>
              <w:rPr>
                <w:rFonts w:cs="Times New Roman"/>
                <w:szCs w:val="28"/>
              </w:rPr>
              <w:t>н</w:t>
            </w:r>
            <w:r w:rsidR="00120BC8" w:rsidRPr="00120BC8">
              <w:rPr>
                <w:rFonts w:cs="Times New Roman"/>
                <w:szCs w:val="28"/>
              </w:rPr>
              <w:t>еразрушающий</w:t>
            </w:r>
          </w:p>
        </w:tc>
      </w:tr>
      <w:tr w:rsidR="00120BC8" w:rsidTr="00F10462">
        <w:tc>
          <w:tcPr>
            <w:tcW w:w="409" w:type="dxa"/>
          </w:tcPr>
          <w:p w:rsidR="00120BC8" w:rsidRPr="00402718" w:rsidRDefault="00120BC8" w:rsidP="00C917E8">
            <w:pPr>
              <w:pStyle w:val="a8"/>
              <w:numPr>
                <w:ilvl w:val="0"/>
                <w:numId w:val="4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120BC8" w:rsidRPr="00120BC8" w:rsidRDefault="00745436" w:rsidP="00F10462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 особенностям  проверки</w:t>
            </w:r>
          </w:p>
        </w:tc>
        <w:tc>
          <w:tcPr>
            <w:tcW w:w="425" w:type="dxa"/>
          </w:tcPr>
          <w:p w:rsidR="00120BC8" w:rsidRPr="00F50DE8" w:rsidRDefault="00120BC8" w:rsidP="00C917E8">
            <w:pPr>
              <w:pStyle w:val="a8"/>
              <w:numPr>
                <w:ilvl w:val="0"/>
                <w:numId w:val="5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253" w:type="dxa"/>
          </w:tcPr>
          <w:p w:rsidR="00120BC8" w:rsidRPr="00120BC8" w:rsidRDefault="00716A70" w:rsidP="00716A70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сплошной; в</w:t>
            </w:r>
            <w:r w:rsidR="00120BC8" w:rsidRPr="00120BC8">
              <w:rPr>
                <w:rFonts w:cs="Times New Roman"/>
                <w:szCs w:val="28"/>
              </w:rPr>
              <w:t>ыборочный</w:t>
            </w:r>
          </w:p>
        </w:tc>
      </w:tr>
      <w:tr w:rsidR="00120BC8" w:rsidTr="00F10462">
        <w:tc>
          <w:tcPr>
            <w:tcW w:w="409" w:type="dxa"/>
          </w:tcPr>
          <w:p w:rsidR="00120BC8" w:rsidRPr="00F50DE8" w:rsidRDefault="00120BC8" w:rsidP="00C917E8">
            <w:pPr>
              <w:pStyle w:val="a8"/>
              <w:numPr>
                <w:ilvl w:val="0"/>
                <w:numId w:val="4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120BC8" w:rsidRPr="00120BC8" w:rsidRDefault="00120BC8" w:rsidP="00F10462">
            <w:pPr>
              <w:jc w:val="left"/>
              <w:rPr>
                <w:rFonts w:cs="Times New Roman"/>
                <w:szCs w:val="28"/>
              </w:rPr>
            </w:pPr>
            <w:r w:rsidRPr="00120BC8">
              <w:rPr>
                <w:rFonts w:cs="Times New Roman"/>
                <w:szCs w:val="28"/>
              </w:rPr>
              <w:t>По степени  автоматизац</w:t>
            </w:r>
            <w:r w:rsidR="00745436">
              <w:rPr>
                <w:rFonts w:cs="Times New Roman"/>
                <w:szCs w:val="28"/>
              </w:rPr>
              <w:t>ии  производственного  процесса</w:t>
            </w:r>
          </w:p>
        </w:tc>
        <w:tc>
          <w:tcPr>
            <w:tcW w:w="425" w:type="dxa"/>
          </w:tcPr>
          <w:p w:rsidR="00120BC8" w:rsidRPr="00F50DE8" w:rsidRDefault="00120BC8" w:rsidP="00C917E8">
            <w:pPr>
              <w:pStyle w:val="a8"/>
              <w:numPr>
                <w:ilvl w:val="0"/>
                <w:numId w:val="5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253" w:type="dxa"/>
          </w:tcPr>
          <w:p w:rsidR="00120BC8" w:rsidRPr="00120BC8" w:rsidRDefault="00716A70" w:rsidP="00716A70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</w:t>
            </w:r>
            <w:r w:rsidR="00120BC8" w:rsidRPr="00120BC8">
              <w:rPr>
                <w:rFonts w:cs="Times New Roman"/>
                <w:szCs w:val="28"/>
              </w:rPr>
              <w:t xml:space="preserve">нструментальный; </w:t>
            </w:r>
            <w:r>
              <w:rPr>
                <w:rFonts w:cs="Times New Roman"/>
                <w:szCs w:val="28"/>
              </w:rPr>
              <w:t>о</w:t>
            </w:r>
            <w:r w:rsidR="00120BC8" w:rsidRPr="00120BC8">
              <w:rPr>
                <w:rFonts w:cs="Times New Roman"/>
                <w:szCs w:val="28"/>
              </w:rPr>
              <w:t xml:space="preserve">рганолептический; </w:t>
            </w:r>
            <w:r>
              <w:rPr>
                <w:rFonts w:cs="Times New Roman"/>
                <w:szCs w:val="28"/>
              </w:rPr>
              <w:t>в</w:t>
            </w:r>
            <w:r w:rsidR="00120BC8" w:rsidRPr="00120BC8">
              <w:rPr>
                <w:rFonts w:cs="Times New Roman"/>
                <w:szCs w:val="28"/>
              </w:rPr>
              <w:t>изуальный</w:t>
            </w:r>
          </w:p>
        </w:tc>
      </w:tr>
      <w:tr w:rsidR="00120BC8" w:rsidTr="00F10462">
        <w:tc>
          <w:tcPr>
            <w:tcW w:w="409" w:type="dxa"/>
          </w:tcPr>
          <w:p w:rsidR="00120BC8" w:rsidRDefault="00120BC8" w:rsidP="00C917E8">
            <w:pPr>
              <w:pStyle w:val="a8"/>
              <w:numPr>
                <w:ilvl w:val="0"/>
                <w:numId w:val="4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120BC8" w:rsidRPr="00120BC8" w:rsidRDefault="00745436" w:rsidP="00120BC8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 средствам  контроля</w:t>
            </w:r>
          </w:p>
        </w:tc>
        <w:tc>
          <w:tcPr>
            <w:tcW w:w="425" w:type="dxa"/>
          </w:tcPr>
          <w:p w:rsidR="00120BC8" w:rsidRPr="00F50DE8" w:rsidRDefault="00120BC8" w:rsidP="00C917E8">
            <w:pPr>
              <w:pStyle w:val="a8"/>
              <w:numPr>
                <w:ilvl w:val="0"/>
                <w:numId w:val="5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253" w:type="dxa"/>
          </w:tcPr>
          <w:p w:rsidR="00120BC8" w:rsidRPr="00120BC8" w:rsidRDefault="00716A70" w:rsidP="00716A70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</w:t>
            </w:r>
            <w:r w:rsidR="00120BC8" w:rsidRPr="00120BC8">
              <w:rPr>
                <w:rFonts w:cs="Times New Roman"/>
                <w:szCs w:val="28"/>
              </w:rPr>
              <w:t xml:space="preserve">учной; </w:t>
            </w:r>
            <w:r>
              <w:rPr>
                <w:rFonts w:cs="Times New Roman"/>
                <w:szCs w:val="28"/>
              </w:rPr>
              <w:t>м</w:t>
            </w:r>
            <w:r w:rsidR="00120BC8" w:rsidRPr="00120BC8">
              <w:rPr>
                <w:rFonts w:cs="Times New Roman"/>
                <w:szCs w:val="28"/>
              </w:rPr>
              <w:t xml:space="preserve">еханизированный;  </w:t>
            </w:r>
            <w:r>
              <w:rPr>
                <w:rFonts w:cs="Times New Roman"/>
                <w:szCs w:val="28"/>
              </w:rPr>
              <w:t>а</w:t>
            </w:r>
            <w:r w:rsidR="00120BC8" w:rsidRPr="00120BC8">
              <w:rPr>
                <w:rFonts w:cs="Times New Roman"/>
                <w:szCs w:val="28"/>
              </w:rPr>
              <w:t xml:space="preserve">втоматизированный; </w:t>
            </w:r>
            <w:r>
              <w:rPr>
                <w:rFonts w:cs="Times New Roman"/>
                <w:szCs w:val="28"/>
              </w:rPr>
              <w:t>а</w:t>
            </w:r>
            <w:r w:rsidR="00120BC8" w:rsidRPr="00120BC8">
              <w:rPr>
                <w:rFonts w:cs="Times New Roman"/>
                <w:szCs w:val="28"/>
              </w:rPr>
              <w:t>втоматический</w:t>
            </w:r>
          </w:p>
        </w:tc>
      </w:tr>
      <w:tr w:rsidR="00120BC8" w:rsidTr="00F10462">
        <w:tc>
          <w:tcPr>
            <w:tcW w:w="409" w:type="dxa"/>
          </w:tcPr>
          <w:p w:rsidR="00120BC8" w:rsidRPr="00402718" w:rsidRDefault="00120BC8" w:rsidP="00C917E8">
            <w:pPr>
              <w:pStyle w:val="a8"/>
              <w:numPr>
                <w:ilvl w:val="0"/>
                <w:numId w:val="4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120BC8" w:rsidRPr="00120BC8" w:rsidRDefault="00745436" w:rsidP="00120BC8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 периоду  проверки</w:t>
            </w:r>
          </w:p>
        </w:tc>
        <w:tc>
          <w:tcPr>
            <w:tcW w:w="425" w:type="dxa"/>
          </w:tcPr>
          <w:p w:rsidR="00120BC8" w:rsidRPr="00F50DE8" w:rsidRDefault="00120BC8" w:rsidP="00C917E8">
            <w:pPr>
              <w:pStyle w:val="a8"/>
              <w:numPr>
                <w:ilvl w:val="0"/>
                <w:numId w:val="5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253" w:type="dxa"/>
          </w:tcPr>
          <w:p w:rsidR="00120BC8" w:rsidRPr="00120BC8" w:rsidRDefault="00716A70" w:rsidP="002055ED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</w:t>
            </w:r>
            <w:r w:rsidR="00120BC8" w:rsidRPr="00120BC8">
              <w:rPr>
                <w:rFonts w:cs="Times New Roman"/>
                <w:szCs w:val="28"/>
              </w:rPr>
              <w:t xml:space="preserve">ервичный; </w:t>
            </w:r>
            <w:r w:rsidR="002055ED">
              <w:rPr>
                <w:rFonts w:cs="Times New Roman"/>
                <w:szCs w:val="28"/>
              </w:rPr>
              <w:t>л</w:t>
            </w:r>
            <w:r w:rsidR="00120BC8" w:rsidRPr="00120BC8">
              <w:rPr>
                <w:rFonts w:cs="Times New Roman"/>
                <w:szCs w:val="28"/>
              </w:rPr>
              <w:t xml:space="preserve">етучий;  </w:t>
            </w:r>
            <w:r w:rsidR="002055ED">
              <w:rPr>
                <w:rFonts w:cs="Times New Roman"/>
                <w:szCs w:val="28"/>
              </w:rPr>
              <w:t>п</w:t>
            </w:r>
            <w:r w:rsidR="00120BC8" w:rsidRPr="00120BC8">
              <w:rPr>
                <w:rFonts w:cs="Times New Roman"/>
                <w:szCs w:val="28"/>
              </w:rPr>
              <w:t>ериодический</w:t>
            </w:r>
          </w:p>
        </w:tc>
      </w:tr>
    </w:tbl>
    <w:p w:rsidR="00C917E8" w:rsidRPr="00F50DE8" w:rsidRDefault="00C917E8" w:rsidP="00C917E8">
      <w:pPr>
        <w:pStyle w:val="a8"/>
        <w:spacing w:after="0" w:line="240" w:lineRule="auto"/>
        <w:rPr>
          <w:szCs w:val="28"/>
        </w:rPr>
      </w:pPr>
    </w:p>
    <w:p w:rsidR="00C917E8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  <w:r w:rsidRPr="00F50DE8">
        <w:rPr>
          <w:rFonts w:cs="Times New Roman"/>
          <w:szCs w:val="28"/>
        </w:rPr>
        <w:t>Правил</w:t>
      </w:r>
      <w:r>
        <w:rPr>
          <w:rFonts w:cs="Times New Roman"/>
          <w:szCs w:val="28"/>
        </w:rPr>
        <w:t xml:space="preserve">ьный ответ: </w:t>
      </w:r>
      <w:r w:rsidRPr="00F50DE8">
        <w:rPr>
          <w:rFonts w:cs="Times New Roman"/>
          <w:szCs w:val="28"/>
        </w:rPr>
        <w:t>1-Б, 2-А, 3-Г, 4-В,</w:t>
      </w:r>
      <w:r>
        <w:rPr>
          <w:rFonts w:cs="Times New Roman"/>
          <w:szCs w:val="28"/>
        </w:rPr>
        <w:t xml:space="preserve"> </w:t>
      </w:r>
      <w:r w:rsidRPr="00F50DE8">
        <w:rPr>
          <w:rFonts w:cs="Times New Roman"/>
          <w:szCs w:val="28"/>
        </w:rPr>
        <w:t>5-Д</w:t>
      </w:r>
    </w:p>
    <w:p w:rsidR="00C917E8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  <w:r w:rsidRPr="00300A9F"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 xml:space="preserve"> </w:t>
      </w:r>
      <w:r w:rsidRPr="004F226F">
        <w:rPr>
          <w:rFonts w:cs="Times New Roman"/>
          <w:szCs w:val="28"/>
        </w:rPr>
        <w:t>ОПК-2.</w:t>
      </w:r>
      <w:r w:rsidRPr="00B976A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</w:t>
      </w:r>
      <w:r w:rsidRPr="004F226F">
        <w:rPr>
          <w:rFonts w:cs="Times New Roman"/>
          <w:szCs w:val="28"/>
        </w:rPr>
        <w:t>ОПК-2.1</w:t>
      </w:r>
      <w:r>
        <w:rPr>
          <w:rFonts w:cs="Times New Roman"/>
          <w:szCs w:val="28"/>
        </w:rPr>
        <w:t>)</w:t>
      </w:r>
    </w:p>
    <w:p w:rsidR="00F10462" w:rsidRPr="002055ED" w:rsidRDefault="00F10462" w:rsidP="002055ED">
      <w:pPr>
        <w:spacing w:after="0" w:line="240" w:lineRule="auto"/>
        <w:rPr>
          <w:szCs w:val="28"/>
        </w:rPr>
      </w:pPr>
    </w:p>
    <w:p w:rsidR="00C917E8" w:rsidRPr="005053E4" w:rsidRDefault="005053E4" w:rsidP="005053E4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4.</w:t>
      </w:r>
      <w:r w:rsidR="002055ED">
        <w:rPr>
          <w:szCs w:val="28"/>
        </w:rPr>
        <w:t xml:space="preserve"> </w:t>
      </w:r>
      <w:r w:rsidR="00C917E8" w:rsidRPr="005053E4">
        <w:rPr>
          <w:szCs w:val="28"/>
        </w:rPr>
        <w:t>Установите соответствие между пороком текстильного волокна и его определением.</w:t>
      </w:r>
      <w:r w:rsidR="00C917E8" w:rsidRPr="00D01E4F">
        <w:t xml:space="preserve"> </w:t>
      </w:r>
      <w:r w:rsidR="00C917E8" w:rsidRPr="005053E4">
        <w:rPr>
          <w:szCs w:val="28"/>
        </w:rPr>
        <w:t>Каждому элементу левого столбца соответствует только один элемент правого столбца.</w:t>
      </w:r>
    </w:p>
    <w:p w:rsidR="00C917E8" w:rsidRDefault="00C917E8" w:rsidP="00C917E8">
      <w:pPr>
        <w:pStyle w:val="a8"/>
        <w:spacing w:after="0" w:line="240" w:lineRule="auto"/>
        <w:rPr>
          <w:szCs w:val="28"/>
        </w:rPr>
      </w:pPr>
    </w:p>
    <w:tbl>
      <w:tblPr>
        <w:tblStyle w:val="a7"/>
        <w:tblW w:w="877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3686"/>
        <w:gridCol w:w="425"/>
        <w:gridCol w:w="4253"/>
      </w:tblGrid>
      <w:tr w:rsidR="00120BC8" w:rsidTr="005A309F">
        <w:trPr>
          <w:trHeight w:val="555"/>
        </w:trPr>
        <w:tc>
          <w:tcPr>
            <w:tcW w:w="4095" w:type="dxa"/>
            <w:gridSpan w:val="2"/>
          </w:tcPr>
          <w:p w:rsidR="00120BC8" w:rsidRDefault="00120BC8" w:rsidP="003D697F">
            <w:pPr>
              <w:pStyle w:val="a8"/>
              <w:ind w:left="360"/>
              <w:jc w:val="center"/>
            </w:pPr>
            <w:r>
              <w:rPr>
                <w:szCs w:val="28"/>
              </w:rPr>
              <w:t>Порок</w:t>
            </w:r>
            <w:r w:rsidRPr="005819B7">
              <w:rPr>
                <w:szCs w:val="28"/>
              </w:rPr>
              <w:t xml:space="preserve"> текстильного волокна</w:t>
            </w:r>
          </w:p>
        </w:tc>
        <w:tc>
          <w:tcPr>
            <w:tcW w:w="4678" w:type="dxa"/>
            <w:gridSpan w:val="2"/>
          </w:tcPr>
          <w:p w:rsidR="00120BC8" w:rsidRPr="00B32563" w:rsidRDefault="00120BC8" w:rsidP="003D697F">
            <w:pPr>
              <w:pStyle w:val="a8"/>
              <w:ind w:left="360"/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Определение</w:t>
            </w:r>
          </w:p>
        </w:tc>
      </w:tr>
      <w:tr w:rsidR="00120BC8" w:rsidTr="00F10462">
        <w:tc>
          <w:tcPr>
            <w:tcW w:w="409" w:type="dxa"/>
          </w:tcPr>
          <w:p w:rsidR="00120BC8" w:rsidRDefault="00120BC8" w:rsidP="00C917E8">
            <w:pPr>
              <w:pStyle w:val="a8"/>
              <w:numPr>
                <w:ilvl w:val="0"/>
                <w:numId w:val="6"/>
              </w:numPr>
              <w:jc w:val="left"/>
            </w:pPr>
          </w:p>
        </w:tc>
        <w:tc>
          <w:tcPr>
            <w:tcW w:w="3686" w:type="dxa"/>
          </w:tcPr>
          <w:p w:rsidR="00120BC8" w:rsidRPr="00120BC8" w:rsidRDefault="00745436" w:rsidP="00120BC8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Порок внешнего вида</w:t>
            </w:r>
          </w:p>
        </w:tc>
        <w:tc>
          <w:tcPr>
            <w:tcW w:w="425" w:type="dxa"/>
          </w:tcPr>
          <w:p w:rsidR="00120BC8" w:rsidRPr="00B32563" w:rsidRDefault="00120BC8" w:rsidP="00C917E8">
            <w:pPr>
              <w:pStyle w:val="a8"/>
              <w:numPr>
                <w:ilvl w:val="0"/>
                <w:numId w:val="7"/>
              </w:numPr>
              <w:rPr>
                <w:szCs w:val="28"/>
              </w:rPr>
            </w:pPr>
          </w:p>
        </w:tc>
        <w:tc>
          <w:tcPr>
            <w:tcW w:w="4253" w:type="dxa"/>
          </w:tcPr>
          <w:p w:rsidR="00120BC8" w:rsidRPr="00120BC8" w:rsidRDefault="002055ED" w:rsidP="00120BC8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</w:t>
            </w:r>
            <w:r w:rsidR="00120BC8">
              <w:rPr>
                <w:szCs w:val="28"/>
              </w:rPr>
              <w:t>орок</w:t>
            </w:r>
            <w:r w:rsidR="00120BC8" w:rsidRPr="00120BC8">
              <w:rPr>
                <w:szCs w:val="28"/>
              </w:rPr>
              <w:t xml:space="preserve">, расположенный на </w:t>
            </w:r>
            <w:r w:rsidR="00120BC8" w:rsidRPr="00120BC8">
              <w:rPr>
                <w:szCs w:val="28"/>
              </w:rPr>
              <w:lastRenderedPageBreak/>
              <w:t>ограниченном участке текстильного полотн</w:t>
            </w:r>
            <w:r w:rsidR="00745436">
              <w:rPr>
                <w:szCs w:val="28"/>
              </w:rPr>
              <w:t>а</w:t>
            </w:r>
          </w:p>
        </w:tc>
      </w:tr>
      <w:tr w:rsidR="00120BC8" w:rsidTr="00F10462">
        <w:tc>
          <w:tcPr>
            <w:tcW w:w="409" w:type="dxa"/>
          </w:tcPr>
          <w:p w:rsidR="00120BC8" w:rsidRDefault="00120BC8" w:rsidP="00C917E8">
            <w:pPr>
              <w:pStyle w:val="a8"/>
              <w:numPr>
                <w:ilvl w:val="0"/>
                <w:numId w:val="6"/>
              </w:numPr>
              <w:jc w:val="left"/>
            </w:pPr>
          </w:p>
        </w:tc>
        <w:tc>
          <w:tcPr>
            <w:tcW w:w="3686" w:type="dxa"/>
          </w:tcPr>
          <w:p w:rsidR="00120BC8" w:rsidRPr="00120BC8" w:rsidRDefault="00745436" w:rsidP="00120BC8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Специфический порок</w:t>
            </w:r>
          </w:p>
        </w:tc>
        <w:tc>
          <w:tcPr>
            <w:tcW w:w="425" w:type="dxa"/>
          </w:tcPr>
          <w:p w:rsidR="00120BC8" w:rsidRPr="00B32563" w:rsidRDefault="00120BC8" w:rsidP="00C917E8">
            <w:pPr>
              <w:pStyle w:val="a8"/>
              <w:numPr>
                <w:ilvl w:val="0"/>
                <w:numId w:val="7"/>
              </w:numPr>
              <w:rPr>
                <w:szCs w:val="28"/>
              </w:rPr>
            </w:pPr>
          </w:p>
        </w:tc>
        <w:tc>
          <w:tcPr>
            <w:tcW w:w="4253" w:type="dxa"/>
          </w:tcPr>
          <w:p w:rsidR="00120BC8" w:rsidRPr="00120BC8" w:rsidRDefault="002055ED" w:rsidP="00120BC8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п</w:t>
            </w:r>
            <w:r w:rsidR="00120BC8" w:rsidRPr="00120BC8">
              <w:rPr>
                <w:szCs w:val="28"/>
              </w:rPr>
              <w:t>орок, типичный для одного вида текстильного полотна в зависимо</w:t>
            </w:r>
            <w:r w:rsidR="00745436">
              <w:rPr>
                <w:szCs w:val="28"/>
              </w:rPr>
              <w:t xml:space="preserve">сти </w:t>
            </w:r>
            <w:proofErr w:type="gramStart"/>
            <w:r w:rsidR="00745436">
              <w:rPr>
                <w:szCs w:val="28"/>
              </w:rPr>
              <w:t>от</w:t>
            </w:r>
            <w:proofErr w:type="gramEnd"/>
            <w:r w:rsidR="00745436">
              <w:rPr>
                <w:szCs w:val="28"/>
              </w:rPr>
              <w:t xml:space="preserve"> </w:t>
            </w:r>
            <w:proofErr w:type="gramStart"/>
            <w:r w:rsidR="00745436">
              <w:rPr>
                <w:szCs w:val="28"/>
              </w:rPr>
              <w:t>технологи</w:t>
            </w:r>
            <w:proofErr w:type="gramEnd"/>
            <w:r w:rsidR="00745436">
              <w:rPr>
                <w:szCs w:val="28"/>
              </w:rPr>
              <w:t xml:space="preserve"> и производства</w:t>
            </w:r>
          </w:p>
        </w:tc>
      </w:tr>
      <w:tr w:rsidR="00120BC8" w:rsidTr="00F10462">
        <w:tc>
          <w:tcPr>
            <w:tcW w:w="409" w:type="dxa"/>
          </w:tcPr>
          <w:p w:rsidR="00120BC8" w:rsidRPr="00B32563" w:rsidRDefault="00120BC8" w:rsidP="00C917E8">
            <w:pPr>
              <w:pStyle w:val="a8"/>
              <w:numPr>
                <w:ilvl w:val="0"/>
                <w:numId w:val="6"/>
              </w:num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86" w:type="dxa"/>
          </w:tcPr>
          <w:p w:rsidR="00120BC8" w:rsidRPr="00120BC8" w:rsidRDefault="00745436" w:rsidP="00120BC8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Местный порок</w:t>
            </w:r>
          </w:p>
        </w:tc>
        <w:tc>
          <w:tcPr>
            <w:tcW w:w="425" w:type="dxa"/>
          </w:tcPr>
          <w:p w:rsidR="00120BC8" w:rsidRPr="00B32563" w:rsidRDefault="00120BC8" w:rsidP="00C917E8">
            <w:pPr>
              <w:pStyle w:val="a8"/>
              <w:numPr>
                <w:ilvl w:val="0"/>
                <w:numId w:val="7"/>
              </w:numPr>
              <w:rPr>
                <w:szCs w:val="28"/>
              </w:rPr>
            </w:pPr>
          </w:p>
        </w:tc>
        <w:tc>
          <w:tcPr>
            <w:tcW w:w="4253" w:type="dxa"/>
          </w:tcPr>
          <w:p w:rsidR="00120BC8" w:rsidRPr="00120BC8" w:rsidRDefault="002055ED" w:rsidP="00120BC8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в</w:t>
            </w:r>
            <w:r w:rsidR="00120BC8" w:rsidRPr="00120BC8">
              <w:rPr>
                <w:szCs w:val="28"/>
              </w:rPr>
              <w:t>идимое не желаемое изменение вне</w:t>
            </w:r>
            <w:r w:rsidR="00745436">
              <w:rPr>
                <w:szCs w:val="28"/>
              </w:rPr>
              <w:t>шнего вида текстильного полотна</w:t>
            </w:r>
          </w:p>
        </w:tc>
      </w:tr>
      <w:tr w:rsidR="00120BC8" w:rsidTr="00F10462">
        <w:tc>
          <w:tcPr>
            <w:tcW w:w="409" w:type="dxa"/>
          </w:tcPr>
          <w:p w:rsidR="00120BC8" w:rsidRDefault="00120BC8" w:rsidP="00C917E8">
            <w:pPr>
              <w:pStyle w:val="a8"/>
              <w:numPr>
                <w:ilvl w:val="0"/>
                <w:numId w:val="6"/>
              </w:numPr>
              <w:jc w:val="left"/>
            </w:pPr>
          </w:p>
        </w:tc>
        <w:tc>
          <w:tcPr>
            <w:tcW w:w="3686" w:type="dxa"/>
          </w:tcPr>
          <w:p w:rsidR="00120BC8" w:rsidRPr="00120BC8" w:rsidRDefault="00745436" w:rsidP="00120BC8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Распространенный порок</w:t>
            </w:r>
          </w:p>
        </w:tc>
        <w:tc>
          <w:tcPr>
            <w:tcW w:w="425" w:type="dxa"/>
          </w:tcPr>
          <w:p w:rsidR="00120BC8" w:rsidRPr="00B32563" w:rsidRDefault="00120BC8" w:rsidP="00C917E8">
            <w:pPr>
              <w:pStyle w:val="a8"/>
              <w:numPr>
                <w:ilvl w:val="0"/>
                <w:numId w:val="7"/>
              </w:numPr>
              <w:rPr>
                <w:rFonts w:cs="Times New Roman"/>
                <w:szCs w:val="28"/>
              </w:rPr>
            </w:pPr>
          </w:p>
        </w:tc>
        <w:tc>
          <w:tcPr>
            <w:tcW w:w="4253" w:type="dxa"/>
          </w:tcPr>
          <w:p w:rsidR="00120BC8" w:rsidRPr="00120BC8" w:rsidRDefault="002055ED" w:rsidP="00120BC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</w:t>
            </w:r>
            <w:r w:rsidR="00120BC8" w:rsidRPr="00120BC8">
              <w:rPr>
                <w:rFonts w:cs="Times New Roman"/>
                <w:szCs w:val="28"/>
              </w:rPr>
              <w:t xml:space="preserve">орок, расположенный на всей длине куска текстильного полотна или на его </w:t>
            </w:r>
            <w:r w:rsidR="00745436">
              <w:rPr>
                <w:rFonts w:cs="Times New Roman"/>
                <w:szCs w:val="28"/>
              </w:rPr>
              <w:t>значительной части</w:t>
            </w:r>
          </w:p>
        </w:tc>
      </w:tr>
    </w:tbl>
    <w:p w:rsidR="00C917E8" w:rsidRDefault="00C917E8" w:rsidP="00C917E8">
      <w:pPr>
        <w:pStyle w:val="a8"/>
        <w:spacing w:after="0" w:line="240" w:lineRule="auto"/>
        <w:rPr>
          <w:szCs w:val="28"/>
        </w:rPr>
      </w:pPr>
    </w:p>
    <w:p w:rsidR="00C917E8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  <w:r w:rsidRPr="00B32563">
        <w:rPr>
          <w:rFonts w:cs="Times New Roman"/>
          <w:szCs w:val="28"/>
        </w:rPr>
        <w:t>Правильный ответ: 1-В, 2-Б, 3-А,</w:t>
      </w:r>
      <w:r>
        <w:rPr>
          <w:rFonts w:cs="Times New Roman"/>
          <w:szCs w:val="28"/>
        </w:rPr>
        <w:t xml:space="preserve"> </w:t>
      </w:r>
      <w:r w:rsidRPr="00B32563">
        <w:rPr>
          <w:rFonts w:cs="Times New Roman"/>
          <w:szCs w:val="28"/>
        </w:rPr>
        <w:t>4-Г</w:t>
      </w:r>
    </w:p>
    <w:p w:rsidR="00C917E8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  <w:r w:rsidRPr="00300A9F"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 xml:space="preserve"> </w:t>
      </w:r>
      <w:r w:rsidRPr="004F226F">
        <w:rPr>
          <w:rFonts w:cs="Times New Roman"/>
          <w:szCs w:val="28"/>
        </w:rPr>
        <w:t>ОПК-2.</w:t>
      </w:r>
      <w:r w:rsidRPr="00B976A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</w:t>
      </w:r>
      <w:r w:rsidRPr="004F226F">
        <w:rPr>
          <w:rFonts w:cs="Times New Roman"/>
          <w:szCs w:val="28"/>
        </w:rPr>
        <w:t>ОПК-2.1</w:t>
      </w:r>
      <w:r>
        <w:rPr>
          <w:rFonts w:cs="Times New Roman"/>
          <w:szCs w:val="28"/>
        </w:rPr>
        <w:t>)</w:t>
      </w:r>
    </w:p>
    <w:p w:rsidR="00C917E8" w:rsidRDefault="00C917E8" w:rsidP="00C917E8">
      <w:pPr>
        <w:spacing w:after="0" w:line="240" w:lineRule="auto"/>
        <w:rPr>
          <w:szCs w:val="28"/>
        </w:rPr>
      </w:pPr>
    </w:p>
    <w:p w:rsidR="00C917E8" w:rsidRPr="00D01E4F" w:rsidRDefault="00C917E8" w:rsidP="00C917E8">
      <w:pPr>
        <w:spacing w:after="0" w:line="240" w:lineRule="auto"/>
        <w:rPr>
          <w:szCs w:val="28"/>
        </w:rPr>
      </w:pPr>
    </w:p>
    <w:p w:rsidR="00745436" w:rsidRDefault="00C917E8" w:rsidP="002055ED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на установление правильной последовательности 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C917E8" w:rsidRDefault="00C917E8" w:rsidP="00C917E8">
      <w:pPr>
        <w:spacing w:after="0" w:line="240" w:lineRule="auto"/>
        <w:ind w:firstLine="360"/>
        <w:rPr>
          <w:rFonts w:cs="Times New Roman"/>
          <w:i/>
          <w:szCs w:val="28"/>
        </w:rPr>
      </w:pPr>
    </w:p>
    <w:p w:rsidR="00C917E8" w:rsidRDefault="005053E4" w:rsidP="005053E4">
      <w:pPr>
        <w:spacing w:after="0" w:line="240" w:lineRule="auto"/>
        <w:ind w:firstLine="708"/>
      </w:pPr>
      <w:r>
        <w:t>1.</w:t>
      </w:r>
      <w:r w:rsidR="002055ED">
        <w:t xml:space="preserve"> </w:t>
      </w:r>
      <w:r w:rsidR="00C917E8" w:rsidRPr="009765BC">
        <w:t xml:space="preserve">Установите правильную последовательность. </w:t>
      </w:r>
      <w:r w:rsidR="00C917E8">
        <w:t xml:space="preserve">Порядок осмотра готового швейного изделия (плащей, пиджаков, пальто) при контроле качества выполняют в несколько этапов. Расположите их в хронологическом порядке, начиная с первого. </w:t>
      </w:r>
      <w:r w:rsidR="00C917E8" w:rsidRPr="00D01E4F">
        <w:t>Запишите правильную последовательность букв слева направо.</w:t>
      </w:r>
    </w:p>
    <w:p w:rsidR="002055ED" w:rsidRDefault="002055ED" w:rsidP="00C917E8">
      <w:pPr>
        <w:pStyle w:val="a8"/>
        <w:numPr>
          <w:ilvl w:val="0"/>
          <w:numId w:val="15"/>
        </w:numPr>
        <w:spacing w:after="0" w:line="240" w:lineRule="auto"/>
      </w:pPr>
      <w:r>
        <w:t>о</w:t>
      </w:r>
      <w:r w:rsidR="00C917E8">
        <w:t xml:space="preserve">смотр изделие со стороны </w:t>
      </w:r>
      <w:r>
        <w:t>подкладки, надев его на манекен</w:t>
      </w:r>
    </w:p>
    <w:p w:rsidR="00C917E8" w:rsidRDefault="00C917E8" w:rsidP="002055ED">
      <w:pPr>
        <w:spacing w:after="0" w:line="240" w:lineRule="auto"/>
      </w:pPr>
      <w:r>
        <w:t xml:space="preserve">подкладкой наружу (одновременно проверяют соответствие подкладки верху изделия по цвету, размеру и правильность соединения) </w:t>
      </w:r>
    </w:p>
    <w:p w:rsidR="002055ED" w:rsidRDefault="002055ED" w:rsidP="00C917E8">
      <w:pPr>
        <w:pStyle w:val="a8"/>
        <w:numPr>
          <w:ilvl w:val="0"/>
          <w:numId w:val="15"/>
        </w:numPr>
        <w:spacing w:after="0" w:line="240" w:lineRule="auto"/>
      </w:pPr>
      <w:r>
        <w:t>р</w:t>
      </w:r>
      <w:r w:rsidR="00C917E8">
        <w:t>азложив изделие на</w:t>
      </w:r>
      <w:r>
        <w:t xml:space="preserve"> столе лицевой стороной наружу,</w:t>
      </w:r>
    </w:p>
    <w:p w:rsidR="00C917E8" w:rsidRDefault="00C917E8" w:rsidP="002055ED">
      <w:pPr>
        <w:spacing w:after="0" w:line="240" w:lineRule="auto"/>
      </w:pPr>
      <w:r>
        <w:t xml:space="preserve">просматривают и измеряют участки, оставшиеся непроверенными при общем осмотре </w:t>
      </w:r>
    </w:p>
    <w:p w:rsidR="00C917E8" w:rsidRDefault="002055ED" w:rsidP="00C917E8">
      <w:pPr>
        <w:pStyle w:val="a8"/>
        <w:numPr>
          <w:ilvl w:val="0"/>
          <w:numId w:val="15"/>
        </w:numPr>
        <w:spacing w:after="0" w:line="240" w:lineRule="auto"/>
      </w:pPr>
      <w:r>
        <w:t>о</w:t>
      </w:r>
      <w:r w:rsidR="00C917E8">
        <w:t xml:space="preserve">бщий осмотр изделия и его отдельных деталей и участков </w:t>
      </w:r>
    </w:p>
    <w:p w:rsidR="002055ED" w:rsidRDefault="002055ED" w:rsidP="00C917E8">
      <w:pPr>
        <w:pStyle w:val="a8"/>
        <w:numPr>
          <w:ilvl w:val="0"/>
          <w:numId w:val="15"/>
        </w:numPr>
        <w:spacing w:after="0" w:line="240" w:lineRule="auto"/>
      </w:pPr>
      <w:r>
        <w:t>п</w:t>
      </w:r>
      <w:r w:rsidR="00C917E8">
        <w:t>роверка посадки (баланса) издели</w:t>
      </w:r>
      <w:r>
        <w:t>я и выполнение   рядя измерений</w:t>
      </w:r>
    </w:p>
    <w:p w:rsidR="00C917E8" w:rsidRDefault="00C917E8" w:rsidP="002055ED">
      <w:pPr>
        <w:spacing w:after="0" w:line="240" w:lineRule="auto"/>
      </w:pPr>
      <w:r>
        <w:t>изделия надев предварительно изделие на манекен и застегнув верхнюю пуговицу;</w:t>
      </w:r>
    </w:p>
    <w:p w:rsidR="002055ED" w:rsidRDefault="002055ED" w:rsidP="00C917E8">
      <w:pPr>
        <w:pStyle w:val="a8"/>
        <w:numPr>
          <w:ilvl w:val="0"/>
          <w:numId w:val="15"/>
        </w:numPr>
        <w:spacing w:after="0" w:line="240" w:lineRule="auto"/>
      </w:pPr>
      <w:r>
        <w:t>р</w:t>
      </w:r>
      <w:r w:rsidR="00C917E8">
        <w:t>азложив изделие на стол</w:t>
      </w:r>
      <w:r>
        <w:t>е подкладкой наружу, измеряют и</w:t>
      </w:r>
    </w:p>
    <w:p w:rsidR="00C917E8" w:rsidRDefault="00C917E8" w:rsidP="002055ED">
      <w:pPr>
        <w:spacing w:after="0" w:line="240" w:lineRule="auto"/>
      </w:pPr>
      <w:r>
        <w:t>проверяют изделие со стороны подкладки;</w:t>
      </w:r>
    </w:p>
    <w:p w:rsidR="00C917E8" w:rsidRDefault="00C917E8" w:rsidP="005053E4">
      <w:pPr>
        <w:spacing w:after="0" w:line="240" w:lineRule="auto"/>
        <w:ind w:firstLine="708"/>
      </w:pPr>
      <w:r>
        <w:t>Правильный ответ: В, Г, А, Б, Д</w:t>
      </w:r>
    </w:p>
    <w:p w:rsidR="00C917E8" w:rsidRPr="00631F19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631F19">
        <w:rPr>
          <w:rFonts w:cs="Times New Roman"/>
          <w:szCs w:val="28"/>
        </w:rPr>
        <w:t>Компетенции (индикаторы): ОПК-2. (ОПК-2.1)</w:t>
      </w:r>
    </w:p>
    <w:p w:rsidR="00C917E8" w:rsidRDefault="00C917E8" w:rsidP="00C917E8">
      <w:pPr>
        <w:pStyle w:val="a8"/>
        <w:spacing w:after="0" w:line="240" w:lineRule="auto"/>
      </w:pPr>
    </w:p>
    <w:p w:rsidR="00C917E8" w:rsidRPr="00CE63CA" w:rsidRDefault="005053E4" w:rsidP="005053E4">
      <w:pPr>
        <w:spacing w:after="0" w:line="240" w:lineRule="auto"/>
        <w:ind w:firstLine="708"/>
      </w:pPr>
      <w:r>
        <w:t>2.</w:t>
      </w:r>
      <w:r w:rsidR="002055ED">
        <w:t xml:space="preserve"> </w:t>
      </w:r>
      <w:r w:rsidR="00C917E8" w:rsidRPr="009765BC">
        <w:t>Установите</w:t>
      </w:r>
      <w:r w:rsidR="002F41E5">
        <w:t xml:space="preserve"> правильную последовательность. </w:t>
      </w:r>
      <w:r w:rsidR="00C917E8" w:rsidRPr="00CE63CA">
        <w:t>Контроль</w:t>
      </w:r>
      <w:r w:rsidR="002055ED">
        <w:t xml:space="preserve"> </w:t>
      </w:r>
      <w:r w:rsidR="00C917E8" w:rsidRPr="00CE63CA">
        <w:t>качества</w:t>
      </w:r>
      <w:r w:rsidR="002055ED">
        <w:t xml:space="preserve"> </w:t>
      </w:r>
      <w:r w:rsidR="00C917E8" w:rsidRPr="00CE63CA">
        <w:t>брюк</w:t>
      </w:r>
      <w:r w:rsidR="002055ED">
        <w:t xml:space="preserve"> </w:t>
      </w:r>
      <w:r w:rsidR="00C917E8" w:rsidRPr="00CE63CA">
        <w:t>выполняют</w:t>
      </w:r>
      <w:r w:rsidR="002055ED">
        <w:t xml:space="preserve"> </w:t>
      </w:r>
      <w:r w:rsidR="00C917E8" w:rsidRPr="00CE63CA">
        <w:t>в</w:t>
      </w:r>
      <w:r w:rsidR="002055ED">
        <w:t xml:space="preserve"> </w:t>
      </w:r>
      <w:r w:rsidR="00C917E8" w:rsidRPr="00CE63CA">
        <w:t xml:space="preserve">несколько этапов. Расположите их в хронологическом </w:t>
      </w:r>
      <w:r w:rsidR="00C917E8" w:rsidRPr="00CE63CA">
        <w:lastRenderedPageBreak/>
        <w:t xml:space="preserve">порядке, начиная с первого. </w:t>
      </w:r>
      <w:r w:rsidR="00C917E8" w:rsidRPr="00D01E4F">
        <w:t>Запишите правильную последовательность букв слева направо.</w:t>
      </w:r>
    </w:p>
    <w:p w:rsidR="002055ED" w:rsidRDefault="002055ED" w:rsidP="00C917E8">
      <w:pPr>
        <w:pStyle w:val="a8"/>
        <w:numPr>
          <w:ilvl w:val="0"/>
          <w:numId w:val="16"/>
        </w:numPr>
        <w:spacing w:after="0" w:line="240" w:lineRule="auto"/>
      </w:pPr>
      <w:r>
        <w:t>п</w:t>
      </w:r>
      <w:r w:rsidR="00C917E8" w:rsidRPr="00CE63CA">
        <w:t>овернув</w:t>
      </w:r>
      <w:r>
        <w:t xml:space="preserve"> </w:t>
      </w:r>
      <w:r w:rsidR="00C917E8" w:rsidRPr="00CE63CA">
        <w:t>брюки</w:t>
      </w:r>
      <w:r>
        <w:t xml:space="preserve"> </w:t>
      </w:r>
      <w:r w:rsidR="00C917E8" w:rsidRPr="00CE63CA">
        <w:t>низом</w:t>
      </w:r>
      <w:r>
        <w:t xml:space="preserve"> </w:t>
      </w:r>
      <w:r w:rsidR="00C917E8" w:rsidRPr="00CE63CA">
        <w:t>к</w:t>
      </w:r>
      <w:r>
        <w:t xml:space="preserve"> </w:t>
      </w:r>
      <w:r w:rsidR="00C917E8" w:rsidRPr="00CE63CA">
        <w:t>себе,</w:t>
      </w:r>
      <w:r>
        <w:t xml:space="preserve"> </w:t>
      </w:r>
      <w:r w:rsidR="00C917E8" w:rsidRPr="00CE63CA">
        <w:t>проверяют</w:t>
      </w:r>
      <w:r>
        <w:t xml:space="preserve"> застежку и </w:t>
      </w:r>
      <w:r w:rsidR="008117B5">
        <w:t>пояс</w:t>
      </w:r>
      <w:r>
        <w:t xml:space="preserve"> спереди</w:t>
      </w:r>
    </w:p>
    <w:p w:rsidR="00C917E8" w:rsidRPr="00CE63CA" w:rsidRDefault="008117B5" w:rsidP="002055ED">
      <w:pPr>
        <w:spacing w:after="0" w:line="240" w:lineRule="auto"/>
      </w:pPr>
      <w:r>
        <w:t>сзади</w:t>
      </w:r>
    </w:p>
    <w:p w:rsidR="002055ED" w:rsidRDefault="002055ED" w:rsidP="00C917E8">
      <w:pPr>
        <w:pStyle w:val="a8"/>
        <w:numPr>
          <w:ilvl w:val="0"/>
          <w:numId w:val="16"/>
        </w:numPr>
        <w:spacing w:after="0" w:line="240" w:lineRule="auto"/>
      </w:pPr>
      <w:r>
        <w:t>о</w:t>
      </w:r>
      <w:r w:rsidR="00C917E8" w:rsidRPr="00CE63CA">
        <w:t>тгибают</w:t>
      </w:r>
      <w:r>
        <w:t xml:space="preserve"> </w:t>
      </w:r>
      <w:r w:rsidR="00C917E8" w:rsidRPr="00CE63CA">
        <w:t>края</w:t>
      </w:r>
      <w:r>
        <w:t xml:space="preserve"> </w:t>
      </w:r>
      <w:r w:rsidR="00C917E8" w:rsidRPr="00CE63CA">
        <w:t>застежки</w:t>
      </w:r>
      <w:r>
        <w:t xml:space="preserve"> </w:t>
      </w:r>
      <w:r w:rsidR="00C917E8" w:rsidRPr="00CE63CA">
        <w:t>и</w:t>
      </w:r>
      <w:r>
        <w:t xml:space="preserve"> проверяют </w:t>
      </w:r>
      <w:r w:rsidR="00C917E8" w:rsidRPr="00CE63CA">
        <w:t>подкладку</w:t>
      </w:r>
      <w:r>
        <w:t xml:space="preserve"> </w:t>
      </w:r>
      <w:r w:rsidR="00C917E8" w:rsidRPr="00CE63CA">
        <w:t>пояса</w:t>
      </w:r>
      <w:r>
        <w:t xml:space="preserve"> </w:t>
      </w:r>
      <w:r w:rsidR="00C917E8" w:rsidRPr="00CE63CA">
        <w:t>и</w:t>
      </w:r>
      <w:r>
        <w:t xml:space="preserve"> </w:t>
      </w:r>
      <w:proofErr w:type="spellStart"/>
      <w:r w:rsidR="00C917E8" w:rsidRPr="00CE63CA">
        <w:t>откоска</w:t>
      </w:r>
      <w:proofErr w:type="spellEnd"/>
      <w:r w:rsidR="00C917E8" w:rsidRPr="00CE63CA">
        <w:t>,</w:t>
      </w:r>
    </w:p>
    <w:p w:rsidR="00C917E8" w:rsidRPr="00CE63CA" w:rsidRDefault="00C917E8" w:rsidP="002055ED">
      <w:pPr>
        <w:spacing w:after="0" w:line="240" w:lineRule="auto"/>
      </w:pPr>
      <w:r w:rsidRPr="00CE63CA">
        <w:t>средний</w:t>
      </w:r>
      <w:r w:rsidR="002055ED">
        <w:t xml:space="preserve"> </w:t>
      </w:r>
      <w:r w:rsidRPr="00CE63CA">
        <w:t>шов,</w:t>
      </w:r>
      <w:r w:rsidR="002055ED">
        <w:t xml:space="preserve"> </w:t>
      </w:r>
      <w:r w:rsidRPr="00CE63CA">
        <w:t>качество</w:t>
      </w:r>
      <w:r w:rsidR="002055ED">
        <w:t xml:space="preserve"> </w:t>
      </w:r>
      <w:r w:rsidRPr="00CE63CA">
        <w:t>обметывания</w:t>
      </w:r>
      <w:r w:rsidR="002055ED">
        <w:t xml:space="preserve"> </w:t>
      </w:r>
      <w:r w:rsidRPr="00CE63CA">
        <w:t>срезов</w:t>
      </w:r>
    </w:p>
    <w:p w:rsidR="002055ED" w:rsidRDefault="002055ED" w:rsidP="00C917E8">
      <w:pPr>
        <w:pStyle w:val="a8"/>
        <w:numPr>
          <w:ilvl w:val="0"/>
          <w:numId w:val="16"/>
        </w:numPr>
        <w:spacing w:after="0" w:line="240" w:lineRule="auto"/>
      </w:pPr>
      <w:r>
        <w:t>н</w:t>
      </w:r>
      <w:r w:rsidR="00C917E8" w:rsidRPr="00CE63CA">
        <w:t>а</w:t>
      </w:r>
      <w:r>
        <w:t xml:space="preserve"> </w:t>
      </w:r>
      <w:r w:rsidR="00C917E8" w:rsidRPr="00CE63CA">
        <w:t>столе</w:t>
      </w:r>
      <w:r>
        <w:t xml:space="preserve"> </w:t>
      </w:r>
      <w:r w:rsidR="00C917E8" w:rsidRPr="00CE63CA">
        <w:t>располагают</w:t>
      </w:r>
      <w:r>
        <w:t xml:space="preserve"> </w:t>
      </w:r>
      <w:r w:rsidR="00C917E8" w:rsidRPr="00CE63CA">
        <w:t>брюки</w:t>
      </w:r>
      <w:r>
        <w:t xml:space="preserve"> задними </w:t>
      </w:r>
      <w:r w:rsidR="00C917E8" w:rsidRPr="00CE63CA">
        <w:t>сгибами</w:t>
      </w:r>
      <w:r>
        <w:t xml:space="preserve"> </w:t>
      </w:r>
      <w:r w:rsidR="00C917E8" w:rsidRPr="00CE63CA">
        <w:t>в</w:t>
      </w:r>
      <w:r>
        <w:t xml:space="preserve"> </w:t>
      </w:r>
      <w:r w:rsidR="00C917E8" w:rsidRPr="00CE63CA">
        <w:t>сторону</w:t>
      </w:r>
      <w:r>
        <w:t xml:space="preserve"> </w:t>
      </w:r>
      <w:r w:rsidR="00C917E8" w:rsidRPr="00CE63CA">
        <w:t>контролера,</w:t>
      </w:r>
    </w:p>
    <w:p w:rsidR="00C917E8" w:rsidRPr="00CE63CA" w:rsidRDefault="00C917E8" w:rsidP="002055ED">
      <w:pPr>
        <w:spacing w:after="0" w:line="240" w:lineRule="auto"/>
      </w:pPr>
      <w:r w:rsidRPr="00CE63CA">
        <w:t>поясом</w:t>
      </w:r>
      <w:r w:rsidR="002055ED">
        <w:t xml:space="preserve"> </w:t>
      </w:r>
      <w:r w:rsidRPr="00CE63CA">
        <w:t>влево.</w:t>
      </w:r>
      <w:r w:rsidR="002055ED">
        <w:t xml:space="preserve"> </w:t>
      </w:r>
      <w:r w:rsidRPr="00CE63CA">
        <w:t>В</w:t>
      </w:r>
      <w:r w:rsidR="002055ED">
        <w:t xml:space="preserve"> </w:t>
      </w:r>
      <w:r w:rsidRPr="00CE63CA">
        <w:t>таком</w:t>
      </w:r>
      <w:r w:rsidR="002055ED">
        <w:t xml:space="preserve"> </w:t>
      </w:r>
      <w:r w:rsidRPr="00CE63CA">
        <w:t>положении</w:t>
      </w:r>
      <w:r w:rsidR="002055ED">
        <w:t xml:space="preserve"> </w:t>
      </w:r>
      <w:r w:rsidRPr="00CE63CA">
        <w:t>проверяют</w:t>
      </w:r>
      <w:r w:rsidR="002055ED">
        <w:t xml:space="preserve"> </w:t>
      </w:r>
      <w:r w:rsidRPr="00CE63CA">
        <w:t>и</w:t>
      </w:r>
      <w:r w:rsidR="002055ED">
        <w:t xml:space="preserve"> </w:t>
      </w:r>
      <w:r w:rsidRPr="00CE63CA">
        <w:t>измеряют</w:t>
      </w:r>
      <w:r w:rsidR="002055ED">
        <w:t xml:space="preserve"> </w:t>
      </w:r>
      <w:r w:rsidRPr="00CE63CA">
        <w:t>брюки</w:t>
      </w:r>
      <w:r w:rsidR="002055ED">
        <w:t xml:space="preserve"> со </w:t>
      </w:r>
      <w:r w:rsidRPr="00CE63CA">
        <w:t>стороны</w:t>
      </w:r>
      <w:r w:rsidR="002055ED">
        <w:t xml:space="preserve"> </w:t>
      </w:r>
      <w:r w:rsidRPr="00CE63CA">
        <w:t>правых</w:t>
      </w:r>
      <w:r w:rsidR="002055ED">
        <w:t xml:space="preserve"> </w:t>
      </w:r>
      <w:r w:rsidRPr="00CE63CA">
        <w:t>половинок</w:t>
      </w:r>
      <w:r w:rsidR="002055ED">
        <w:t xml:space="preserve"> </w:t>
      </w:r>
      <w:r w:rsidRPr="00CE63CA">
        <w:t>(задний</w:t>
      </w:r>
      <w:r w:rsidR="002055ED">
        <w:t xml:space="preserve"> </w:t>
      </w:r>
      <w:r w:rsidRPr="00CE63CA">
        <w:t>и</w:t>
      </w:r>
      <w:r w:rsidR="002055ED">
        <w:t xml:space="preserve"> </w:t>
      </w:r>
      <w:r w:rsidRPr="00CE63CA">
        <w:t>боковой</w:t>
      </w:r>
      <w:r w:rsidR="002055ED">
        <w:t xml:space="preserve"> </w:t>
      </w:r>
      <w:r w:rsidRPr="00CE63CA">
        <w:t>карманы,</w:t>
      </w:r>
      <w:r w:rsidR="002055ED">
        <w:t xml:space="preserve"> </w:t>
      </w:r>
      <w:r w:rsidRPr="00CE63CA">
        <w:t>боково</w:t>
      </w:r>
      <w:r>
        <w:t>й</w:t>
      </w:r>
      <w:r w:rsidR="002055ED">
        <w:t xml:space="preserve"> </w:t>
      </w:r>
      <w:r>
        <w:t>шов,</w:t>
      </w:r>
      <w:r w:rsidR="002055ED">
        <w:t xml:space="preserve"> </w:t>
      </w:r>
      <w:r>
        <w:t>правую</w:t>
      </w:r>
      <w:r w:rsidR="002055ED">
        <w:t xml:space="preserve"> </w:t>
      </w:r>
      <w:r>
        <w:t>часть</w:t>
      </w:r>
      <w:r w:rsidR="002055ED">
        <w:t xml:space="preserve"> </w:t>
      </w:r>
      <w:r>
        <w:t>пояса</w:t>
      </w:r>
      <w:r w:rsidRPr="00CE63CA">
        <w:t>)</w:t>
      </w:r>
    </w:p>
    <w:p w:rsidR="002055ED" w:rsidRDefault="002055ED" w:rsidP="00C917E8">
      <w:pPr>
        <w:pStyle w:val="a8"/>
        <w:numPr>
          <w:ilvl w:val="0"/>
          <w:numId w:val="16"/>
        </w:numPr>
        <w:spacing w:after="0" w:line="240" w:lineRule="auto"/>
      </w:pPr>
      <w:r>
        <w:t xml:space="preserve">перевернув </w:t>
      </w:r>
      <w:r w:rsidR="00C917E8" w:rsidRPr="00CE63CA">
        <w:t>брюки</w:t>
      </w:r>
      <w:r>
        <w:t xml:space="preserve"> </w:t>
      </w:r>
      <w:r w:rsidR="00C917E8" w:rsidRPr="00CE63CA">
        <w:t>левым</w:t>
      </w:r>
      <w:r>
        <w:t xml:space="preserve"> </w:t>
      </w:r>
      <w:r w:rsidR="00C917E8" w:rsidRPr="00CE63CA">
        <w:t>боковым</w:t>
      </w:r>
      <w:r>
        <w:t xml:space="preserve"> </w:t>
      </w:r>
      <w:r w:rsidR="00C917E8" w:rsidRPr="00CE63CA">
        <w:t>швом</w:t>
      </w:r>
      <w:r>
        <w:t xml:space="preserve"> </w:t>
      </w:r>
      <w:r w:rsidR="00C917E8" w:rsidRPr="00CE63CA">
        <w:t>вверх,</w:t>
      </w:r>
      <w:r>
        <w:t xml:space="preserve"> </w:t>
      </w:r>
      <w:r w:rsidR="00C917E8" w:rsidRPr="00CE63CA">
        <w:t>проверяют</w:t>
      </w:r>
      <w:r>
        <w:t xml:space="preserve"> </w:t>
      </w:r>
      <w:r w:rsidR="00C917E8" w:rsidRPr="00CE63CA">
        <w:t>их</w:t>
      </w:r>
      <w:r>
        <w:t xml:space="preserve"> </w:t>
      </w:r>
      <w:proofErr w:type="gramStart"/>
      <w:r w:rsidR="00C917E8" w:rsidRPr="00CE63CA">
        <w:t>со</w:t>
      </w:r>
      <w:proofErr w:type="gramEnd"/>
    </w:p>
    <w:p w:rsidR="00C917E8" w:rsidRPr="00CE63CA" w:rsidRDefault="00C917E8" w:rsidP="002055ED">
      <w:pPr>
        <w:spacing w:after="0" w:line="240" w:lineRule="auto"/>
      </w:pPr>
      <w:r w:rsidRPr="00CE63CA">
        <w:t>стороны</w:t>
      </w:r>
      <w:r w:rsidR="002055ED">
        <w:t xml:space="preserve"> </w:t>
      </w:r>
      <w:r w:rsidRPr="00CE63CA">
        <w:t>левых</w:t>
      </w:r>
      <w:r w:rsidR="002055ED">
        <w:t xml:space="preserve"> </w:t>
      </w:r>
      <w:r w:rsidRPr="00CE63CA">
        <w:t>половинок</w:t>
      </w:r>
    </w:p>
    <w:p w:rsidR="00C917E8" w:rsidRDefault="00C917E8" w:rsidP="005053E4">
      <w:pPr>
        <w:spacing w:after="0" w:line="240" w:lineRule="auto"/>
        <w:ind w:firstLine="708"/>
      </w:pPr>
      <w:r w:rsidRPr="00CE63CA">
        <w:t>Правильный ответ: В,</w:t>
      </w:r>
      <w:r>
        <w:t xml:space="preserve"> </w:t>
      </w:r>
      <w:r w:rsidRPr="00CE63CA">
        <w:t>Г,</w:t>
      </w:r>
      <w:r>
        <w:t xml:space="preserve"> </w:t>
      </w:r>
      <w:r w:rsidRPr="00CE63CA">
        <w:t>А,</w:t>
      </w:r>
      <w:r>
        <w:t xml:space="preserve"> </w:t>
      </w:r>
      <w:r w:rsidRPr="00CE63CA">
        <w:t>Б</w:t>
      </w:r>
    </w:p>
    <w:p w:rsidR="00C917E8" w:rsidRPr="00631F19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631F19">
        <w:rPr>
          <w:rFonts w:cs="Times New Roman"/>
          <w:szCs w:val="28"/>
        </w:rPr>
        <w:t>Компетенции (индикаторы): ОПК-2. (ОПК-2.1)</w:t>
      </w:r>
    </w:p>
    <w:p w:rsidR="00C917E8" w:rsidRPr="00CE63CA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</w:p>
    <w:p w:rsidR="00C917E8" w:rsidRPr="005053E4" w:rsidRDefault="005053E4" w:rsidP="005053E4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2055ED">
        <w:rPr>
          <w:rFonts w:cs="Times New Roman"/>
          <w:szCs w:val="28"/>
        </w:rPr>
        <w:t xml:space="preserve"> </w:t>
      </w:r>
      <w:r w:rsidR="00C917E8" w:rsidRPr="005053E4">
        <w:rPr>
          <w:rFonts w:cs="Times New Roman"/>
          <w:szCs w:val="28"/>
        </w:rPr>
        <w:t>Установите правильную последовательность. Создание системы менеджмента качества на любом предприятии включает три основных этапа. Расположите их в хронологическом порядке, начиная с первого.</w:t>
      </w:r>
      <w:r w:rsidR="00C917E8" w:rsidRPr="00D01E4F">
        <w:t xml:space="preserve"> </w:t>
      </w:r>
      <w:r w:rsidR="00C917E8" w:rsidRPr="005053E4">
        <w:rPr>
          <w:rFonts w:cs="Times New Roman"/>
          <w:szCs w:val="28"/>
        </w:rPr>
        <w:t>Запишите правильную последовательность букв слева направо.</w:t>
      </w:r>
    </w:p>
    <w:p w:rsidR="00C917E8" w:rsidRPr="00CE63CA" w:rsidRDefault="00BD695B" w:rsidP="00C917E8">
      <w:pPr>
        <w:pStyle w:val="a8"/>
        <w:numPr>
          <w:ilvl w:val="0"/>
          <w:numId w:val="17"/>
        </w:numPr>
        <w:spacing w:after="0" w:line="240" w:lineRule="auto"/>
        <w:rPr>
          <w:rFonts w:cs="Times New Roman"/>
          <w:sz w:val="24"/>
          <w:szCs w:val="24"/>
        </w:rPr>
      </w:pPr>
      <w:r>
        <w:t>п</w:t>
      </w:r>
      <w:r w:rsidR="00C917E8" w:rsidRPr="00CE63CA">
        <w:t>роведение</w:t>
      </w:r>
      <w:r w:rsidR="002055ED">
        <w:t xml:space="preserve"> </w:t>
      </w:r>
      <w:r w:rsidR="00C917E8" w:rsidRPr="00CE63CA">
        <w:t>внутренних</w:t>
      </w:r>
      <w:r w:rsidR="002055ED">
        <w:t xml:space="preserve"> </w:t>
      </w:r>
      <w:r w:rsidR="00C917E8" w:rsidRPr="00CE63CA">
        <w:t>аудитов</w:t>
      </w:r>
      <w:r w:rsidR="002055ED">
        <w:t xml:space="preserve"> </w:t>
      </w:r>
      <w:r w:rsidR="00C917E8" w:rsidRPr="00CE63CA">
        <w:t>(проверок)</w:t>
      </w:r>
      <w:r>
        <w:t xml:space="preserve"> системы</w:t>
      </w:r>
    </w:p>
    <w:p w:rsidR="00C917E8" w:rsidRPr="00CE63CA" w:rsidRDefault="00BD695B" w:rsidP="00C917E8">
      <w:pPr>
        <w:pStyle w:val="a8"/>
        <w:numPr>
          <w:ilvl w:val="0"/>
          <w:numId w:val="17"/>
        </w:numPr>
        <w:spacing w:after="0" w:line="240" w:lineRule="auto"/>
      </w:pPr>
      <w:r>
        <w:t>р</w:t>
      </w:r>
      <w:r w:rsidR="00C917E8" w:rsidRPr="00CE63CA">
        <w:t>азработка и внедрение</w:t>
      </w:r>
    </w:p>
    <w:p w:rsidR="00C917E8" w:rsidRPr="00CE63CA" w:rsidRDefault="00BD695B" w:rsidP="00C917E8">
      <w:pPr>
        <w:pStyle w:val="a8"/>
        <w:numPr>
          <w:ilvl w:val="0"/>
          <w:numId w:val="17"/>
        </w:numPr>
        <w:spacing w:after="0" w:line="240" w:lineRule="auto"/>
        <w:rPr>
          <w:rFonts w:cs="Times New Roman"/>
          <w:sz w:val="24"/>
          <w:szCs w:val="24"/>
        </w:rPr>
      </w:pPr>
      <w:r>
        <w:t>о</w:t>
      </w:r>
      <w:r w:rsidR="00C917E8" w:rsidRPr="00CE63CA">
        <w:t>рганизация работ</w:t>
      </w:r>
    </w:p>
    <w:p w:rsidR="00C917E8" w:rsidRDefault="00C917E8" w:rsidP="005053E4">
      <w:pPr>
        <w:spacing w:after="0" w:line="240" w:lineRule="auto"/>
        <w:ind w:firstLine="708"/>
      </w:pPr>
      <w:r w:rsidRPr="00CE63CA">
        <w:t>Правильный ответ: В, Б, А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CE63CA">
        <w:rPr>
          <w:rFonts w:cs="Times New Roman"/>
          <w:szCs w:val="28"/>
        </w:rPr>
        <w:t>Компетенции (индикаторы): ОПК-2. (ОПК-2.1)</w:t>
      </w:r>
    </w:p>
    <w:p w:rsidR="00120BC8" w:rsidRDefault="00120BC8" w:rsidP="008117B5">
      <w:pPr>
        <w:spacing w:after="0" w:line="240" w:lineRule="auto"/>
        <w:rPr>
          <w:rFonts w:cs="Times New Roman"/>
          <w:szCs w:val="28"/>
        </w:rPr>
      </w:pPr>
    </w:p>
    <w:p w:rsidR="00BD695B" w:rsidRDefault="005053E4" w:rsidP="00BD695B">
      <w:pPr>
        <w:spacing w:after="0" w:line="240" w:lineRule="auto"/>
        <w:ind w:left="708"/>
      </w:pPr>
      <w:r>
        <w:t>4.</w:t>
      </w:r>
      <w:r w:rsidR="00BD695B">
        <w:t xml:space="preserve"> </w:t>
      </w:r>
      <w:r w:rsidR="00C917E8" w:rsidRPr="009765BC">
        <w:t xml:space="preserve">Установите правильную последовательность. </w:t>
      </w:r>
    </w:p>
    <w:p w:rsidR="00BD695B" w:rsidRDefault="00C917E8" w:rsidP="00BD695B">
      <w:pPr>
        <w:spacing w:after="0" w:line="240" w:lineRule="auto"/>
        <w:ind w:left="708"/>
      </w:pPr>
      <w:r w:rsidRPr="00CE63CA">
        <w:t>Иерархическая</w:t>
      </w:r>
      <w:r w:rsidR="00BD695B">
        <w:t xml:space="preserve"> </w:t>
      </w:r>
      <w:r w:rsidRPr="00CE63CA">
        <w:t>структура</w:t>
      </w:r>
      <w:r w:rsidR="00BD695B">
        <w:t xml:space="preserve"> </w:t>
      </w:r>
      <w:r w:rsidRPr="00CE63CA">
        <w:t>документов</w:t>
      </w:r>
      <w:r w:rsidR="00BD695B">
        <w:t xml:space="preserve"> Системы Менеджмента Качества</w:t>
      </w:r>
    </w:p>
    <w:p w:rsidR="00C917E8" w:rsidRPr="00CE63CA" w:rsidRDefault="00C917E8" w:rsidP="00BD695B">
      <w:pPr>
        <w:spacing w:after="0" w:line="240" w:lineRule="auto"/>
      </w:pPr>
      <w:r w:rsidRPr="00CE63CA">
        <w:t>(СМК)</w:t>
      </w:r>
      <w:r>
        <w:t>,</w:t>
      </w:r>
      <w:r w:rsidR="00BD695B">
        <w:t xml:space="preserve"> </w:t>
      </w:r>
      <w:proofErr w:type="gramStart"/>
      <w:r w:rsidRPr="00CE63CA">
        <w:t>установленная</w:t>
      </w:r>
      <w:proofErr w:type="gramEnd"/>
      <w:r w:rsidR="00BD695B">
        <w:t xml:space="preserve"> </w:t>
      </w:r>
      <w:r w:rsidRPr="00CE63CA">
        <w:t>СТБ</w:t>
      </w:r>
      <w:r w:rsidR="00BD695B">
        <w:t xml:space="preserve"> </w:t>
      </w:r>
      <w:r w:rsidRPr="00CE63CA">
        <w:t>ISO</w:t>
      </w:r>
      <w:r w:rsidR="00BD695B">
        <w:t xml:space="preserve"> </w:t>
      </w:r>
      <w:r w:rsidRPr="00CE63CA">
        <w:t xml:space="preserve">9001 состоит из ряда элементов. Расположите элементы в хронологическом порядке, начиная с элемента, занимающую наивысшую ступень этой структуры. </w:t>
      </w:r>
      <w:r w:rsidRPr="00D01E4F">
        <w:t>Запишите правильную последовательность букв слева направо.</w:t>
      </w:r>
    </w:p>
    <w:p w:rsidR="00BD695B" w:rsidRDefault="00BD695B" w:rsidP="00C917E8">
      <w:pPr>
        <w:pStyle w:val="a8"/>
        <w:numPr>
          <w:ilvl w:val="0"/>
          <w:numId w:val="18"/>
        </w:numPr>
        <w:spacing w:after="0" w:line="240" w:lineRule="auto"/>
      </w:pPr>
      <w:r>
        <w:t>д</w:t>
      </w:r>
      <w:r w:rsidR="00C917E8" w:rsidRPr="00CE63CA">
        <w:t>окументы, необходимые организ</w:t>
      </w:r>
      <w:r>
        <w:t>ации для обеспечения</w:t>
      </w:r>
    </w:p>
    <w:p w:rsidR="00C917E8" w:rsidRPr="00CE63CA" w:rsidRDefault="00C917E8" w:rsidP="00BD695B">
      <w:pPr>
        <w:spacing w:after="0" w:line="240" w:lineRule="auto"/>
      </w:pPr>
      <w:r w:rsidRPr="00CE63CA">
        <w:t>эффективного планирования, осуществления процессов</w:t>
      </w:r>
      <w:r>
        <w:t xml:space="preserve"> и управления ими (инструкции, </w:t>
      </w:r>
      <w:r w:rsidRPr="00CE63CA">
        <w:t>положения о подразделениях, должностные инструкции)</w:t>
      </w:r>
    </w:p>
    <w:p w:rsidR="00C917E8" w:rsidRPr="00CE63CA" w:rsidRDefault="00BD695B" w:rsidP="00C917E8">
      <w:pPr>
        <w:pStyle w:val="a8"/>
        <w:numPr>
          <w:ilvl w:val="0"/>
          <w:numId w:val="18"/>
        </w:numPr>
        <w:spacing w:after="0" w:line="240" w:lineRule="auto"/>
      </w:pPr>
      <w:r>
        <w:t>к</w:t>
      </w:r>
      <w:r w:rsidR="00C917E8" w:rsidRPr="00CE63CA">
        <w:t>онструкторская и технологическая документация</w:t>
      </w:r>
    </w:p>
    <w:p w:rsidR="00BD695B" w:rsidRDefault="00BD695B" w:rsidP="00C917E8">
      <w:pPr>
        <w:pStyle w:val="a8"/>
        <w:numPr>
          <w:ilvl w:val="0"/>
          <w:numId w:val="18"/>
        </w:numPr>
        <w:spacing w:after="0" w:line="240" w:lineRule="auto"/>
      </w:pPr>
      <w:r>
        <w:t>п</w:t>
      </w:r>
      <w:r w:rsidR="00C917E8" w:rsidRPr="00CE63CA">
        <w:t>олитика предприятия в области качества, цели в обла</w:t>
      </w:r>
      <w:r>
        <w:t>сти качества,</w:t>
      </w:r>
    </w:p>
    <w:p w:rsidR="00C917E8" w:rsidRPr="00CE63CA" w:rsidRDefault="00C917E8" w:rsidP="00BD695B">
      <w:pPr>
        <w:spacing w:after="0" w:line="240" w:lineRule="auto"/>
      </w:pPr>
      <w:r w:rsidRPr="00CE63CA">
        <w:t>руководство по качеству</w:t>
      </w:r>
    </w:p>
    <w:p w:rsidR="00BD695B" w:rsidRDefault="00BD695B" w:rsidP="00353427">
      <w:pPr>
        <w:pStyle w:val="a8"/>
        <w:numPr>
          <w:ilvl w:val="0"/>
          <w:numId w:val="18"/>
        </w:numPr>
        <w:spacing w:after="0" w:line="240" w:lineRule="auto"/>
      </w:pPr>
      <w:proofErr w:type="gramStart"/>
      <w:r>
        <w:t>д</w:t>
      </w:r>
      <w:r w:rsidR="00C917E8" w:rsidRPr="00CE63CA">
        <w:t>окументированные процедуры</w:t>
      </w:r>
      <w:r>
        <w:t xml:space="preserve"> СМК (управление документацией,</w:t>
      </w:r>
      <w:proofErr w:type="gramEnd"/>
    </w:p>
    <w:p w:rsidR="00C917E8" w:rsidRPr="00CE63CA" w:rsidRDefault="00C917E8" w:rsidP="00BD695B">
      <w:pPr>
        <w:spacing w:after="0" w:line="240" w:lineRule="auto"/>
      </w:pPr>
      <w:r w:rsidRPr="00CE63CA">
        <w:t>управление данными по качеству, корректирующие действия, предупреждающие действия)</w:t>
      </w:r>
    </w:p>
    <w:p w:rsidR="00C917E8" w:rsidRDefault="00C917E8" w:rsidP="005053E4">
      <w:pPr>
        <w:spacing w:after="0" w:line="240" w:lineRule="auto"/>
        <w:ind w:firstLine="708"/>
      </w:pPr>
      <w:r w:rsidRPr="00CE63CA">
        <w:t>Правильный ответ: В,</w:t>
      </w:r>
      <w:r>
        <w:t xml:space="preserve"> </w:t>
      </w:r>
      <w:r w:rsidRPr="00CE63CA">
        <w:t>Г,</w:t>
      </w:r>
      <w:r>
        <w:t xml:space="preserve"> </w:t>
      </w:r>
      <w:r w:rsidRPr="00CE63CA">
        <w:t>А,</w:t>
      </w:r>
      <w:r>
        <w:t xml:space="preserve"> </w:t>
      </w:r>
      <w:r w:rsidRPr="00CE63CA">
        <w:t>Б</w:t>
      </w:r>
    </w:p>
    <w:p w:rsidR="00C917E8" w:rsidRPr="00631F19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631F19">
        <w:rPr>
          <w:rFonts w:cs="Times New Roman"/>
          <w:szCs w:val="28"/>
        </w:rPr>
        <w:t>Компетенции (индикаторы): ОПК-2. (ОПК-2.1)</w:t>
      </w:r>
    </w:p>
    <w:p w:rsidR="00353427" w:rsidRDefault="00353427" w:rsidP="00C917E8">
      <w:pPr>
        <w:spacing w:after="0" w:line="240" w:lineRule="auto"/>
        <w:rPr>
          <w:rFonts w:cs="Times New Roman"/>
          <w:b/>
          <w:szCs w:val="28"/>
        </w:rPr>
      </w:pPr>
    </w:p>
    <w:p w:rsidR="00BD695B" w:rsidRDefault="00BD695B" w:rsidP="00C917E8">
      <w:pPr>
        <w:spacing w:after="0" w:line="240" w:lineRule="auto"/>
        <w:rPr>
          <w:rFonts w:cs="Times New Roman"/>
          <w:b/>
          <w:szCs w:val="28"/>
        </w:rPr>
      </w:pPr>
    </w:p>
    <w:p w:rsidR="00BD695B" w:rsidRDefault="00BD695B" w:rsidP="00C917E8">
      <w:pPr>
        <w:spacing w:after="0" w:line="240" w:lineRule="auto"/>
        <w:rPr>
          <w:rFonts w:cs="Times New Roman"/>
          <w:b/>
          <w:szCs w:val="28"/>
        </w:rPr>
      </w:pPr>
    </w:p>
    <w:p w:rsidR="00C917E8" w:rsidRPr="00492524" w:rsidRDefault="00C917E8" w:rsidP="00C917E8">
      <w:pPr>
        <w:spacing w:after="0" w:line="240" w:lineRule="auto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lastRenderedPageBreak/>
        <w:t xml:space="preserve">Задания открытого типа </w:t>
      </w:r>
    </w:p>
    <w:p w:rsidR="00745436" w:rsidRDefault="00745436" w:rsidP="00C917E8">
      <w:pPr>
        <w:spacing w:after="0" w:line="240" w:lineRule="auto"/>
        <w:ind w:firstLine="708"/>
        <w:rPr>
          <w:rFonts w:cs="Times New Roman"/>
          <w:b/>
          <w:szCs w:val="28"/>
        </w:rPr>
      </w:pPr>
    </w:p>
    <w:p w:rsidR="00745436" w:rsidRPr="00BD695B" w:rsidRDefault="00C917E8" w:rsidP="00BD695B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открытого типа на дополнение </w:t>
      </w:r>
    </w:p>
    <w:p w:rsidR="00C917E8" w:rsidRDefault="00C917E8" w:rsidP="00C917E8">
      <w:pPr>
        <w:spacing w:after="0" w:line="240" w:lineRule="auto"/>
        <w:ind w:firstLine="708"/>
        <w:rPr>
          <w:i/>
        </w:rPr>
      </w:pPr>
      <w:r w:rsidRPr="00463A8D">
        <w:rPr>
          <w:i/>
        </w:rPr>
        <w:t>Напишите пропущенное слово (словосочетание)</w:t>
      </w:r>
    </w:p>
    <w:p w:rsidR="00C917E8" w:rsidRDefault="00C917E8" w:rsidP="00C917E8">
      <w:pPr>
        <w:spacing w:after="0" w:line="240" w:lineRule="auto"/>
        <w:ind w:firstLine="708"/>
        <w:rPr>
          <w:i/>
        </w:rPr>
      </w:pPr>
    </w:p>
    <w:p w:rsidR="00C917E8" w:rsidRDefault="00C917E8" w:rsidP="00C917E8">
      <w:pPr>
        <w:pStyle w:val="a8"/>
        <w:numPr>
          <w:ilvl w:val="0"/>
          <w:numId w:val="29"/>
        </w:numPr>
        <w:spacing w:after="0" w:line="240" w:lineRule="auto"/>
      </w:pPr>
      <w:r w:rsidRPr="00D01E4F">
        <w:t>Напишите пропущенное слово (словосочетание)</w:t>
      </w:r>
      <w:r>
        <w:t>.</w:t>
      </w:r>
    </w:p>
    <w:p w:rsidR="00C917E8" w:rsidRDefault="00C917E8" w:rsidP="005053E4">
      <w:pPr>
        <w:spacing w:after="0" w:line="240" w:lineRule="auto"/>
        <w:ind w:firstLine="708"/>
      </w:pPr>
      <w:r>
        <w:t>В швейной промышленности наиболее распростра</w:t>
      </w:r>
      <w:r w:rsidR="008117B5">
        <w:t>нен__________________</w:t>
      </w:r>
      <w:r>
        <w:t xml:space="preserve"> контроль качества изделий, при котором решение о качестве принимается по результатам проверки каждой единицы продукции. </w:t>
      </w:r>
    </w:p>
    <w:p w:rsidR="00C917E8" w:rsidRDefault="00C917E8" w:rsidP="005053E4">
      <w:pPr>
        <w:spacing w:after="0" w:line="240" w:lineRule="auto"/>
        <w:ind w:firstLine="708"/>
      </w:pPr>
      <w:r>
        <w:t xml:space="preserve">Правильный ответ: </w:t>
      </w:r>
      <w:r w:rsidR="00BD695B">
        <w:t>с</w:t>
      </w:r>
      <w:r>
        <w:t>плошной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CE63CA">
        <w:rPr>
          <w:rFonts w:cs="Times New Roman"/>
          <w:szCs w:val="28"/>
        </w:rPr>
        <w:t>Компетенции (индикаторы): ОПК-2. (ОПК-2.1)</w:t>
      </w:r>
    </w:p>
    <w:p w:rsidR="00C917E8" w:rsidRPr="00CE63CA" w:rsidRDefault="00C917E8" w:rsidP="00C917E8">
      <w:pPr>
        <w:spacing w:after="0" w:line="240" w:lineRule="auto"/>
        <w:ind w:firstLine="708"/>
      </w:pPr>
    </w:p>
    <w:p w:rsidR="00C917E8" w:rsidRDefault="00C917E8" w:rsidP="00C917E8">
      <w:pPr>
        <w:pStyle w:val="a8"/>
        <w:numPr>
          <w:ilvl w:val="0"/>
          <w:numId w:val="29"/>
        </w:numPr>
        <w:spacing w:after="0" w:line="240" w:lineRule="auto"/>
      </w:pPr>
      <w:r w:rsidRPr="00D01E4F">
        <w:t>Напишите пропущенное слово (словосочетание)</w:t>
      </w:r>
      <w:r>
        <w:t>.</w:t>
      </w:r>
    </w:p>
    <w:p w:rsidR="00C917E8" w:rsidRDefault="00C917E8" w:rsidP="005053E4">
      <w:pPr>
        <w:spacing w:after="0" w:line="240" w:lineRule="auto"/>
        <w:ind w:firstLine="708"/>
      </w:pPr>
      <w:r>
        <w:t>При ____________________________контроле решение о качестве контролируемой продукции принимается по результатам проверки  одной либо нескольких  проб из партии, потока  продукции.</w:t>
      </w:r>
    </w:p>
    <w:p w:rsidR="00C917E8" w:rsidRDefault="00C917E8" w:rsidP="005053E4">
      <w:pPr>
        <w:spacing w:after="0" w:line="240" w:lineRule="auto"/>
        <w:ind w:firstLine="708"/>
      </w:pPr>
      <w:r>
        <w:t xml:space="preserve">Правильный ответ: </w:t>
      </w:r>
      <w:proofErr w:type="gramStart"/>
      <w:r w:rsidR="00BD695B">
        <w:t>в</w:t>
      </w:r>
      <w:r>
        <w:t>ыборочном</w:t>
      </w:r>
      <w:proofErr w:type="gramEnd"/>
    </w:p>
    <w:p w:rsidR="00C917E8" w:rsidRPr="00631F19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631F19">
        <w:rPr>
          <w:rFonts w:cs="Times New Roman"/>
          <w:szCs w:val="28"/>
        </w:rPr>
        <w:t>Компетенции (индикаторы): ОПК-2. (ОПК-2.1)</w:t>
      </w:r>
    </w:p>
    <w:p w:rsidR="00C917E8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</w:p>
    <w:p w:rsidR="00C917E8" w:rsidRDefault="00C917E8" w:rsidP="00C917E8">
      <w:pPr>
        <w:pStyle w:val="a8"/>
        <w:numPr>
          <w:ilvl w:val="0"/>
          <w:numId w:val="29"/>
        </w:numPr>
        <w:spacing w:after="0" w:line="240" w:lineRule="auto"/>
      </w:pPr>
      <w:r>
        <w:t xml:space="preserve"> </w:t>
      </w:r>
      <w:r w:rsidRPr="00D01E4F">
        <w:t>Напишите пропущенное слово (словосочетание)</w:t>
      </w:r>
      <w:r>
        <w:t>.</w:t>
      </w:r>
    </w:p>
    <w:p w:rsidR="00C917E8" w:rsidRDefault="00C917E8" w:rsidP="005053E4">
      <w:pPr>
        <w:spacing w:after="0" w:line="240" w:lineRule="auto"/>
        <w:ind w:firstLine="708"/>
      </w:pPr>
      <w:r>
        <w:t xml:space="preserve">Основные линейные измерения швейного изделия контролер ОТК контролирует в соответствии с табелем ______________. </w:t>
      </w:r>
    </w:p>
    <w:p w:rsidR="00C917E8" w:rsidRPr="00CE63CA" w:rsidRDefault="00C917E8" w:rsidP="005053E4">
      <w:pPr>
        <w:spacing w:after="0" w:line="240" w:lineRule="auto"/>
        <w:ind w:firstLine="708"/>
      </w:pPr>
      <w:r>
        <w:t xml:space="preserve">Правильный ответ: </w:t>
      </w:r>
      <w:r w:rsidR="00BD695B">
        <w:t>м</w:t>
      </w:r>
      <w:r>
        <w:t>ер</w:t>
      </w:r>
    </w:p>
    <w:p w:rsidR="00C917E8" w:rsidRPr="00631F19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631F19">
        <w:rPr>
          <w:rFonts w:cs="Times New Roman"/>
          <w:szCs w:val="28"/>
        </w:rPr>
        <w:t>Компетенции (индикаторы): ОПК-2. (ОПК-2.1)</w:t>
      </w:r>
    </w:p>
    <w:p w:rsidR="005053E4" w:rsidRDefault="005053E4" w:rsidP="006528D8">
      <w:pPr>
        <w:spacing w:after="0" w:line="240" w:lineRule="auto"/>
      </w:pPr>
    </w:p>
    <w:p w:rsidR="00C917E8" w:rsidRDefault="00C917E8" w:rsidP="00C917E8">
      <w:pPr>
        <w:pStyle w:val="a8"/>
        <w:numPr>
          <w:ilvl w:val="0"/>
          <w:numId w:val="29"/>
        </w:numPr>
        <w:spacing w:after="0" w:line="240" w:lineRule="auto"/>
        <w:rPr>
          <w:rFonts w:cs="Times New Roman"/>
          <w:szCs w:val="28"/>
        </w:rPr>
      </w:pPr>
      <w:r w:rsidRPr="00D01E4F">
        <w:rPr>
          <w:rFonts w:cs="Times New Roman"/>
          <w:szCs w:val="28"/>
        </w:rPr>
        <w:t>Напишите пропущенное слово (словосочетание)</w:t>
      </w:r>
      <w:r>
        <w:rPr>
          <w:rFonts w:cs="Times New Roman"/>
          <w:szCs w:val="28"/>
        </w:rPr>
        <w:t>.</w:t>
      </w:r>
    </w:p>
    <w:p w:rsidR="00BD695B" w:rsidRDefault="00BD695B" w:rsidP="00BD695B">
      <w:pPr>
        <w:pStyle w:val="a8"/>
        <w:spacing w:after="0" w:line="240" w:lineRule="auto"/>
        <w:ind w:left="1068"/>
        <w:rPr>
          <w:rFonts w:cs="Times New Roman"/>
          <w:szCs w:val="28"/>
        </w:rPr>
      </w:pPr>
      <w:r w:rsidRPr="00BD695B">
        <w:rPr>
          <w:rFonts w:cs="Times New Roman"/>
          <w:szCs w:val="28"/>
        </w:rPr>
        <w:t>На фото представлены брюки с</w:t>
      </w:r>
      <w:r>
        <w:rPr>
          <w:rFonts w:cs="Times New Roman"/>
          <w:szCs w:val="28"/>
        </w:rPr>
        <w:t xml:space="preserve"> таким дефектом, как отсутствие</w:t>
      </w:r>
    </w:p>
    <w:p w:rsidR="00BD695B" w:rsidRPr="00BD695B" w:rsidRDefault="00BD695B" w:rsidP="00BD695B">
      <w:pPr>
        <w:spacing w:after="0" w:line="240" w:lineRule="auto"/>
        <w:rPr>
          <w:rFonts w:cs="Times New Roman"/>
          <w:szCs w:val="28"/>
        </w:rPr>
      </w:pPr>
      <w:proofErr w:type="spellStart"/>
      <w:r w:rsidRPr="00BD695B">
        <w:rPr>
          <w:rFonts w:cs="Times New Roman"/>
          <w:szCs w:val="28"/>
        </w:rPr>
        <w:t>симметрии_________________________на</w:t>
      </w:r>
      <w:proofErr w:type="spellEnd"/>
      <w:r w:rsidRPr="00BD695B">
        <w:rPr>
          <w:rFonts w:cs="Times New Roman"/>
          <w:szCs w:val="28"/>
        </w:rPr>
        <w:t xml:space="preserve"> парных деталях брюк.</w:t>
      </w:r>
    </w:p>
    <w:p w:rsidR="00BD695B" w:rsidRPr="00D01E4F" w:rsidRDefault="00BD695B" w:rsidP="00BD695B">
      <w:pPr>
        <w:pStyle w:val="a8"/>
        <w:spacing w:after="0" w:line="240" w:lineRule="auto"/>
        <w:ind w:left="1068"/>
        <w:rPr>
          <w:rFonts w:cs="Times New Roman"/>
          <w:szCs w:val="28"/>
        </w:rPr>
      </w:pPr>
    </w:p>
    <w:p w:rsidR="00C917E8" w:rsidRPr="000B717A" w:rsidRDefault="00C917E8" w:rsidP="00C917E8">
      <w:pPr>
        <w:pStyle w:val="a8"/>
        <w:spacing w:after="0" w:line="240" w:lineRule="auto"/>
        <w:rPr>
          <w:rFonts w:cs="Times New Roman"/>
          <w:b/>
          <w:sz w:val="24"/>
          <w:szCs w:val="24"/>
        </w:rPr>
      </w:pPr>
      <w:r w:rsidRPr="000B717A">
        <w:rPr>
          <w:noProof/>
          <w:lang w:eastAsia="ru-RU"/>
        </w:rPr>
        <w:drawing>
          <wp:inline distT="0" distB="0" distL="0" distR="0" wp14:anchorId="562FECC9" wp14:editId="079BB7A2">
            <wp:extent cx="3543300" cy="134514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751" t="55068" r="19902" b="20391"/>
                    <a:stretch/>
                  </pic:blipFill>
                  <pic:spPr bwMode="auto">
                    <a:xfrm>
                      <a:off x="0" y="0"/>
                      <a:ext cx="3583140" cy="1360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695B" w:rsidRDefault="00BD695B" w:rsidP="005053E4">
      <w:pPr>
        <w:spacing w:after="0" w:line="240" w:lineRule="auto"/>
        <w:ind w:firstLine="708"/>
      </w:pPr>
    </w:p>
    <w:p w:rsidR="00C917E8" w:rsidRPr="000B717A" w:rsidRDefault="00C917E8" w:rsidP="005053E4">
      <w:pPr>
        <w:spacing w:after="0" w:line="240" w:lineRule="auto"/>
        <w:ind w:firstLine="708"/>
      </w:pPr>
      <w:r w:rsidRPr="000B717A">
        <w:t xml:space="preserve">Правильный ответ: </w:t>
      </w:r>
      <w:r w:rsidR="00BD695B">
        <w:t>р</w:t>
      </w:r>
      <w:r w:rsidRPr="000B717A">
        <w:t>исунка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B717A">
        <w:rPr>
          <w:rFonts w:cs="Times New Roman"/>
          <w:szCs w:val="28"/>
        </w:rPr>
        <w:t>Компетенции (индикаторы): ОПК-2. (ОПК-2.1)</w:t>
      </w:r>
    </w:p>
    <w:p w:rsidR="00BD695B" w:rsidRDefault="00BD695B" w:rsidP="00C917E8">
      <w:pPr>
        <w:spacing w:after="0" w:line="240" w:lineRule="auto"/>
        <w:rPr>
          <w:rFonts w:cs="Times New Roman"/>
          <w:szCs w:val="28"/>
        </w:rPr>
      </w:pPr>
    </w:p>
    <w:p w:rsidR="00BD695B" w:rsidRDefault="00BD695B" w:rsidP="00C917E8">
      <w:pPr>
        <w:spacing w:after="0" w:line="240" w:lineRule="auto"/>
        <w:rPr>
          <w:rFonts w:cs="Times New Roman"/>
          <w:szCs w:val="28"/>
        </w:rPr>
      </w:pPr>
    </w:p>
    <w:p w:rsidR="00BD695B" w:rsidRDefault="00BD695B" w:rsidP="00C917E8">
      <w:pPr>
        <w:spacing w:after="0" w:line="240" w:lineRule="auto"/>
        <w:rPr>
          <w:rFonts w:cs="Times New Roman"/>
          <w:szCs w:val="28"/>
        </w:rPr>
      </w:pPr>
    </w:p>
    <w:p w:rsidR="00BD695B" w:rsidRDefault="00BD695B" w:rsidP="00C917E8">
      <w:pPr>
        <w:spacing w:after="0" w:line="240" w:lineRule="auto"/>
        <w:rPr>
          <w:rFonts w:cs="Times New Roman"/>
          <w:szCs w:val="28"/>
        </w:rPr>
      </w:pPr>
    </w:p>
    <w:p w:rsidR="00BD695B" w:rsidRDefault="00BD695B" w:rsidP="00C917E8">
      <w:pPr>
        <w:spacing w:after="0" w:line="240" w:lineRule="auto"/>
        <w:rPr>
          <w:rFonts w:cs="Times New Roman"/>
          <w:szCs w:val="28"/>
        </w:rPr>
      </w:pPr>
    </w:p>
    <w:p w:rsidR="005053E4" w:rsidRPr="00BD695B" w:rsidRDefault="00C917E8" w:rsidP="00BD695B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lastRenderedPageBreak/>
        <w:t xml:space="preserve">Задания открытого типа с кратким свободным ответом </w:t>
      </w:r>
    </w:p>
    <w:p w:rsidR="00C917E8" w:rsidRPr="000B717A" w:rsidRDefault="00C917E8" w:rsidP="00C917E8">
      <w:pPr>
        <w:spacing w:after="0" w:line="240" w:lineRule="auto"/>
        <w:ind w:firstLine="708"/>
        <w:rPr>
          <w:i/>
        </w:rPr>
      </w:pPr>
      <w:r w:rsidRPr="000B717A">
        <w:rPr>
          <w:i/>
        </w:rPr>
        <w:t>Напишите пропущенное слово (словосочетание).</w:t>
      </w:r>
    </w:p>
    <w:p w:rsidR="00C917E8" w:rsidRDefault="00C917E8" w:rsidP="00C917E8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C917E8" w:rsidRDefault="00C917E8" w:rsidP="00C917E8">
      <w:pPr>
        <w:pStyle w:val="a8"/>
        <w:numPr>
          <w:ilvl w:val="0"/>
          <w:numId w:val="30"/>
        </w:numPr>
        <w:spacing w:after="0" w:line="240" w:lineRule="auto"/>
      </w:pPr>
      <w:r w:rsidRPr="00D01E4F">
        <w:t>Напишите пропущенное слово (словосочетание).</w:t>
      </w:r>
    </w:p>
    <w:p w:rsidR="00C917E8" w:rsidRPr="000B717A" w:rsidRDefault="00C917E8" w:rsidP="005053E4">
      <w:pPr>
        <w:spacing w:after="0" w:line="240" w:lineRule="auto"/>
        <w:ind w:firstLine="708"/>
      </w:pPr>
      <w:r w:rsidRPr="000B717A">
        <w:t>Контроль качества цвета швейных ниток осуществляется в соответствии с ГОСТ 6309-93. Согласно этому документу, отличие цвета готовых ниток от карты цветов не должно превышать__________ балла шкалы серых эталонов.</w:t>
      </w:r>
    </w:p>
    <w:p w:rsidR="00C917E8" w:rsidRDefault="00C917E8" w:rsidP="005053E4">
      <w:pPr>
        <w:spacing w:after="0" w:line="240" w:lineRule="auto"/>
        <w:ind w:firstLine="708"/>
      </w:pPr>
      <w:r w:rsidRPr="000B717A">
        <w:t>Правильный ответ: 3-4 /три-четыре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B717A">
        <w:rPr>
          <w:rFonts w:cs="Times New Roman"/>
          <w:szCs w:val="28"/>
        </w:rPr>
        <w:t>Компетенции (индикаторы): ОПК-2. (ОПК-2.1)</w:t>
      </w:r>
    </w:p>
    <w:p w:rsidR="00C917E8" w:rsidRPr="00D01E4F" w:rsidRDefault="00C917E8" w:rsidP="00C917E8">
      <w:pPr>
        <w:spacing w:after="0" w:line="240" w:lineRule="auto"/>
        <w:rPr>
          <w:color w:val="FF0000"/>
        </w:rPr>
      </w:pPr>
    </w:p>
    <w:p w:rsidR="00C917E8" w:rsidRDefault="00C917E8" w:rsidP="00C917E8">
      <w:pPr>
        <w:pStyle w:val="a8"/>
        <w:numPr>
          <w:ilvl w:val="0"/>
          <w:numId w:val="30"/>
        </w:numPr>
        <w:spacing w:after="0" w:line="240" w:lineRule="auto"/>
      </w:pPr>
      <w:r w:rsidRPr="00D01E4F">
        <w:t>Напишите пропущенное слово (словосочетание).</w:t>
      </w:r>
    </w:p>
    <w:p w:rsidR="00C917E8" w:rsidRPr="000B717A" w:rsidRDefault="00C917E8" w:rsidP="005053E4">
      <w:pPr>
        <w:spacing w:after="0" w:line="240" w:lineRule="auto"/>
        <w:ind w:firstLine="708"/>
      </w:pPr>
      <w:r w:rsidRPr="000B717A">
        <w:t xml:space="preserve">Объектом менеджмента качества </w:t>
      </w:r>
      <w:proofErr w:type="spellStart"/>
      <w:r w:rsidRPr="000B717A">
        <w:t>вы</w:t>
      </w:r>
      <w:r>
        <w:t>ступает__________________</w:t>
      </w:r>
      <w:r w:rsidRPr="000B717A">
        <w:t>в</w:t>
      </w:r>
      <w:proofErr w:type="spellEnd"/>
      <w:r w:rsidRPr="000B717A">
        <w:t xml:space="preserve"> целом, а объектом управления качества является ______________. </w:t>
      </w:r>
    </w:p>
    <w:p w:rsidR="00C917E8" w:rsidRDefault="00C917E8" w:rsidP="005053E4">
      <w:pPr>
        <w:spacing w:after="0" w:line="240" w:lineRule="auto"/>
        <w:ind w:firstLine="708"/>
      </w:pPr>
      <w:r w:rsidRPr="000B717A">
        <w:t>Правильный ответ:</w:t>
      </w:r>
      <w:r w:rsidRPr="004B2B1B">
        <w:t xml:space="preserve"> </w:t>
      </w:r>
      <w:r w:rsidRPr="000B717A">
        <w:t>организация</w:t>
      </w:r>
      <w:r>
        <w:t xml:space="preserve">, </w:t>
      </w:r>
      <w:r w:rsidRPr="000B717A">
        <w:t xml:space="preserve"> продукция</w:t>
      </w:r>
    </w:p>
    <w:p w:rsidR="00C917E8" w:rsidRPr="000B717A" w:rsidRDefault="00C917E8" w:rsidP="005053E4">
      <w:pPr>
        <w:spacing w:after="0" w:line="240" w:lineRule="auto"/>
        <w:ind w:firstLine="708"/>
        <w:rPr>
          <w:color w:val="FF0000"/>
        </w:rPr>
      </w:pPr>
      <w:r w:rsidRPr="000B717A">
        <w:rPr>
          <w:rFonts w:cs="Times New Roman"/>
          <w:szCs w:val="28"/>
        </w:rPr>
        <w:t>Компетенции (индикаторы): ОПК-2. (ОПК-2.1)</w:t>
      </w:r>
    </w:p>
    <w:p w:rsidR="00C917E8" w:rsidRDefault="00C917E8" w:rsidP="00C917E8">
      <w:pPr>
        <w:spacing w:after="0" w:line="240" w:lineRule="auto"/>
      </w:pPr>
    </w:p>
    <w:p w:rsidR="00C917E8" w:rsidRDefault="00C917E8" w:rsidP="00C917E8">
      <w:pPr>
        <w:pStyle w:val="a8"/>
        <w:numPr>
          <w:ilvl w:val="0"/>
          <w:numId w:val="30"/>
        </w:numPr>
        <w:spacing w:after="0" w:line="240" w:lineRule="auto"/>
        <w:rPr>
          <w:rFonts w:cs="Times New Roman"/>
          <w:szCs w:val="28"/>
        </w:rPr>
      </w:pPr>
      <w:r w:rsidRPr="00D01E4F">
        <w:rPr>
          <w:rFonts w:cs="Times New Roman"/>
          <w:szCs w:val="28"/>
        </w:rPr>
        <w:t>Напишите пропущенное слово (словосочетание).</w:t>
      </w:r>
    </w:p>
    <w:p w:rsidR="00C917E8" w:rsidRPr="00526F67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526F67">
        <w:rPr>
          <w:rFonts w:cs="Times New Roman"/>
          <w:szCs w:val="28"/>
        </w:rPr>
        <w:t>Градация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продукции</w:t>
      </w:r>
      <w:r w:rsidR="00BD695B">
        <w:rPr>
          <w:rFonts w:cs="Times New Roman"/>
          <w:szCs w:val="28"/>
        </w:rPr>
        <w:t xml:space="preserve"> определенного </w:t>
      </w:r>
      <w:r w:rsidRPr="00526F67">
        <w:rPr>
          <w:rFonts w:cs="Times New Roman"/>
          <w:szCs w:val="28"/>
        </w:rPr>
        <w:t>вида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и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назначения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по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одному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или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нескольким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показателям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качества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установленная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нормативной</w:t>
      </w:r>
      <w:r w:rsidR="00BD695B">
        <w:rPr>
          <w:rFonts w:cs="Times New Roman"/>
          <w:szCs w:val="28"/>
        </w:rPr>
        <w:t xml:space="preserve"> </w:t>
      </w:r>
      <w:r w:rsidRPr="00526F67">
        <w:rPr>
          <w:rFonts w:cs="Times New Roman"/>
          <w:szCs w:val="28"/>
        </w:rPr>
        <w:t>документацией – это________________________.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67B7D">
        <w:rPr>
          <w:rFonts w:cs="Times New Roman"/>
          <w:szCs w:val="28"/>
        </w:rPr>
        <w:t xml:space="preserve">Правильные ответ: </w:t>
      </w:r>
      <w:r w:rsidR="00BD695B">
        <w:rPr>
          <w:rFonts w:cs="Times New Roman"/>
          <w:szCs w:val="28"/>
        </w:rPr>
        <w:t>с</w:t>
      </w:r>
      <w:r w:rsidRPr="00067B7D">
        <w:rPr>
          <w:rFonts w:cs="Times New Roman"/>
          <w:szCs w:val="28"/>
        </w:rPr>
        <w:t>орт /</w:t>
      </w:r>
      <w:proofErr w:type="gramStart"/>
      <w:r w:rsidR="00BD695B">
        <w:rPr>
          <w:rFonts w:cs="Times New Roman"/>
          <w:szCs w:val="28"/>
        </w:rPr>
        <w:t>с</w:t>
      </w:r>
      <w:r w:rsidRPr="00067B7D">
        <w:rPr>
          <w:rFonts w:cs="Times New Roman"/>
          <w:szCs w:val="28"/>
        </w:rPr>
        <w:t>орт</w:t>
      </w:r>
      <w:proofErr w:type="gramEnd"/>
      <w:r w:rsidRPr="00067B7D">
        <w:rPr>
          <w:rFonts w:cs="Times New Roman"/>
          <w:szCs w:val="28"/>
        </w:rPr>
        <w:t xml:space="preserve"> продукции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B717A">
        <w:rPr>
          <w:rFonts w:cs="Times New Roman"/>
          <w:szCs w:val="28"/>
        </w:rPr>
        <w:t>Компетенции (индикаторы): ОПК-2. (ОПК-2.1)</w:t>
      </w:r>
    </w:p>
    <w:p w:rsidR="00F10462" w:rsidRDefault="00F10462" w:rsidP="00C917E8">
      <w:pPr>
        <w:spacing w:after="0" w:line="240" w:lineRule="auto"/>
        <w:rPr>
          <w:rFonts w:cs="Times New Roman"/>
          <w:szCs w:val="28"/>
        </w:rPr>
      </w:pPr>
    </w:p>
    <w:p w:rsidR="00C917E8" w:rsidRDefault="00C917E8" w:rsidP="00C917E8">
      <w:pPr>
        <w:pStyle w:val="a8"/>
        <w:numPr>
          <w:ilvl w:val="0"/>
          <w:numId w:val="30"/>
        </w:numPr>
        <w:spacing w:after="0" w:line="240" w:lineRule="auto"/>
        <w:rPr>
          <w:rFonts w:cs="Times New Roman"/>
          <w:szCs w:val="28"/>
        </w:rPr>
      </w:pPr>
      <w:r w:rsidRPr="00D01E4F">
        <w:rPr>
          <w:rFonts w:cs="Times New Roman"/>
          <w:szCs w:val="28"/>
        </w:rPr>
        <w:t>Напишите пропущенное слово (словосочетание).</w:t>
      </w:r>
    </w:p>
    <w:p w:rsidR="00BD695B" w:rsidRDefault="00BD695B" w:rsidP="00BD695B">
      <w:pPr>
        <w:spacing w:after="0" w:line="240" w:lineRule="auto"/>
        <w:ind w:left="708"/>
        <w:rPr>
          <w:rFonts w:cs="Times New Roman"/>
          <w:szCs w:val="28"/>
        </w:rPr>
      </w:pPr>
      <w:r w:rsidRPr="00BD695B">
        <w:rPr>
          <w:rFonts w:cs="Times New Roman"/>
          <w:szCs w:val="28"/>
        </w:rPr>
        <w:t>На рисунке изображен дефект констр</w:t>
      </w:r>
      <w:r>
        <w:rPr>
          <w:rFonts w:cs="Times New Roman"/>
          <w:szCs w:val="28"/>
        </w:rPr>
        <w:t>укции изделия в области спинки.</w:t>
      </w:r>
    </w:p>
    <w:p w:rsidR="00BD695B" w:rsidRDefault="00BD695B" w:rsidP="00BD695B">
      <w:pPr>
        <w:spacing w:after="0" w:line="240" w:lineRule="auto"/>
        <w:rPr>
          <w:rFonts w:cs="Times New Roman"/>
          <w:szCs w:val="28"/>
        </w:rPr>
      </w:pPr>
      <w:r w:rsidRPr="00BD695B">
        <w:rPr>
          <w:rFonts w:cs="Times New Roman"/>
          <w:szCs w:val="28"/>
        </w:rPr>
        <w:t>Для его устранения необходимо ____________ длину спинки.</w:t>
      </w:r>
    </w:p>
    <w:p w:rsidR="00BD695B" w:rsidRPr="00BD695B" w:rsidRDefault="00BD695B" w:rsidP="00BD695B">
      <w:pPr>
        <w:spacing w:after="0" w:line="240" w:lineRule="auto"/>
        <w:rPr>
          <w:rFonts w:cs="Times New Roman"/>
          <w:szCs w:val="28"/>
        </w:rPr>
      </w:pPr>
    </w:p>
    <w:p w:rsidR="00BD695B" w:rsidRDefault="00C917E8" w:rsidP="00BD695B">
      <w:pPr>
        <w:spacing w:after="0" w:line="240" w:lineRule="auto"/>
        <w:ind w:firstLine="708"/>
        <w:jc w:val="center"/>
        <w:rPr>
          <w:rFonts w:cs="Times New Roman"/>
          <w:szCs w:val="28"/>
        </w:rPr>
      </w:pPr>
      <w:r w:rsidRPr="00067B7D">
        <w:rPr>
          <w:rFonts w:asciiTheme="minorHAnsi" w:hAnsiTheme="minorHAnsi"/>
          <w:noProof/>
          <w:lang w:eastAsia="ru-RU"/>
        </w:rPr>
        <w:drawing>
          <wp:inline distT="0" distB="0" distL="0" distR="0" wp14:anchorId="7BE088CE" wp14:editId="6FED478F">
            <wp:extent cx="956641" cy="20002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2165" t="42498" r="41224" b="32918"/>
                    <a:stretch/>
                  </pic:blipFill>
                  <pic:spPr bwMode="auto">
                    <a:xfrm>
                      <a:off x="0" y="0"/>
                      <a:ext cx="971402" cy="2031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695B" w:rsidRDefault="00BD695B" w:rsidP="00BD695B">
      <w:pPr>
        <w:spacing w:after="0" w:line="240" w:lineRule="auto"/>
        <w:ind w:firstLine="708"/>
        <w:jc w:val="center"/>
        <w:rPr>
          <w:rFonts w:cs="Times New Roman"/>
          <w:szCs w:val="28"/>
        </w:rPr>
      </w:pPr>
    </w:p>
    <w:p w:rsidR="00C917E8" w:rsidRDefault="00C917E8" w:rsidP="00BD695B">
      <w:pPr>
        <w:spacing w:after="0" w:line="240" w:lineRule="auto"/>
        <w:ind w:firstLine="708"/>
        <w:rPr>
          <w:rFonts w:cs="Times New Roman"/>
          <w:szCs w:val="28"/>
        </w:rPr>
      </w:pPr>
      <w:r w:rsidRPr="00067B7D">
        <w:rPr>
          <w:rFonts w:cs="Times New Roman"/>
          <w:szCs w:val="28"/>
        </w:rPr>
        <w:t>Правиль</w:t>
      </w:r>
      <w:r>
        <w:rPr>
          <w:rFonts w:cs="Times New Roman"/>
          <w:szCs w:val="28"/>
        </w:rPr>
        <w:t xml:space="preserve">ный ответ: </w:t>
      </w:r>
      <w:r w:rsidR="00BD695B">
        <w:rPr>
          <w:rFonts w:cs="Times New Roman"/>
          <w:szCs w:val="28"/>
        </w:rPr>
        <w:t>укоротить/ с</w:t>
      </w:r>
      <w:r>
        <w:rPr>
          <w:rFonts w:cs="Times New Roman"/>
          <w:szCs w:val="28"/>
        </w:rPr>
        <w:t>ократить/</w:t>
      </w:r>
      <w:r w:rsidR="00BD695B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делать короче</w:t>
      </w:r>
    </w:p>
    <w:p w:rsidR="00C917E8" w:rsidRDefault="00C917E8" w:rsidP="00BD695B">
      <w:pPr>
        <w:spacing w:after="0" w:line="240" w:lineRule="auto"/>
        <w:ind w:firstLine="708"/>
        <w:rPr>
          <w:rFonts w:cs="Times New Roman"/>
          <w:szCs w:val="28"/>
        </w:rPr>
      </w:pPr>
      <w:r w:rsidRPr="000B717A">
        <w:rPr>
          <w:rFonts w:cs="Times New Roman"/>
          <w:szCs w:val="28"/>
        </w:rPr>
        <w:t>Компетенции (индикаторы): ОПК-2. (ОПК-2.1)</w:t>
      </w:r>
    </w:p>
    <w:p w:rsidR="00C917E8" w:rsidRDefault="00C917E8" w:rsidP="00C917E8">
      <w:pPr>
        <w:spacing w:after="0" w:line="240" w:lineRule="auto"/>
        <w:ind w:firstLine="360"/>
        <w:rPr>
          <w:rFonts w:cs="Times New Roman"/>
          <w:szCs w:val="28"/>
        </w:rPr>
      </w:pPr>
    </w:p>
    <w:p w:rsidR="00C917E8" w:rsidRPr="004B2B1B" w:rsidRDefault="00C917E8" w:rsidP="00C917E8">
      <w:pPr>
        <w:spacing w:after="0" w:line="240" w:lineRule="auto"/>
        <w:ind w:firstLine="360"/>
        <w:rPr>
          <w:rFonts w:cs="Times New Roman"/>
          <w:szCs w:val="28"/>
        </w:rPr>
      </w:pPr>
    </w:p>
    <w:p w:rsidR="00BD695B" w:rsidRDefault="00BD695B" w:rsidP="00C917E8">
      <w:pPr>
        <w:spacing w:after="0" w:line="240" w:lineRule="auto"/>
        <w:ind w:firstLine="708"/>
        <w:rPr>
          <w:rFonts w:cs="Times New Roman"/>
          <w:b/>
          <w:szCs w:val="28"/>
        </w:rPr>
      </w:pPr>
    </w:p>
    <w:p w:rsidR="00BD695B" w:rsidRDefault="00BD695B" w:rsidP="00C917E8">
      <w:pPr>
        <w:spacing w:after="0" w:line="240" w:lineRule="auto"/>
        <w:ind w:firstLine="708"/>
        <w:rPr>
          <w:rFonts w:cs="Times New Roman"/>
          <w:b/>
          <w:szCs w:val="28"/>
        </w:rPr>
      </w:pPr>
    </w:p>
    <w:p w:rsidR="005053E4" w:rsidRPr="00BD695B" w:rsidRDefault="00C917E8" w:rsidP="00BD695B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C917E8" w:rsidRDefault="00C917E8" w:rsidP="00C917E8">
      <w:pPr>
        <w:spacing w:after="0" w:line="240" w:lineRule="auto"/>
        <w:ind w:firstLine="708"/>
        <w:rPr>
          <w:i/>
        </w:rPr>
      </w:pPr>
      <w:r w:rsidRPr="00463A8D">
        <w:rPr>
          <w:i/>
        </w:rPr>
        <w:t xml:space="preserve">Дайте ответ на вопрос. </w:t>
      </w:r>
    </w:p>
    <w:p w:rsidR="00C917E8" w:rsidRPr="00463A8D" w:rsidRDefault="00C917E8" w:rsidP="00C917E8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5053E4" w:rsidRDefault="00C917E8" w:rsidP="00C917E8">
      <w:pPr>
        <w:pStyle w:val="a8"/>
        <w:numPr>
          <w:ilvl w:val="0"/>
          <w:numId w:val="31"/>
        </w:numPr>
        <w:spacing w:after="0" w:line="240" w:lineRule="auto"/>
        <w:rPr>
          <w:rFonts w:cs="Times New Roman"/>
          <w:szCs w:val="28"/>
        </w:rPr>
      </w:pPr>
      <w:r w:rsidRPr="00631F19">
        <w:rPr>
          <w:rFonts w:cs="Times New Roman"/>
          <w:szCs w:val="28"/>
        </w:rPr>
        <w:t xml:space="preserve">Дайте ответ на вопрос. </w:t>
      </w:r>
    </w:p>
    <w:p w:rsidR="00C917E8" w:rsidRPr="005053E4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5053E4">
        <w:rPr>
          <w:rFonts w:cs="Times New Roman"/>
          <w:szCs w:val="28"/>
        </w:rPr>
        <w:t>Сколько сортов установлено на выпуск таких ассортиментных групп тканей, как шелковые, шерстяные, льняные и хлопчатобумажные?</w:t>
      </w:r>
    </w:p>
    <w:p w:rsidR="00C917E8" w:rsidRPr="00067B7D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67B7D">
        <w:rPr>
          <w:rFonts w:cs="Times New Roman"/>
          <w:szCs w:val="28"/>
        </w:rPr>
        <w:t>Время выполнения – 5 мин.</w:t>
      </w:r>
    </w:p>
    <w:p w:rsidR="00C917E8" w:rsidRPr="00067B7D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67B7D">
        <w:rPr>
          <w:rFonts w:cs="Times New Roman"/>
          <w:szCs w:val="28"/>
        </w:rPr>
        <w:t>Ожидаемый результат: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67B7D">
        <w:rPr>
          <w:rFonts w:cs="Times New Roman"/>
          <w:szCs w:val="28"/>
        </w:rPr>
        <w:t>На хлопчатобумажные, шерстяные и льняные ткан</w:t>
      </w:r>
      <w:r>
        <w:rPr>
          <w:rFonts w:cs="Times New Roman"/>
          <w:szCs w:val="28"/>
        </w:rPr>
        <w:t>и установлено два сорта: I и II</w:t>
      </w:r>
      <w:r w:rsidRPr="00067B7D">
        <w:rPr>
          <w:rFonts w:cs="Times New Roman"/>
          <w:szCs w:val="28"/>
        </w:rPr>
        <w:t xml:space="preserve">. На шелковые ткани установлено три сорта: I, II и III. 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67B7D">
        <w:rPr>
          <w:rFonts w:cs="Times New Roman"/>
          <w:szCs w:val="28"/>
        </w:rPr>
        <w:t xml:space="preserve">Критерий оценивания: </w:t>
      </w:r>
      <w:r w:rsidRPr="0095433C">
        <w:rPr>
          <w:rFonts w:cs="Times New Roman"/>
          <w:szCs w:val="28"/>
        </w:rPr>
        <w:t xml:space="preserve">наличие в ответе таких ключевых элементов как </w:t>
      </w:r>
      <w:r w:rsidRPr="00067B7D">
        <w:rPr>
          <w:rFonts w:cs="Times New Roman"/>
          <w:szCs w:val="28"/>
        </w:rPr>
        <w:t>«хлопчатобумажные, шерстяные и льняные ткани – два сорта, шелковые ткани – три сорта»</w:t>
      </w:r>
    </w:p>
    <w:p w:rsidR="00C917E8" w:rsidRPr="00067B7D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B717A">
        <w:rPr>
          <w:rFonts w:cs="Times New Roman"/>
          <w:szCs w:val="28"/>
        </w:rPr>
        <w:t>Компетенции (индикаторы): ОПК-2. (ОПК-2.1)</w:t>
      </w:r>
    </w:p>
    <w:p w:rsidR="00C917E8" w:rsidRDefault="00C917E8" w:rsidP="00C917E8">
      <w:pPr>
        <w:spacing w:after="0" w:line="240" w:lineRule="auto"/>
        <w:rPr>
          <w:rFonts w:cs="Times New Roman"/>
          <w:szCs w:val="28"/>
        </w:rPr>
      </w:pPr>
    </w:p>
    <w:p w:rsidR="005053E4" w:rsidRDefault="00C917E8" w:rsidP="00C917E8">
      <w:pPr>
        <w:pStyle w:val="a8"/>
        <w:numPr>
          <w:ilvl w:val="0"/>
          <w:numId w:val="31"/>
        </w:numPr>
        <w:spacing w:after="0" w:line="240" w:lineRule="auto"/>
        <w:rPr>
          <w:rFonts w:cs="Times New Roman"/>
          <w:szCs w:val="28"/>
        </w:rPr>
      </w:pPr>
      <w:r w:rsidRPr="00631F19">
        <w:rPr>
          <w:rFonts w:cs="Times New Roman"/>
          <w:szCs w:val="28"/>
        </w:rPr>
        <w:t xml:space="preserve">Дайте ответ на вопрос. </w:t>
      </w:r>
    </w:p>
    <w:p w:rsidR="00C917E8" w:rsidRPr="005053E4" w:rsidRDefault="00C917E8" w:rsidP="005053E4">
      <w:pPr>
        <w:spacing w:after="0" w:line="240" w:lineRule="auto"/>
        <w:ind w:left="708"/>
        <w:rPr>
          <w:rFonts w:cs="Times New Roman"/>
          <w:szCs w:val="28"/>
        </w:rPr>
      </w:pPr>
      <w:r w:rsidRPr="005053E4">
        <w:rPr>
          <w:rFonts w:cs="Times New Roman"/>
          <w:szCs w:val="28"/>
        </w:rPr>
        <w:t>В чем отличие пуговиц I и II сорта?</w:t>
      </w:r>
    </w:p>
    <w:p w:rsidR="00C917E8" w:rsidRPr="002122BE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2122BE">
        <w:rPr>
          <w:rFonts w:cs="Times New Roman"/>
          <w:szCs w:val="28"/>
        </w:rPr>
        <w:t>Время выполнения – 5 мин.</w:t>
      </w:r>
    </w:p>
    <w:p w:rsidR="00C917E8" w:rsidRPr="002122BE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2122BE">
        <w:rPr>
          <w:rFonts w:cs="Times New Roman"/>
          <w:szCs w:val="28"/>
        </w:rPr>
        <w:t>Ожидаемый результат:</w:t>
      </w:r>
    </w:p>
    <w:p w:rsidR="00C917E8" w:rsidRPr="002122BE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2122BE">
        <w:rPr>
          <w:rFonts w:cs="Times New Roman"/>
          <w:szCs w:val="28"/>
        </w:rPr>
        <w:t xml:space="preserve">В I сорте пуговиц дефекты не допускаются. Пуговицы II сорта могут иметь два незначительных дефекта, такие как малозаметные бугорки, пятна, сколы, царапины, точки, незначительную несимметричность расположения глазков и матовость поверхности. </w:t>
      </w:r>
    </w:p>
    <w:p w:rsidR="00C917E8" w:rsidRPr="002122BE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2122BE">
        <w:rPr>
          <w:rFonts w:cs="Times New Roman"/>
          <w:szCs w:val="28"/>
        </w:rPr>
        <w:t xml:space="preserve">Критерий оценивания: </w:t>
      </w:r>
      <w:r w:rsidRPr="00631F19">
        <w:rPr>
          <w:rFonts w:cs="Times New Roman"/>
          <w:szCs w:val="28"/>
        </w:rPr>
        <w:t xml:space="preserve">наличие в ответе таких ключевых элементов как </w:t>
      </w:r>
      <w:r w:rsidRPr="002122BE">
        <w:rPr>
          <w:rFonts w:cs="Times New Roman"/>
          <w:szCs w:val="28"/>
        </w:rPr>
        <w:t>«I сорт пуговиц – дефекты не допускаются, II сорт пуговиц – два незначительных дефекта», а также привести пример минимум двух дефектов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B717A">
        <w:rPr>
          <w:rFonts w:cs="Times New Roman"/>
          <w:szCs w:val="28"/>
        </w:rPr>
        <w:t>Компетенции (индикаторы): ОПК-2. (ОПК-2.1)</w:t>
      </w:r>
    </w:p>
    <w:p w:rsidR="00120BC8" w:rsidRDefault="00120BC8" w:rsidP="00C917E8">
      <w:pPr>
        <w:spacing w:after="0" w:line="240" w:lineRule="auto"/>
        <w:rPr>
          <w:rFonts w:cs="Times New Roman"/>
          <w:szCs w:val="28"/>
        </w:rPr>
      </w:pPr>
    </w:p>
    <w:p w:rsidR="00C917E8" w:rsidRPr="005053E4" w:rsidRDefault="005053E4" w:rsidP="005053E4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C917E8" w:rsidRPr="005053E4">
        <w:rPr>
          <w:rFonts w:cs="Times New Roman"/>
          <w:szCs w:val="28"/>
        </w:rPr>
        <w:t xml:space="preserve">Приведите формулу для расчета количество местных пороков </w:t>
      </w:r>
      <w:r w:rsidR="00C917E8" w:rsidRPr="005053E4">
        <w:rPr>
          <w:rFonts w:cs="Times New Roman"/>
          <w:i/>
          <w:szCs w:val="28"/>
        </w:rPr>
        <w:t>П</w:t>
      </w:r>
      <w:r w:rsidR="00C917E8" w:rsidRPr="005053E4">
        <w:rPr>
          <w:rFonts w:cs="Times New Roman"/>
          <w:i/>
          <w:szCs w:val="28"/>
          <w:vertAlign w:val="subscript"/>
        </w:rPr>
        <w:t xml:space="preserve">У, </w:t>
      </w:r>
      <w:r w:rsidR="00C917E8" w:rsidRPr="005053E4">
        <w:rPr>
          <w:rFonts w:cs="Times New Roman"/>
          <w:szCs w:val="28"/>
        </w:rPr>
        <w:t>при отклонении фактической длины куска от условной, согласно ГОСТ 161-86 «Ткани хлопчатобумажные, смешанные и из пряжи химических волокон. Определение сортности».</w:t>
      </w:r>
    </w:p>
    <w:p w:rsidR="00C917E8" w:rsidRDefault="00C917E8" w:rsidP="005053E4">
      <w:pPr>
        <w:spacing w:after="0" w:line="240" w:lineRule="auto"/>
        <w:ind w:firstLine="708"/>
        <w:jc w:val="left"/>
        <w:rPr>
          <w:rFonts w:cs="Times New Roman"/>
          <w:szCs w:val="28"/>
        </w:rPr>
      </w:pPr>
      <w:r w:rsidRPr="005813A3">
        <w:rPr>
          <w:rFonts w:cs="Times New Roman"/>
          <w:szCs w:val="28"/>
        </w:rPr>
        <w:t>Время выполнения – 15 мин.</w:t>
      </w:r>
    </w:p>
    <w:p w:rsidR="00C917E8" w:rsidRPr="005813A3" w:rsidRDefault="00C917E8" w:rsidP="005053E4">
      <w:pPr>
        <w:spacing w:after="0" w:line="240" w:lineRule="auto"/>
        <w:ind w:firstLine="708"/>
        <w:jc w:val="left"/>
        <w:rPr>
          <w:rFonts w:cs="Times New Roman"/>
          <w:szCs w:val="28"/>
        </w:rPr>
      </w:pPr>
      <w:r w:rsidRPr="005813A3">
        <w:rPr>
          <w:rFonts w:cs="Times New Roman"/>
          <w:szCs w:val="28"/>
        </w:rPr>
        <w:t>Ожидаемый результат:</w:t>
      </w:r>
    </w:p>
    <w:p w:rsidR="00C917E8" w:rsidRPr="005813A3" w:rsidRDefault="00C917E8" w:rsidP="005053E4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5813A3">
        <w:rPr>
          <w:rFonts w:cs="Times New Roman"/>
          <w:szCs w:val="28"/>
        </w:rPr>
        <w:t xml:space="preserve">При отклонении фактической длины куска от условной количество местных пороков </w:t>
      </w:r>
      <w:proofErr w:type="spellStart"/>
      <w:r w:rsidRPr="005813A3">
        <w:rPr>
          <w:rFonts w:cs="Times New Roman"/>
          <w:i/>
          <w:szCs w:val="28"/>
        </w:rPr>
        <w:t>П</w:t>
      </w:r>
      <w:r w:rsidRPr="005813A3">
        <w:rPr>
          <w:rFonts w:cs="Times New Roman"/>
          <w:i/>
          <w:szCs w:val="28"/>
          <w:vertAlign w:val="subscript"/>
        </w:rPr>
        <w:t>у</w:t>
      </w:r>
      <w:proofErr w:type="spellEnd"/>
      <w:r w:rsidRPr="005813A3">
        <w:rPr>
          <w:rFonts w:cs="Times New Roman"/>
          <w:szCs w:val="28"/>
          <w:vertAlign w:val="subscript"/>
        </w:rPr>
        <w:t xml:space="preserve"> </w:t>
      </w:r>
      <w:r w:rsidRPr="005813A3">
        <w:rPr>
          <w:rFonts w:cs="Times New Roman"/>
          <w:szCs w:val="28"/>
        </w:rPr>
        <w:t>пересчитывают на условную длину куска по формуле:</w:t>
      </w:r>
    </w:p>
    <w:p w:rsidR="00C917E8" w:rsidRPr="005813A3" w:rsidRDefault="00C917E8" w:rsidP="00C917E8">
      <w:pPr>
        <w:spacing w:after="0" w:line="240" w:lineRule="auto"/>
        <w:jc w:val="left"/>
        <w:rPr>
          <w:rFonts w:cs="Times New Roman"/>
          <w:szCs w:val="28"/>
        </w:rPr>
      </w:pPr>
    </w:p>
    <w:p w:rsidR="00C917E8" w:rsidRPr="005813A3" w:rsidRDefault="00C917E8" w:rsidP="00BD695B">
      <w:pPr>
        <w:spacing w:after="0" w:line="240" w:lineRule="auto"/>
        <w:jc w:val="right"/>
        <w:rPr>
          <w:rFonts w:cs="Times New Roman"/>
          <w:i/>
          <w:szCs w:val="28"/>
        </w:rPr>
      </w:pPr>
      <w:proofErr w:type="spellStart"/>
      <w:r w:rsidRPr="005813A3">
        <w:rPr>
          <w:rFonts w:cs="Times New Roman"/>
          <w:i/>
          <w:szCs w:val="28"/>
        </w:rPr>
        <w:t>П</w:t>
      </w:r>
      <w:r w:rsidRPr="005813A3">
        <w:rPr>
          <w:rFonts w:cs="Times New Roman"/>
          <w:i/>
          <w:szCs w:val="28"/>
          <w:vertAlign w:val="subscript"/>
        </w:rPr>
        <w:t>у</w:t>
      </w:r>
      <w:proofErr w:type="spellEnd"/>
      <m:oMath>
        <m:r>
          <w:rPr>
            <w:rFonts w:ascii="Cambria Math" w:hAnsi="Cambria Math" w:cs="Times New Roman"/>
            <w:szCs w:val="28"/>
            <w:vertAlign w:val="subscript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Cs w:val="28"/>
            <w:vertAlign w:val="subscript"/>
          </w:rPr>
          <m:t>=</m:t>
        </m:r>
      </m:oMath>
      <w:r w:rsidRPr="005813A3">
        <w:rPr>
          <w:rFonts w:cs="Times New Roman"/>
          <w:i/>
          <w:szCs w:val="28"/>
        </w:rPr>
        <w:t>П</w:t>
      </w:r>
      <w:r w:rsidRPr="005813A3">
        <w:rPr>
          <w:rFonts w:cs="Times New Roman"/>
          <w:i/>
          <w:szCs w:val="28"/>
          <w:vertAlign w:val="subscript"/>
        </w:rPr>
        <w:t>ф</w:t>
      </w:r>
      <m:oMath>
        <m:r>
          <w:rPr>
            <w:rFonts w:ascii="Cambria Math" w:hAnsi="Cambria Math" w:cs="Times New Roman"/>
            <w:szCs w:val="28"/>
            <w:vertAlign w:val="subscript"/>
          </w:rPr>
          <m:t xml:space="preserve"> *</m:t>
        </m:r>
        <m:f>
          <m:fPr>
            <m:ctrlPr>
              <w:rPr>
                <w:rFonts w:ascii="Cambria Math" w:hAnsi="Cambria Math" w:cs="Times New Roman"/>
                <w:szCs w:val="28"/>
                <w:vertAlign w:val="subscript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vertAlign w:val="subscript"/>
                <w:lang w:val="en-US"/>
              </w:rPr>
              <m:t>l</m:t>
            </m:r>
            <m:r>
              <w:rPr>
                <w:rFonts w:ascii="Cambria Math" w:hAnsi="Cambria Math" w:cs="Times New Roman"/>
                <w:szCs w:val="28"/>
                <w:vertAlign w:val="subscript"/>
              </w:rPr>
              <m:t>у</m:t>
            </m:r>
            <m:ctrlPr>
              <w:rPr>
                <w:rFonts w:ascii="Cambria Math" w:hAnsi="Cambria Math" w:cs="Times New Roman"/>
                <w:i/>
                <w:szCs w:val="28"/>
                <w:vertAlign w:val="subscript"/>
              </w:rPr>
            </m:ctrlP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l</m:t>
            </m:r>
            <m:r>
              <w:rPr>
                <w:rFonts w:ascii="Cambria Math" w:hAnsi="Cambria Math" w:cs="Times New Roman"/>
                <w:szCs w:val="28"/>
              </w:rPr>
              <m:t>ф</m:t>
            </m:r>
          </m:den>
        </m:f>
        <m:r>
          <w:rPr>
            <w:rFonts w:ascii="Cambria Math" w:hAnsi="Cambria Math" w:cs="Times New Roman"/>
            <w:szCs w:val="28"/>
            <w:vertAlign w:val="subscript"/>
          </w:rPr>
          <m:t xml:space="preserve">                                                                    </m:t>
        </m:r>
      </m:oMath>
      <w:r w:rsidR="00BD695B">
        <w:rPr>
          <w:rFonts w:eastAsiaTheme="minorEastAsia" w:cs="Times New Roman"/>
          <w:i/>
          <w:szCs w:val="28"/>
          <w:vertAlign w:val="subscript"/>
        </w:rPr>
        <w:t xml:space="preserve"> (1)</w:t>
      </w:r>
    </w:p>
    <w:p w:rsidR="00C917E8" w:rsidRPr="005813A3" w:rsidRDefault="00C917E8" w:rsidP="00C917E8">
      <w:pPr>
        <w:spacing w:after="0" w:line="240" w:lineRule="auto"/>
        <w:ind w:left="360"/>
        <w:jc w:val="left"/>
        <w:rPr>
          <w:rFonts w:eastAsiaTheme="minorEastAsia" w:cs="Times New Roman"/>
          <w:i/>
          <w:szCs w:val="28"/>
          <w:vertAlign w:val="subscript"/>
        </w:rPr>
      </w:pPr>
    </w:p>
    <w:p w:rsidR="00C917E8" w:rsidRPr="005813A3" w:rsidRDefault="00C917E8" w:rsidP="00C917E8">
      <w:pPr>
        <w:spacing w:after="0" w:line="240" w:lineRule="auto"/>
        <w:jc w:val="left"/>
        <w:rPr>
          <w:rFonts w:cs="Times New Roman"/>
          <w:i/>
          <w:szCs w:val="28"/>
        </w:rPr>
      </w:pPr>
      <w:r w:rsidRPr="005813A3">
        <w:rPr>
          <w:rFonts w:cs="Times New Roman"/>
          <w:szCs w:val="28"/>
        </w:rPr>
        <w:t>Где</w:t>
      </w:r>
      <w:r w:rsidRPr="005813A3">
        <w:rPr>
          <w:rFonts w:cs="Times New Roman"/>
          <w:i/>
          <w:szCs w:val="28"/>
        </w:rPr>
        <w:t xml:space="preserve"> </w:t>
      </w:r>
      <w:proofErr w:type="spellStart"/>
      <w:r w:rsidRPr="005813A3">
        <w:rPr>
          <w:rFonts w:cs="Times New Roman"/>
          <w:i/>
          <w:szCs w:val="28"/>
        </w:rPr>
        <w:t>П</w:t>
      </w:r>
      <w:r w:rsidRPr="005813A3">
        <w:rPr>
          <w:rFonts w:cs="Times New Roman"/>
          <w:i/>
          <w:szCs w:val="28"/>
          <w:vertAlign w:val="subscript"/>
        </w:rPr>
        <w:t>ф</w:t>
      </w:r>
      <w:proofErr w:type="spellEnd"/>
      <w:r w:rsidRPr="005813A3">
        <w:rPr>
          <w:rFonts w:cs="Times New Roman"/>
          <w:i/>
          <w:szCs w:val="28"/>
          <w:vertAlign w:val="subscript"/>
        </w:rPr>
        <w:t xml:space="preserve"> </w:t>
      </w:r>
      <w:r w:rsidRPr="005813A3">
        <w:rPr>
          <w:rFonts w:cs="Times New Roman"/>
          <w:i/>
          <w:szCs w:val="28"/>
        </w:rPr>
        <w:t xml:space="preserve">– </w:t>
      </w:r>
      <w:r w:rsidRPr="005813A3">
        <w:rPr>
          <w:rFonts w:cs="Times New Roman"/>
          <w:szCs w:val="28"/>
        </w:rPr>
        <w:t>количество пороков на фактической длине куска ткани;</w:t>
      </w:r>
    </w:p>
    <w:p w:rsidR="00C917E8" w:rsidRPr="005813A3" w:rsidRDefault="00C917E8" w:rsidP="00C917E8">
      <w:pPr>
        <w:spacing w:after="0" w:line="240" w:lineRule="auto"/>
        <w:jc w:val="left"/>
        <w:rPr>
          <w:rFonts w:cs="Times New Roman"/>
          <w:i/>
          <w:szCs w:val="28"/>
        </w:rPr>
      </w:pPr>
      <w:r w:rsidRPr="005813A3">
        <w:rPr>
          <w:rFonts w:cs="Times New Roman"/>
          <w:i/>
          <w:szCs w:val="28"/>
        </w:rPr>
        <w:t xml:space="preserve">    </w:t>
      </w:r>
      <w:r>
        <w:rPr>
          <w:rFonts w:cs="Times New Roman"/>
          <w:i/>
          <w:szCs w:val="28"/>
        </w:rPr>
        <w:t xml:space="preserve">  </w:t>
      </w:r>
      <w:r w:rsidRPr="005813A3">
        <w:rPr>
          <w:rFonts w:cs="Times New Roman"/>
          <w:i/>
          <w:szCs w:val="28"/>
        </w:rPr>
        <w:t xml:space="preserve"> </w:t>
      </w:r>
      <w:proofErr w:type="spellStart"/>
      <w:r w:rsidRPr="005813A3">
        <w:rPr>
          <w:rFonts w:cs="Times New Roman"/>
          <w:i/>
          <w:szCs w:val="28"/>
          <w:lang w:val="en-US"/>
        </w:rPr>
        <w:t>l</w:t>
      </w:r>
      <w:r w:rsidRPr="005813A3">
        <w:rPr>
          <w:rFonts w:cs="Times New Roman"/>
          <w:i/>
          <w:szCs w:val="28"/>
          <w:vertAlign w:val="subscript"/>
          <w:lang w:val="en-US"/>
        </w:rPr>
        <w:t>y</w:t>
      </w:r>
      <w:proofErr w:type="spellEnd"/>
      <w:r w:rsidRPr="005813A3">
        <w:rPr>
          <w:rFonts w:cs="Times New Roman"/>
          <w:i/>
          <w:szCs w:val="28"/>
          <w:vertAlign w:val="subscript"/>
        </w:rPr>
        <w:t xml:space="preserve"> </w:t>
      </w:r>
      <w:r w:rsidRPr="005813A3">
        <w:rPr>
          <w:rFonts w:cs="Times New Roman"/>
          <w:i/>
          <w:szCs w:val="28"/>
        </w:rPr>
        <w:t xml:space="preserve">– </w:t>
      </w:r>
      <w:r w:rsidRPr="005813A3">
        <w:rPr>
          <w:rFonts w:cs="Times New Roman"/>
          <w:szCs w:val="28"/>
        </w:rPr>
        <w:t>условная длина куска ткани, м;</w:t>
      </w:r>
    </w:p>
    <w:p w:rsidR="00C917E8" w:rsidRPr="005813A3" w:rsidRDefault="00C917E8" w:rsidP="00C917E8">
      <w:pPr>
        <w:spacing w:after="0" w:line="240" w:lineRule="auto"/>
        <w:jc w:val="left"/>
        <w:rPr>
          <w:rFonts w:cs="Times New Roman"/>
          <w:i/>
          <w:szCs w:val="28"/>
        </w:rPr>
      </w:pPr>
      <w:r w:rsidRPr="005813A3">
        <w:rPr>
          <w:rFonts w:cs="Times New Roman"/>
          <w:i/>
          <w:szCs w:val="28"/>
        </w:rPr>
        <w:t xml:space="preserve">    </w:t>
      </w:r>
      <w:r>
        <w:rPr>
          <w:rFonts w:cs="Times New Roman"/>
          <w:i/>
          <w:szCs w:val="28"/>
        </w:rPr>
        <w:t xml:space="preserve">  </w:t>
      </w:r>
      <w:r w:rsidRPr="005813A3">
        <w:rPr>
          <w:rFonts w:cs="Times New Roman"/>
          <w:i/>
          <w:szCs w:val="28"/>
          <w:lang w:val="en-US"/>
        </w:rPr>
        <w:t>l</w:t>
      </w:r>
      <w:r w:rsidRPr="005813A3">
        <w:rPr>
          <w:rFonts w:cs="Times New Roman"/>
          <w:i/>
          <w:szCs w:val="28"/>
          <w:vertAlign w:val="subscript"/>
        </w:rPr>
        <w:t xml:space="preserve">ф </w:t>
      </w:r>
      <w:r w:rsidRPr="005813A3">
        <w:rPr>
          <w:rFonts w:cs="Times New Roman"/>
          <w:i/>
          <w:szCs w:val="28"/>
        </w:rPr>
        <w:t>–</w:t>
      </w:r>
      <w:r w:rsidRPr="005813A3">
        <w:rPr>
          <w:rFonts w:cs="Times New Roman"/>
          <w:szCs w:val="28"/>
        </w:rPr>
        <w:t xml:space="preserve"> фактическая длина куска ткани, м.</w:t>
      </w:r>
    </w:p>
    <w:p w:rsidR="00C917E8" w:rsidRPr="005813A3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5813A3">
        <w:rPr>
          <w:rFonts w:cs="Times New Roman"/>
          <w:szCs w:val="28"/>
        </w:rPr>
        <w:t xml:space="preserve">Критерий оценивания: Обязательное наличие формулы </w:t>
      </w:r>
    </w:p>
    <w:p w:rsidR="00C917E8" w:rsidRPr="005813A3" w:rsidRDefault="00C917E8" w:rsidP="00C917E8">
      <w:pPr>
        <w:spacing w:after="0" w:line="240" w:lineRule="auto"/>
        <w:jc w:val="center"/>
        <w:rPr>
          <w:rFonts w:cs="Times New Roman"/>
          <w:i/>
          <w:szCs w:val="28"/>
        </w:rPr>
      </w:pPr>
      <w:proofErr w:type="spellStart"/>
      <w:r w:rsidRPr="005813A3">
        <w:rPr>
          <w:rFonts w:cs="Times New Roman"/>
          <w:i/>
          <w:szCs w:val="28"/>
        </w:rPr>
        <w:t>П</w:t>
      </w:r>
      <w:r w:rsidRPr="005813A3">
        <w:rPr>
          <w:rFonts w:cs="Times New Roman"/>
          <w:i/>
          <w:szCs w:val="28"/>
          <w:vertAlign w:val="subscript"/>
        </w:rPr>
        <w:t>у</w:t>
      </w:r>
      <w:proofErr w:type="spellEnd"/>
      <m:oMath>
        <m:r>
          <w:rPr>
            <w:rFonts w:ascii="Cambria Math" w:hAnsi="Cambria Math" w:cs="Times New Roman"/>
            <w:szCs w:val="28"/>
            <w:vertAlign w:val="subscript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Cs w:val="28"/>
            <w:vertAlign w:val="subscript"/>
          </w:rPr>
          <m:t>=</m:t>
        </m:r>
      </m:oMath>
      <w:r w:rsidRPr="005813A3">
        <w:rPr>
          <w:rFonts w:cs="Times New Roman"/>
          <w:i/>
          <w:szCs w:val="28"/>
        </w:rPr>
        <w:t>П</w:t>
      </w:r>
      <w:r w:rsidRPr="005813A3">
        <w:rPr>
          <w:rFonts w:cs="Times New Roman"/>
          <w:i/>
          <w:szCs w:val="28"/>
          <w:vertAlign w:val="subscript"/>
        </w:rPr>
        <w:t>ф</w:t>
      </w:r>
      <m:oMath>
        <m:r>
          <w:rPr>
            <w:rFonts w:ascii="Cambria Math" w:hAnsi="Cambria Math" w:cs="Times New Roman"/>
            <w:szCs w:val="28"/>
            <w:vertAlign w:val="subscript"/>
          </w:rPr>
          <m:t xml:space="preserve"> *</m:t>
        </m:r>
        <m:f>
          <m:fPr>
            <m:ctrlPr>
              <w:rPr>
                <w:rFonts w:ascii="Cambria Math" w:hAnsi="Cambria Math" w:cs="Times New Roman"/>
                <w:szCs w:val="28"/>
                <w:vertAlign w:val="subscript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vertAlign w:val="subscript"/>
                <w:lang w:val="en-US"/>
              </w:rPr>
              <m:t>l</m:t>
            </m:r>
            <m:r>
              <w:rPr>
                <w:rFonts w:ascii="Cambria Math" w:hAnsi="Cambria Math" w:cs="Times New Roman"/>
                <w:szCs w:val="28"/>
                <w:vertAlign w:val="subscript"/>
              </w:rPr>
              <m:t>у</m:t>
            </m:r>
            <m:ctrlPr>
              <w:rPr>
                <w:rFonts w:ascii="Cambria Math" w:hAnsi="Cambria Math" w:cs="Times New Roman"/>
                <w:i/>
                <w:szCs w:val="28"/>
                <w:vertAlign w:val="subscript"/>
              </w:rPr>
            </m:ctrlP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l</m:t>
            </m:r>
            <m:r>
              <w:rPr>
                <w:rFonts w:ascii="Cambria Math" w:hAnsi="Cambria Math" w:cs="Times New Roman"/>
                <w:szCs w:val="28"/>
              </w:rPr>
              <m:t>ф</m:t>
            </m:r>
          </m:den>
        </m:f>
      </m:oMath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B717A">
        <w:rPr>
          <w:rFonts w:cs="Times New Roman"/>
          <w:szCs w:val="28"/>
        </w:rPr>
        <w:lastRenderedPageBreak/>
        <w:t>Компетенции (индикаторы): ОПК-2. (ОПК-2.1)</w:t>
      </w:r>
    </w:p>
    <w:p w:rsidR="00C917E8" w:rsidRPr="005813A3" w:rsidRDefault="00C917E8" w:rsidP="00C917E8">
      <w:pPr>
        <w:spacing w:after="0" w:line="240" w:lineRule="auto"/>
        <w:rPr>
          <w:rFonts w:asciiTheme="minorHAnsi" w:hAnsiTheme="minorHAnsi" w:cs="Times New Roman"/>
          <w:sz w:val="22"/>
          <w:szCs w:val="28"/>
        </w:rPr>
      </w:pPr>
    </w:p>
    <w:p w:rsidR="00C917E8" w:rsidRPr="005053E4" w:rsidRDefault="005053E4" w:rsidP="005053E4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C917E8" w:rsidRPr="005053E4">
        <w:rPr>
          <w:rFonts w:cs="Times New Roman"/>
          <w:szCs w:val="28"/>
        </w:rPr>
        <w:t xml:space="preserve">Приведите формулу для расчета количество местных пороков </w:t>
      </w:r>
      <w:r w:rsidR="00C917E8" w:rsidRPr="005053E4">
        <w:rPr>
          <w:rFonts w:cs="Times New Roman"/>
          <w:i/>
          <w:szCs w:val="28"/>
        </w:rPr>
        <w:t>П</w:t>
      </w:r>
      <w:r w:rsidR="00C917E8" w:rsidRPr="005053E4">
        <w:rPr>
          <w:rFonts w:cs="Times New Roman"/>
          <w:i/>
          <w:szCs w:val="28"/>
          <w:vertAlign w:val="subscript"/>
        </w:rPr>
        <w:t>У</w:t>
      </w:r>
      <w:r w:rsidR="00C917E8" w:rsidRPr="005053E4">
        <w:rPr>
          <w:rFonts w:cs="Times New Roman"/>
          <w:szCs w:val="28"/>
        </w:rPr>
        <w:t xml:space="preserve">, при отклонении фактической длины куска от условной, согласно ГОСТ 358-82 «Ткани чистошерстяные и полушерстяные. Определение сортности» </w:t>
      </w:r>
    </w:p>
    <w:p w:rsidR="00C917E8" w:rsidRPr="009765BC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9765BC">
        <w:rPr>
          <w:rFonts w:cs="Times New Roman"/>
          <w:szCs w:val="28"/>
        </w:rPr>
        <w:t>Время выполнения – 15 мин.</w:t>
      </w:r>
    </w:p>
    <w:p w:rsidR="00C917E8" w:rsidRPr="009765BC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9765BC">
        <w:rPr>
          <w:rFonts w:cs="Times New Roman"/>
          <w:szCs w:val="28"/>
        </w:rPr>
        <w:t>Ожидаемый результат:</w:t>
      </w:r>
    </w:p>
    <w:p w:rsidR="00C917E8" w:rsidRPr="009765BC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9765BC">
        <w:rPr>
          <w:rFonts w:cs="Times New Roman"/>
          <w:szCs w:val="28"/>
        </w:rPr>
        <w:t xml:space="preserve">При отклонении фактической длины куска от условной количество местных пороков </w:t>
      </w:r>
      <w:proofErr w:type="spellStart"/>
      <w:r w:rsidRPr="009765BC">
        <w:rPr>
          <w:rFonts w:cs="Times New Roman"/>
          <w:i/>
          <w:szCs w:val="28"/>
        </w:rPr>
        <w:t>П</w:t>
      </w:r>
      <w:r w:rsidRPr="009765BC">
        <w:rPr>
          <w:rFonts w:cs="Times New Roman"/>
          <w:i/>
          <w:szCs w:val="28"/>
          <w:vertAlign w:val="subscript"/>
        </w:rPr>
        <w:t>у</w:t>
      </w:r>
      <w:proofErr w:type="spellEnd"/>
      <w:r w:rsidRPr="009765BC">
        <w:rPr>
          <w:rFonts w:cs="Times New Roman"/>
          <w:szCs w:val="28"/>
        </w:rPr>
        <w:t xml:space="preserve"> пересчитывают на условную длину куска по формуле:</w:t>
      </w:r>
    </w:p>
    <w:p w:rsidR="00C917E8" w:rsidRPr="005813A3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</w:p>
    <w:p w:rsidR="00C917E8" w:rsidRPr="005813A3" w:rsidRDefault="00C917E8" w:rsidP="002A3D67">
      <w:pPr>
        <w:spacing w:after="0" w:line="240" w:lineRule="auto"/>
        <w:jc w:val="right"/>
        <w:rPr>
          <w:rFonts w:cs="Times New Roman"/>
          <w:i/>
          <w:szCs w:val="28"/>
        </w:rPr>
      </w:pPr>
      <w:proofErr w:type="spellStart"/>
      <w:r w:rsidRPr="005813A3">
        <w:rPr>
          <w:rFonts w:cs="Times New Roman"/>
          <w:i/>
          <w:szCs w:val="28"/>
        </w:rPr>
        <w:t>П</w:t>
      </w:r>
      <w:r w:rsidRPr="005813A3">
        <w:rPr>
          <w:rFonts w:cs="Times New Roman"/>
          <w:i/>
          <w:szCs w:val="28"/>
          <w:vertAlign w:val="subscript"/>
        </w:rPr>
        <w:t>у</w:t>
      </w:r>
      <w:proofErr w:type="spellEnd"/>
      <m:oMath>
        <m:r>
          <w:rPr>
            <w:rFonts w:ascii="Cambria Math" w:hAnsi="Cambria Math" w:cs="Times New Roman"/>
            <w:szCs w:val="28"/>
            <w:vertAlign w:val="subscript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Cs w:val="28"/>
            <w:vertAlign w:val="subscript"/>
          </w:rPr>
          <m:t>=</m:t>
        </m:r>
      </m:oMath>
      <w:r w:rsidRPr="005813A3">
        <w:rPr>
          <w:rFonts w:cs="Times New Roman"/>
          <w:i/>
          <w:szCs w:val="28"/>
        </w:rPr>
        <w:t>П</w:t>
      </w:r>
      <w:r w:rsidRPr="005813A3">
        <w:rPr>
          <w:rFonts w:cs="Times New Roman"/>
          <w:i/>
          <w:szCs w:val="28"/>
          <w:vertAlign w:val="subscript"/>
        </w:rPr>
        <w:t>ф</w:t>
      </w:r>
      <m:oMath>
        <m:r>
          <w:rPr>
            <w:rFonts w:ascii="Cambria Math" w:hAnsi="Cambria Math" w:cs="Times New Roman"/>
            <w:szCs w:val="28"/>
            <w:vertAlign w:val="subscript"/>
          </w:rPr>
          <m:t xml:space="preserve"> *</m:t>
        </m:r>
        <m:f>
          <m:fPr>
            <m:ctrlPr>
              <w:rPr>
                <w:rFonts w:ascii="Cambria Math" w:hAnsi="Cambria Math" w:cs="Times New Roman"/>
                <w:szCs w:val="28"/>
                <w:vertAlign w:val="subscript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vertAlign w:val="subscript"/>
              </w:rPr>
              <m:t>30</m:t>
            </m:r>
            <m:ctrlPr>
              <w:rPr>
                <w:rFonts w:ascii="Cambria Math" w:hAnsi="Cambria Math" w:cs="Times New Roman"/>
                <w:i/>
                <w:szCs w:val="28"/>
                <w:vertAlign w:val="subscript"/>
              </w:rPr>
            </m:ctrlP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l</m:t>
            </m:r>
            <m:r>
              <w:rPr>
                <w:rFonts w:ascii="Cambria Math" w:hAnsi="Cambria Math" w:cs="Times New Roman"/>
                <w:szCs w:val="28"/>
              </w:rPr>
              <m:t>ф</m:t>
            </m:r>
          </m:den>
        </m:f>
        <m:r>
          <w:rPr>
            <w:rFonts w:ascii="Cambria Math" w:hAnsi="Cambria Math" w:cs="Times New Roman"/>
            <w:szCs w:val="28"/>
            <w:vertAlign w:val="subscript"/>
          </w:rPr>
          <m:t xml:space="preserve">                                                                  </m:t>
        </m:r>
      </m:oMath>
      <w:r w:rsidR="002A3D67">
        <w:rPr>
          <w:rFonts w:eastAsiaTheme="minorEastAsia" w:cs="Times New Roman"/>
          <w:i/>
          <w:szCs w:val="28"/>
          <w:vertAlign w:val="subscript"/>
        </w:rPr>
        <w:t xml:space="preserve"> (2)</w:t>
      </w:r>
    </w:p>
    <w:p w:rsidR="00C917E8" w:rsidRPr="005813A3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</w:p>
    <w:p w:rsidR="00C917E8" w:rsidRDefault="00C917E8" w:rsidP="00C917E8">
      <w:pPr>
        <w:pStyle w:val="a8"/>
        <w:spacing w:after="0" w:line="240" w:lineRule="auto"/>
        <w:rPr>
          <w:rFonts w:cs="Times New Roman"/>
          <w:szCs w:val="28"/>
        </w:rPr>
      </w:pPr>
      <w:r w:rsidRPr="005813A3">
        <w:rPr>
          <w:rFonts w:cs="Times New Roman"/>
          <w:szCs w:val="28"/>
        </w:rPr>
        <w:t>Гд</w:t>
      </w:r>
      <w:r>
        <w:rPr>
          <w:rFonts w:cs="Times New Roman"/>
          <w:szCs w:val="28"/>
        </w:rPr>
        <w:t xml:space="preserve">е </w:t>
      </w:r>
      <w:proofErr w:type="spellStart"/>
      <w:r w:rsidRPr="005813A3">
        <w:rPr>
          <w:rFonts w:cs="Times New Roman"/>
          <w:i/>
          <w:szCs w:val="28"/>
        </w:rPr>
        <w:t>П</w:t>
      </w:r>
      <w:r w:rsidRPr="005813A3">
        <w:rPr>
          <w:rFonts w:cs="Times New Roman"/>
          <w:i/>
          <w:szCs w:val="28"/>
          <w:vertAlign w:val="subscript"/>
        </w:rPr>
        <w:t>ф</w:t>
      </w:r>
      <w:proofErr w:type="spellEnd"/>
      <w:r w:rsidRPr="005813A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– количество пороков на </w:t>
      </w:r>
      <w:r w:rsidRPr="005813A3">
        <w:rPr>
          <w:rFonts w:cs="Times New Roman"/>
          <w:szCs w:val="28"/>
        </w:rPr>
        <w:t>фактической длине куска ткани;</w:t>
      </w:r>
    </w:p>
    <w:p w:rsidR="00C917E8" w:rsidRPr="005813A3" w:rsidRDefault="00C917E8" w:rsidP="00C917E8">
      <w:pPr>
        <w:spacing w:after="0" w:line="240" w:lineRule="auto"/>
        <w:ind w:left="36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30 </w:t>
      </w:r>
      <w:r w:rsidRPr="005813A3">
        <w:rPr>
          <w:rFonts w:cs="Times New Roman"/>
          <w:szCs w:val="28"/>
        </w:rPr>
        <w:t>– условная длина куска ткани, м;</w:t>
      </w:r>
    </w:p>
    <w:p w:rsidR="00C917E8" w:rsidRDefault="00C917E8" w:rsidP="002A3D67">
      <w:pPr>
        <w:spacing w:after="0" w:line="240" w:lineRule="auto"/>
        <w:ind w:left="720"/>
        <w:rPr>
          <w:rFonts w:cs="Times New Roman"/>
          <w:szCs w:val="28"/>
        </w:rPr>
      </w:pPr>
      <w:r w:rsidRPr="005813A3">
        <w:rPr>
          <w:rFonts w:cs="Times New Roman"/>
          <w:i/>
          <w:szCs w:val="28"/>
        </w:rPr>
        <w:t xml:space="preserve">      </w:t>
      </w:r>
      <w:proofErr w:type="spellStart"/>
      <w:r w:rsidRPr="005813A3">
        <w:rPr>
          <w:rFonts w:cs="Times New Roman"/>
          <w:i/>
          <w:szCs w:val="28"/>
        </w:rPr>
        <w:t>l</w:t>
      </w:r>
      <w:r w:rsidRPr="005813A3">
        <w:rPr>
          <w:rFonts w:cs="Times New Roman"/>
          <w:i/>
          <w:szCs w:val="28"/>
          <w:vertAlign w:val="subscript"/>
        </w:rPr>
        <w:t>ф</w:t>
      </w:r>
      <w:proofErr w:type="spellEnd"/>
      <w:r w:rsidRPr="005813A3">
        <w:rPr>
          <w:rFonts w:cs="Times New Roman"/>
          <w:szCs w:val="28"/>
        </w:rPr>
        <w:t xml:space="preserve"> – ф</w:t>
      </w:r>
      <w:r w:rsidR="002A3D67">
        <w:rPr>
          <w:rFonts w:cs="Times New Roman"/>
          <w:szCs w:val="28"/>
        </w:rPr>
        <w:t>актическая длина куска ткани, м</w:t>
      </w:r>
    </w:p>
    <w:p w:rsidR="00C917E8" w:rsidRPr="005813A3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5813A3">
        <w:rPr>
          <w:rFonts w:cs="Times New Roman"/>
          <w:szCs w:val="28"/>
        </w:rPr>
        <w:t>Критерий оценивания: Обязательное наличие формулы</w:t>
      </w:r>
    </w:p>
    <w:p w:rsidR="00C917E8" w:rsidRDefault="00C917E8" w:rsidP="005053E4">
      <w:pPr>
        <w:spacing w:after="0" w:line="240" w:lineRule="auto"/>
        <w:ind w:firstLine="708"/>
        <w:rPr>
          <w:rFonts w:cs="Times New Roman"/>
          <w:szCs w:val="28"/>
        </w:rPr>
      </w:pPr>
      <w:r w:rsidRPr="000B717A">
        <w:rPr>
          <w:rFonts w:cs="Times New Roman"/>
          <w:szCs w:val="28"/>
        </w:rPr>
        <w:t>Компетенции (индикаторы): ОПК-2. (ОПК-2.1)</w:t>
      </w:r>
    </w:p>
    <w:p w:rsidR="00C917E8" w:rsidRDefault="00C917E8" w:rsidP="00C917E8">
      <w:pPr>
        <w:spacing w:after="0" w:line="240" w:lineRule="auto"/>
        <w:jc w:val="left"/>
        <w:rPr>
          <w:rFonts w:cs="Times New Roman"/>
          <w:szCs w:val="28"/>
        </w:rPr>
      </w:pPr>
    </w:p>
    <w:p w:rsidR="00654C3D" w:rsidRDefault="00654C3D" w:rsidP="00492524">
      <w:pPr>
        <w:spacing w:line="240" w:lineRule="auto"/>
        <w:jc w:val="center"/>
        <w:rPr>
          <w:rFonts w:cs="Times New Roman"/>
          <w:b/>
          <w:szCs w:val="28"/>
        </w:rPr>
      </w:pPr>
    </w:p>
    <w:p w:rsidR="00654C3D" w:rsidRDefault="00654C3D" w:rsidP="00492524">
      <w:pPr>
        <w:spacing w:line="240" w:lineRule="auto"/>
        <w:jc w:val="center"/>
        <w:rPr>
          <w:rFonts w:cs="Times New Roman"/>
          <w:b/>
          <w:szCs w:val="28"/>
        </w:rPr>
      </w:pPr>
    </w:p>
    <w:p w:rsidR="00035D45" w:rsidRPr="001F0D6B" w:rsidRDefault="00035D45" w:rsidP="001F0D6B">
      <w:pPr>
        <w:jc w:val="center"/>
        <w:rPr>
          <w:rFonts w:cs="Times New Roman"/>
          <w:szCs w:val="28"/>
        </w:rPr>
      </w:pPr>
      <w:bookmarkStart w:id="0" w:name="_GoBack"/>
      <w:bookmarkEnd w:id="0"/>
    </w:p>
    <w:sectPr w:rsidR="00035D45" w:rsidRPr="001F0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39AD"/>
    <w:multiLevelType w:val="hybridMultilevel"/>
    <w:tmpl w:val="2364FFA0"/>
    <w:lvl w:ilvl="0" w:tplc="3E7A3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30AB4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35947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>
    <w:nsid w:val="0C2510CB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EB01E7D"/>
    <w:multiLevelType w:val="hybridMultilevel"/>
    <w:tmpl w:val="AED48FE2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23410C5"/>
    <w:multiLevelType w:val="hybridMultilevel"/>
    <w:tmpl w:val="2E922284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2AD3407"/>
    <w:multiLevelType w:val="hybridMultilevel"/>
    <w:tmpl w:val="73445F50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48E313F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E811B8"/>
    <w:multiLevelType w:val="hybridMultilevel"/>
    <w:tmpl w:val="94AC0D56"/>
    <w:lvl w:ilvl="0" w:tplc="8CFC4C68">
      <w:start w:val="1"/>
      <w:numFmt w:val="russianUpper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8E14CE"/>
    <w:multiLevelType w:val="hybridMultilevel"/>
    <w:tmpl w:val="DFD8DAD4"/>
    <w:lvl w:ilvl="0" w:tplc="F9B6466A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>
    <w:nsid w:val="1F6B7143"/>
    <w:multiLevelType w:val="hybridMultilevel"/>
    <w:tmpl w:val="F1BEC102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0F67835"/>
    <w:multiLevelType w:val="hybridMultilevel"/>
    <w:tmpl w:val="147E8A92"/>
    <w:lvl w:ilvl="0" w:tplc="39C6DE2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796027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194055F"/>
    <w:multiLevelType w:val="hybridMultilevel"/>
    <w:tmpl w:val="B5262A76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006017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975BB9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6C37B9"/>
    <w:multiLevelType w:val="hybridMultilevel"/>
    <w:tmpl w:val="D06E8E06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FCD22E4"/>
    <w:multiLevelType w:val="hybridMultilevel"/>
    <w:tmpl w:val="0F80F30C"/>
    <w:lvl w:ilvl="0" w:tplc="2182BDBA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8C5398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C933025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F051B17"/>
    <w:multiLevelType w:val="hybridMultilevel"/>
    <w:tmpl w:val="ACEC8910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AA2131"/>
    <w:multiLevelType w:val="hybridMultilevel"/>
    <w:tmpl w:val="A98274D0"/>
    <w:lvl w:ilvl="0" w:tplc="D7F0ADE8">
      <w:start w:val="1"/>
      <w:numFmt w:val="russianUpper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8BE0600"/>
    <w:multiLevelType w:val="hybridMultilevel"/>
    <w:tmpl w:val="07083426"/>
    <w:lvl w:ilvl="0" w:tplc="64BAA40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B7F2627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0217F8C"/>
    <w:multiLevelType w:val="hybridMultilevel"/>
    <w:tmpl w:val="1D42CF7C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FF6A0D"/>
    <w:multiLevelType w:val="hybridMultilevel"/>
    <w:tmpl w:val="897E3E00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63C373A"/>
    <w:multiLevelType w:val="hybridMultilevel"/>
    <w:tmpl w:val="C27A49AE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8F94765"/>
    <w:multiLevelType w:val="hybridMultilevel"/>
    <w:tmpl w:val="48E28C50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7C4411B0"/>
    <w:multiLevelType w:val="hybridMultilevel"/>
    <w:tmpl w:val="9642E4B6"/>
    <w:lvl w:ilvl="0" w:tplc="D64CB2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CB862EB"/>
    <w:multiLevelType w:val="hybridMultilevel"/>
    <w:tmpl w:val="BFB05A4A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3"/>
  </w:num>
  <w:num w:numId="3">
    <w:abstractNumId w:val="30"/>
  </w:num>
  <w:num w:numId="4">
    <w:abstractNumId w:val="10"/>
  </w:num>
  <w:num w:numId="5">
    <w:abstractNumId w:val="14"/>
  </w:num>
  <w:num w:numId="6">
    <w:abstractNumId w:val="6"/>
  </w:num>
  <w:num w:numId="7">
    <w:abstractNumId w:val="21"/>
  </w:num>
  <w:num w:numId="8">
    <w:abstractNumId w:val="20"/>
  </w:num>
  <w:num w:numId="9">
    <w:abstractNumId w:val="5"/>
  </w:num>
  <w:num w:numId="10">
    <w:abstractNumId w:val="7"/>
  </w:num>
  <w:num w:numId="11">
    <w:abstractNumId w:val="27"/>
  </w:num>
  <w:num w:numId="12">
    <w:abstractNumId w:val="26"/>
  </w:num>
  <w:num w:numId="13">
    <w:abstractNumId w:val="25"/>
  </w:num>
  <w:num w:numId="14">
    <w:abstractNumId w:val="9"/>
  </w:num>
  <w:num w:numId="15">
    <w:abstractNumId w:val="11"/>
  </w:num>
  <w:num w:numId="16">
    <w:abstractNumId w:val="17"/>
  </w:num>
  <w:num w:numId="17">
    <w:abstractNumId w:val="22"/>
  </w:num>
  <w:num w:numId="18">
    <w:abstractNumId w:val="28"/>
  </w:num>
  <w:num w:numId="19">
    <w:abstractNumId w:val="0"/>
  </w:num>
  <w:num w:numId="20">
    <w:abstractNumId w:val="18"/>
  </w:num>
  <w:num w:numId="21">
    <w:abstractNumId w:val="12"/>
  </w:num>
  <w:num w:numId="22">
    <w:abstractNumId w:val="1"/>
  </w:num>
  <w:num w:numId="23">
    <w:abstractNumId w:val="16"/>
  </w:num>
  <w:num w:numId="24">
    <w:abstractNumId w:val="8"/>
  </w:num>
  <w:num w:numId="25">
    <w:abstractNumId w:val="2"/>
  </w:num>
  <w:num w:numId="26">
    <w:abstractNumId w:val="15"/>
  </w:num>
  <w:num w:numId="27">
    <w:abstractNumId w:val="29"/>
  </w:num>
  <w:num w:numId="28">
    <w:abstractNumId w:val="19"/>
  </w:num>
  <w:num w:numId="29">
    <w:abstractNumId w:val="13"/>
  </w:num>
  <w:num w:numId="30">
    <w:abstractNumId w:val="4"/>
  </w:num>
  <w:num w:numId="31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51"/>
    <w:rsid w:val="000068FD"/>
    <w:rsid w:val="00015732"/>
    <w:rsid w:val="000229F1"/>
    <w:rsid w:val="00035D45"/>
    <w:rsid w:val="00067B7D"/>
    <w:rsid w:val="000819BD"/>
    <w:rsid w:val="00084D72"/>
    <w:rsid w:val="000A17D0"/>
    <w:rsid w:val="000B0FC1"/>
    <w:rsid w:val="000B717A"/>
    <w:rsid w:val="000F4642"/>
    <w:rsid w:val="0011355A"/>
    <w:rsid w:val="00120BC8"/>
    <w:rsid w:val="001419B6"/>
    <w:rsid w:val="00161FC3"/>
    <w:rsid w:val="0016626E"/>
    <w:rsid w:val="001A117F"/>
    <w:rsid w:val="001C39C1"/>
    <w:rsid w:val="001D0C35"/>
    <w:rsid w:val="001E5D1D"/>
    <w:rsid w:val="001F0D6B"/>
    <w:rsid w:val="002055ED"/>
    <w:rsid w:val="00206F06"/>
    <w:rsid w:val="002122BE"/>
    <w:rsid w:val="002239D0"/>
    <w:rsid w:val="002421EC"/>
    <w:rsid w:val="002451F2"/>
    <w:rsid w:val="00253249"/>
    <w:rsid w:val="00297626"/>
    <w:rsid w:val="002A3D67"/>
    <w:rsid w:val="002A3FC5"/>
    <w:rsid w:val="002B541E"/>
    <w:rsid w:val="002C259E"/>
    <w:rsid w:val="002D0E4D"/>
    <w:rsid w:val="002D1BAC"/>
    <w:rsid w:val="002E0242"/>
    <w:rsid w:val="002E04A0"/>
    <w:rsid w:val="002F41E5"/>
    <w:rsid w:val="0031230C"/>
    <w:rsid w:val="00333E80"/>
    <w:rsid w:val="00353427"/>
    <w:rsid w:val="003560AD"/>
    <w:rsid w:val="00357178"/>
    <w:rsid w:val="00380151"/>
    <w:rsid w:val="003A40B4"/>
    <w:rsid w:val="003C5894"/>
    <w:rsid w:val="003D5525"/>
    <w:rsid w:val="003E2538"/>
    <w:rsid w:val="003E76A9"/>
    <w:rsid w:val="003F4516"/>
    <w:rsid w:val="00402718"/>
    <w:rsid w:val="00420506"/>
    <w:rsid w:val="00462F6E"/>
    <w:rsid w:val="0046336F"/>
    <w:rsid w:val="00463A8D"/>
    <w:rsid w:val="00492524"/>
    <w:rsid w:val="004B1B5D"/>
    <w:rsid w:val="004B2B1B"/>
    <w:rsid w:val="004F2190"/>
    <w:rsid w:val="004F226F"/>
    <w:rsid w:val="004F3696"/>
    <w:rsid w:val="005053E4"/>
    <w:rsid w:val="0051617A"/>
    <w:rsid w:val="00547B5B"/>
    <w:rsid w:val="005813A3"/>
    <w:rsid w:val="005819B7"/>
    <w:rsid w:val="0058312E"/>
    <w:rsid w:val="005A309F"/>
    <w:rsid w:val="005C30AC"/>
    <w:rsid w:val="005F702A"/>
    <w:rsid w:val="00611110"/>
    <w:rsid w:val="00637B9E"/>
    <w:rsid w:val="006425E1"/>
    <w:rsid w:val="00643AEB"/>
    <w:rsid w:val="00650CDA"/>
    <w:rsid w:val="006528D8"/>
    <w:rsid w:val="00654C3D"/>
    <w:rsid w:val="006622C7"/>
    <w:rsid w:val="00667BF4"/>
    <w:rsid w:val="00680B52"/>
    <w:rsid w:val="00690C6D"/>
    <w:rsid w:val="006963E9"/>
    <w:rsid w:val="006A5EEE"/>
    <w:rsid w:val="006B46C6"/>
    <w:rsid w:val="006C3009"/>
    <w:rsid w:val="006C41A8"/>
    <w:rsid w:val="006E13C9"/>
    <w:rsid w:val="00716A70"/>
    <w:rsid w:val="00736325"/>
    <w:rsid w:val="00745436"/>
    <w:rsid w:val="00746538"/>
    <w:rsid w:val="00765F07"/>
    <w:rsid w:val="0076799F"/>
    <w:rsid w:val="00774C53"/>
    <w:rsid w:val="00784D9D"/>
    <w:rsid w:val="007A2C32"/>
    <w:rsid w:val="007A3167"/>
    <w:rsid w:val="007B4145"/>
    <w:rsid w:val="007B7618"/>
    <w:rsid w:val="007D17A6"/>
    <w:rsid w:val="007E25F5"/>
    <w:rsid w:val="007F0A22"/>
    <w:rsid w:val="007F29EA"/>
    <w:rsid w:val="007F655A"/>
    <w:rsid w:val="007F7524"/>
    <w:rsid w:val="008117B5"/>
    <w:rsid w:val="00812512"/>
    <w:rsid w:val="0086347C"/>
    <w:rsid w:val="00872765"/>
    <w:rsid w:val="008A56B4"/>
    <w:rsid w:val="008B48B6"/>
    <w:rsid w:val="008D4E75"/>
    <w:rsid w:val="008D4FD2"/>
    <w:rsid w:val="008F691C"/>
    <w:rsid w:val="00916660"/>
    <w:rsid w:val="00920FE9"/>
    <w:rsid w:val="009233AD"/>
    <w:rsid w:val="00945D6A"/>
    <w:rsid w:val="0095433C"/>
    <w:rsid w:val="00967431"/>
    <w:rsid w:val="00973F95"/>
    <w:rsid w:val="009777DA"/>
    <w:rsid w:val="009917B2"/>
    <w:rsid w:val="009B0E0D"/>
    <w:rsid w:val="009C6232"/>
    <w:rsid w:val="009C6E00"/>
    <w:rsid w:val="009F0DC4"/>
    <w:rsid w:val="00A04330"/>
    <w:rsid w:val="00A133FA"/>
    <w:rsid w:val="00A57C8A"/>
    <w:rsid w:val="00A709D7"/>
    <w:rsid w:val="00A76A7F"/>
    <w:rsid w:val="00A81998"/>
    <w:rsid w:val="00A91263"/>
    <w:rsid w:val="00AB17EC"/>
    <w:rsid w:val="00AC7E6D"/>
    <w:rsid w:val="00AF5254"/>
    <w:rsid w:val="00B1266F"/>
    <w:rsid w:val="00B32563"/>
    <w:rsid w:val="00B408AB"/>
    <w:rsid w:val="00B40A8F"/>
    <w:rsid w:val="00B45429"/>
    <w:rsid w:val="00B60475"/>
    <w:rsid w:val="00B713E9"/>
    <w:rsid w:val="00B821EF"/>
    <w:rsid w:val="00B976A4"/>
    <w:rsid w:val="00BA1A6C"/>
    <w:rsid w:val="00BA7D8C"/>
    <w:rsid w:val="00BC5744"/>
    <w:rsid w:val="00BC6420"/>
    <w:rsid w:val="00BD579D"/>
    <w:rsid w:val="00BD643D"/>
    <w:rsid w:val="00BD695B"/>
    <w:rsid w:val="00BF0801"/>
    <w:rsid w:val="00C107BB"/>
    <w:rsid w:val="00C229FA"/>
    <w:rsid w:val="00C23A96"/>
    <w:rsid w:val="00C61DE9"/>
    <w:rsid w:val="00C77A93"/>
    <w:rsid w:val="00C810DD"/>
    <w:rsid w:val="00C917E8"/>
    <w:rsid w:val="00C93BAE"/>
    <w:rsid w:val="00CA741E"/>
    <w:rsid w:val="00CE63CA"/>
    <w:rsid w:val="00D01E4F"/>
    <w:rsid w:val="00D30EB2"/>
    <w:rsid w:val="00D468A5"/>
    <w:rsid w:val="00D5466A"/>
    <w:rsid w:val="00D66373"/>
    <w:rsid w:val="00D864F0"/>
    <w:rsid w:val="00D90451"/>
    <w:rsid w:val="00D97ACC"/>
    <w:rsid w:val="00DB54B6"/>
    <w:rsid w:val="00DC0E3D"/>
    <w:rsid w:val="00DC1AB0"/>
    <w:rsid w:val="00DD6D0A"/>
    <w:rsid w:val="00DD7801"/>
    <w:rsid w:val="00DF7544"/>
    <w:rsid w:val="00E03A81"/>
    <w:rsid w:val="00E17814"/>
    <w:rsid w:val="00E44543"/>
    <w:rsid w:val="00E56F95"/>
    <w:rsid w:val="00E61407"/>
    <w:rsid w:val="00E618F3"/>
    <w:rsid w:val="00E61BC7"/>
    <w:rsid w:val="00E6732B"/>
    <w:rsid w:val="00E96B5C"/>
    <w:rsid w:val="00E97AC8"/>
    <w:rsid w:val="00E97CA2"/>
    <w:rsid w:val="00EA237D"/>
    <w:rsid w:val="00EA5538"/>
    <w:rsid w:val="00F04510"/>
    <w:rsid w:val="00F10462"/>
    <w:rsid w:val="00F32961"/>
    <w:rsid w:val="00F4139F"/>
    <w:rsid w:val="00F43AF9"/>
    <w:rsid w:val="00F44875"/>
    <w:rsid w:val="00F466E2"/>
    <w:rsid w:val="00F50DE8"/>
    <w:rsid w:val="00F5157D"/>
    <w:rsid w:val="00F53DF4"/>
    <w:rsid w:val="00F625E0"/>
    <w:rsid w:val="00F64AA4"/>
    <w:rsid w:val="00F73A56"/>
    <w:rsid w:val="00F82055"/>
    <w:rsid w:val="00F82336"/>
    <w:rsid w:val="00F84D76"/>
    <w:rsid w:val="00FA65F0"/>
    <w:rsid w:val="00FD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A4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16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6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A4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16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6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00C52-7907-4390-9104-D141BEA6D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10</Pages>
  <Words>2125</Words>
  <Characters>12114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106</cp:revision>
  <cp:lastPrinted>2025-04-22T12:32:00Z</cp:lastPrinted>
  <dcterms:created xsi:type="dcterms:W3CDTF">2025-01-28T07:34:00Z</dcterms:created>
  <dcterms:modified xsi:type="dcterms:W3CDTF">2025-04-22T12:33:00Z</dcterms:modified>
</cp:coreProperties>
</file>