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0F" w:rsidRDefault="00A7610F" w:rsidP="00B97F88">
      <w:pPr>
        <w:pStyle w:val="3"/>
        <w:spacing w:after="0"/>
        <w:jc w:val="center"/>
      </w:pPr>
      <w:r w:rsidRPr="00BB4E23">
        <w:t>Комплект оценочных материалов по дисциплин</w:t>
      </w:r>
      <w:r w:rsidR="00915181">
        <w:t>е</w:t>
      </w:r>
    </w:p>
    <w:p w:rsidR="00A7610F" w:rsidRPr="00DC282F" w:rsidRDefault="00A7610F" w:rsidP="00B97F88">
      <w:pPr>
        <w:pStyle w:val="3"/>
        <w:spacing w:after="0"/>
        <w:jc w:val="center"/>
      </w:pPr>
      <w:r w:rsidRPr="00DC282F">
        <w:t>«</w:t>
      </w:r>
      <w:r w:rsidRPr="00DC282F">
        <w:rPr>
          <w:rFonts w:cs="Times New Roman"/>
          <w:szCs w:val="28"/>
        </w:rPr>
        <w:t>Проектирование изделий легкой промышленности в САПР</w:t>
      </w:r>
      <w:r w:rsidR="00915181">
        <w:rPr>
          <w:rFonts w:cs="Times New Roman"/>
          <w:szCs w:val="28"/>
        </w:rPr>
        <w:t>»</w:t>
      </w:r>
    </w:p>
    <w:p w:rsidR="00A7610F" w:rsidRDefault="00A7610F" w:rsidP="00B97F88">
      <w:pPr>
        <w:pStyle w:val="3"/>
        <w:spacing w:after="0"/>
      </w:pPr>
    </w:p>
    <w:p w:rsidR="00B97F88" w:rsidRPr="00B97F88" w:rsidRDefault="00B97F88" w:rsidP="00B97F88">
      <w:pPr>
        <w:spacing w:after="0" w:line="240" w:lineRule="auto"/>
        <w:rPr>
          <w:lang w:eastAsia="en-US"/>
        </w:rPr>
      </w:pPr>
    </w:p>
    <w:p w:rsidR="00A7610F" w:rsidRPr="00DC282F" w:rsidRDefault="00A7610F" w:rsidP="00B97F88">
      <w:pPr>
        <w:pStyle w:val="3"/>
        <w:spacing w:after="0"/>
      </w:pPr>
      <w:r w:rsidRPr="00DC282F">
        <w:t>Задания закрытого типа</w:t>
      </w:r>
    </w:p>
    <w:p w:rsidR="006A45BD" w:rsidRPr="00DC282F" w:rsidRDefault="006A45BD" w:rsidP="00B97F88">
      <w:pPr>
        <w:spacing w:after="0" w:line="240" w:lineRule="auto"/>
        <w:rPr>
          <w:lang w:eastAsia="en-US"/>
        </w:rPr>
      </w:pPr>
    </w:p>
    <w:p w:rsidR="00A7610F" w:rsidRDefault="00A7610F" w:rsidP="00B97F88">
      <w:pPr>
        <w:pStyle w:val="4"/>
        <w:spacing w:after="0"/>
      </w:pPr>
      <w:r w:rsidRPr="00DC282F">
        <w:t>Задания закрытого типа на выбор правильного ответа</w:t>
      </w:r>
    </w:p>
    <w:p w:rsidR="00DC282F" w:rsidRPr="00DC282F" w:rsidRDefault="00DC282F" w:rsidP="00DC282F">
      <w:pPr>
        <w:spacing w:after="0" w:line="240" w:lineRule="auto"/>
        <w:rPr>
          <w:lang w:eastAsia="en-US"/>
        </w:rPr>
      </w:pP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1.</w:t>
      </w:r>
      <w:r w:rsidR="00F0333E">
        <w:rPr>
          <w:rFonts w:ascii="Times New Roman" w:hAnsi="Times New Roman" w:cs="Times New Roman"/>
          <w:sz w:val="28"/>
          <w:szCs w:val="28"/>
        </w:rPr>
        <w:t xml:space="preserve"> </w:t>
      </w:r>
      <w:r w:rsidRPr="00B97F88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Технический документ, определяющий конструкцию, форму и размеры деталей одежды, технические условия на их обработку и раскрой –</w:t>
      </w:r>
      <w:r w:rsidR="00B87C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B87C9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>А) лекала деталей одежды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>Б) шаблоны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>В) рабочие чертежи лекал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Pr="00B97F88">
        <w:rPr>
          <w:rFonts w:ascii="Times New Roman" w:hAnsi="Times New Roman"/>
          <w:sz w:val="28"/>
          <w:szCs w:val="28"/>
        </w:rPr>
        <w:t>технический чертеж конструкции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42298" w:rsidRPr="00B97F88">
        <w:rPr>
          <w:rFonts w:ascii="Times New Roman" w:hAnsi="Times New Roman" w:cs="Times New Roman"/>
          <w:sz w:val="28"/>
          <w:szCs w:val="28"/>
        </w:rPr>
        <w:t>:</w:t>
      </w:r>
      <w:r w:rsidRPr="00B97F88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8A1F96" w:rsidRPr="00B97F88" w:rsidRDefault="008A1F96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B97F88">
        <w:rPr>
          <w:rFonts w:ascii="Times New Roman" w:hAnsi="Times New Roman"/>
          <w:iCs/>
        </w:rPr>
        <w:t xml:space="preserve"> </w:t>
      </w:r>
      <w:r w:rsidRPr="00B97F88">
        <w:rPr>
          <w:rFonts w:ascii="Times New Roman" w:hAnsi="Times New Roman"/>
          <w:iCs/>
          <w:sz w:val="28"/>
          <w:szCs w:val="28"/>
        </w:rPr>
        <w:t>ПК- 5 (ПК-5.3)</w:t>
      </w:r>
    </w:p>
    <w:p w:rsidR="008A1F96" w:rsidRPr="00B97F88" w:rsidRDefault="008A1F96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 xml:space="preserve">2. </w:t>
      </w:r>
      <w:r w:rsidRPr="00B97F88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F8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Детали изделия, скопированные с чертежа конструкции, с нанесенными конструктивными линиями </w:t>
      </w:r>
      <w:r w:rsidRPr="00B97F88">
        <w:rPr>
          <w:rFonts w:ascii="Times New Roman" w:eastAsia="Times New Roman" w:hAnsi="Times New Roman" w:cs="Times New Roman"/>
          <w:sz w:val="28"/>
          <w:szCs w:val="28"/>
        </w:rPr>
        <w:t>(ширин</w:t>
      </w:r>
      <w:r w:rsidRPr="00B97F88">
        <w:rPr>
          <w:rFonts w:ascii="Times New Roman" w:hAnsi="Times New Roman"/>
          <w:sz w:val="28"/>
          <w:szCs w:val="28"/>
        </w:rPr>
        <w:t>ы</w:t>
      </w:r>
      <w:r w:rsidRPr="00B97F88">
        <w:rPr>
          <w:rFonts w:ascii="Times New Roman" w:eastAsia="Times New Roman" w:hAnsi="Times New Roman" w:cs="Times New Roman"/>
          <w:sz w:val="28"/>
          <w:szCs w:val="28"/>
        </w:rPr>
        <w:t xml:space="preserve"> и глубин</w:t>
      </w:r>
      <w:r w:rsidRPr="00B97F88">
        <w:rPr>
          <w:rFonts w:ascii="Times New Roman" w:hAnsi="Times New Roman"/>
          <w:sz w:val="28"/>
          <w:szCs w:val="28"/>
        </w:rPr>
        <w:t>ы</w:t>
      </w:r>
      <w:r w:rsidRPr="00B97F88">
        <w:rPr>
          <w:rFonts w:ascii="Times New Roman" w:eastAsia="Times New Roman" w:hAnsi="Times New Roman" w:cs="Times New Roman"/>
          <w:sz w:val="28"/>
          <w:szCs w:val="28"/>
        </w:rPr>
        <w:t xml:space="preserve"> линии проймы, линии талии, бедер, полузаноса, вытачки, прорези карманов и т. д.)</w:t>
      </w:r>
      <w:r w:rsidRPr="00B97F88">
        <w:rPr>
          <w:rFonts w:ascii="Times New Roman" w:hAnsi="Times New Roman"/>
          <w:sz w:val="28"/>
          <w:szCs w:val="28"/>
        </w:rPr>
        <w:t xml:space="preserve">, </w:t>
      </w:r>
      <w:r w:rsidRPr="00B97F88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B97F88">
        <w:rPr>
          <w:rFonts w:ascii="Times New Roman" w:hAnsi="Times New Roman"/>
          <w:sz w:val="28"/>
          <w:szCs w:val="28"/>
        </w:rPr>
        <w:t>ми</w:t>
      </w:r>
      <w:r w:rsidRPr="00B97F88">
        <w:rPr>
          <w:rFonts w:ascii="Times New Roman" w:eastAsia="Times New Roman" w:hAnsi="Times New Roman" w:cs="Times New Roman"/>
          <w:sz w:val="28"/>
          <w:szCs w:val="28"/>
        </w:rPr>
        <w:t xml:space="preserve"> расположения контрольных знаков</w:t>
      </w:r>
      <w:r w:rsidRPr="00B97F88">
        <w:rPr>
          <w:rFonts w:ascii="Times New Roman" w:hAnsi="Times New Roman"/>
          <w:sz w:val="28"/>
          <w:szCs w:val="28"/>
        </w:rPr>
        <w:t xml:space="preserve">, нитью основы и без </w:t>
      </w:r>
      <w:r w:rsidRPr="00B97F88">
        <w:rPr>
          <w:rFonts w:ascii="Times New Roman" w:hAnsi="Times New Roman" w:cs="Times New Roman"/>
          <w:sz w:val="28"/>
          <w:szCs w:val="28"/>
        </w:rPr>
        <w:t>технологических  припусков на обработку и сборку</w:t>
      </w:r>
      <w:r w:rsidRPr="00B97F88">
        <w:rPr>
          <w:rFonts w:ascii="Times New Roman" w:hAnsi="Times New Roman"/>
          <w:sz w:val="28"/>
          <w:szCs w:val="28"/>
        </w:rPr>
        <w:t xml:space="preserve"> называются</w:t>
      </w:r>
      <w:r w:rsidR="00B87C9D">
        <w:rPr>
          <w:rFonts w:ascii="Times New Roman" w:hAnsi="Times New Roman"/>
          <w:sz w:val="28"/>
          <w:szCs w:val="28"/>
        </w:rPr>
        <w:t>: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F88">
        <w:rPr>
          <w:rFonts w:ascii="Times New Roman" w:hAnsi="Times New Roman"/>
          <w:sz w:val="28"/>
          <w:szCs w:val="28"/>
        </w:rPr>
        <w:t>А) шаблоны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F88">
        <w:rPr>
          <w:rFonts w:ascii="Times New Roman" w:hAnsi="Times New Roman"/>
          <w:sz w:val="28"/>
          <w:szCs w:val="28"/>
        </w:rPr>
        <w:t>Б) рабочие чертежи лекал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F88">
        <w:rPr>
          <w:rFonts w:ascii="Times New Roman" w:hAnsi="Times New Roman"/>
          <w:sz w:val="28"/>
          <w:szCs w:val="28"/>
        </w:rPr>
        <w:t>В) чертежи лекал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F88">
        <w:rPr>
          <w:rFonts w:ascii="Times New Roman" w:hAnsi="Times New Roman"/>
          <w:sz w:val="28"/>
          <w:szCs w:val="28"/>
        </w:rPr>
        <w:t>Г) технический чертеж конструкции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B97F88">
        <w:rPr>
          <w:rFonts w:ascii="Times New Roman" w:hAnsi="Times New Roman"/>
          <w:sz w:val="28"/>
          <w:szCs w:val="28"/>
        </w:rPr>
        <w:t>Правильный ответ: А</w:t>
      </w:r>
    </w:p>
    <w:p w:rsidR="004C316B" w:rsidRPr="00B97F88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B97F88">
        <w:rPr>
          <w:rFonts w:ascii="Times New Roman" w:hAnsi="Times New Roman"/>
          <w:iCs/>
        </w:rPr>
        <w:t xml:space="preserve"> </w:t>
      </w:r>
      <w:r w:rsidRPr="00B97F88">
        <w:rPr>
          <w:rFonts w:ascii="Times New Roman" w:hAnsi="Times New Roman"/>
          <w:iCs/>
          <w:sz w:val="28"/>
          <w:szCs w:val="28"/>
        </w:rPr>
        <w:t>ПК- 5 (ПК-5.3)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3.</w:t>
      </w:r>
      <w:r w:rsidRPr="00B97F8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97F88">
        <w:rPr>
          <w:rFonts w:ascii="Times New Roman" w:hAnsi="Times New Roman" w:cs="Times New Roman"/>
          <w:i/>
          <w:sz w:val="28"/>
          <w:szCs w:val="28"/>
        </w:rPr>
        <w:t>Выберете все правильные ответы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B97F88">
        <w:rPr>
          <w:rFonts w:ascii="Times New Roman" w:hAnsi="Times New Roman"/>
          <w:spacing w:val="-8"/>
          <w:sz w:val="28"/>
          <w:szCs w:val="28"/>
        </w:rPr>
        <w:t>К способам градации лекал относятся: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B97F88">
        <w:rPr>
          <w:rFonts w:ascii="Times New Roman" w:hAnsi="Times New Roman"/>
          <w:spacing w:val="-8"/>
          <w:sz w:val="28"/>
          <w:szCs w:val="28"/>
        </w:rPr>
        <w:t>А) графический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B97F88">
        <w:rPr>
          <w:rFonts w:ascii="Times New Roman" w:hAnsi="Times New Roman"/>
          <w:spacing w:val="-2"/>
          <w:sz w:val="28"/>
          <w:szCs w:val="28"/>
        </w:rPr>
        <w:t>Б)</w:t>
      </w:r>
      <w:r w:rsidR="00B87C9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97F88">
        <w:rPr>
          <w:rFonts w:ascii="Times New Roman" w:hAnsi="Times New Roman"/>
          <w:spacing w:val="-2"/>
          <w:sz w:val="28"/>
          <w:szCs w:val="28"/>
        </w:rPr>
        <w:t xml:space="preserve">пропорционально-расчетный 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/>
          <w:spacing w:val="-2"/>
          <w:sz w:val="28"/>
          <w:szCs w:val="28"/>
        </w:rPr>
      </w:pPr>
      <w:r w:rsidRPr="00B97F88">
        <w:rPr>
          <w:rFonts w:ascii="Times New Roman" w:hAnsi="Times New Roman"/>
          <w:spacing w:val="-2"/>
          <w:sz w:val="28"/>
          <w:szCs w:val="28"/>
        </w:rPr>
        <w:t>В) группировки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/>
          <w:spacing w:val="-2"/>
          <w:sz w:val="28"/>
          <w:szCs w:val="28"/>
        </w:rPr>
      </w:pPr>
      <w:r w:rsidRPr="00B97F88">
        <w:rPr>
          <w:rFonts w:ascii="Times New Roman" w:hAnsi="Times New Roman"/>
          <w:spacing w:val="-2"/>
          <w:sz w:val="28"/>
          <w:szCs w:val="28"/>
        </w:rPr>
        <w:t>Г)</w:t>
      </w:r>
      <w:r w:rsidRPr="00B97F88">
        <w:rPr>
          <w:rFonts w:ascii="Times New Roman" w:hAnsi="Times New Roman"/>
          <w:spacing w:val="-8"/>
          <w:sz w:val="28"/>
          <w:szCs w:val="28"/>
        </w:rPr>
        <w:t xml:space="preserve"> лу</w:t>
      </w:r>
      <w:r w:rsidRPr="00B97F88">
        <w:rPr>
          <w:rFonts w:ascii="Times New Roman" w:hAnsi="Times New Roman"/>
          <w:spacing w:val="-2"/>
          <w:sz w:val="28"/>
          <w:szCs w:val="28"/>
        </w:rPr>
        <w:t>чевой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/>
          <w:spacing w:val="-2"/>
          <w:sz w:val="28"/>
          <w:szCs w:val="28"/>
        </w:rPr>
      </w:pPr>
      <w:r w:rsidRPr="00B97F88">
        <w:rPr>
          <w:rFonts w:ascii="Times New Roman" w:hAnsi="Times New Roman"/>
          <w:spacing w:val="-2"/>
          <w:sz w:val="28"/>
          <w:szCs w:val="28"/>
        </w:rPr>
        <w:t>Д) аналитический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B97F8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97F88">
        <w:rPr>
          <w:rFonts w:ascii="Times New Roman" w:hAnsi="Times New Roman" w:cs="Times New Roman"/>
          <w:sz w:val="28"/>
          <w:szCs w:val="28"/>
        </w:rPr>
        <w:t>, В, Г</w:t>
      </w:r>
    </w:p>
    <w:p w:rsidR="004C316B" w:rsidRPr="00B97F88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B97F88">
        <w:rPr>
          <w:rFonts w:ascii="Times New Roman" w:hAnsi="Times New Roman"/>
          <w:iCs/>
        </w:rPr>
        <w:t xml:space="preserve"> </w:t>
      </w:r>
      <w:r w:rsidRPr="00B97F88">
        <w:rPr>
          <w:rFonts w:ascii="Times New Roman" w:hAnsi="Times New Roman"/>
          <w:iCs/>
          <w:sz w:val="28"/>
          <w:szCs w:val="28"/>
        </w:rPr>
        <w:t>ПК- 5 (ПК-5.3)</w:t>
      </w: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610F" w:rsidRPr="00B97F88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7F88">
        <w:rPr>
          <w:rFonts w:ascii="Times New Roman" w:hAnsi="Times New Roman" w:cs="Times New Roman"/>
          <w:sz w:val="28"/>
          <w:szCs w:val="28"/>
        </w:rPr>
        <w:t>4.</w:t>
      </w:r>
      <w:r w:rsidR="00F0333E">
        <w:rPr>
          <w:rFonts w:ascii="Times New Roman" w:hAnsi="Times New Roman" w:cs="Times New Roman"/>
          <w:sz w:val="28"/>
          <w:szCs w:val="28"/>
        </w:rPr>
        <w:t xml:space="preserve"> </w:t>
      </w:r>
      <w:r w:rsidRPr="00B97F88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B97F88">
        <w:rPr>
          <w:rFonts w:ascii="Times New Roman" w:eastAsia="Times New Roman" w:hAnsi="Times New Roman" w:cs="Times New Roman"/>
          <w:spacing w:val="4"/>
          <w:sz w:val="28"/>
          <w:szCs w:val="28"/>
        </w:rPr>
        <w:t>К стадиям проектирования новых моделей одежды (в соответствии с ЕСКД) относятся:</w:t>
      </w:r>
    </w:p>
    <w:p w:rsidR="00A7610F" w:rsidRPr="00B97F88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B97F8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А) </w:t>
      </w:r>
      <w:proofErr w:type="spellStart"/>
      <w:r w:rsidRPr="00B97F88">
        <w:rPr>
          <w:rFonts w:ascii="Times New Roman" w:eastAsia="Times New Roman" w:hAnsi="Times New Roman" w:cs="Times New Roman"/>
          <w:spacing w:val="4"/>
          <w:sz w:val="28"/>
          <w:szCs w:val="28"/>
        </w:rPr>
        <w:t>допроектные</w:t>
      </w:r>
      <w:proofErr w:type="spellEnd"/>
      <w:r w:rsidRPr="00B97F8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исследования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lastRenderedPageBreak/>
        <w:t>Б) техническое задание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В) техническое предложение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Г) аналитический проект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Д) эскизный проект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Е) технический проект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Ж) рабочий проект</w:t>
      </w:r>
    </w:p>
    <w:p w:rsidR="00A7610F" w:rsidRDefault="00A7610F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,</w:t>
      </w:r>
      <w:r w:rsidR="00B87C9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В, Д,</w:t>
      </w:r>
      <w:r w:rsidR="00F0333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Е,</w:t>
      </w:r>
      <w:r w:rsidR="009A61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Ж</w:t>
      </w:r>
    </w:p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A7610F" w:rsidRPr="00BC54A3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A7610F" w:rsidRPr="00BC54A3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C54A3">
        <w:rPr>
          <w:rFonts w:ascii="Times New Roman" w:hAnsi="Times New Roman" w:cs="Times New Roman"/>
          <w:i/>
          <w:sz w:val="28"/>
          <w:szCs w:val="28"/>
        </w:rPr>
        <w:t>5.</w:t>
      </w:r>
      <w:r w:rsidR="00F033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C54A3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A7610F" w:rsidRDefault="00A7610F" w:rsidP="00B97F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143D">
        <w:rPr>
          <w:rFonts w:ascii="Times New Roman" w:hAnsi="Times New Roman"/>
          <w:sz w:val="28"/>
          <w:szCs w:val="28"/>
        </w:rPr>
        <w:t>Исходными данными для разработки лекал деталей одежды  явля</w:t>
      </w:r>
      <w:r>
        <w:rPr>
          <w:rFonts w:ascii="Times New Roman" w:hAnsi="Times New Roman"/>
          <w:sz w:val="28"/>
          <w:szCs w:val="28"/>
        </w:rPr>
        <w:t>ю</w:t>
      </w:r>
      <w:r w:rsidRPr="008F143D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</w:p>
    <w:p w:rsidR="00A7610F" w:rsidRDefault="00A7610F" w:rsidP="00B97F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B87C9D">
        <w:rPr>
          <w:rFonts w:ascii="Times New Roman" w:hAnsi="Times New Roman"/>
          <w:sz w:val="28"/>
          <w:szCs w:val="28"/>
        </w:rPr>
        <w:t xml:space="preserve"> </w:t>
      </w:r>
      <w:r w:rsidRPr="008F143D">
        <w:rPr>
          <w:rFonts w:ascii="Times New Roman" w:hAnsi="Times New Roman"/>
          <w:sz w:val="28"/>
          <w:szCs w:val="28"/>
        </w:rPr>
        <w:t xml:space="preserve">технический чертеж конструкции изделия с модельными особенностями (или базовой основы) </w:t>
      </w:r>
    </w:p>
    <w:p w:rsidR="00A7610F" w:rsidRDefault="00A7610F" w:rsidP="00B97F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B87C9D">
        <w:rPr>
          <w:rFonts w:ascii="Times New Roman" w:hAnsi="Times New Roman"/>
          <w:sz w:val="28"/>
          <w:szCs w:val="28"/>
        </w:rPr>
        <w:t xml:space="preserve"> </w:t>
      </w:r>
      <w:r w:rsidRPr="008F143D">
        <w:rPr>
          <w:rFonts w:ascii="Times New Roman" w:hAnsi="Times New Roman"/>
          <w:sz w:val="28"/>
          <w:szCs w:val="28"/>
        </w:rPr>
        <w:t>свойства материалов, из которых рекомендуется изготавливать изделия</w:t>
      </w:r>
    </w:p>
    <w:p w:rsidR="00D42298" w:rsidRDefault="00A7610F" w:rsidP="00B97F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B87C9D">
        <w:rPr>
          <w:rFonts w:ascii="Times New Roman" w:hAnsi="Times New Roman"/>
          <w:sz w:val="28"/>
          <w:szCs w:val="28"/>
        </w:rPr>
        <w:t xml:space="preserve"> </w:t>
      </w:r>
      <w:r w:rsidRPr="008F143D">
        <w:rPr>
          <w:rFonts w:ascii="Times New Roman" w:hAnsi="Times New Roman"/>
          <w:sz w:val="28"/>
          <w:szCs w:val="28"/>
        </w:rPr>
        <w:t>выбранные м</w:t>
      </w:r>
      <w:r>
        <w:rPr>
          <w:rFonts w:ascii="Times New Roman" w:hAnsi="Times New Roman"/>
          <w:sz w:val="28"/>
          <w:szCs w:val="28"/>
        </w:rPr>
        <w:t>етоды технологической обработки</w:t>
      </w:r>
    </w:p>
    <w:p w:rsidR="00A7610F" w:rsidRDefault="00A7610F" w:rsidP="00B97F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величины припусков на швы</w:t>
      </w:r>
    </w:p>
    <w:p w:rsidR="00A7610F" w:rsidRPr="008F143D" w:rsidRDefault="00A7610F" w:rsidP="00B97F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размерные признаки фигуры</w:t>
      </w:r>
    </w:p>
    <w:p w:rsidR="00A7610F" w:rsidRPr="00A40C5A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0C5A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212BBC">
        <w:rPr>
          <w:rFonts w:ascii="Times New Roman" w:hAnsi="Times New Roman" w:cs="Times New Roman"/>
          <w:sz w:val="28"/>
          <w:szCs w:val="28"/>
        </w:rPr>
        <w:t xml:space="preserve"> </w:t>
      </w:r>
      <w:r w:rsidRPr="00A40C5A">
        <w:rPr>
          <w:rFonts w:ascii="Times New Roman" w:hAnsi="Times New Roman" w:cs="Times New Roman"/>
          <w:sz w:val="28"/>
          <w:szCs w:val="28"/>
        </w:rPr>
        <w:t>Б,</w:t>
      </w:r>
      <w:r w:rsidR="00B87C9D">
        <w:rPr>
          <w:rFonts w:ascii="Times New Roman" w:hAnsi="Times New Roman" w:cs="Times New Roman"/>
          <w:sz w:val="28"/>
          <w:szCs w:val="28"/>
        </w:rPr>
        <w:t xml:space="preserve"> </w:t>
      </w:r>
      <w:r w:rsidRPr="00A40C5A">
        <w:rPr>
          <w:rFonts w:ascii="Times New Roman" w:hAnsi="Times New Roman" w:cs="Times New Roman"/>
          <w:sz w:val="28"/>
          <w:szCs w:val="28"/>
        </w:rPr>
        <w:t>В</w:t>
      </w:r>
    </w:p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A7610F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C05ED" w:rsidRDefault="001C05ED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C05E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C05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C54A3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1C05ED" w:rsidRPr="001C05ED" w:rsidRDefault="001C05ED" w:rsidP="00B97F88">
      <w:pPr>
        <w:pStyle w:val="ac"/>
        <w:spacing w:before="0" w:after="0" w:line="240" w:lineRule="auto"/>
        <w:ind w:firstLine="709"/>
        <w:rPr>
          <w:sz w:val="28"/>
          <w:szCs w:val="28"/>
        </w:rPr>
      </w:pPr>
      <w:r w:rsidRPr="001C05ED">
        <w:rPr>
          <w:sz w:val="28"/>
          <w:szCs w:val="28"/>
        </w:rPr>
        <w:t xml:space="preserve">Можно ли сохранить контур как лекало в программе «Конструктор»  САПР  </w:t>
      </w:r>
      <w:proofErr w:type="spellStart"/>
      <w:r w:rsidRPr="001C05ED">
        <w:rPr>
          <w:sz w:val="28"/>
          <w:szCs w:val="28"/>
        </w:rPr>
        <w:t>Julivi</w:t>
      </w:r>
      <w:proofErr w:type="spellEnd"/>
    </w:p>
    <w:p w:rsidR="001C05ED" w:rsidRPr="001C05ED" w:rsidRDefault="001C05ED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05ED">
        <w:rPr>
          <w:rFonts w:ascii="Times New Roman" w:hAnsi="Times New Roman" w:cs="Times New Roman"/>
          <w:sz w:val="28"/>
          <w:szCs w:val="28"/>
        </w:rPr>
        <w:t>А) можно</w:t>
      </w:r>
    </w:p>
    <w:p w:rsidR="001C05ED" w:rsidRPr="001C05ED" w:rsidRDefault="001C05ED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05ED">
        <w:rPr>
          <w:rFonts w:ascii="Times New Roman" w:hAnsi="Times New Roman" w:cs="Times New Roman"/>
          <w:sz w:val="28"/>
          <w:szCs w:val="28"/>
        </w:rPr>
        <w:t>Б)</w:t>
      </w:r>
      <w:r w:rsidR="00B87C9D">
        <w:rPr>
          <w:rFonts w:ascii="Times New Roman" w:hAnsi="Times New Roman" w:cs="Times New Roman"/>
          <w:sz w:val="28"/>
          <w:szCs w:val="28"/>
        </w:rPr>
        <w:t xml:space="preserve"> </w:t>
      </w:r>
      <w:r w:rsidRPr="001C05ED">
        <w:rPr>
          <w:rFonts w:ascii="Times New Roman" w:hAnsi="Times New Roman" w:cs="Times New Roman"/>
          <w:sz w:val="28"/>
          <w:szCs w:val="28"/>
        </w:rPr>
        <w:t>нельзя</w:t>
      </w:r>
    </w:p>
    <w:p w:rsidR="001C05ED" w:rsidRDefault="001C05ED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05ED">
        <w:rPr>
          <w:rFonts w:ascii="Times New Roman" w:hAnsi="Times New Roman" w:cs="Times New Roman"/>
          <w:sz w:val="28"/>
          <w:szCs w:val="28"/>
        </w:rPr>
        <w:t>В) можно сохранить только копию</w:t>
      </w:r>
    </w:p>
    <w:p w:rsidR="001C05ED" w:rsidRPr="001C05ED" w:rsidRDefault="001C05ED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1C05ED" w:rsidRDefault="001C05ED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6C5BE1" w:rsidRPr="006C5BE1" w:rsidRDefault="006C5BE1" w:rsidP="006C5B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10F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B35BF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B97F88" w:rsidRPr="002B35BF" w:rsidRDefault="00B97F88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66E1B" w:rsidRPr="00070FEF" w:rsidRDefault="00B66E1B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B66E1B" w:rsidRPr="00070FEF" w:rsidRDefault="00B66E1B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 w:rsidR="003903D9"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A7610F" w:rsidRDefault="00A7610F" w:rsidP="004E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10F" w:rsidRDefault="00F0333E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7610F">
        <w:rPr>
          <w:rFonts w:ascii="Times New Roman" w:hAnsi="Times New Roman" w:cs="Times New Roman"/>
          <w:sz w:val="28"/>
          <w:szCs w:val="28"/>
        </w:rPr>
        <w:t>Установите соответствие между видом лекал и их перечнем</w:t>
      </w:r>
      <w:r w:rsidR="009713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7"/>
        <w:gridCol w:w="760"/>
        <w:gridCol w:w="5444"/>
      </w:tblGrid>
      <w:tr w:rsidR="00A7610F" w:rsidTr="00B97F88">
        <w:tc>
          <w:tcPr>
            <w:tcW w:w="1759" w:type="pct"/>
            <w:gridSpan w:val="2"/>
          </w:tcPr>
          <w:p w:rsidR="00A7610F" w:rsidRDefault="00A7610F" w:rsidP="00F033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вида лекал</w:t>
            </w:r>
          </w:p>
        </w:tc>
        <w:tc>
          <w:tcPr>
            <w:tcW w:w="3241" w:type="pct"/>
            <w:gridSpan w:val="2"/>
          </w:tcPr>
          <w:p w:rsidR="00A7610F" w:rsidRDefault="00B66E1B" w:rsidP="00F033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1A36A1">
              <w:rPr>
                <w:rFonts w:ascii="Times New Roman" w:hAnsi="Times New Roman" w:cs="Times New Roman"/>
                <w:sz w:val="28"/>
                <w:szCs w:val="28"/>
              </w:rPr>
              <w:t>екала</w:t>
            </w:r>
          </w:p>
        </w:tc>
      </w:tr>
      <w:tr w:rsidR="00A7610F" w:rsidTr="00B97F88">
        <w:tc>
          <w:tcPr>
            <w:tcW w:w="235" w:type="pct"/>
          </w:tcPr>
          <w:p w:rsidR="00A7610F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A7610F" w:rsidRPr="001A36A1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</w:tc>
        <w:tc>
          <w:tcPr>
            <w:tcW w:w="397" w:type="pct"/>
          </w:tcPr>
          <w:p w:rsidR="00A7610F" w:rsidRPr="001A36A1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A7610F" w:rsidRPr="001A36A1" w:rsidRDefault="00A7610F" w:rsidP="00AB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/>
                <w:sz w:val="28"/>
                <w:szCs w:val="28"/>
              </w:rPr>
              <w:t xml:space="preserve">лекала </w:t>
            </w:r>
            <w:proofErr w:type="spellStart"/>
            <w:r w:rsidRPr="001A36A1">
              <w:rPr>
                <w:rFonts w:ascii="Times New Roman" w:hAnsi="Times New Roman"/>
                <w:sz w:val="28"/>
                <w:szCs w:val="28"/>
              </w:rPr>
              <w:t>подборта</w:t>
            </w:r>
            <w:proofErr w:type="spellEnd"/>
            <w:r w:rsidRPr="001A36A1">
              <w:rPr>
                <w:rFonts w:ascii="Times New Roman" w:hAnsi="Times New Roman"/>
                <w:sz w:val="28"/>
                <w:szCs w:val="28"/>
              </w:rPr>
              <w:t>, верхний воротник, листочки, клапаны, паты, хлястики, обтачки и др</w:t>
            </w:r>
            <w:r w:rsidR="003D06A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610F" w:rsidTr="00B97F88">
        <w:tc>
          <w:tcPr>
            <w:tcW w:w="235" w:type="pct"/>
          </w:tcPr>
          <w:p w:rsidR="00A7610F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A7610F" w:rsidRPr="001A36A1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Производные</w:t>
            </w:r>
          </w:p>
        </w:tc>
        <w:tc>
          <w:tcPr>
            <w:tcW w:w="397" w:type="pct"/>
          </w:tcPr>
          <w:p w:rsidR="00A7610F" w:rsidRPr="001A36A1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A7610F" w:rsidRPr="001A36A1" w:rsidRDefault="00A7610F" w:rsidP="00AB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/>
                <w:sz w:val="28"/>
                <w:szCs w:val="28"/>
              </w:rPr>
              <w:t xml:space="preserve">лекала для нанесения на плоскость деталей  вытачек, </w:t>
            </w:r>
            <w:proofErr w:type="spellStart"/>
            <w:r w:rsidRPr="001A36A1">
              <w:rPr>
                <w:rFonts w:ascii="Times New Roman" w:hAnsi="Times New Roman"/>
                <w:sz w:val="28"/>
                <w:szCs w:val="28"/>
              </w:rPr>
              <w:t>защипов</w:t>
            </w:r>
            <w:proofErr w:type="spellEnd"/>
            <w:r w:rsidRPr="001A36A1">
              <w:rPr>
                <w:rFonts w:ascii="Times New Roman" w:hAnsi="Times New Roman"/>
                <w:sz w:val="28"/>
                <w:szCs w:val="28"/>
              </w:rPr>
              <w:t>, складок, местоположения карманов и т. д.</w:t>
            </w:r>
          </w:p>
        </w:tc>
      </w:tr>
      <w:tr w:rsidR="00A7610F" w:rsidTr="00B97F88">
        <w:tc>
          <w:tcPr>
            <w:tcW w:w="235" w:type="pct"/>
          </w:tcPr>
          <w:p w:rsidR="00A7610F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A7610F" w:rsidRPr="001A36A1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Намеловочные</w:t>
            </w:r>
            <w:proofErr w:type="spellEnd"/>
          </w:p>
        </w:tc>
        <w:tc>
          <w:tcPr>
            <w:tcW w:w="397" w:type="pct"/>
          </w:tcPr>
          <w:p w:rsidR="00A7610F" w:rsidRPr="001A36A1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A7610F" w:rsidRPr="004E3C59" w:rsidRDefault="00A7610F" w:rsidP="004E3C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6A1">
              <w:rPr>
                <w:rFonts w:ascii="Times New Roman" w:hAnsi="Times New Roman"/>
                <w:sz w:val="28"/>
                <w:szCs w:val="28"/>
              </w:rPr>
              <w:t xml:space="preserve">лекала для </w:t>
            </w:r>
            <w:r w:rsidR="004E3C59" w:rsidRPr="004E3C59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уточнения наиболее ответственных срезов деталей в процессе технологической обработки </w:t>
            </w:r>
            <w:r w:rsidR="004E3C59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="004E3C59" w:rsidRPr="004E3C5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обмелка</w:t>
            </w:r>
            <w:proofErr w:type="spellEnd"/>
            <w:r w:rsidR="004E3C59" w:rsidRPr="004E3C5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нижнего воротника, края борта и др.)</w:t>
            </w:r>
          </w:p>
        </w:tc>
      </w:tr>
      <w:tr w:rsidR="00A7610F" w:rsidTr="00B97F88">
        <w:tc>
          <w:tcPr>
            <w:tcW w:w="235" w:type="pct"/>
          </w:tcPr>
          <w:p w:rsidR="00A7610F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A7610F" w:rsidRPr="006B3385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Обмеловочные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7" w:type="pct"/>
          </w:tcPr>
          <w:p w:rsidR="00A7610F" w:rsidRPr="006B3385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6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A7610F" w:rsidRPr="001A36A1" w:rsidRDefault="00A7610F" w:rsidP="00AB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/>
                <w:sz w:val="28"/>
                <w:szCs w:val="28"/>
              </w:rPr>
              <w:t>лекала деталей спинки, полочки, рукавов, передней и задней частей брюк и т. д.</w:t>
            </w:r>
          </w:p>
        </w:tc>
      </w:tr>
    </w:tbl>
    <w:p w:rsidR="00A7610F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F033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 w:rsidR="00A7610F" w:rsidTr="00F0333E"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10F" w:rsidTr="00F0333E"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A7610F" w:rsidRDefault="00A7610F" w:rsidP="00AB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10F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033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Установите соответствие между на</w:t>
      </w:r>
      <w:r w:rsidR="003D06A5">
        <w:rPr>
          <w:rFonts w:ascii="Times New Roman" w:hAnsi="Times New Roman" w:cs="Times New Roman"/>
          <w:sz w:val="28"/>
          <w:szCs w:val="28"/>
        </w:rPr>
        <w:t>именованием</w:t>
      </w:r>
      <w:r>
        <w:rPr>
          <w:rFonts w:ascii="Times New Roman" w:hAnsi="Times New Roman" w:cs="Times New Roman"/>
          <w:sz w:val="28"/>
          <w:szCs w:val="28"/>
        </w:rPr>
        <w:t xml:space="preserve"> лекал и их характеристикой</w:t>
      </w:r>
      <w:r w:rsidR="009713CA">
        <w:rPr>
          <w:rFonts w:ascii="Times New Roman" w:hAnsi="Times New Roman" w:cs="Times New Roman"/>
          <w:sz w:val="28"/>
          <w:szCs w:val="28"/>
        </w:rPr>
        <w:t>.</w:t>
      </w:r>
    </w:p>
    <w:p w:rsidR="00B97F88" w:rsidRDefault="00B97F88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"/>
        <w:gridCol w:w="2904"/>
        <w:gridCol w:w="745"/>
        <w:gridCol w:w="5427"/>
      </w:tblGrid>
      <w:tr w:rsidR="00A7610F" w:rsidTr="00B97F88">
        <w:tc>
          <w:tcPr>
            <w:tcW w:w="1776" w:type="pct"/>
            <w:gridSpan w:val="2"/>
          </w:tcPr>
          <w:p w:rsidR="00A7610F" w:rsidRDefault="00A7610F" w:rsidP="00413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вида лекал</w:t>
            </w:r>
          </w:p>
        </w:tc>
        <w:tc>
          <w:tcPr>
            <w:tcW w:w="3224" w:type="pct"/>
            <w:gridSpan w:val="2"/>
          </w:tcPr>
          <w:p w:rsidR="00A7610F" w:rsidRDefault="00B66E1B" w:rsidP="00AB1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7610F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A7610F" w:rsidTr="00B97F88">
        <w:tc>
          <w:tcPr>
            <w:tcW w:w="259" w:type="pct"/>
          </w:tcPr>
          <w:p w:rsidR="00A7610F" w:rsidRDefault="00A7610F" w:rsidP="00B87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7C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17" w:type="pct"/>
          </w:tcPr>
          <w:p w:rsidR="00A7610F" w:rsidRPr="008B0FF5" w:rsidRDefault="009A61E0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7610F" w:rsidRPr="008B0FF5">
              <w:rPr>
                <w:rFonts w:ascii="Times New Roman" w:hAnsi="Times New Roman" w:cs="Times New Roman"/>
                <w:sz w:val="28"/>
                <w:szCs w:val="28"/>
              </w:rPr>
              <w:t>екала-оригиналы</w:t>
            </w:r>
          </w:p>
        </w:tc>
        <w:tc>
          <w:tcPr>
            <w:tcW w:w="389" w:type="pct"/>
          </w:tcPr>
          <w:p w:rsidR="00A7610F" w:rsidRPr="006B3385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A0B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6" w:type="pct"/>
          </w:tcPr>
          <w:p w:rsidR="00A7610F" w:rsidRPr="008B0FF5" w:rsidRDefault="00A7610F" w:rsidP="008932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F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получают путем градации лекал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полностью соответствующих подлинному образцу изделия базового размера,</w:t>
            </w:r>
            <w:r w:rsidRPr="008B0F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 рекомендуемые размеры и роста</w:t>
            </w:r>
          </w:p>
        </w:tc>
      </w:tr>
      <w:tr w:rsidR="00A7610F" w:rsidTr="00B97F88">
        <w:tc>
          <w:tcPr>
            <w:tcW w:w="259" w:type="pct"/>
          </w:tcPr>
          <w:p w:rsidR="00A7610F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0B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17" w:type="pct"/>
          </w:tcPr>
          <w:p w:rsidR="00A7610F" w:rsidRPr="008B0FF5" w:rsidRDefault="009A61E0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7610F" w:rsidRPr="008B0FF5">
              <w:rPr>
                <w:rFonts w:ascii="Times New Roman" w:hAnsi="Times New Roman" w:cs="Times New Roman"/>
                <w:sz w:val="28"/>
                <w:szCs w:val="28"/>
              </w:rPr>
              <w:t>екала эталоны</w:t>
            </w:r>
          </w:p>
        </w:tc>
        <w:tc>
          <w:tcPr>
            <w:tcW w:w="389" w:type="pct"/>
          </w:tcPr>
          <w:p w:rsidR="00A7610F" w:rsidRPr="006B3385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A0B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6" w:type="pct"/>
          </w:tcPr>
          <w:p w:rsidR="00A7610F" w:rsidRPr="008B0FF5" w:rsidRDefault="00A7610F" w:rsidP="008932CA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7E64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предназначены для выполнения раскладок </w:t>
            </w:r>
            <w:r w:rsidRPr="008B0F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рекомендуемые размеры и роста</w:t>
            </w:r>
            <w:r w:rsidRPr="007E64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при установлении норм расхода материалов и </w:t>
            </w:r>
            <w:proofErr w:type="spellStart"/>
            <w:r w:rsidRPr="007E64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обмеловок</w:t>
            </w:r>
            <w:proofErr w:type="spellEnd"/>
            <w:r w:rsidRPr="007E64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для раскроя материалов и проверки качества кроя</w:t>
            </w:r>
          </w:p>
        </w:tc>
      </w:tr>
      <w:tr w:rsidR="00A7610F" w:rsidTr="00B97F88">
        <w:tc>
          <w:tcPr>
            <w:tcW w:w="259" w:type="pct"/>
          </w:tcPr>
          <w:p w:rsidR="00A7610F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A0B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17" w:type="pct"/>
          </w:tcPr>
          <w:p w:rsidR="00A7610F" w:rsidRPr="006B3385" w:rsidRDefault="009A61E0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7610F">
              <w:rPr>
                <w:rFonts w:ascii="Times New Roman" w:hAnsi="Times New Roman" w:cs="Times New Roman"/>
                <w:sz w:val="28"/>
                <w:szCs w:val="28"/>
              </w:rPr>
              <w:t>абочие лекала</w:t>
            </w:r>
          </w:p>
        </w:tc>
        <w:tc>
          <w:tcPr>
            <w:tcW w:w="389" w:type="pct"/>
          </w:tcPr>
          <w:p w:rsidR="00A7610F" w:rsidRPr="006B3385" w:rsidRDefault="00A7610F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0B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6" w:type="pct"/>
          </w:tcPr>
          <w:p w:rsidR="00A7610F" w:rsidRPr="007E649C" w:rsidRDefault="00A7610F" w:rsidP="00F033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FF5">
              <w:rPr>
                <w:rFonts w:ascii="Times New Roman" w:hAnsi="Times New Roman" w:cs="Times New Roman"/>
                <w:sz w:val="28"/>
                <w:szCs w:val="28"/>
              </w:rPr>
              <w:t>полностью соответствуют подлинному образцу изделия базисного (основного) размера.</w:t>
            </w:r>
            <w:r w:rsidRPr="008B0F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Их разрабатывает конструктор по окончательным лекалам, </w:t>
            </w:r>
            <w:r w:rsidR="004F68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полученным в результате проведе</w:t>
            </w:r>
            <w:r w:rsidRPr="008B0F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ния примерок и уточнения конструкции</w:t>
            </w:r>
          </w:p>
        </w:tc>
      </w:tr>
    </w:tbl>
    <w:p w:rsidR="00A7610F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F033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</w:tblGrid>
      <w:tr w:rsidR="00A7610F" w:rsidTr="00F0333E"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610F" w:rsidTr="00F0333E"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A7610F" w:rsidRDefault="00A7610F" w:rsidP="00B97F8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4C316B" w:rsidRDefault="004C316B" w:rsidP="00AB1A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07AC" w:rsidRPr="00F007AC" w:rsidRDefault="00A7610F" w:rsidP="00B97F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0333E">
        <w:rPr>
          <w:rFonts w:ascii="Times New Roman" w:hAnsi="Times New Roman" w:cs="Times New Roman"/>
          <w:sz w:val="28"/>
          <w:szCs w:val="28"/>
        </w:rPr>
        <w:t xml:space="preserve"> </w:t>
      </w:r>
      <w:r w:rsidR="00F007AC" w:rsidRPr="00F007AC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</w:t>
      </w:r>
      <w:r w:rsidR="00DC282F">
        <w:rPr>
          <w:rFonts w:ascii="Times New Roman" w:eastAsia="Times New Roman" w:hAnsi="Times New Roman" w:cs="Times New Roman"/>
          <w:sz w:val="28"/>
          <w:szCs w:val="28"/>
        </w:rPr>
        <w:t xml:space="preserve"> между</w:t>
      </w:r>
      <w:r w:rsidR="00F007AC" w:rsidRPr="00F007AC">
        <w:rPr>
          <w:rFonts w:ascii="Times New Roman" w:eastAsia="Times New Roman" w:hAnsi="Times New Roman" w:cs="Times New Roman"/>
          <w:sz w:val="28"/>
          <w:szCs w:val="28"/>
        </w:rPr>
        <w:t xml:space="preserve"> силуэт</w:t>
      </w:r>
      <w:r w:rsidR="00DC282F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F007AC" w:rsidRPr="00F007AC">
        <w:rPr>
          <w:rFonts w:ascii="Times New Roman" w:eastAsia="Times New Roman" w:hAnsi="Times New Roman" w:cs="Times New Roman"/>
          <w:sz w:val="28"/>
          <w:szCs w:val="28"/>
        </w:rPr>
        <w:t xml:space="preserve"> издели</w:t>
      </w:r>
      <w:r w:rsidR="00DC282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07AC" w:rsidRPr="00F007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82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007AC" w:rsidRPr="00F007AC">
        <w:rPr>
          <w:rFonts w:ascii="Times New Roman" w:eastAsia="Times New Roman" w:hAnsi="Times New Roman" w:cs="Times New Roman"/>
          <w:sz w:val="28"/>
          <w:szCs w:val="28"/>
        </w:rPr>
        <w:t>интервалам</w:t>
      </w:r>
      <w:r w:rsidR="00DC282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007AC" w:rsidRPr="00F007AC">
        <w:rPr>
          <w:rFonts w:ascii="Times New Roman" w:eastAsia="Times New Roman" w:hAnsi="Times New Roman" w:cs="Times New Roman"/>
          <w:sz w:val="28"/>
          <w:szCs w:val="28"/>
        </w:rPr>
        <w:t xml:space="preserve"> конструктивных прибавок по линии груди</w:t>
      </w:r>
      <w:r w:rsidR="009713CA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442"/>
        <w:gridCol w:w="2374"/>
        <w:gridCol w:w="2371"/>
      </w:tblGrid>
      <w:tr w:rsidR="003E3452" w:rsidTr="003E3452">
        <w:tc>
          <w:tcPr>
            <w:tcW w:w="4826" w:type="dxa"/>
            <w:gridSpan w:val="2"/>
          </w:tcPr>
          <w:p w:rsidR="003E3452" w:rsidRDefault="003E3452" w:rsidP="003E34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Силуэт</w:t>
            </w:r>
          </w:p>
        </w:tc>
        <w:tc>
          <w:tcPr>
            <w:tcW w:w="4745" w:type="dxa"/>
            <w:gridSpan w:val="2"/>
          </w:tcPr>
          <w:p w:rsidR="003E3452" w:rsidRPr="00F007AC" w:rsidRDefault="003E3452" w:rsidP="003E34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 прибавки</w:t>
            </w:r>
          </w:p>
        </w:tc>
      </w:tr>
      <w:tr w:rsidR="003E3452" w:rsidTr="003E3452">
        <w:tc>
          <w:tcPr>
            <w:tcW w:w="1384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42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полуприлегающий</w:t>
            </w:r>
          </w:p>
        </w:tc>
        <w:tc>
          <w:tcPr>
            <w:tcW w:w="2374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71" w:type="dxa"/>
          </w:tcPr>
          <w:p w:rsidR="003E3452" w:rsidRPr="00F007AC" w:rsidRDefault="003E3452" w:rsidP="00B22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07AC">
              <w:rPr>
                <w:rFonts w:ascii="Times New Roman" w:eastAsia="Times New Roman" w:hAnsi="Times New Roman" w:cs="Times New Roman"/>
                <w:sz w:val="28"/>
                <w:szCs w:val="28"/>
              </w:rPr>
              <w:t>3-4см</w:t>
            </w:r>
          </w:p>
        </w:tc>
      </w:tr>
      <w:tr w:rsidR="003E3452" w:rsidTr="003E3452">
        <w:tc>
          <w:tcPr>
            <w:tcW w:w="1384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42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прямой</w:t>
            </w:r>
          </w:p>
        </w:tc>
        <w:tc>
          <w:tcPr>
            <w:tcW w:w="2374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71" w:type="dxa"/>
          </w:tcPr>
          <w:p w:rsidR="003E3452" w:rsidRPr="00F007AC" w:rsidRDefault="003E3452" w:rsidP="00B22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07AC">
              <w:rPr>
                <w:rFonts w:ascii="Times New Roman" w:eastAsia="Times New Roman" w:hAnsi="Times New Roman" w:cs="Times New Roman"/>
                <w:sz w:val="28"/>
                <w:szCs w:val="28"/>
              </w:rPr>
              <w:t>4-6см</w:t>
            </w:r>
          </w:p>
        </w:tc>
      </w:tr>
      <w:tr w:rsidR="003E3452" w:rsidTr="003E3452">
        <w:tc>
          <w:tcPr>
            <w:tcW w:w="1384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42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прилегающий</w:t>
            </w:r>
          </w:p>
        </w:tc>
        <w:tc>
          <w:tcPr>
            <w:tcW w:w="2374" w:type="dxa"/>
          </w:tcPr>
          <w:p w:rsidR="003E3452" w:rsidRDefault="003E3452" w:rsidP="00AB1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71" w:type="dxa"/>
          </w:tcPr>
          <w:p w:rsidR="003E3452" w:rsidRPr="00F007AC" w:rsidRDefault="003E3452" w:rsidP="00B22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07AC">
              <w:rPr>
                <w:rFonts w:ascii="Times New Roman" w:eastAsia="Times New Roman" w:hAnsi="Times New Roman" w:cs="Times New Roman"/>
                <w:sz w:val="28"/>
                <w:szCs w:val="28"/>
              </w:rPr>
              <w:t>6-10</w:t>
            </w:r>
          </w:p>
        </w:tc>
      </w:tr>
    </w:tbl>
    <w:p w:rsidR="00DA0B61" w:rsidRDefault="00DA0B61" w:rsidP="00AB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07AC" w:rsidRPr="00F007AC" w:rsidRDefault="00F007AC" w:rsidP="00B97F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B97F88">
        <w:rPr>
          <w:rFonts w:ascii="Times New Roman" w:hAnsi="Times New Roman" w:cs="Times New Roman"/>
          <w:sz w:val="28"/>
          <w:szCs w:val="28"/>
        </w:rPr>
        <w:t>:</w:t>
      </w:r>
      <w:r w:rsidRPr="00F007AC">
        <w:rPr>
          <w:rFonts w:ascii="Times New Roman" w:eastAsia="Times New Roman" w:hAnsi="Times New Roman" w:cs="Times New Roman"/>
          <w:sz w:val="28"/>
          <w:szCs w:val="28"/>
        </w:rPr>
        <w:t xml:space="preserve"> 1-Б, 2-В, 3-А</w:t>
      </w:r>
    </w:p>
    <w:p w:rsidR="00F007AC" w:rsidRDefault="00F007AC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A7610F" w:rsidRDefault="00A7610F" w:rsidP="00B97F88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37875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B97F88" w:rsidRDefault="00B97F88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67CFE" w:rsidRPr="0016193A" w:rsidRDefault="00667CFE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667CFE" w:rsidRDefault="00667CFE" w:rsidP="00B97F8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667CFE" w:rsidRPr="0016193A" w:rsidRDefault="00667CFE" w:rsidP="00B97F8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7610F" w:rsidRPr="00346697" w:rsidRDefault="00A7610F" w:rsidP="00B97F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6697">
        <w:rPr>
          <w:rFonts w:ascii="Times New Roman" w:hAnsi="Times New Roman" w:cs="Times New Roman"/>
          <w:sz w:val="28"/>
          <w:szCs w:val="28"/>
        </w:rPr>
        <w:t>1.</w:t>
      </w:r>
      <w:r w:rsidR="00F0333E">
        <w:rPr>
          <w:rFonts w:ascii="Times New Roman" w:hAnsi="Times New Roman" w:cs="Times New Roman"/>
          <w:sz w:val="28"/>
          <w:szCs w:val="28"/>
        </w:rPr>
        <w:t xml:space="preserve"> </w:t>
      </w:r>
      <w:r w:rsidRPr="00346697">
        <w:rPr>
          <w:rFonts w:ascii="Times New Roman" w:hAnsi="Times New Roman" w:cs="Times New Roman"/>
          <w:sz w:val="28"/>
          <w:szCs w:val="28"/>
        </w:rPr>
        <w:t xml:space="preserve">Установите </w:t>
      </w:r>
      <w:r>
        <w:rPr>
          <w:rFonts w:ascii="Times New Roman" w:hAnsi="Times New Roman" w:cs="Times New Roman"/>
          <w:sz w:val="28"/>
          <w:szCs w:val="28"/>
        </w:rPr>
        <w:t xml:space="preserve">правильную </w:t>
      </w:r>
      <w:r w:rsidRPr="00346697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proofErr w:type="gramStart"/>
      <w:r w:rsidRPr="00346697">
        <w:rPr>
          <w:rFonts w:ascii="Times New Roman" w:hAnsi="Times New Roman"/>
          <w:sz w:val="28"/>
          <w:szCs w:val="28"/>
        </w:rPr>
        <w:t>разработки чертежей лекал деталей одежды</w:t>
      </w:r>
      <w:proofErr w:type="gramEnd"/>
      <w:r w:rsidR="009713CA">
        <w:rPr>
          <w:rFonts w:ascii="Times New Roman" w:hAnsi="Times New Roman"/>
          <w:sz w:val="28"/>
          <w:szCs w:val="28"/>
        </w:rPr>
        <w:t>.</w:t>
      </w:r>
      <w:r w:rsidRPr="00346697">
        <w:rPr>
          <w:rFonts w:ascii="Times New Roman" w:hAnsi="Times New Roman"/>
          <w:sz w:val="28"/>
          <w:szCs w:val="28"/>
        </w:rPr>
        <w:t xml:space="preserve"> </w:t>
      </w:r>
    </w:p>
    <w:p w:rsidR="00A7610F" w:rsidRDefault="00A7610F" w:rsidP="00B97F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разрабатывают контуры лекал с учетом технологической обработки</w:t>
      </w:r>
    </w:p>
    <w:p w:rsidR="00A7610F" w:rsidRPr="00346697" w:rsidRDefault="00A7610F" w:rsidP="00B97F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проверяют технический чертеж конструкции</w:t>
      </w:r>
    </w:p>
    <w:p w:rsidR="00A7610F" w:rsidRDefault="00A7610F" w:rsidP="00B97F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 xml:space="preserve">разрабатывают чертежи лекал производных </w:t>
      </w:r>
      <w:r>
        <w:rPr>
          <w:rFonts w:ascii="Times New Roman" w:hAnsi="Times New Roman"/>
          <w:sz w:val="28"/>
          <w:szCs w:val="28"/>
        </w:rPr>
        <w:t>деталей и вспомогательных лекал</w:t>
      </w:r>
    </w:p>
    <w:p w:rsidR="00A7610F" w:rsidRPr="00346697" w:rsidRDefault="00A7610F" w:rsidP="00B97F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копируют чертежи деталей</w:t>
      </w:r>
    </w:p>
    <w:p w:rsidR="00A7610F" w:rsidRPr="00346697" w:rsidRDefault="00A7610F" w:rsidP="00B97F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оформля</w:t>
      </w:r>
      <w:r>
        <w:rPr>
          <w:rFonts w:ascii="Times New Roman" w:hAnsi="Times New Roman"/>
          <w:sz w:val="28"/>
          <w:szCs w:val="28"/>
        </w:rPr>
        <w:t xml:space="preserve">ют чертежи </w:t>
      </w:r>
      <w:r w:rsidR="002305F5">
        <w:rPr>
          <w:rFonts w:ascii="Times New Roman" w:hAnsi="Times New Roman"/>
          <w:sz w:val="28"/>
          <w:szCs w:val="28"/>
        </w:rPr>
        <w:t xml:space="preserve"> основных </w:t>
      </w:r>
      <w:r>
        <w:rPr>
          <w:rFonts w:ascii="Times New Roman" w:hAnsi="Times New Roman"/>
          <w:sz w:val="28"/>
          <w:szCs w:val="28"/>
        </w:rPr>
        <w:t>лекал деталей одежды</w:t>
      </w:r>
    </w:p>
    <w:p w:rsidR="00A7610F" w:rsidRDefault="00A7610F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, Г, А, Д, В</w:t>
      </w:r>
    </w:p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A7610F" w:rsidRDefault="00A7610F" w:rsidP="00B9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5053" w:rsidRDefault="00C05053" w:rsidP="00B9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5BD" w:rsidRDefault="006A45BD" w:rsidP="00C05053">
      <w:pPr>
        <w:pStyle w:val="3"/>
        <w:spacing w:after="0"/>
      </w:pPr>
      <w:r>
        <w:t>Задания открытого типа</w:t>
      </w:r>
    </w:p>
    <w:p w:rsidR="00B97F88" w:rsidRDefault="00B97F88" w:rsidP="00C05053">
      <w:pPr>
        <w:spacing w:after="0" w:line="240" w:lineRule="auto"/>
        <w:rPr>
          <w:lang w:eastAsia="en-US"/>
        </w:rPr>
      </w:pPr>
    </w:p>
    <w:p w:rsidR="002E70E4" w:rsidRPr="003F3B8E" w:rsidRDefault="002E70E4" w:rsidP="00C050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F3B8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6A45BD" w:rsidRPr="003F3B8E" w:rsidRDefault="006A45BD" w:rsidP="00C050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E70E4" w:rsidRPr="003F3B8E" w:rsidRDefault="003F3B8E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3B8E">
        <w:rPr>
          <w:rFonts w:ascii="Times New Roman" w:hAnsi="Times New Roman" w:cs="Times New Roman"/>
          <w:sz w:val="28"/>
          <w:szCs w:val="28"/>
        </w:rPr>
        <w:t>1</w:t>
      </w:r>
      <w:r w:rsidR="002E70E4" w:rsidRPr="003F3B8E">
        <w:rPr>
          <w:rFonts w:ascii="Times New Roman" w:hAnsi="Times New Roman" w:cs="Times New Roman"/>
          <w:sz w:val="28"/>
          <w:szCs w:val="28"/>
        </w:rPr>
        <w:t>.</w:t>
      </w:r>
      <w:r w:rsidR="00623E96" w:rsidRPr="003F3B8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3E96" w:rsidRPr="003F3B8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623E96" w:rsidRPr="003F3B8E">
        <w:rPr>
          <w:rFonts w:ascii="Times New Roman" w:hAnsi="Times New Roman" w:cs="Times New Roman"/>
          <w:i/>
          <w:sz w:val="28"/>
          <w:szCs w:val="28"/>
        </w:rPr>
        <w:t>слово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2E70E4" w:rsidRPr="003F3B8E" w:rsidRDefault="002E70E4" w:rsidP="00C05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3B8E">
        <w:rPr>
          <w:rFonts w:ascii="Times New Roman" w:hAnsi="Times New Roman"/>
          <w:sz w:val="28"/>
          <w:szCs w:val="28"/>
        </w:rPr>
        <w:t xml:space="preserve">Способ _________— самый трудоемкий способ градации, так как </w:t>
      </w:r>
      <w:r w:rsidRPr="003F3B8E">
        <w:rPr>
          <w:rFonts w:ascii="Times New Roman" w:hAnsi="Times New Roman"/>
          <w:spacing w:val="4"/>
          <w:sz w:val="28"/>
          <w:szCs w:val="28"/>
        </w:rPr>
        <w:t xml:space="preserve">предусматривает разработку двух комплектов лекал </w:t>
      </w:r>
      <w:r w:rsidRPr="003F3B8E">
        <w:rPr>
          <w:rFonts w:ascii="Times New Roman" w:hAnsi="Times New Roman"/>
          <w:spacing w:val="-7"/>
          <w:sz w:val="28"/>
          <w:szCs w:val="28"/>
        </w:rPr>
        <w:t>(среднего и смежного с ним или среднего и крайнего раз</w:t>
      </w:r>
      <w:r w:rsidRPr="003F3B8E">
        <w:rPr>
          <w:rFonts w:ascii="Times New Roman" w:hAnsi="Times New Roman"/>
          <w:spacing w:val="-7"/>
          <w:sz w:val="28"/>
          <w:szCs w:val="28"/>
        </w:rPr>
        <w:softHyphen/>
      </w:r>
      <w:r w:rsidRPr="003F3B8E">
        <w:rPr>
          <w:rFonts w:ascii="Times New Roman" w:hAnsi="Times New Roman"/>
          <w:sz w:val="28"/>
          <w:szCs w:val="28"/>
        </w:rPr>
        <w:t>меров), в силу чего — самый точный из всех известных.</w:t>
      </w:r>
    </w:p>
    <w:p w:rsidR="002E70E4" w:rsidRPr="003F3B8E" w:rsidRDefault="002E70E4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3B8E">
        <w:rPr>
          <w:rFonts w:ascii="Times New Roman" w:hAnsi="Times New Roman" w:cs="Times New Roman"/>
          <w:sz w:val="28"/>
          <w:szCs w:val="28"/>
        </w:rPr>
        <w:t>Правильный ответ: группировки</w:t>
      </w:r>
    </w:p>
    <w:p w:rsidR="004C316B" w:rsidRPr="003F3B8E" w:rsidRDefault="004C316B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3B8E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3F3B8E">
        <w:rPr>
          <w:rFonts w:ascii="Times New Roman" w:hAnsi="Times New Roman"/>
          <w:iCs/>
        </w:rPr>
        <w:t xml:space="preserve"> </w:t>
      </w:r>
      <w:r w:rsidRPr="003F3B8E">
        <w:rPr>
          <w:rFonts w:ascii="Times New Roman" w:hAnsi="Times New Roman"/>
          <w:iCs/>
          <w:sz w:val="28"/>
          <w:szCs w:val="28"/>
        </w:rPr>
        <w:t>ПК- 5 (ПК-5.3)</w:t>
      </w:r>
    </w:p>
    <w:p w:rsidR="002E70E4" w:rsidRDefault="002E70E4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E70E4" w:rsidRDefault="003F3B8E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70E4">
        <w:rPr>
          <w:rFonts w:ascii="Times New Roman" w:hAnsi="Times New Roman" w:cs="Times New Roman"/>
          <w:sz w:val="28"/>
          <w:szCs w:val="28"/>
        </w:rPr>
        <w:t>.</w:t>
      </w:r>
      <w:r w:rsidR="00623E96" w:rsidRPr="00623E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3E96" w:rsidRPr="0096615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623E96" w:rsidRPr="0096615E">
        <w:rPr>
          <w:rFonts w:ascii="Times New Roman" w:hAnsi="Times New Roman" w:cs="Times New Roman"/>
          <w:i/>
          <w:sz w:val="28"/>
          <w:szCs w:val="28"/>
        </w:rPr>
        <w:t>слово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2E70E4" w:rsidRDefault="002E70E4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t xml:space="preserve">Сущность 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>___________</w:t>
      </w:r>
      <w:r w:rsidR="00DC282F">
        <w:rPr>
          <w:rFonts w:ascii="Times New Roman" w:hAnsi="Times New Roman"/>
          <w:color w:val="000000"/>
          <w:spacing w:val="8"/>
          <w:sz w:val="28"/>
          <w:szCs w:val="28"/>
        </w:rPr>
        <w:t xml:space="preserve"> </w:t>
      </w:r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t xml:space="preserve">способа 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градации лекал </w:t>
      </w:r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t>за</w:t>
      </w:r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softHyphen/>
      </w:r>
      <w:r w:rsidRPr="00DB58C9">
        <w:rPr>
          <w:rFonts w:ascii="Times New Roman" w:hAnsi="Times New Roman"/>
          <w:color w:val="000000"/>
          <w:spacing w:val="3"/>
          <w:sz w:val="28"/>
          <w:szCs w:val="28"/>
        </w:rPr>
        <w:t>ключается в том, что каждая конструктивная точка лека</w:t>
      </w:r>
      <w:r w:rsidRPr="00DB58C9">
        <w:rPr>
          <w:rFonts w:ascii="Times New Roman" w:hAnsi="Times New Roman"/>
          <w:color w:val="000000"/>
          <w:spacing w:val="3"/>
          <w:sz w:val="28"/>
          <w:szCs w:val="28"/>
        </w:rPr>
        <w:softHyphen/>
      </w:r>
      <w:r w:rsidRPr="00DB58C9">
        <w:rPr>
          <w:rFonts w:ascii="Times New Roman" w:hAnsi="Times New Roman"/>
          <w:color w:val="000000"/>
          <w:spacing w:val="4"/>
          <w:sz w:val="28"/>
          <w:szCs w:val="28"/>
        </w:rPr>
        <w:t xml:space="preserve">ла имеет заранее рассчитанные, на основе изменчивости </w:t>
      </w:r>
      <w:r w:rsidRPr="00DB58C9">
        <w:rPr>
          <w:rFonts w:ascii="Times New Roman" w:hAnsi="Times New Roman"/>
          <w:color w:val="000000"/>
          <w:spacing w:val="6"/>
          <w:sz w:val="28"/>
          <w:szCs w:val="28"/>
        </w:rPr>
        <w:t>подчиненных размерных признаков, приращения по го</w:t>
      </w:r>
      <w:r w:rsidRPr="00DB58C9">
        <w:rPr>
          <w:rFonts w:ascii="Times New Roman" w:hAnsi="Times New Roman"/>
          <w:color w:val="000000"/>
          <w:spacing w:val="6"/>
          <w:sz w:val="28"/>
          <w:szCs w:val="28"/>
        </w:rPr>
        <w:softHyphen/>
      </w:r>
      <w:r w:rsidRPr="00DB58C9">
        <w:rPr>
          <w:rFonts w:ascii="Times New Roman" w:hAnsi="Times New Roman"/>
          <w:color w:val="000000"/>
          <w:spacing w:val="5"/>
          <w:sz w:val="28"/>
          <w:szCs w:val="28"/>
        </w:rPr>
        <w:t>ризонтали и вертикали для смежных размеров и ростов.</w:t>
      </w:r>
    </w:p>
    <w:p w:rsidR="002E70E4" w:rsidRDefault="002E70E4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8241A9">
        <w:rPr>
          <w:rFonts w:ascii="Times New Roman" w:hAnsi="Times New Roman"/>
          <w:color w:val="000000"/>
          <w:spacing w:val="8"/>
          <w:sz w:val="28"/>
          <w:szCs w:val="28"/>
        </w:rPr>
        <w:t xml:space="preserve"> </w:t>
      </w:r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t>пропорционально</w:t>
      </w:r>
      <w:r w:rsidR="00B36E16">
        <w:rPr>
          <w:rFonts w:ascii="Times New Roman" w:hAnsi="Times New Roman"/>
          <w:color w:val="000000"/>
          <w:spacing w:val="8"/>
          <w:sz w:val="28"/>
          <w:szCs w:val="28"/>
        </w:rPr>
        <w:t xml:space="preserve"> </w:t>
      </w:r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t>-</w:t>
      </w:r>
      <w:r w:rsidR="00B36E16">
        <w:rPr>
          <w:rFonts w:ascii="Times New Roman" w:hAnsi="Times New Roman"/>
          <w:color w:val="000000"/>
          <w:spacing w:val="8"/>
          <w:sz w:val="28"/>
          <w:szCs w:val="28"/>
        </w:rPr>
        <w:t xml:space="preserve"> </w:t>
      </w:r>
      <w:proofErr w:type="gramStart"/>
      <w:r w:rsidRPr="00DB58C9">
        <w:rPr>
          <w:rFonts w:ascii="Times New Roman" w:hAnsi="Times New Roman"/>
          <w:color w:val="000000"/>
          <w:spacing w:val="8"/>
          <w:sz w:val="28"/>
          <w:szCs w:val="28"/>
        </w:rPr>
        <w:t>расчетного</w:t>
      </w:r>
      <w:proofErr w:type="gramEnd"/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 </w:t>
      </w:r>
    </w:p>
    <w:p w:rsidR="004C316B" w:rsidRDefault="004C316B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2E70E4" w:rsidRDefault="002E70E4" w:rsidP="00C050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70E4" w:rsidRPr="002E11D4" w:rsidRDefault="003F3B8E" w:rsidP="00C05053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333333"/>
          <w:sz w:val="28"/>
          <w:szCs w:val="28"/>
        </w:rPr>
      </w:pPr>
      <w:r>
        <w:rPr>
          <w:rStyle w:val="a4"/>
          <w:b w:val="0"/>
          <w:color w:val="333333"/>
          <w:sz w:val="28"/>
          <w:szCs w:val="28"/>
        </w:rPr>
        <w:t>3</w:t>
      </w:r>
      <w:r w:rsidR="002E70E4" w:rsidRPr="002E11D4">
        <w:rPr>
          <w:rStyle w:val="a4"/>
          <w:b w:val="0"/>
          <w:color w:val="333333"/>
          <w:sz w:val="28"/>
          <w:szCs w:val="28"/>
        </w:rPr>
        <w:t>.</w:t>
      </w:r>
      <w:r w:rsidR="00623E96" w:rsidRPr="00623E96">
        <w:rPr>
          <w:iCs/>
          <w:sz w:val="28"/>
          <w:szCs w:val="28"/>
        </w:rPr>
        <w:t xml:space="preserve"> </w:t>
      </w:r>
      <w:r w:rsidR="00623E96" w:rsidRPr="009713CA">
        <w:rPr>
          <w:i/>
          <w:iCs/>
          <w:sz w:val="28"/>
          <w:szCs w:val="28"/>
        </w:rPr>
        <w:t xml:space="preserve">Напишите пропущенное </w:t>
      </w:r>
      <w:r w:rsidR="00623E96" w:rsidRPr="009713CA">
        <w:rPr>
          <w:i/>
          <w:sz w:val="28"/>
          <w:szCs w:val="28"/>
        </w:rPr>
        <w:t>слово</w:t>
      </w:r>
      <w:r w:rsidR="009713CA">
        <w:rPr>
          <w:i/>
          <w:sz w:val="28"/>
          <w:szCs w:val="28"/>
        </w:rPr>
        <w:t>.</w:t>
      </w:r>
    </w:p>
    <w:p w:rsidR="002E70E4" w:rsidRPr="0096615E" w:rsidRDefault="002E70E4" w:rsidP="00C05053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/>
          <w:spacing w:val="4"/>
          <w:sz w:val="28"/>
          <w:szCs w:val="28"/>
        </w:rPr>
      </w:pPr>
      <w:r w:rsidRPr="0096615E">
        <w:rPr>
          <w:rStyle w:val="a4"/>
          <w:b w:val="0"/>
          <w:sz w:val="28"/>
          <w:szCs w:val="28"/>
        </w:rPr>
        <w:t>Метод ________</w:t>
      </w:r>
      <w:r w:rsidR="00DC282F">
        <w:rPr>
          <w:rStyle w:val="a4"/>
          <w:b w:val="0"/>
          <w:sz w:val="28"/>
          <w:szCs w:val="28"/>
        </w:rPr>
        <w:t xml:space="preserve"> </w:t>
      </w:r>
      <w:r w:rsidRPr="0096615E">
        <w:rPr>
          <w:rStyle w:val="a4"/>
          <w:b w:val="0"/>
          <w:sz w:val="28"/>
          <w:szCs w:val="28"/>
        </w:rPr>
        <w:t xml:space="preserve">проектирования одежды </w:t>
      </w:r>
      <w:r w:rsidRPr="0096615E">
        <w:rPr>
          <w:b/>
          <w:sz w:val="28"/>
          <w:szCs w:val="28"/>
        </w:rPr>
        <w:t xml:space="preserve">— </w:t>
      </w:r>
      <w:r w:rsidRPr="0096615E">
        <w:rPr>
          <w:sz w:val="28"/>
          <w:szCs w:val="28"/>
        </w:rPr>
        <w:t xml:space="preserve">это </w:t>
      </w:r>
      <w:r w:rsidRPr="0096615E">
        <w:rPr>
          <w:rStyle w:val="a4"/>
          <w:b w:val="0"/>
          <w:sz w:val="28"/>
          <w:szCs w:val="28"/>
        </w:rPr>
        <w:t>процесс разработки новых моделей с использованием одной конструктивной основы (типовой конструкции).</w:t>
      </w:r>
      <w:r w:rsidRPr="0096615E">
        <w:rPr>
          <w:b/>
          <w:spacing w:val="4"/>
          <w:sz w:val="28"/>
          <w:szCs w:val="28"/>
        </w:rPr>
        <w:t xml:space="preserve"> </w:t>
      </w:r>
    </w:p>
    <w:p w:rsidR="002E70E4" w:rsidRPr="002E11D4" w:rsidRDefault="002E70E4" w:rsidP="00C05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1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Правильный ответ: </w:t>
      </w:r>
      <w:proofErr w:type="gramStart"/>
      <w:r w:rsidR="00ED1D8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типового</w:t>
      </w:r>
      <w:proofErr w:type="gramEnd"/>
    </w:p>
    <w:p w:rsidR="004C316B" w:rsidRDefault="004C316B" w:rsidP="00C05053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C05053" w:rsidRDefault="00C05053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623E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6615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96615E">
        <w:rPr>
          <w:rFonts w:ascii="Times New Roman" w:hAnsi="Times New Roman" w:cs="Times New Roman"/>
          <w:i/>
          <w:sz w:val="28"/>
          <w:szCs w:val="28"/>
        </w:rPr>
        <w:t>слово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C05053" w:rsidRPr="00DB58C9" w:rsidRDefault="00C05053" w:rsidP="00C05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8C9">
        <w:rPr>
          <w:rFonts w:ascii="Times New Roman" w:hAnsi="Times New Roman"/>
          <w:color w:val="000000"/>
          <w:spacing w:val="-7"/>
          <w:sz w:val="28"/>
          <w:szCs w:val="28"/>
        </w:rPr>
        <w:t xml:space="preserve">Сущность </w:t>
      </w:r>
      <w:r>
        <w:rPr>
          <w:rFonts w:ascii="Times New Roman" w:hAnsi="Times New Roman"/>
          <w:color w:val="000000"/>
          <w:spacing w:val="-7"/>
          <w:sz w:val="28"/>
          <w:szCs w:val="28"/>
        </w:rPr>
        <w:t xml:space="preserve">_________ способа градации лекал </w:t>
      </w:r>
      <w:r w:rsidRPr="00DB58C9">
        <w:rPr>
          <w:rFonts w:ascii="Times New Roman" w:hAnsi="Times New Roman"/>
          <w:color w:val="000000"/>
          <w:spacing w:val="-7"/>
          <w:sz w:val="28"/>
          <w:szCs w:val="28"/>
        </w:rPr>
        <w:t xml:space="preserve"> заключается в том, что из </w:t>
      </w:r>
      <w:r w:rsidRPr="00DB58C9">
        <w:rPr>
          <w:rFonts w:ascii="Times New Roman" w:hAnsi="Times New Roman"/>
          <w:color w:val="000000"/>
          <w:spacing w:val="-4"/>
          <w:sz w:val="28"/>
          <w:szCs w:val="28"/>
        </w:rPr>
        <w:t xml:space="preserve">определенной точки (центра или фокуса) через узловые </w:t>
      </w:r>
      <w:r w:rsidRPr="00DB58C9">
        <w:rPr>
          <w:rFonts w:ascii="Times New Roman" w:hAnsi="Times New Roman"/>
          <w:color w:val="000000"/>
          <w:spacing w:val="-1"/>
          <w:sz w:val="28"/>
          <w:szCs w:val="28"/>
        </w:rPr>
        <w:t xml:space="preserve">конструктивные точки детали проводят прямые линии </w:t>
      </w:r>
      <w:r w:rsidRPr="00DB58C9">
        <w:rPr>
          <w:rFonts w:ascii="Times New Roman" w:hAnsi="Times New Roman"/>
          <w:color w:val="000000"/>
          <w:spacing w:val="-5"/>
          <w:sz w:val="28"/>
          <w:szCs w:val="28"/>
        </w:rPr>
        <w:t>(лучи), вдоль которых откладывают величины прираще</w:t>
      </w:r>
      <w:r w:rsidRPr="00DB58C9">
        <w:rPr>
          <w:rFonts w:ascii="Times New Roman" w:hAnsi="Times New Roman"/>
          <w:color w:val="000000"/>
          <w:spacing w:val="-5"/>
          <w:sz w:val="28"/>
          <w:szCs w:val="28"/>
        </w:rPr>
        <w:softHyphen/>
        <w:t>ний, с последующим соединением пере</w:t>
      </w:r>
      <w:r w:rsidRPr="00DB58C9">
        <w:rPr>
          <w:rFonts w:ascii="Times New Roman" w:hAnsi="Times New Roman"/>
          <w:color w:val="000000"/>
          <w:spacing w:val="-5"/>
          <w:sz w:val="28"/>
          <w:szCs w:val="28"/>
        </w:rPr>
        <w:softHyphen/>
        <w:t>мещенных точек.</w:t>
      </w:r>
    </w:p>
    <w:p w:rsidR="00C05053" w:rsidRDefault="00C05053" w:rsidP="00C05053">
      <w:pPr>
        <w:spacing w:after="0" w:line="240" w:lineRule="auto"/>
        <w:ind w:firstLine="709"/>
        <w:rPr>
          <w:rFonts w:ascii="Times New Roman" w:hAnsi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DB58C9">
        <w:rPr>
          <w:rFonts w:ascii="Times New Roman" w:hAnsi="Times New Roman"/>
          <w:color w:val="000000"/>
          <w:spacing w:val="-7"/>
          <w:sz w:val="28"/>
          <w:szCs w:val="28"/>
        </w:rPr>
        <w:t>лучевого</w:t>
      </w:r>
      <w:proofErr w:type="gramEnd"/>
    </w:p>
    <w:p w:rsidR="00C05053" w:rsidRDefault="00C05053" w:rsidP="00C050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C05053" w:rsidRDefault="00C05053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E70E4" w:rsidRDefault="002E11D4" w:rsidP="00B97F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с кратким</w:t>
      </w:r>
      <w:r w:rsidR="002E70E4" w:rsidRPr="00462D51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2E70E4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E70E4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5776C">
        <w:rPr>
          <w:rFonts w:ascii="Times New Roman" w:hAnsi="Times New Roman" w:cs="Times New Roman"/>
          <w:sz w:val="28"/>
          <w:szCs w:val="28"/>
        </w:rPr>
        <w:t>.</w:t>
      </w:r>
      <w:r w:rsidR="00623E96" w:rsidRPr="00623E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3E96" w:rsidRPr="000E66EF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0E66EF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9713CA">
        <w:rPr>
          <w:rFonts w:ascii="Times New Roman" w:hAnsi="Times New Roman" w:cs="Times New Roman"/>
          <w:i/>
          <w:sz w:val="28"/>
          <w:szCs w:val="28"/>
        </w:rPr>
        <w:t>.</w:t>
      </w:r>
    </w:p>
    <w:p w:rsidR="002E70E4" w:rsidRPr="0096615E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615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Изображения деталей конструкции типовых покроев с нанесёнными исходными линиями и исходными точками градации</w:t>
      </w:r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указанием направлений и величин </w:t>
      </w:r>
      <w:proofErr w:type="spellStart"/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межразмерных</w:t>
      </w:r>
      <w:proofErr w:type="spellEnd"/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межростовых</w:t>
      </w:r>
      <w:proofErr w:type="spellEnd"/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приращений в соответствующих конструктивных точках 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это </w:t>
      </w:r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</w:t>
      </w:r>
      <w:r w:rsidR="009713C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85656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типовые схемы градации лекал</w:t>
      </w:r>
      <w:r w:rsidR="000E66E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E85656" w:rsidRP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типовые схемы градации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типовая схема размножения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E85656" w:rsidRP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типовая схема размножения лекал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E85656" w:rsidRP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типов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схем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градации лекал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E85656" w:rsidRP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>типов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схем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85656" w:rsidRPr="00966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градации</w:t>
      </w:r>
      <w:r w:rsidR="00E85656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777439">
        <w:rPr>
          <w:rFonts w:ascii="Times New Roman" w:hAnsi="Times New Roman" w:cs="Times New Roman"/>
          <w:sz w:val="28"/>
          <w:szCs w:val="28"/>
          <w:shd w:val="clear" w:color="auto" w:fill="FFFFFF"/>
        </w:rPr>
        <w:t>типовая схема</w:t>
      </w:r>
    </w:p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2E70E4" w:rsidRDefault="002E70E4" w:rsidP="00B97F88">
      <w:pPr>
        <w:shd w:val="clear" w:color="auto" w:fill="FFFFFF"/>
        <w:spacing w:after="0" w:line="240" w:lineRule="auto"/>
        <w:ind w:right="53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0E4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776C">
        <w:rPr>
          <w:rFonts w:ascii="Times New Roman" w:hAnsi="Times New Roman" w:cs="Times New Roman"/>
          <w:sz w:val="28"/>
          <w:szCs w:val="28"/>
        </w:rPr>
        <w:t>.</w:t>
      </w:r>
      <w:r w:rsidR="00623E96" w:rsidRPr="00623E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3E96" w:rsidRPr="0010257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102571" w:rsidRPr="00102571">
        <w:rPr>
          <w:rFonts w:ascii="Times New Roman" w:hAnsi="Times New Roman" w:cs="Times New Roman"/>
          <w:i/>
          <w:sz w:val="28"/>
          <w:szCs w:val="28"/>
        </w:rPr>
        <w:t>слово.</w:t>
      </w:r>
    </w:p>
    <w:p w:rsidR="002E70E4" w:rsidRPr="00635532" w:rsidRDefault="002E70E4" w:rsidP="00B97F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532">
        <w:rPr>
          <w:rFonts w:ascii="Times New Roman" w:hAnsi="Times New Roman" w:cs="Times New Roman"/>
          <w:color w:val="000000"/>
          <w:sz w:val="28"/>
          <w:szCs w:val="28"/>
        </w:rPr>
        <w:t xml:space="preserve">Градацией, согласно </w:t>
      </w:r>
      <w:r w:rsidR="00F90904">
        <w:rPr>
          <w:rFonts w:ascii="Times New Roman" w:hAnsi="Times New Roman" w:cs="Times New Roman"/>
          <w:color w:val="000000"/>
          <w:sz w:val="28"/>
          <w:szCs w:val="28"/>
        </w:rPr>
        <w:t>ЕМКО СЭВ</w:t>
      </w:r>
      <w:r w:rsidRPr="00635532">
        <w:rPr>
          <w:rFonts w:ascii="Times New Roman" w:hAnsi="Times New Roman" w:cs="Times New Roman"/>
          <w:color w:val="000000"/>
          <w:sz w:val="28"/>
          <w:szCs w:val="28"/>
        </w:rPr>
        <w:t>, называется инженерно-кон</w:t>
      </w:r>
      <w:r w:rsidRPr="00635532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635532">
        <w:rPr>
          <w:rFonts w:ascii="Times New Roman" w:hAnsi="Times New Roman" w:cs="Times New Roman"/>
          <w:color w:val="000000"/>
          <w:spacing w:val="-5"/>
          <w:sz w:val="28"/>
          <w:szCs w:val="28"/>
        </w:rPr>
        <w:t>структорский процесс получения ряда аналогичных изо</w:t>
      </w:r>
      <w:r w:rsidRPr="00635532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635532">
        <w:rPr>
          <w:rFonts w:ascii="Times New Roman" w:hAnsi="Times New Roman" w:cs="Times New Roman"/>
          <w:color w:val="000000"/>
          <w:spacing w:val="-2"/>
          <w:sz w:val="28"/>
          <w:szCs w:val="28"/>
        </w:rPr>
        <w:t>бражений контурных или конструктивных линий дета</w:t>
      </w:r>
      <w:r w:rsidRPr="00635532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635532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лей одежды на </w:t>
      </w:r>
      <w:r w:rsidR="00F90904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__________</w:t>
      </w:r>
      <w:r w:rsidR="005C2906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F90904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размеры </w:t>
      </w:r>
      <w:r w:rsidRPr="00635532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путем увеличения </w:t>
      </w:r>
      <w:r w:rsidRPr="00635532">
        <w:rPr>
          <w:rFonts w:ascii="Times New Roman" w:hAnsi="Times New Roman" w:cs="Times New Roman"/>
          <w:color w:val="000000"/>
          <w:spacing w:val="-5"/>
          <w:sz w:val="28"/>
          <w:szCs w:val="28"/>
        </w:rPr>
        <w:t>или уменьшения деталей одежды исходного размера со</w:t>
      </w:r>
      <w:r w:rsidRPr="00635532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635532">
        <w:rPr>
          <w:rFonts w:ascii="Times New Roman" w:hAnsi="Times New Roman" w:cs="Times New Roman"/>
          <w:color w:val="000000"/>
          <w:spacing w:val="-6"/>
          <w:sz w:val="28"/>
          <w:szCs w:val="28"/>
        </w:rPr>
        <w:t>гласно установленным правилам.</w:t>
      </w:r>
    </w:p>
    <w:p w:rsidR="002E70E4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FE644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35532">
        <w:rPr>
          <w:rFonts w:ascii="Times New Roman" w:hAnsi="Times New Roman" w:cs="Times New Roman"/>
          <w:color w:val="000000"/>
          <w:spacing w:val="-8"/>
          <w:sz w:val="28"/>
          <w:szCs w:val="28"/>
        </w:rPr>
        <w:t>установленные</w:t>
      </w:r>
      <w:proofErr w:type="gramEnd"/>
      <w:r w:rsidR="00ED1D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F90904">
        <w:rPr>
          <w:rFonts w:ascii="Times New Roman" w:hAnsi="Times New Roman" w:cs="Times New Roman"/>
          <w:color w:val="000000"/>
          <w:spacing w:val="-8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рекомендуемые </w:t>
      </w:r>
      <w:r w:rsidR="00F90904">
        <w:rPr>
          <w:rFonts w:ascii="Times New Roman" w:hAnsi="Times New Roman" w:cs="Times New Roman"/>
          <w:color w:val="000000"/>
          <w:spacing w:val="-8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определенные </w:t>
      </w:r>
    </w:p>
    <w:p w:rsidR="00FE6441" w:rsidRDefault="00FE6441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FE6441" w:rsidRDefault="00FE6441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E70E4" w:rsidRPr="009A6E41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A6E41">
        <w:rPr>
          <w:rFonts w:ascii="Times New Roman" w:hAnsi="Times New Roman" w:cs="Times New Roman"/>
          <w:sz w:val="28"/>
          <w:szCs w:val="28"/>
        </w:rPr>
        <w:t>3.</w:t>
      </w:r>
      <w:r w:rsidR="00623E96" w:rsidRPr="00623E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3E96" w:rsidRPr="0010257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102571" w:rsidRPr="00102571">
        <w:rPr>
          <w:rFonts w:ascii="Times New Roman" w:hAnsi="Times New Roman" w:cs="Times New Roman"/>
          <w:i/>
          <w:sz w:val="28"/>
          <w:szCs w:val="28"/>
        </w:rPr>
        <w:t>словосочетание.</w:t>
      </w:r>
    </w:p>
    <w:p w:rsidR="002E70E4" w:rsidRDefault="002E70E4" w:rsidP="00B97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EA7">
        <w:rPr>
          <w:rFonts w:ascii="Times New Roman" w:hAnsi="Times New Roman" w:cs="Times New Roman"/>
          <w:sz w:val="28"/>
          <w:szCs w:val="28"/>
        </w:rPr>
        <w:t>Одежда, предназначенная для защиты человека от различных опасных, вредных и других факторов производственной среды</w:t>
      </w:r>
      <w:r>
        <w:rPr>
          <w:rFonts w:ascii="Times New Roman" w:hAnsi="Times New Roman" w:cs="Times New Roman"/>
          <w:sz w:val="28"/>
          <w:szCs w:val="28"/>
        </w:rPr>
        <w:t>, называется _________</w:t>
      </w:r>
      <w:r w:rsidR="00777439">
        <w:rPr>
          <w:rFonts w:ascii="Times New Roman" w:hAnsi="Times New Roman" w:cs="Times New Roman"/>
          <w:sz w:val="28"/>
          <w:szCs w:val="28"/>
        </w:rPr>
        <w:t>.</w:t>
      </w:r>
    </w:p>
    <w:p w:rsidR="002E70E4" w:rsidRPr="008E6EA7" w:rsidRDefault="002E70E4" w:rsidP="00B97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EA7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специальная одежда, спецодежда, специальной одеждой, спецодеждой</w:t>
      </w:r>
    </w:p>
    <w:p w:rsidR="004C316B" w:rsidRDefault="004C316B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2E70E4" w:rsidRPr="00B25F52" w:rsidRDefault="002E70E4" w:rsidP="00B97F8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615E" w:rsidRPr="00DA236C" w:rsidRDefault="00B25F52" w:rsidP="00B97F88">
      <w:pPr>
        <w:spacing w:after="0" w:line="240" w:lineRule="auto"/>
        <w:ind w:firstLine="709"/>
        <w:jc w:val="both"/>
        <w:rPr>
          <w:sz w:val="28"/>
          <w:szCs w:val="28"/>
        </w:rPr>
      </w:pPr>
      <w:r w:rsidRPr="003F3B8E">
        <w:rPr>
          <w:rFonts w:ascii="Times New Roman" w:hAnsi="Times New Roman" w:cs="Times New Roman"/>
          <w:sz w:val="28"/>
          <w:szCs w:val="28"/>
        </w:rPr>
        <w:t>4</w:t>
      </w:r>
      <w:r w:rsidRPr="00DA236C">
        <w:rPr>
          <w:sz w:val="28"/>
          <w:szCs w:val="28"/>
        </w:rPr>
        <w:t>.</w:t>
      </w:r>
      <w:r w:rsidR="00E878A6" w:rsidRPr="00E878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878A6" w:rsidRPr="0010257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E878A6" w:rsidRPr="00102571">
        <w:rPr>
          <w:rFonts w:ascii="Times New Roman" w:hAnsi="Times New Roman" w:cs="Times New Roman"/>
          <w:i/>
          <w:sz w:val="28"/>
          <w:szCs w:val="28"/>
        </w:rPr>
        <w:t>слово.</w:t>
      </w:r>
    </w:p>
    <w:p w:rsidR="00B25F52" w:rsidRDefault="00B25F52" w:rsidP="00B97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F52">
        <w:rPr>
          <w:rFonts w:ascii="Times New Roman" w:hAnsi="Times New Roman" w:cs="Times New Roman"/>
          <w:sz w:val="28"/>
          <w:szCs w:val="28"/>
        </w:rPr>
        <w:t xml:space="preserve">В программе «Конструктор» САПР </w:t>
      </w:r>
      <w:proofErr w:type="spellStart"/>
      <w:r w:rsidRPr="00B25F52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B25F52">
        <w:rPr>
          <w:rFonts w:ascii="Times New Roman" w:hAnsi="Times New Roman" w:cs="Times New Roman"/>
          <w:sz w:val="28"/>
          <w:szCs w:val="28"/>
        </w:rPr>
        <w:t xml:space="preserve"> </w:t>
      </w:r>
      <w:r w:rsidR="00BB3AA2">
        <w:rPr>
          <w:rFonts w:ascii="Times New Roman" w:hAnsi="Times New Roman" w:cs="Times New Roman"/>
          <w:sz w:val="28"/>
          <w:szCs w:val="28"/>
        </w:rPr>
        <w:t>к</w:t>
      </w:r>
      <w:r w:rsidRPr="00B25F52">
        <w:rPr>
          <w:rFonts w:ascii="Times New Roman" w:hAnsi="Times New Roman" w:cs="Times New Roman"/>
          <w:sz w:val="28"/>
          <w:szCs w:val="28"/>
        </w:rPr>
        <w:t xml:space="preserve">онечные точки являются </w:t>
      </w:r>
      <w:r>
        <w:rPr>
          <w:rFonts w:ascii="Times New Roman" w:hAnsi="Times New Roman" w:cs="Times New Roman"/>
          <w:sz w:val="28"/>
          <w:szCs w:val="28"/>
        </w:rPr>
        <w:t>границами _________</w:t>
      </w:r>
      <w:r w:rsidR="00B36E16">
        <w:rPr>
          <w:rFonts w:ascii="Times New Roman" w:hAnsi="Times New Roman" w:cs="Times New Roman"/>
          <w:sz w:val="28"/>
          <w:szCs w:val="28"/>
        </w:rPr>
        <w:t>.</w:t>
      </w:r>
    </w:p>
    <w:p w:rsidR="00B25F52" w:rsidRPr="00B25F52" w:rsidRDefault="00B25F52" w:rsidP="00B97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87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участков</w:t>
      </w:r>
      <w:r w:rsidR="00E878A6">
        <w:rPr>
          <w:rFonts w:ascii="Times New Roman" w:hAnsi="Times New Roman" w:cs="Times New Roman"/>
          <w:sz w:val="28"/>
          <w:szCs w:val="28"/>
        </w:rPr>
        <w:t>/ участка</w:t>
      </w:r>
    </w:p>
    <w:p w:rsidR="00DA236C" w:rsidRDefault="00DA236C" w:rsidP="00B97F8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3F3B8E" w:rsidRDefault="003F3B8E" w:rsidP="00B97F8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</w:p>
    <w:p w:rsidR="003F3B8E" w:rsidRDefault="003F3B8E" w:rsidP="00B97F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6615E" w:rsidRDefault="0096615E" w:rsidP="00B25F52">
      <w:pPr>
        <w:spacing w:after="0" w:line="240" w:lineRule="auto"/>
        <w:jc w:val="both"/>
        <w:rPr>
          <w:sz w:val="28"/>
          <w:szCs w:val="28"/>
        </w:rPr>
      </w:pPr>
    </w:p>
    <w:p w:rsidR="002E70E4" w:rsidRDefault="002E70E4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A090E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:rsidR="00B97F88" w:rsidRDefault="00B97F88" w:rsidP="00B97F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932CA" w:rsidRDefault="006D59CE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9235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932CA">
        <w:rPr>
          <w:rFonts w:ascii="Times New Roman" w:hAnsi="Times New Roman" w:cs="Times New Roman"/>
          <w:sz w:val="28"/>
          <w:szCs w:val="28"/>
        </w:rPr>
        <w:t>Практическое задание</w:t>
      </w:r>
    </w:p>
    <w:p w:rsidR="002E70E4" w:rsidRPr="00544EA7" w:rsidRDefault="006D59CE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</w:t>
      </w:r>
      <w:r w:rsidR="002E70E4" w:rsidRPr="00544EA7">
        <w:rPr>
          <w:rFonts w:ascii="Times New Roman" w:hAnsi="Times New Roman" w:cs="Times New Roman"/>
          <w:sz w:val="28"/>
          <w:szCs w:val="28"/>
        </w:rPr>
        <w:t xml:space="preserve"> </w:t>
      </w:r>
      <w:r w:rsidR="002E70E4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 w:rsidR="002E70E4">
        <w:rPr>
          <w:rFonts w:ascii="Times New Roman" w:hAnsi="Times New Roman" w:cs="Times New Roman"/>
          <w:sz w:val="28"/>
          <w:szCs w:val="28"/>
        </w:rPr>
        <w:t>межразмерных</w:t>
      </w:r>
      <w:proofErr w:type="spellEnd"/>
      <w:r w:rsidR="002E70E4">
        <w:rPr>
          <w:rFonts w:ascii="Times New Roman" w:hAnsi="Times New Roman" w:cs="Times New Roman"/>
          <w:sz w:val="28"/>
          <w:szCs w:val="28"/>
        </w:rPr>
        <w:t xml:space="preserve"> переходов от базового</w:t>
      </w:r>
      <w:r w:rsidR="00AA665C">
        <w:rPr>
          <w:rFonts w:ascii="Times New Roman" w:hAnsi="Times New Roman" w:cs="Times New Roman"/>
          <w:sz w:val="28"/>
          <w:szCs w:val="28"/>
        </w:rPr>
        <w:t xml:space="preserve"> </w:t>
      </w:r>
      <w:r w:rsidR="002E70E4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="00AA665C">
        <w:rPr>
          <w:rFonts w:ascii="Times New Roman" w:hAnsi="Times New Roman" w:cs="Times New Roman"/>
          <w:sz w:val="28"/>
          <w:szCs w:val="28"/>
        </w:rPr>
        <w:t xml:space="preserve">к </w:t>
      </w:r>
      <w:r w:rsidR="002E70E4">
        <w:rPr>
          <w:rFonts w:ascii="Times New Roman" w:hAnsi="Times New Roman" w:cs="Times New Roman"/>
          <w:sz w:val="28"/>
          <w:szCs w:val="28"/>
        </w:rPr>
        <w:t xml:space="preserve">88 </w:t>
      </w:r>
      <w:r w:rsidR="00AA665C">
        <w:rPr>
          <w:rFonts w:ascii="Times New Roman" w:hAnsi="Times New Roman" w:cs="Times New Roman"/>
          <w:sz w:val="28"/>
          <w:szCs w:val="28"/>
        </w:rPr>
        <w:t xml:space="preserve">и </w:t>
      </w:r>
      <w:r w:rsidR="002E70E4">
        <w:rPr>
          <w:rFonts w:ascii="Times New Roman" w:hAnsi="Times New Roman" w:cs="Times New Roman"/>
          <w:sz w:val="28"/>
          <w:szCs w:val="28"/>
        </w:rPr>
        <w:t>к размеру 108 с учетом интервала безразличия 4см</w:t>
      </w:r>
      <w:r w:rsidR="00AA665C">
        <w:rPr>
          <w:rFonts w:ascii="Times New Roman" w:hAnsi="Times New Roman" w:cs="Times New Roman"/>
          <w:sz w:val="28"/>
          <w:szCs w:val="28"/>
        </w:rPr>
        <w:t>.</w:t>
      </w:r>
    </w:p>
    <w:p w:rsidR="0099692B" w:rsidRPr="00EF0799" w:rsidRDefault="0099692B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79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F0799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9692B" w:rsidRDefault="0099692B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79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AA665C" w:rsidRPr="00EF0799" w:rsidRDefault="00AA665C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Базовым размером принят размер 96 .Всего от размера 88 к размеру 108 </w:t>
      </w:r>
    </w:p>
    <w:p w:rsidR="002E70E4" w:rsidRDefault="00AA665C" w:rsidP="003804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E70E4">
        <w:rPr>
          <w:rFonts w:ascii="Times New Roman" w:hAnsi="Times New Roman" w:cs="Times New Roman"/>
          <w:sz w:val="28"/>
          <w:szCs w:val="28"/>
        </w:rPr>
        <w:t xml:space="preserve">ять </w:t>
      </w:r>
      <w:proofErr w:type="spellStart"/>
      <w:r w:rsidR="002E70E4">
        <w:rPr>
          <w:rFonts w:ascii="Times New Roman" w:hAnsi="Times New Roman" w:cs="Times New Roman"/>
          <w:sz w:val="28"/>
          <w:szCs w:val="28"/>
        </w:rPr>
        <w:t>межразмерных</w:t>
      </w:r>
      <w:proofErr w:type="spellEnd"/>
      <w:r w:rsidR="002E70E4">
        <w:rPr>
          <w:rFonts w:ascii="Times New Roman" w:hAnsi="Times New Roman" w:cs="Times New Roman"/>
          <w:sz w:val="28"/>
          <w:szCs w:val="28"/>
        </w:rPr>
        <w:t xml:space="preserve"> переходов </w:t>
      </w:r>
      <w:r w:rsidR="00C96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E70E4">
        <w:rPr>
          <w:rFonts w:ascii="Times New Roman" w:hAnsi="Times New Roman" w:cs="Times New Roman"/>
          <w:sz w:val="28"/>
          <w:szCs w:val="28"/>
        </w:rPr>
        <w:t>108-88):4=5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C301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базового 96 </w:t>
      </w:r>
      <w:r w:rsidR="0077743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108 три</w:t>
      </w:r>
      <w:r w:rsidR="00380454">
        <w:rPr>
          <w:rFonts w:ascii="Times New Roman" w:hAnsi="Times New Roman" w:cs="Times New Roman"/>
          <w:sz w:val="28"/>
          <w:szCs w:val="28"/>
        </w:rPr>
        <w:t>(3)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межразмерных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перехода в сторону увеличения и</w:t>
      </w:r>
      <w:r w:rsidR="00EC3016">
        <w:rPr>
          <w:rFonts w:ascii="Times New Roman" w:hAnsi="Times New Roman" w:cs="Times New Roman"/>
          <w:sz w:val="28"/>
          <w:szCs w:val="28"/>
        </w:rPr>
        <w:t xml:space="preserve"> от базового 96 </w:t>
      </w:r>
      <w:r w:rsidR="00777439">
        <w:rPr>
          <w:rFonts w:ascii="Times New Roman" w:hAnsi="Times New Roman" w:cs="Times New Roman"/>
          <w:sz w:val="28"/>
          <w:szCs w:val="28"/>
        </w:rPr>
        <w:t>к</w:t>
      </w:r>
      <w:r w:rsidR="00EC3016">
        <w:rPr>
          <w:rFonts w:ascii="Times New Roman" w:hAnsi="Times New Roman" w:cs="Times New Roman"/>
          <w:sz w:val="28"/>
          <w:szCs w:val="28"/>
        </w:rPr>
        <w:t xml:space="preserve"> 88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0454">
        <w:rPr>
          <w:rFonts w:ascii="Times New Roman" w:hAnsi="Times New Roman" w:cs="Times New Roman"/>
          <w:sz w:val="28"/>
          <w:szCs w:val="28"/>
        </w:rPr>
        <w:t>два(2) в сторону уменьшения.</w:t>
      </w:r>
    </w:p>
    <w:p w:rsidR="0099692B" w:rsidRDefault="0099692B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799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4B17">
        <w:rPr>
          <w:rFonts w:ascii="Times New Roman" w:hAnsi="Times New Roman" w:cs="Times New Roman"/>
          <w:sz w:val="28"/>
          <w:szCs w:val="28"/>
        </w:rPr>
        <w:t>наличие в ответе:</w:t>
      </w:r>
      <w:r w:rsidR="00B36E16">
        <w:rPr>
          <w:rFonts w:ascii="Times New Roman" w:hAnsi="Times New Roman" w:cs="Times New Roman"/>
          <w:sz w:val="28"/>
          <w:szCs w:val="28"/>
        </w:rPr>
        <w:t xml:space="preserve"> «</w:t>
      </w:r>
      <w:r w:rsidR="008B4B17">
        <w:rPr>
          <w:rFonts w:ascii="Times New Roman" w:hAnsi="Times New Roman" w:cs="Times New Roman"/>
          <w:sz w:val="28"/>
          <w:szCs w:val="28"/>
        </w:rPr>
        <w:t>о</w:t>
      </w:r>
      <w:r w:rsidR="00380454">
        <w:rPr>
          <w:rFonts w:ascii="Times New Roman" w:hAnsi="Times New Roman" w:cs="Times New Roman"/>
          <w:sz w:val="28"/>
          <w:szCs w:val="28"/>
        </w:rPr>
        <w:t xml:space="preserve">т базового размера к размеру 108 три </w:t>
      </w:r>
      <w:proofErr w:type="spellStart"/>
      <w:r w:rsidR="00380454">
        <w:rPr>
          <w:rFonts w:ascii="Times New Roman" w:hAnsi="Times New Roman" w:cs="Times New Roman"/>
          <w:sz w:val="28"/>
          <w:szCs w:val="28"/>
        </w:rPr>
        <w:t>межразмерных</w:t>
      </w:r>
      <w:proofErr w:type="spellEnd"/>
      <w:r w:rsidR="00380454">
        <w:rPr>
          <w:rFonts w:ascii="Times New Roman" w:hAnsi="Times New Roman" w:cs="Times New Roman"/>
          <w:sz w:val="28"/>
          <w:szCs w:val="28"/>
        </w:rPr>
        <w:t xml:space="preserve"> перехода и к размеру 88 от базового размера два </w:t>
      </w:r>
      <w:proofErr w:type="spellStart"/>
      <w:r w:rsidR="00380454">
        <w:rPr>
          <w:rFonts w:ascii="Times New Roman" w:hAnsi="Times New Roman" w:cs="Times New Roman"/>
          <w:sz w:val="28"/>
          <w:szCs w:val="28"/>
        </w:rPr>
        <w:t>межразмерных</w:t>
      </w:r>
      <w:proofErr w:type="spellEnd"/>
      <w:r w:rsidR="00380454">
        <w:rPr>
          <w:rFonts w:ascii="Times New Roman" w:hAnsi="Times New Roman" w:cs="Times New Roman"/>
          <w:sz w:val="28"/>
          <w:szCs w:val="28"/>
        </w:rPr>
        <w:t xml:space="preserve"> перехода</w:t>
      </w:r>
      <w:r w:rsidR="00B36E16">
        <w:rPr>
          <w:rFonts w:ascii="Times New Roman" w:hAnsi="Times New Roman" w:cs="Times New Roman"/>
          <w:sz w:val="28"/>
          <w:szCs w:val="28"/>
        </w:rPr>
        <w:t>»</w:t>
      </w:r>
    </w:p>
    <w:p w:rsidR="004C316B" w:rsidRDefault="004C316B" w:rsidP="008932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2E70E4" w:rsidRDefault="002E70E4" w:rsidP="00AB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32CA" w:rsidRPr="00901269" w:rsidRDefault="002E70E4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269">
        <w:rPr>
          <w:rFonts w:ascii="Times New Roman" w:hAnsi="Times New Roman" w:cs="Times New Roman"/>
          <w:sz w:val="28"/>
          <w:szCs w:val="28"/>
        </w:rPr>
        <w:t>2.</w:t>
      </w:r>
      <w:r w:rsidR="008932CA" w:rsidRPr="00901269">
        <w:rPr>
          <w:rFonts w:cs="Times New Roman"/>
          <w:i/>
          <w:iCs/>
          <w:szCs w:val="28"/>
        </w:rPr>
        <w:t xml:space="preserve"> </w:t>
      </w:r>
      <w:r w:rsidR="008932CA" w:rsidRPr="00901269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901269" w:rsidRPr="009012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932CA" w:rsidRPr="00901269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901269" w:rsidRPr="009012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932CA" w:rsidRPr="00901269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2E70E4" w:rsidRPr="00901269" w:rsidRDefault="002E70E4" w:rsidP="00901269">
      <w:pPr>
        <w:spacing w:after="0" w:line="240" w:lineRule="auto"/>
        <w:ind w:firstLine="709"/>
        <w:rPr>
          <w:rStyle w:val="0pt"/>
          <w:rFonts w:ascii="Times New Roman" w:hAnsi="Times New Roman" w:cs="Times New Roman"/>
          <w:color w:val="auto"/>
          <w:sz w:val="28"/>
          <w:szCs w:val="28"/>
        </w:rPr>
      </w:pPr>
      <w:r w:rsidRPr="00901269">
        <w:rPr>
          <w:rFonts w:ascii="Times New Roman" w:hAnsi="Times New Roman" w:cs="Times New Roman"/>
          <w:sz w:val="28"/>
          <w:szCs w:val="28"/>
        </w:rPr>
        <w:t>Укажите</w:t>
      </w:r>
      <w:r w:rsidR="00901269">
        <w:rPr>
          <w:rFonts w:ascii="Times New Roman" w:hAnsi="Times New Roman" w:cs="Times New Roman"/>
          <w:sz w:val="28"/>
          <w:szCs w:val="28"/>
        </w:rPr>
        <w:t xml:space="preserve"> </w:t>
      </w:r>
      <w:r w:rsidRPr="00901269">
        <w:rPr>
          <w:rFonts w:ascii="Times New Roman" w:hAnsi="Times New Roman" w:cs="Times New Roman"/>
          <w:sz w:val="28"/>
          <w:szCs w:val="28"/>
        </w:rPr>
        <w:t xml:space="preserve">(перечислите) маркировочные данные, которые наносятся на </w:t>
      </w:r>
      <w:r w:rsidRPr="00901269">
        <w:rPr>
          <w:rStyle w:val="0pt"/>
          <w:rFonts w:ascii="Times New Roman" w:hAnsi="Times New Roman" w:cs="Times New Roman"/>
          <w:color w:val="auto"/>
          <w:sz w:val="28"/>
          <w:szCs w:val="28"/>
        </w:rPr>
        <w:t>лекала деталей швейных изделий.</w:t>
      </w:r>
    </w:p>
    <w:p w:rsidR="00C3399B" w:rsidRPr="00901269" w:rsidRDefault="00C3399B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26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D59CE" w:rsidRPr="00901269">
        <w:rPr>
          <w:rFonts w:ascii="Times New Roman" w:hAnsi="Times New Roman" w:cs="Times New Roman"/>
          <w:sz w:val="28"/>
          <w:szCs w:val="28"/>
        </w:rPr>
        <w:t>10</w:t>
      </w:r>
      <w:r w:rsidRPr="00901269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C3399B" w:rsidRPr="00901269" w:rsidRDefault="00C3399B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26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2E70E4" w:rsidRPr="00A03A60" w:rsidRDefault="002E70E4" w:rsidP="00901269">
      <w:pPr>
        <w:pStyle w:val="19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A60">
        <w:rPr>
          <w:rStyle w:val="0pt"/>
          <w:rFonts w:ascii="Times New Roman" w:hAnsi="Times New Roman" w:cs="Times New Roman"/>
          <w:sz w:val="28"/>
          <w:szCs w:val="28"/>
        </w:rPr>
        <w:t>На лекала деталей швейных изделий наносят сле</w:t>
      </w:r>
      <w:r>
        <w:rPr>
          <w:rStyle w:val="0pt"/>
          <w:rFonts w:ascii="Times New Roman" w:hAnsi="Times New Roman" w:cs="Times New Roman"/>
          <w:sz w:val="28"/>
          <w:szCs w:val="28"/>
        </w:rPr>
        <w:t>дую</w:t>
      </w:r>
      <w:r>
        <w:rPr>
          <w:rStyle w:val="0pt"/>
          <w:rFonts w:ascii="Times New Roman" w:hAnsi="Times New Roman" w:cs="Times New Roman"/>
          <w:sz w:val="28"/>
          <w:szCs w:val="28"/>
        </w:rPr>
        <w:softHyphen/>
        <w:t>щие маркировочные данные</w:t>
      </w:r>
      <w:r w:rsidRPr="00A03A60">
        <w:rPr>
          <w:rStyle w:val="0pt"/>
          <w:rFonts w:ascii="Times New Roman" w:hAnsi="Times New Roman" w:cs="Times New Roman"/>
          <w:sz w:val="28"/>
          <w:szCs w:val="28"/>
        </w:rPr>
        <w:t>:</w:t>
      </w:r>
    </w:p>
    <w:p w:rsidR="002E70E4" w:rsidRPr="00901269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11573D">
        <w:rPr>
          <w:color w:val="000000"/>
          <w:sz w:val="28"/>
          <w:szCs w:val="28"/>
        </w:rPr>
        <w:t xml:space="preserve">наименование лекала </w:t>
      </w:r>
      <w:r w:rsidRPr="00901269">
        <w:rPr>
          <w:color w:val="000000"/>
          <w:sz w:val="28"/>
          <w:szCs w:val="28"/>
        </w:rPr>
        <w:t>(</w:t>
      </w:r>
      <w:r w:rsidRPr="00901269">
        <w:rPr>
          <w:iCs/>
          <w:color w:val="000000"/>
          <w:sz w:val="28"/>
          <w:szCs w:val="28"/>
        </w:rPr>
        <w:t>лекала-оригиналы или лекала-эталоны</w:t>
      </w:r>
      <w:r w:rsidRPr="00901269">
        <w:rPr>
          <w:color w:val="000000"/>
          <w:sz w:val="28"/>
          <w:szCs w:val="28"/>
        </w:rPr>
        <w:t>)</w:t>
      </w:r>
    </w:p>
    <w:p w:rsidR="002E70E4" w:rsidRPr="00901269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901269">
        <w:rPr>
          <w:color w:val="000000"/>
          <w:sz w:val="28"/>
          <w:szCs w:val="28"/>
        </w:rPr>
        <w:t>наименование изделия, вид материала (на одной из основных деталей)</w:t>
      </w:r>
    </w:p>
    <w:p w:rsidR="002E70E4" w:rsidRPr="00901269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901269">
        <w:rPr>
          <w:color w:val="000000"/>
          <w:sz w:val="28"/>
          <w:szCs w:val="28"/>
        </w:rPr>
        <w:t>назначение детали (</w:t>
      </w:r>
      <w:r w:rsidRPr="00901269">
        <w:rPr>
          <w:iCs/>
          <w:color w:val="000000"/>
          <w:sz w:val="28"/>
          <w:szCs w:val="28"/>
        </w:rPr>
        <w:t>верх, подкладка, клеевая прокладка, утепляющая прокладка, вспомогательное лекало</w:t>
      </w:r>
      <w:r w:rsidRPr="00901269">
        <w:rPr>
          <w:color w:val="000000"/>
          <w:sz w:val="28"/>
          <w:szCs w:val="28"/>
        </w:rPr>
        <w:t>)</w:t>
      </w:r>
    </w:p>
    <w:p w:rsidR="002E70E4" w:rsidRPr="00901269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901269">
        <w:rPr>
          <w:color w:val="000000"/>
          <w:sz w:val="28"/>
          <w:szCs w:val="28"/>
        </w:rPr>
        <w:t>номер модели</w:t>
      </w:r>
    </w:p>
    <w:p w:rsidR="002E70E4" w:rsidRPr="00901269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901269">
        <w:rPr>
          <w:color w:val="000000"/>
          <w:sz w:val="28"/>
          <w:szCs w:val="28"/>
        </w:rPr>
        <w:t>размер изделия (</w:t>
      </w:r>
      <w:r w:rsidRPr="00901269">
        <w:rPr>
          <w:iCs/>
          <w:color w:val="000000"/>
          <w:sz w:val="28"/>
          <w:szCs w:val="28"/>
        </w:rPr>
        <w:t>рост – обхват груди - обхват бедёр (талии)</w:t>
      </w:r>
      <w:r w:rsidRPr="00901269">
        <w:rPr>
          <w:color w:val="000000"/>
          <w:sz w:val="28"/>
          <w:szCs w:val="28"/>
        </w:rPr>
        <w:t>)</w:t>
      </w:r>
    </w:p>
    <w:p w:rsidR="002E70E4" w:rsidRPr="0011573D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901269">
        <w:rPr>
          <w:color w:val="000000"/>
          <w:sz w:val="28"/>
          <w:szCs w:val="28"/>
        </w:rPr>
        <w:t>наименование детали (</w:t>
      </w:r>
      <w:r w:rsidRPr="00901269">
        <w:rPr>
          <w:iCs/>
          <w:color w:val="000000"/>
          <w:sz w:val="28"/>
          <w:szCs w:val="28"/>
        </w:rPr>
        <w:t xml:space="preserve">полочка, спинка, </w:t>
      </w:r>
      <w:proofErr w:type="spellStart"/>
      <w:r w:rsidRPr="00901269">
        <w:rPr>
          <w:iCs/>
          <w:color w:val="000000"/>
          <w:sz w:val="28"/>
          <w:szCs w:val="28"/>
        </w:rPr>
        <w:t>подборт</w:t>
      </w:r>
      <w:proofErr w:type="spellEnd"/>
      <w:r w:rsidRPr="00901269">
        <w:rPr>
          <w:iCs/>
          <w:color w:val="000000"/>
          <w:sz w:val="28"/>
          <w:szCs w:val="28"/>
        </w:rPr>
        <w:t xml:space="preserve"> и т.п</w:t>
      </w:r>
      <w:r w:rsidRPr="00901269">
        <w:rPr>
          <w:color w:val="000000"/>
          <w:sz w:val="28"/>
          <w:szCs w:val="28"/>
        </w:rPr>
        <w:t>.)</w:t>
      </w:r>
      <w:r w:rsidRPr="0011573D">
        <w:rPr>
          <w:color w:val="000000"/>
          <w:sz w:val="28"/>
          <w:szCs w:val="28"/>
        </w:rPr>
        <w:t xml:space="preserve"> и количество деталей кроя</w:t>
      </w:r>
    </w:p>
    <w:p w:rsidR="002E70E4" w:rsidRPr="0011573D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11573D">
        <w:rPr>
          <w:color w:val="000000"/>
          <w:sz w:val="28"/>
          <w:szCs w:val="28"/>
        </w:rPr>
        <w:t xml:space="preserve">на спинке или полочке комплекта лекал-оригиналов дополнительно указывают: рекомендуемые для модели роста и обхваты груди, например, (158 </w:t>
      </w:r>
      <w:r w:rsidRPr="0011573D">
        <w:rPr>
          <w:color w:val="000000"/>
          <w:sz w:val="28"/>
          <w:szCs w:val="28"/>
        </w:rPr>
        <w:sym w:font="Symbol" w:char="F0B8"/>
      </w:r>
      <w:r w:rsidRPr="0011573D">
        <w:rPr>
          <w:color w:val="000000"/>
          <w:sz w:val="28"/>
          <w:szCs w:val="28"/>
        </w:rPr>
        <w:t xml:space="preserve"> 176) – (88 </w:t>
      </w:r>
      <w:r w:rsidRPr="0011573D">
        <w:rPr>
          <w:color w:val="000000"/>
          <w:sz w:val="28"/>
          <w:szCs w:val="28"/>
        </w:rPr>
        <w:sym w:font="Symbol" w:char="F0B8"/>
      </w:r>
      <w:r w:rsidRPr="0011573D">
        <w:rPr>
          <w:color w:val="000000"/>
          <w:sz w:val="28"/>
          <w:szCs w:val="28"/>
        </w:rPr>
        <w:t xml:space="preserve"> 104); фамилию конструктора и его подпись; дату разработки</w:t>
      </w:r>
    </w:p>
    <w:p w:rsidR="002E70E4" w:rsidRPr="0011573D" w:rsidRDefault="002E70E4" w:rsidP="00AB1AA3">
      <w:pPr>
        <w:pStyle w:val="a6"/>
        <w:numPr>
          <w:ilvl w:val="0"/>
          <w:numId w:val="2"/>
        </w:numPr>
        <w:spacing w:before="0" w:beforeAutospacing="0" w:after="0" w:afterAutospacing="0"/>
        <w:ind w:left="714" w:hanging="357"/>
        <w:rPr>
          <w:color w:val="000000"/>
          <w:sz w:val="28"/>
          <w:szCs w:val="28"/>
        </w:rPr>
      </w:pPr>
      <w:r w:rsidRPr="0011573D">
        <w:rPr>
          <w:color w:val="000000"/>
          <w:sz w:val="28"/>
          <w:szCs w:val="28"/>
        </w:rPr>
        <w:t>на одной из деталей, обычно полочке, помещают спецификацию (перечень) всех деталей и лекал по назначению (верх, подкладка, клеевая прокладка и т.п.) и технический рисунок модели (вид спереди и сзади)</w:t>
      </w:r>
    </w:p>
    <w:p w:rsidR="002E70E4" w:rsidRDefault="002E70E4" w:rsidP="00AB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 приведен пример маркировки</w:t>
      </w:r>
      <w:r w:rsidR="008B4B17">
        <w:rPr>
          <w:rFonts w:ascii="Times New Roman" w:hAnsi="Times New Roman" w:cs="Times New Roman"/>
          <w:sz w:val="28"/>
          <w:szCs w:val="28"/>
        </w:rPr>
        <w:t>:</w:t>
      </w:r>
    </w:p>
    <w:p w:rsidR="002E70E4" w:rsidRDefault="002E70E4" w:rsidP="00901269">
      <w:pPr>
        <w:pStyle w:val="a6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</w:rPr>
        <w:t>Лекала-оригиналы</w:t>
      </w:r>
    </w:p>
    <w:p w:rsidR="008777EF" w:rsidRPr="0011573D" w:rsidRDefault="008777EF" w:rsidP="008777EF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Ж</w:t>
      </w:r>
      <w:r w:rsidRPr="0011573D">
        <w:rPr>
          <w:i/>
          <w:iCs/>
          <w:color w:val="000000"/>
          <w:sz w:val="28"/>
          <w:szCs w:val="28"/>
        </w:rPr>
        <w:t>0911-05-01</w:t>
      </w:r>
    </w:p>
    <w:p w:rsidR="002E70E4" w:rsidRPr="0011573D" w:rsidRDefault="002E70E4" w:rsidP="00901269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</w:rPr>
        <w:t>Жакет женский</w:t>
      </w:r>
    </w:p>
    <w:p w:rsidR="002E70E4" w:rsidRPr="0011573D" w:rsidRDefault="002E70E4" w:rsidP="00901269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  <w:u w:val="single"/>
        </w:rPr>
        <w:lastRenderedPageBreak/>
        <w:t>Верх</w:t>
      </w:r>
    </w:p>
    <w:p w:rsidR="002E70E4" w:rsidRDefault="002E70E4" w:rsidP="00901269">
      <w:pPr>
        <w:pStyle w:val="a6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</w:rPr>
        <w:t xml:space="preserve">Боковая часть полочки - 2 </w:t>
      </w:r>
      <w:proofErr w:type="gramStart"/>
      <w:r w:rsidRPr="0011573D">
        <w:rPr>
          <w:i/>
          <w:iCs/>
          <w:color w:val="000000"/>
          <w:sz w:val="28"/>
          <w:szCs w:val="28"/>
        </w:rPr>
        <w:t>дет</w:t>
      </w:r>
      <w:proofErr w:type="gramEnd"/>
      <w:r w:rsidRPr="0011573D">
        <w:rPr>
          <w:i/>
          <w:iCs/>
          <w:color w:val="000000"/>
          <w:sz w:val="28"/>
          <w:szCs w:val="28"/>
        </w:rPr>
        <w:t>.</w:t>
      </w:r>
    </w:p>
    <w:p w:rsidR="008777EF" w:rsidRPr="0011573D" w:rsidRDefault="008777EF" w:rsidP="008777EF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</w:rPr>
        <w:t>164-88-94</w:t>
      </w:r>
    </w:p>
    <w:p w:rsidR="002E70E4" w:rsidRPr="0011573D" w:rsidRDefault="002E70E4" w:rsidP="00901269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</w:rPr>
        <w:t>Иванова А.Н.</w:t>
      </w:r>
    </w:p>
    <w:p w:rsidR="002E70E4" w:rsidRPr="0011573D" w:rsidRDefault="002E70E4" w:rsidP="00901269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573D">
        <w:rPr>
          <w:i/>
          <w:iCs/>
          <w:color w:val="000000"/>
          <w:sz w:val="28"/>
          <w:szCs w:val="28"/>
        </w:rPr>
        <w:t>27.0</w:t>
      </w:r>
      <w:r w:rsidR="00901269">
        <w:rPr>
          <w:i/>
          <w:iCs/>
          <w:color w:val="000000"/>
          <w:sz w:val="28"/>
          <w:szCs w:val="28"/>
        </w:rPr>
        <w:t>1</w:t>
      </w:r>
      <w:r w:rsidRPr="0011573D">
        <w:rPr>
          <w:i/>
          <w:iCs/>
          <w:color w:val="000000"/>
          <w:sz w:val="28"/>
          <w:szCs w:val="28"/>
        </w:rPr>
        <w:t>.20</w:t>
      </w:r>
      <w:r>
        <w:rPr>
          <w:i/>
          <w:iCs/>
          <w:color w:val="000000"/>
          <w:sz w:val="28"/>
          <w:szCs w:val="28"/>
        </w:rPr>
        <w:t>25</w:t>
      </w:r>
    </w:p>
    <w:p w:rsidR="005C2906" w:rsidRDefault="00CD2E25" w:rsidP="0090126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оценивания</w:t>
      </w:r>
      <w:r w:rsidR="00F0333E">
        <w:rPr>
          <w:rFonts w:ascii="Times New Roman" w:hAnsi="Times New Roman" w:cs="Times New Roman"/>
          <w:sz w:val="28"/>
          <w:szCs w:val="28"/>
        </w:rPr>
        <w:t>:</w:t>
      </w:r>
      <w:r w:rsidR="007310EE">
        <w:rPr>
          <w:rFonts w:ascii="Times New Roman" w:hAnsi="Times New Roman" w:cs="Times New Roman"/>
          <w:sz w:val="28"/>
          <w:szCs w:val="28"/>
        </w:rPr>
        <w:t xml:space="preserve"> </w:t>
      </w:r>
      <w:r w:rsidR="00F0333E">
        <w:rPr>
          <w:rFonts w:ascii="Times New Roman" w:hAnsi="Times New Roman" w:cs="Times New Roman"/>
          <w:sz w:val="28"/>
          <w:szCs w:val="28"/>
        </w:rPr>
        <w:t>в</w:t>
      </w:r>
      <w:r w:rsidR="007310EE">
        <w:rPr>
          <w:rFonts w:ascii="Times New Roman" w:hAnsi="Times New Roman" w:cs="Times New Roman"/>
          <w:sz w:val="28"/>
          <w:szCs w:val="28"/>
        </w:rPr>
        <w:t xml:space="preserve"> ответе</w:t>
      </w:r>
      <w:r>
        <w:rPr>
          <w:rFonts w:ascii="Times New Roman" w:hAnsi="Times New Roman" w:cs="Times New Roman"/>
          <w:sz w:val="28"/>
          <w:szCs w:val="28"/>
        </w:rPr>
        <w:t xml:space="preserve"> должны быть указаны обязательные маркировочные данные:</w:t>
      </w:r>
      <w:r w:rsidR="008F0B80">
        <w:rPr>
          <w:rFonts w:ascii="Times New Roman" w:hAnsi="Times New Roman" w:cs="Times New Roman"/>
          <w:sz w:val="28"/>
          <w:szCs w:val="28"/>
        </w:rPr>
        <w:t xml:space="preserve"> </w:t>
      </w:r>
      <w:r w:rsidR="00C80302">
        <w:rPr>
          <w:rFonts w:ascii="Times New Roman" w:hAnsi="Times New Roman" w:cs="Times New Roman"/>
          <w:sz w:val="28"/>
          <w:szCs w:val="28"/>
        </w:rPr>
        <w:t>«</w:t>
      </w:r>
      <w:r w:rsidR="008F0B80">
        <w:rPr>
          <w:rFonts w:ascii="Times New Roman" w:hAnsi="Times New Roman" w:cs="Times New Roman"/>
          <w:sz w:val="28"/>
          <w:szCs w:val="28"/>
        </w:rPr>
        <w:t>наименование лекала, номер модели,</w:t>
      </w:r>
      <w:r w:rsidR="003F3B8E" w:rsidRPr="003F3B8E">
        <w:rPr>
          <w:color w:val="000000"/>
          <w:sz w:val="28"/>
          <w:szCs w:val="28"/>
        </w:rPr>
        <w:t xml:space="preserve"> </w:t>
      </w:r>
      <w:r w:rsidR="003F3B8E" w:rsidRPr="003F3B8E">
        <w:rPr>
          <w:rFonts w:ascii="Times New Roman" w:hAnsi="Times New Roman" w:cs="Times New Roman"/>
          <w:color w:val="000000"/>
          <w:sz w:val="28"/>
          <w:szCs w:val="28"/>
        </w:rPr>
        <w:t>наименование изделия, вид материала</w:t>
      </w:r>
      <w:r w:rsidR="003F3B8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F0B80" w:rsidRPr="008F0B80">
        <w:rPr>
          <w:color w:val="000000"/>
          <w:sz w:val="28"/>
          <w:szCs w:val="28"/>
        </w:rPr>
        <w:t xml:space="preserve"> </w:t>
      </w:r>
      <w:r w:rsidR="008F0B80" w:rsidRPr="008F0B80">
        <w:rPr>
          <w:rFonts w:ascii="Times New Roman" w:hAnsi="Times New Roman" w:cs="Times New Roman"/>
          <w:color w:val="000000"/>
          <w:sz w:val="28"/>
          <w:szCs w:val="28"/>
        </w:rPr>
        <w:t>назначение детали</w:t>
      </w:r>
      <w:r w:rsidR="008F0B80">
        <w:rPr>
          <w:rFonts w:ascii="Times New Roman" w:hAnsi="Times New Roman" w:cs="Times New Roman"/>
          <w:color w:val="000000"/>
          <w:sz w:val="28"/>
          <w:szCs w:val="28"/>
        </w:rPr>
        <w:t>, разме</w:t>
      </w:r>
      <w:proofErr w:type="gramStart"/>
      <w:r w:rsidR="008F0B80">
        <w:rPr>
          <w:rFonts w:ascii="Times New Roman" w:hAnsi="Times New Roman" w:cs="Times New Roman"/>
          <w:color w:val="000000"/>
          <w:sz w:val="28"/>
          <w:szCs w:val="28"/>
        </w:rPr>
        <w:t>р-</w:t>
      </w:r>
      <w:proofErr w:type="gramEnd"/>
      <w:r w:rsidR="008F0B80">
        <w:rPr>
          <w:rFonts w:ascii="Times New Roman" w:hAnsi="Times New Roman" w:cs="Times New Roman"/>
          <w:color w:val="000000"/>
          <w:sz w:val="28"/>
          <w:szCs w:val="28"/>
        </w:rPr>
        <w:t xml:space="preserve"> рост, фамилия конструктора</w:t>
      </w:r>
      <w:r w:rsidR="00C8030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C316B" w:rsidRDefault="004C316B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2E70E4" w:rsidRDefault="002E70E4" w:rsidP="00FB42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236C" w:rsidRDefault="00B2226D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033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Практическое задание</w:t>
      </w:r>
      <w:r w:rsidR="00901269">
        <w:rPr>
          <w:rFonts w:ascii="Times New Roman" w:hAnsi="Times New Roman" w:cs="Times New Roman"/>
          <w:sz w:val="28"/>
          <w:szCs w:val="28"/>
        </w:rPr>
        <w:t>.</w:t>
      </w:r>
    </w:p>
    <w:p w:rsidR="00901269" w:rsidRDefault="00901269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269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B2226D" w:rsidRDefault="00B2226D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</w:t>
      </w:r>
      <w:r w:rsidR="0077743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«Конструктор» установить правильные настройки для вывода на печать лекал модели в формате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F0333E">
        <w:rPr>
          <w:rFonts w:ascii="Times New Roman" w:hAnsi="Times New Roman" w:cs="Times New Roman"/>
          <w:sz w:val="28"/>
          <w:szCs w:val="28"/>
        </w:rPr>
        <w:t>.</w:t>
      </w:r>
    </w:p>
    <w:p w:rsidR="00B2226D" w:rsidRPr="00EF0799" w:rsidRDefault="00B2226D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79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10675">
        <w:rPr>
          <w:rFonts w:ascii="Times New Roman" w:hAnsi="Times New Roman" w:cs="Times New Roman"/>
          <w:sz w:val="28"/>
          <w:szCs w:val="28"/>
        </w:rPr>
        <w:t>5</w:t>
      </w:r>
      <w:r w:rsidRPr="00EF0799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 xml:space="preserve"> в открытой</w:t>
      </w:r>
      <w:r w:rsidR="00710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(запущенной) программе</w:t>
      </w:r>
      <w:r w:rsidRPr="00EF0799">
        <w:rPr>
          <w:rFonts w:ascii="Times New Roman" w:hAnsi="Times New Roman" w:cs="Times New Roman"/>
          <w:sz w:val="28"/>
          <w:szCs w:val="28"/>
        </w:rPr>
        <w:t>.</w:t>
      </w:r>
    </w:p>
    <w:p w:rsidR="005D39FF" w:rsidRDefault="00B2226D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799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710675">
        <w:rPr>
          <w:rFonts w:ascii="Times New Roman" w:hAnsi="Times New Roman" w:cs="Times New Roman"/>
          <w:sz w:val="28"/>
          <w:szCs w:val="28"/>
        </w:rPr>
        <w:t xml:space="preserve"> Войти в закладку</w:t>
      </w:r>
      <w:r w:rsidR="005D39FF">
        <w:rPr>
          <w:rFonts w:ascii="Times New Roman" w:hAnsi="Times New Roman" w:cs="Times New Roman"/>
          <w:sz w:val="28"/>
          <w:szCs w:val="28"/>
        </w:rPr>
        <w:t xml:space="preserve"> «Настройка» затем</w:t>
      </w:r>
      <w:r w:rsidR="00710675">
        <w:rPr>
          <w:rFonts w:ascii="Times New Roman" w:hAnsi="Times New Roman" w:cs="Times New Roman"/>
          <w:sz w:val="28"/>
          <w:szCs w:val="28"/>
        </w:rPr>
        <w:t xml:space="preserve"> «Настройки программы»</w:t>
      </w:r>
      <w:r w:rsidR="005D39FF">
        <w:rPr>
          <w:rFonts w:ascii="Times New Roman" w:hAnsi="Times New Roman" w:cs="Times New Roman"/>
          <w:sz w:val="28"/>
          <w:szCs w:val="28"/>
        </w:rPr>
        <w:t>, «Плоттер»</w:t>
      </w:r>
      <w:r w:rsidR="00710675">
        <w:rPr>
          <w:rFonts w:ascii="Times New Roman" w:hAnsi="Times New Roman" w:cs="Times New Roman"/>
          <w:sz w:val="28"/>
          <w:szCs w:val="28"/>
        </w:rPr>
        <w:t xml:space="preserve"> </w:t>
      </w:r>
      <w:r w:rsidR="00B66CD4">
        <w:rPr>
          <w:rFonts w:ascii="Times New Roman" w:hAnsi="Times New Roman" w:cs="Times New Roman"/>
          <w:sz w:val="28"/>
          <w:szCs w:val="28"/>
        </w:rPr>
        <w:t xml:space="preserve"> Окно настроек программы</w:t>
      </w:r>
      <w:r w:rsidR="00710675">
        <w:rPr>
          <w:rFonts w:ascii="Times New Roman" w:hAnsi="Times New Roman" w:cs="Times New Roman"/>
          <w:sz w:val="28"/>
          <w:szCs w:val="28"/>
        </w:rPr>
        <w:t xml:space="preserve"> должно иметь вид.</w:t>
      </w:r>
    </w:p>
    <w:p w:rsidR="005D39FF" w:rsidRDefault="005D39FF" w:rsidP="009012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2226D" w:rsidRDefault="00710675" w:rsidP="009012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2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9368" cy="331873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030" cy="3326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16E" w:rsidRDefault="00B4716E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39FF" w:rsidRPr="000F7E22" w:rsidRDefault="000F7E22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7E22">
        <w:rPr>
          <w:rFonts w:ascii="Times New Roman" w:hAnsi="Times New Roman" w:cs="Times New Roman"/>
          <w:sz w:val="28"/>
          <w:szCs w:val="28"/>
        </w:rPr>
        <w:t>Для постоянного применения данные настройки нужно записать в память, нажав кнопку «</w:t>
      </w:r>
      <w:r w:rsidRPr="000F7E22">
        <w:rPr>
          <w:rFonts w:ascii="Times New Roman" w:hAnsi="Times New Roman" w:cs="Times New Roman"/>
          <w:bCs/>
          <w:sz w:val="28"/>
          <w:szCs w:val="28"/>
        </w:rPr>
        <w:t>Сохранить», для временного (до перезагрузки программы) нажать кнопку «Да»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2226D" w:rsidRDefault="00B2226D" w:rsidP="009012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оценивания:</w:t>
      </w:r>
      <w:r w:rsidR="008B4B17">
        <w:rPr>
          <w:rFonts w:ascii="Times New Roman" w:hAnsi="Times New Roman" w:cs="Times New Roman"/>
          <w:sz w:val="28"/>
          <w:szCs w:val="28"/>
        </w:rPr>
        <w:t xml:space="preserve">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4B1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войти в закладк</w:t>
      </w:r>
      <w:r w:rsidR="00710675">
        <w:rPr>
          <w:rFonts w:ascii="Times New Roman" w:hAnsi="Times New Roman" w:cs="Times New Roman"/>
          <w:sz w:val="28"/>
          <w:szCs w:val="28"/>
        </w:rPr>
        <w:t>у</w:t>
      </w:r>
      <w:r w:rsidR="00B66CD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настройка программы»</w:t>
      </w:r>
      <w:r w:rsidR="005D39FF">
        <w:rPr>
          <w:rFonts w:ascii="Times New Roman" w:hAnsi="Times New Roman" w:cs="Times New Roman"/>
          <w:sz w:val="28"/>
          <w:szCs w:val="28"/>
        </w:rPr>
        <w:t xml:space="preserve"> затем «Плоттер»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B66CD4">
        <w:rPr>
          <w:rFonts w:ascii="Times New Roman" w:hAnsi="Times New Roman" w:cs="Times New Roman"/>
          <w:sz w:val="28"/>
          <w:szCs w:val="28"/>
        </w:rPr>
        <w:t xml:space="preserve">в появившемся окне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B66CD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«вывод на плоттер»</w:t>
      </w:r>
      <w:r w:rsidR="00B66CD4">
        <w:rPr>
          <w:rFonts w:ascii="Times New Roman" w:hAnsi="Times New Roman" w:cs="Times New Roman"/>
          <w:sz w:val="28"/>
          <w:szCs w:val="28"/>
        </w:rPr>
        <w:t>, «В масштабе экрана»</w:t>
      </w:r>
      <w:r w:rsidR="008B4B17">
        <w:rPr>
          <w:rFonts w:ascii="Times New Roman" w:hAnsi="Times New Roman" w:cs="Times New Roman"/>
          <w:sz w:val="28"/>
          <w:szCs w:val="28"/>
        </w:rPr>
        <w:t>»</w:t>
      </w:r>
      <w:r w:rsidR="00777439">
        <w:rPr>
          <w:rFonts w:ascii="Times New Roman" w:hAnsi="Times New Roman" w:cs="Times New Roman"/>
          <w:sz w:val="28"/>
          <w:szCs w:val="28"/>
        </w:rPr>
        <w:t>, нажать кнопку «Да» или «Сохранить»»</w:t>
      </w:r>
    </w:p>
    <w:p w:rsidR="00B2226D" w:rsidRPr="00FB426C" w:rsidRDefault="00B2226D" w:rsidP="009937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sectPr w:rsidR="00B2226D" w:rsidRPr="00FB426C" w:rsidSect="00B2226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063" w:rsidRDefault="00A34063" w:rsidP="00B94EC0">
      <w:pPr>
        <w:spacing w:after="0" w:line="240" w:lineRule="auto"/>
      </w:pPr>
      <w:r>
        <w:separator/>
      </w:r>
    </w:p>
  </w:endnote>
  <w:endnote w:type="continuationSeparator" w:id="0">
    <w:p w:rsidR="00A34063" w:rsidRDefault="00A34063" w:rsidP="00B94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250417"/>
      <w:docPartObj>
        <w:docPartGallery w:val="Page Numbers (Bottom of Page)"/>
        <w:docPartUnique/>
      </w:docPartObj>
    </w:sdtPr>
    <w:sdtEndPr/>
    <w:sdtContent>
      <w:p w:rsidR="00212BBC" w:rsidRDefault="0064425A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235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2226D" w:rsidRDefault="00B2226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063" w:rsidRDefault="00A34063" w:rsidP="00B94EC0">
      <w:pPr>
        <w:spacing w:after="0" w:line="240" w:lineRule="auto"/>
      </w:pPr>
      <w:r>
        <w:separator/>
      </w:r>
    </w:p>
  </w:footnote>
  <w:footnote w:type="continuationSeparator" w:id="0">
    <w:p w:rsidR="00A34063" w:rsidRDefault="00A34063" w:rsidP="00B94E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D0726"/>
    <w:multiLevelType w:val="hybridMultilevel"/>
    <w:tmpl w:val="DFCAF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22D7D"/>
    <w:multiLevelType w:val="multilevel"/>
    <w:tmpl w:val="330221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26C"/>
    <w:rsid w:val="0005307E"/>
    <w:rsid w:val="000A5BCE"/>
    <w:rsid w:val="000E66EF"/>
    <w:rsid w:val="000F7E22"/>
    <w:rsid w:val="00102571"/>
    <w:rsid w:val="001468F4"/>
    <w:rsid w:val="00177DC3"/>
    <w:rsid w:val="001A36A1"/>
    <w:rsid w:val="001C05ED"/>
    <w:rsid w:val="00212BBC"/>
    <w:rsid w:val="002305F5"/>
    <w:rsid w:val="002A5E8F"/>
    <w:rsid w:val="002E11D4"/>
    <w:rsid w:val="002E70E4"/>
    <w:rsid w:val="003466AA"/>
    <w:rsid w:val="00380454"/>
    <w:rsid w:val="00382DA6"/>
    <w:rsid w:val="003903D9"/>
    <w:rsid w:val="003A31DF"/>
    <w:rsid w:val="003D06A5"/>
    <w:rsid w:val="003E3452"/>
    <w:rsid w:val="003F3B8E"/>
    <w:rsid w:val="00413F53"/>
    <w:rsid w:val="00424134"/>
    <w:rsid w:val="004351A6"/>
    <w:rsid w:val="00435AAF"/>
    <w:rsid w:val="00453E1A"/>
    <w:rsid w:val="00464359"/>
    <w:rsid w:val="00465A6F"/>
    <w:rsid w:val="004C316B"/>
    <w:rsid w:val="004E3C59"/>
    <w:rsid w:val="004F6822"/>
    <w:rsid w:val="004F7E5E"/>
    <w:rsid w:val="005C2906"/>
    <w:rsid w:val="005C470E"/>
    <w:rsid w:val="005C5AC5"/>
    <w:rsid w:val="005D39FF"/>
    <w:rsid w:val="00623E96"/>
    <w:rsid w:val="0064425A"/>
    <w:rsid w:val="00667CFE"/>
    <w:rsid w:val="006A45BD"/>
    <w:rsid w:val="006C5BE1"/>
    <w:rsid w:val="006D59CE"/>
    <w:rsid w:val="006E4C53"/>
    <w:rsid w:val="00701959"/>
    <w:rsid w:val="00710675"/>
    <w:rsid w:val="007146E4"/>
    <w:rsid w:val="007310EE"/>
    <w:rsid w:val="00777439"/>
    <w:rsid w:val="007A7618"/>
    <w:rsid w:val="007F268F"/>
    <w:rsid w:val="008777EF"/>
    <w:rsid w:val="008932CA"/>
    <w:rsid w:val="008A1F96"/>
    <w:rsid w:val="008B4B17"/>
    <w:rsid w:val="008D15E7"/>
    <w:rsid w:val="008F0B80"/>
    <w:rsid w:val="008F224C"/>
    <w:rsid w:val="00901269"/>
    <w:rsid w:val="00915181"/>
    <w:rsid w:val="0096615E"/>
    <w:rsid w:val="009713CA"/>
    <w:rsid w:val="009937A7"/>
    <w:rsid w:val="0099692B"/>
    <w:rsid w:val="009A61E0"/>
    <w:rsid w:val="009F28EE"/>
    <w:rsid w:val="009F7F3A"/>
    <w:rsid w:val="00A13AB3"/>
    <w:rsid w:val="00A34063"/>
    <w:rsid w:val="00A7610F"/>
    <w:rsid w:val="00A86B5C"/>
    <w:rsid w:val="00AA665C"/>
    <w:rsid w:val="00AB1AA3"/>
    <w:rsid w:val="00AE0FB3"/>
    <w:rsid w:val="00B2226D"/>
    <w:rsid w:val="00B2518A"/>
    <w:rsid w:val="00B25F52"/>
    <w:rsid w:val="00B36E16"/>
    <w:rsid w:val="00B4716E"/>
    <w:rsid w:val="00B66CD4"/>
    <w:rsid w:val="00B66E1B"/>
    <w:rsid w:val="00B87C9D"/>
    <w:rsid w:val="00B94EC0"/>
    <w:rsid w:val="00B97F88"/>
    <w:rsid w:val="00BB0A52"/>
    <w:rsid w:val="00BB3AA2"/>
    <w:rsid w:val="00BC54A3"/>
    <w:rsid w:val="00C05053"/>
    <w:rsid w:val="00C3399B"/>
    <w:rsid w:val="00C80302"/>
    <w:rsid w:val="00C92356"/>
    <w:rsid w:val="00C9688E"/>
    <w:rsid w:val="00CB3758"/>
    <w:rsid w:val="00CD2E25"/>
    <w:rsid w:val="00D16DEE"/>
    <w:rsid w:val="00D42298"/>
    <w:rsid w:val="00DA0B61"/>
    <w:rsid w:val="00DA236C"/>
    <w:rsid w:val="00DC0511"/>
    <w:rsid w:val="00DC282F"/>
    <w:rsid w:val="00E85656"/>
    <w:rsid w:val="00E878A6"/>
    <w:rsid w:val="00EC3016"/>
    <w:rsid w:val="00ED1D88"/>
    <w:rsid w:val="00EF0886"/>
    <w:rsid w:val="00F007AC"/>
    <w:rsid w:val="00F0333E"/>
    <w:rsid w:val="00F51B8C"/>
    <w:rsid w:val="00F62EF0"/>
    <w:rsid w:val="00F90904"/>
    <w:rsid w:val="00F91CFF"/>
    <w:rsid w:val="00F935CC"/>
    <w:rsid w:val="00FA735D"/>
    <w:rsid w:val="00FB426C"/>
    <w:rsid w:val="00FC40FC"/>
    <w:rsid w:val="00FE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10F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7610F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7610F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610F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A7610F"/>
    <w:rPr>
      <w:rFonts w:ascii="Times New Roman" w:hAnsi="Times New Roman"/>
      <w:b/>
      <w:bCs/>
      <w:kern w:val="2"/>
      <w:sz w:val="28"/>
      <w:szCs w:val="24"/>
    </w:rPr>
  </w:style>
  <w:style w:type="table" w:styleId="a3">
    <w:name w:val="Table Grid"/>
    <w:basedOn w:val="a1"/>
    <w:uiPriority w:val="59"/>
    <w:rsid w:val="00A761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E70E4"/>
    <w:rPr>
      <w:b/>
      <w:bCs/>
    </w:rPr>
  </w:style>
  <w:style w:type="paragraph" w:customStyle="1" w:styleId="futurismarkdown-paragraph">
    <w:name w:val="futurismarkdown-paragraph"/>
    <w:basedOn w:val="a"/>
    <w:rsid w:val="002E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0pt">
    <w:name w:val="Основной текст + Интервал 0 pt"/>
    <w:basedOn w:val="a0"/>
    <w:rsid w:val="002E70E4"/>
    <w:rPr>
      <w:rFonts w:ascii="Bookman Old Style" w:eastAsia="Bookman Old Style" w:hAnsi="Bookman Old Style" w:cs="Bookman Old Style"/>
      <w:color w:val="000000"/>
      <w:spacing w:val="8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a5">
    <w:name w:val="Основной текст_"/>
    <w:basedOn w:val="a0"/>
    <w:link w:val="19"/>
    <w:rsid w:val="002E70E4"/>
    <w:rPr>
      <w:rFonts w:ascii="Bookman Old Style" w:eastAsia="Bookman Old Style" w:hAnsi="Bookman Old Style" w:cs="Bookman Old Style"/>
      <w:sz w:val="16"/>
      <w:szCs w:val="16"/>
      <w:shd w:val="clear" w:color="auto" w:fill="FFFFFF"/>
    </w:rPr>
  </w:style>
  <w:style w:type="paragraph" w:customStyle="1" w:styleId="19">
    <w:name w:val="Основной текст19"/>
    <w:basedOn w:val="a"/>
    <w:link w:val="a5"/>
    <w:rsid w:val="002E70E4"/>
    <w:pPr>
      <w:widowControl w:val="0"/>
      <w:shd w:val="clear" w:color="auto" w:fill="FFFFFF"/>
      <w:spacing w:after="360" w:line="245" w:lineRule="exact"/>
      <w:ind w:hanging="560"/>
    </w:pPr>
    <w:rPr>
      <w:rFonts w:ascii="Bookman Old Style" w:eastAsia="Bookman Old Style" w:hAnsi="Bookman Old Style" w:cs="Bookman Old Style"/>
      <w:sz w:val="16"/>
      <w:szCs w:val="16"/>
      <w:lang w:eastAsia="en-US"/>
    </w:rPr>
  </w:style>
  <w:style w:type="paragraph" w:styleId="a6">
    <w:name w:val="Normal (Web)"/>
    <w:basedOn w:val="a"/>
    <w:uiPriority w:val="99"/>
    <w:semiHidden/>
    <w:unhideWhenUsed/>
    <w:rsid w:val="002E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C316B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B94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94EC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4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4EC0"/>
    <w:rPr>
      <w:rFonts w:eastAsiaTheme="minorEastAsia"/>
      <w:lang w:eastAsia="ru-RU"/>
    </w:rPr>
  </w:style>
  <w:style w:type="paragraph" w:styleId="ac">
    <w:name w:val="Body Text"/>
    <w:basedOn w:val="a"/>
    <w:link w:val="ad"/>
    <w:rsid w:val="001C05ED"/>
    <w:pPr>
      <w:snapToGrid w:val="0"/>
      <w:spacing w:before="60" w:after="60" w:line="240" w:lineRule="atLeast"/>
      <w:ind w:firstLine="245"/>
    </w:pPr>
    <w:rPr>
      <w:rFonts w:ascii="Times New Roman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1C05E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226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11</cp:revision>
  <dcterms:created xsi:type="dcterms:W3CDTF">2025-04-10T20:24:00Z</dcterms:created>
  <dcterms:modified xsi:type="dcterms:W3CDTF">2025-04-28T17:02:00Z</dcterms:modified>
</cp:coreProperties>
</file>