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B01" w:rsidRPr="008B6470" w:rsidRDefault="00BE7B01" w:rsidP="00D25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0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BE7B01" w:rsidRPr="008B6470" w:rsidRDefault="00BE7B01" w:rsidP="00D25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0">
        <w:rPr>
          <w:rFonts w:ascii="Times New Roman" w:hAnsi="Times New Roman" w:cs="Times New Roman"/>
          <w:b/>
          <w:sz w:val="28"/>
          <w:szCs w:val="28"/>
        </w:rPr>
        <w:t>«</w:t>
      </w:r>
      <w:r w:rsidR="00530D61" w:rsidRPr="008B6470">
        <w:rPr>
          <w:rFonts w:ascii="Times New Roman" w:hAnsi="Times New Roman" w:cs="Times New Roman"/>
          <w:b/>
          <w:sz w:val="28"/>
          <w:szCs w:val="28"/>
        </w:rPr>
        <w:t>Конструкторско-технологическая подготовка швейного производства</w:t>
      </w:r>
      <w:r w:rsidRPr="008B6470">
        <w:rPr>
          <w:rFonts w:ascii="Times New Roman" w:hAnsi="Times New Roman" w:cs="Times New Roman"/>
          <w:b/>
          <w:sz w:val="28"/>
          <w:szCs w:val="28"/>
        </w:rPr>
        <w:t>»</w:t>
      </w:r>
    </w:p>
    <w:p w:rsidR="00BE7B01" w:rsidRDefault="00BE7B01" w:rsidP="00D2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470" w:rsidRPr="008B6470" w:rsidRDefault="008B6470" w:rsidP="00D2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7B01" w:rsidRPr="008B6470" w:rsidRDefault="00BE7B01" w:rsidP="00D25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6470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D257D2" w:rsidRPr="008B6470" w:rsidRDefault="00D257D2" w:rsidP="00D25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7B01" w:rsidRPr="008B6470" w:rsidRDefault="00BE7B01" w:rsidP="00D257D2">
      <w:pPr>
        <w:pStyle w:val="4"/>
        <w:spacing w:after="0"/>
      </w:pPr>
      <w:r w:rsidRPr="008B6470">
        <w:t>Задания закрытого типа на выбор правильного ответа</w:t>
      </w:r>
    </w:p>
    <w:p w:rsidR="00D257D2" w:rsidRPr="008B6470" w:rsidRDefault="00D257D2" w:rsidP="00D257D2">
      <w:pPr>
        <w:spacing w:after="0" w:line="240" w:lineRule="auto"/>
        <w:ind w:firstLine="709"/>
      </w:pPr>
    </w:p>
    <w:p w:rsidR="00312EA0" w:rsidRPr="002B5214" w:rsidRDefault="00312EA0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1. </w:t>
      </w:r>
      <w:r w:rsidRPr="002B5214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530D61" w:rsidRPr="002B5214" w:rsidRDefault="00530D61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В состав проектно-конструкторской документации на новую модель обязательно входят:</w:t>
      </w:r>
    </w:p>
    <w:p w:rsidR="00530D61" w:rsidRPr="002B5214" w:rsidRDefault="00530D61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А) </w:t>
      </w:r>
      <w:r w:rsidR="00350072">
        <w:rPr>
          <w:sz w:val="28"/>
          <w:szCs w:val="28"/>
        </w:rPr>
        <w:t>т</w:t>
      </w:r>
      <w:r w:rsidRPr="002B5214">
        <w:rPr>
          <w:sz w:val="28"/>
          <w:szCs w:val="28"/>
        </w:rPr>
        <w:t>ехническое описание, рабочие лекала, образец изделия</w:t>
      </w:r>
    </w:p>
    <w:p w:rsidR="00530D61" w:rsidRPr="002B5214" w:rsidRDefault="00530D61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Б) </w:t>
      </w:r>
      <w:r w:rsidR="00350072">
        <w:rPr>
          <w:sz w:val="28"/>
          <w:szCs w:val="28"/>
        </w:rPr>
        <w:t>т</w:t>
      </w:r>
      <w:r w:rsidRPr="002B5214">
        <w:rPr>
          <w:sz w:val="28"/>
          <w:szCs w:val="28"/>
        </w:rPr>
        <w:t>ехническое задание, лекала-эталоны, образец изделия</w:t>
      </w:r>
    </w:p>
    <w:p w:rsidR="00530D61" w:rsidRPr="002B5214" w:rsidRDefault="00530D61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В) </w:t>
      </w:r>
      <w:r w:rsidR="00350072">
        <w:rPr>
          <w:sz w:val="28"/>
          <w:szCs w:val="28"/>
        </w:rPr>
        <w:t>т</w:t>
      </w:r>
      <w:r w:rsidRPr="002B5214">
        <w:rPr>
          <w:sz w:val="28"/>
          <w:szCs w:val="28"/>
        </w:rPr>
        <w:t>ехническое описание, лекала-оригиналы, образец изделия</w:t>
      </w:r>
    </w:p>
    <w:p w:rsidR="00FC0F84" w:rsidRPr="002B5214" w:rsidRDefault="00FC0F84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Правильный ответ: </w:t>
      </w:r>
      <w:r w:rsidR="00530D61"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В</w:t>
      </w:r>
    </w:p>
    <w:p w:rsidR="00E76511" w:rsidRPr="002B5214" w:rsidRDefault="00E76511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>Компетенция</w:t>
      </w:r>
      <w:r w:rsidR="00B435D0" w:rsidRPr="002B5214">
        <w:rPr>
          <w:rFonts w:ascii="Times New Roman" w:hAnsi="Times New Roman" w:cs="Times New Roman"/>
          <w:sz w:val="28"/>
          <w:szCs w:val="28"/>
        </w:rPr>
        <w:t xml:space="preserve"> </w:t>
      </w:r>
      <w:r w:rsidR="00491A24" w:rsidRPr="002B5214">
        <w:rPr>
          <w:rFonts w:ascii="Times New Roman" w:hAnsi="Times New Roman" w:cs="Times New Roman"/>
          <w:sz w:val="28"/>
          <w:szCs w:val="28"/>
        </w:rPr>
        <w:t>(</w:t>
      </w:r>
      <w:r w:rsidR="00B435D0" w:rsidRPr="002B5214">
        <w:rPr>
          <w:rFonts w:ascii="Times New Roman" w:hAnsi="Times New Roman" w:cs="Times New Roman"/>
          <w:sz w:val="28"/>
          <w:szCs w:val="28"/>
        </w:rPr>
        <w:t>индикатор)</w:t>
      </w:r>
      <w:r w:rsidRPr="002B5214">
        <w:rPr>
          <w:rFonts w:ascii="Times New Roman" w:hAnsi="Times New Roman" w:cs="Times New Roman"/>
          <w:sz w:val="28"/>
          <w:szCs w:val="28"/>
        </w:rPr>
        <w:t xml:space="preserve"> </w:t>
      </w:r>
      <w:r w:rsidR="00B435D0" w:rsidRPr="002B5214">
        <w:rPr>
          <w:rFonts w:ascii="Times New Roman" w:hAnsi="Times New Roman" w:cs="Times New Roman"/>
          <w:sz w:val="28"/>
          <w:szCs w:val="28"/>
        </w:rPr>
        <w:t>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="00B435D0"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464359" w:rsidRPr="002B5214" w:rsidRDefault="00464359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32E6" w:rsidRPr="002B5214" w:rsidRDefault="004932E6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2. </w:t>
      </w:r>
      <w:r w:rsidRPr="002B5214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4932E6" w:rsidRPr="002B5214" w:rsidRDefault="004932E6" w:rsidP="00D25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Лекало </w:t>
      </w:r>
      <w:proofErr w:type="spellStart"/>
      <w:r w:rsidRPr="002B5214">
        <w:rPr>
          <w:rFonts w:ascii="Times New Roman" w:hAnsi="Times New Roman" w:cs="Times New Roman"/>
          <w:sz w:val="28"/>
          <w:szCs w:val="28"/>
        </w:rPr>
        <w:t>подборта</w:t>
      </w:r>
      <w:proofErr w:type="spellEnd"/>
      <w:r w:rsidRPr="002B5214">
        <w:rPr>
          <w:rFonts w:ascii="Times New Roman" w:hAnsi="Times New Roman" w:cs="Times New Roman"/>
          <w:sz w:val="28"/>
          <w:szCs w:val="28"/>
        </w:rPr>
        <w:t xml:space="preserve"> строится: </w:t>
      </w:r>
    </w:p>
    <w:p w:rsidR="004932E6" w:rsidRPr="002B5214" w:rsidRDefault="004932E6" w:rsidP="00D25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А) </w:t>
      </w:r>
      <w:r w:rsidR="00504D5F">
        <w:rPr>
          <w:rFonts w:ascii="Times New Roman" w:hAnsi="Times New Roman" w:cs="Times New Roman"/>
          <w:sz w:val="28"/>
          <w:szCs w:val="28"/>
        </w:rPr>
        <w:t>н</w:t>
      </w:r>
      <w:r w:rsidRPr="002B5214">
        <w:rPr>
          <w:rFonts w:ascii="Times New Roman" w:hAnsi="Times New Roman" w:cs="Times New Roman"/>
          <w:sz w:val="28"/>
          <w:szCs w:val="28"/>
        </w:rPr>
        <w:t xml:space="preserve">а лекале полочки </w:t>
      </w:r>
    </w:p>
    <w:p w:rsidR="004932E6" w:rsidRPr="002B5214" w:rsidRDefault="004932E6" w:rsidP="00D25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Б) </w:t>
      </w:r>
      <w:r w:rsidR="00504D5F">
        <w:rPr>
          <w:rFonts w:ascii="Times New Roman" w:hAnsi="Times New Roman" w:cs="Times New Roman"/>
          <w:sz w:val="28"/>
          <w:szCs w:val="28"/>
        </w:rPr>
        <w:t>п</w:t>
      </w:r>
      <w:r w:rsidRPr="002B5214">
        <w:rPr>
          <w:rFonts w:ascii="Times New Roman" w:hAnsi="Times New Roman" w:cs="Times New Roman"/>
          <w:sz w:val="28"/>
          <w:szCs w:val="28"/>
        </w:rPr>
        <w:t>о заданным параметрам</w:t>
      </w:r>
    </w:p>
    <w:p w:rsidR="004932E6" w:rsidRPr="002B5214" w:rsidRDefault="004932E6" w:rsidP="00D25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В) </w:t>
      </w:r>
      <w:r w:rsidR="00504D5F">
        <w:rPr>
          <w:rFonts w:ascii="Times New Roman" w:hAnsi="Times New Roman" w:cs="Times New Roman"/>
          <w:sz w:val="28"/>
          <w:szCs w:val="28"/>
        </w:rPr>
        <w:t>п</w:t>
      </w:r>
      <w:r w:rsidRPr="002B5214">
        <w:rPr>
          <w:rFonts w:ascii="Times New Roman" w:hAnsi="Times New Roman" w:cs="Times New Roman"/>
          <w:sz w:val="28"/>
          <w:szCs w:val="28"/>
        </w:rPr>
        <w:t xml:space="preserve">о чертежу модельной конструкции </w:t>
      </w:r>
    </w:p>
    <w:p w:rsidR="004932E6" w:rsidRPr="002B5214" w:rsidRDefault="004932E6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А</w:t>
      </w:r>
    </w:p>
    <w:p w:rsidR="004932E6" w:rsidRPr="002B5214" w:rsidRDefault="004932E6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2B5214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47675F" w:rsidRPr="002B5214" w:rsidRDefault="0047675F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675F" w:rsidRPr="002B5214" w:rsidRDefault="0047675F" w:rsidP="00D257D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3. </w:t>
      </w:r>
      <w:r w:rsidRPr="002B5214">
        <w:rPr>
          <w:i/>
          <w:sz w:val="28"/>
          <w:szCs w:val="28"/>
        </w:rPr>
        <w:t>Выберете один правильный ответ</w:t>
      </w:r>
      <w:r w:rsidR="00317447">
        <w:rPr>
          <w:i/>
          <w:sz w:val="28"/>
          <w:szCs w:val="28"/>
        </w:rPr>
        <w:t>.</w:t>
      </w:r>
    </w:p>
    <w:p w:rsidR="0047675F" w:rsidRPr="002B5214" w:rsidRDefault="0047675F" w:rsidP="00D257D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Факторы, которые влияют на величину перемещения конструктивных точек при градации лекал: </w:t>
      </w:r>
    </w:p>
    <w:p w:rsidR="0047675F" w:rsidRPr="002B5214" w:rsidRDefault="0047675F" w:rsidP="00D257D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А) </w:t>
      </w:r>
      <w:r w:rsidR="00504D5F">
        <w:rPr>
          <w:sz w:val="28"/>
          <w:szCs w:val="28"/>
        </w:rPr>
        <w:t>с</w:t>
      </w:r>
      <w:r w:rsidRPr="002B5214">
        <w:rPr>
          <w:sz w:val="28"/>
          <w:szCs w:val="28"/>
        </w:rPr>
        <w:t>войства материалов, величина технологических припусков в лекалах</w:t>
      </w:r>
    </w:p>
    <w:p w:rsidR="0047675F" w:rsidRPr="002B5214" w:rsidRDefault="0047675F" w:rsidP="00D257D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Б) </w:t>
      </w:r>
      <w:r w:rsidR="00504D5F">
        <w:rPr>
          <w:sz w:val="28"/>
          <w:szCs w:val="28"/>
        </w:rPr>
        <w:t>и</w:t>
      </w:r>
      <w:r w:rsidRPr="002B5214">
        <w:rPr>
          <w:sz w:val="28"/>
          <w:szCs w:val="28"/>
        </w:rPr>
        <w:t>зменчивость размерных признаков, положение исходных осей градации</w:t>
      </w:r>
    </w:p>
    <w:p w:rsidR="0047675F" w:rsidRPr="002B5214" w:rsidRDefault="0047675F" w:rsidP="00D257D2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В) </w:t>
      </w:r>
      <w:r w:rsidR="00504D5F">
        <w:rPr>
          <w:sz w:val="28"/>
          <w:szCs w:val="28"/>
        </w:rPr>
        <w:t>м</w:t>
      </w:r>
      <w:r w:rsidRPr="002B5214">
        <w:rPr>
          <w:sz w:val="28"/>
          <w:szCs w:val="28"/>
        </w:rPr>
        <w:t>етоды технологической обработки изделия</w:t>
      </w:r>
    </w:p>
    <w:p w:rsidR="0047675F" w:rsidRPr="002B5214" w:rsidRDefault="0047675F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Б</w:t>
      </w:r>
    </w:p>
    <w:p w:rsidR="0047675F" w:rsidRPr="002B5214" w:rsidRDefault="0047675F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491A24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EC29D4" w:rsidRPr="002B5214" w:rsidRDefault="00EC29D4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D4" w:rsidRPr="002B5214" w:rsidRDefault="00D36C39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4. </w:t>
      </w:r>
      <w:r w:rsidRPr="002B5214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D36C39" w:rsidRPr="002B5214" w:rsidRDefault="00D36C39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При градации лекал точки, лежащие на исходных осях градации</w:t>
      </w:r>
      <w:r w:rsidR="002B5214">
        <w:rPr>
          <w:sz w:val="28"/>
          <w:szCs w:val="28"/>
        </w:rPr>
        <w:t>,</w:t>
      </w:r>
      <w:r w:rsidRPr="002B5214">
        <w:rPr>
          <w:sz w:val="28"/>
          <w:szCs w:val="28"/>
        </w:rPr>
        <w:t xml:space="preserve"> перемещают:</w:t>
      </w:r>
    </w:p>
    <w:p w:rsidR="00D36C39" w:rsidRPr="002B5214" w:rsidRDefault="00D36C39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А) </w:t>
      </w:r>
      <w:r w:rsidR="00504D5F">
        <w:rPr>
          <w:sz w:val="28"/>
          <w:szCs w:val="28"/>
        </w:rPr>
        <w:t>н</w:t>
      </w:r>
      <w:r w:rsidRPr="002B5214">
        <w:rPr>
          <w:sz w:val="28"/>
          <w:szCs w:val="28"/>
        </w:rPr>
        <w:t>е перемещают</w:t>
      </w:r>
    </w:p>
    <w:p w:rsidR="00D36C39" w:rsidRPr="002B5214" w:rsidRDefault="00D36C39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Б) </w:t>
      </w:r>
      <w:r w:rsidR="00504D5F">
        <w:rPr>
          <w:sz w:val="28"/>
          <w:szCs w:val="28"/>
        </w:rPr>
        <w:t>в</w:t>
      </w:r>
      <w:r w:rsidRPr="002B5214">
        <w:rPr>
          <w:sz w:val="28"/>
          <w:szCs w:val="28"/>
        </w:rPr>
        <w:t xml:space="preserve"> двух направлениях</w:t>
      </w:r>
    </w:p>
    <w:p w:rsidR="00D36C39" w:rsidRPr="002B5214" w:rsidRDefault="00D36C39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В) </w:t>
      </w:r>
      <w:r w:rsidR="00504D5F">
        <w:rPr>
          <w:sz w:val="28"/>
          <w:szCs w:val="28"/>
        </w:rPr>
        <w:t>в</w:t>
      </w:r>
      <w:r w:rsidRPr="002B5214">
        <w:rPr>
          <w:sz w:val="28"/>
          <w:szCs w:val="28"/>
        </w:rPr>
        <w:t xml:space="preserve"> любом направлении</w:t>
      </w:r>
    </w:p>
    <w:p w:rsidR="00D36C39" w:rsidRPr="002B5214" w:rsidRDefault="00D36C39" w:rsidP="00D257D2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Г) </w:t>
      </w:r>
      <w:r w:rsidR="00504D5F">
        <w:rPr>
          <w:sz w:val="28"/>
          <w:szCs w:val="28"/>
        </w:rPr>
        <w:t>в</w:t>
      </w:r>
      <w:r w:rsidRPr="002B5214">
        <w:rPr>
          <w:sz w:val="28"/>
          <w:szCs w:val="28"/>
        </w:rPr>
        <w:t xml:space="preserve"> одном направлении</w:t>
      </w:r>
    </w:p>
    <w:p w:rsidR="00D36C39" w:rsidRPr="002B5214" w:rsidRDefault="00D36C39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Г</w:t>
      </w:r>
    </w:p>
    <w:p w:rsidR="00D36C39" w:rsidRPr="002B5214" w:rsidRDefault="00D36C39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504D5F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B71458" w:rsidRPr="002B5214" w:rsidRDefault="00B71458" w:rsidP="00D257D2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B5214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2B5214">
        <w:rPr>
          <w:rFonts w:ascii="Times New Roman" w:hAnsi="Times New Roman" w:cs="Times New Roman"/>
          <w:i/>
          <w:sz w:val="28"/>
          <w:szCs w:val="28"/>
        </w:rPr>
        <w:t>.</w:t>
      </w:r>
      <w:r w:rsidRPr="002B521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Выберите все правильные ответы</w:t>
      </w:r>
      <w:r w:rsidR="003174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B71458" w:rsidRPr="002B5214" w:rsidRDefault="00B71458" w:rsidP="00D257D2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52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факторами, влияющими на </w:t>
      </w:r>
      <w:proofErr w:type="spellStart"/>
      <w:r w:rsidRPr="002B5214">
        <w:rPr>
          <w:rFonts w:ascii="Times New Roman" w:hAnsi="Times New Roman" w:cs="Times New Roman"/>
          <w:sz w:val="28"/>
          <w:szCs w:val="28"/>
          <w:shd w:val="clear" w:color="auto" w:fill="FFFFFF"/>
        </w:rPr>
        <w:t>межлекальные</w:t>
      </w:r>
      <w:proofErr w:type="spellEnd"/>
      <w:r w:rsidRPr="002B52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потери, являются: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04D5F">
        <w:rPr>
          <w:rFonts w:ascii="Times New Roman" w:hAnsi="Times New Roman" w:cs="Times New Roman"/>
          <w:sz w:val="28"/>
          <w:szCs w:val="28"/>
        </w:rPr>
        <w:t>н</w:t>
      </w:r>
      <w:r w:rsidRPr="002B5214">
        <w:rPr>
          <w:rFonts w:ascii="Times New Roman" w:hAnsi="Times New Roman" w:cs="Times New Roman"/>
          <w:sz w:val="28"/>
          <w:szCs w:val="28"/>
        </w:rPr>
        <w:t xml:space="preserve">ормативный процент </w:t>
      </w:r>
      <w:proofErr w:type="spellStart"/>
      <w:r w:rsidRPr="002B5214">
        <w:rPr>
          <w:rFonts w:ascii="Times New Roman" w:hAnsi="Times New Roman" w:cs="Times New Roman"/>
          <w:sz w:val="28"/>
          <w:szCs w:val="28"/>
        </w:rPr>
        <w:t>межлекальных</w:t>
      </w:r>
      <w:proofErr w:type="spellEnd"/>
      <w:r w:rsidRPr="002B5214">
        <w:rPr>
          <w:rFonts w:ascii="Times New Roman" w:hAnsi="Times New Roman" w:cs="Times New Roman"/>
          <w:sz w:val="28"/>
          <w:szCs w:val="28"/>
        </w:rPr>
        <w:t xml:space="preserve"> потерь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504D5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и размеры лекал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04D5F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 материала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04D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>ид лицевой поверхности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504D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B5214">
        <w:rPr>
          <w:rFonts w:ascii="Times New Roman" w:eastAsia="Times New Roman" w:hAnsi="Times New Roman" w:cs="Times New Roman"/>
          <w:sz w:val="28"/>
          <w:szCs w:val="28"/>
          <w:lang w:eastAsia="ru-RU"/>
        </w:rPr>
        <w:t>ид раскладки лекал</w:t>
      </w:r>
    </w:p>
    <w:p w:rsidR="00B71458" w:rsidRPr="002B5214" w:rsidRDefault="00B71458" w:rsidP="00D257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Е) </w:t>
      </w:r>
      <w:r w:rsidR="00504D5F">
        <w:rPr>
          <w:rFonts w:ascii="Times New Roman" w:hAnsi="Times New Roman" w:cs="Times New Roman"/>
          <w:sz w:val="28"/>
          <w:szCs w:val="28"/>
        </w:rPr>
        <w:t>к</w:t>
      </w:r>
      <w:r w:rsidRPr="002B5214">
        <w:rPr>
          <w:rFonts w:ascii="Times New Roman" w:hAnsi="Times New Roman" w:cs="Times New Roman"/>
          <w:sz w:val="28"/>
          <w:szCs w:val="28"/>
        </w:rPr>
        <w:t>омплексный показатель материалоемкости</w:t>
      </w:r>
    </w:p>
    <w:p w:rsidR="00B71458" w:rsidRPr="002B5214" w:rsidRDefault="00B71458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Правильный ответ: </w:t>
      </w:r>
      <w:proofErr w:type="gramStart"/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Б</w:t>
      </w:r>
      <w:proofErr w:type="gramEnd"/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,</w:t>
      </w:r>
      <w:r w:rsidR="00317447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В,</w:t>
      </w:r>
      <w:r w:rsidR="009E2432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Г,</w:t>
      </w:r>
      <w:r w:rsidR="00AE5135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Д</w:t>
      </w:r>
    </w:p>
    <w:p w:rsidR="00B71458" w:rsidRPr="002B5214" w:rsidRDefault="00B71458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504D5F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B71458" w:rsidRPr="002B5214" w:rsidRDefault="00B71458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7121" w:rsidRPr="002B5214" w:rsidRDefault="00C94CBE" w:rsidP="00D257D2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6.</w:t>
      </w:r>
      <w:r w:rsidR="00BD7121" w:rsidRPr="002B5214">
        <w:rPr>
          <w:sz w:val="28"/>
          <w:szCs w:val="28"/>
        </w:rPr>
        <w:t xml:space="preserve"> </w:t>
      </w:r>
      <w:r w:rsidR="00BD7121" w:rsidRPr="002B5214">
        <w:rPr>
          <w:i/>
          <w:sz w:val="28"/>
          <w:szCs w:val="28"/>
        </w:rPr>
        <w:t>Выберете один правильный ответ</w:t>
      </w:r>
      <w:r w:rsidR="00317447">
        <w:rPr>
          <w:i/>
          <w:sz w:val="28"/>
          <w:szCs w:val="28"/>
        </w:rPr>
        <w:t>.</w:t>
      </w:r>
    </w:p>
    <w:p w:rsidR="00BD7121" w:rsidRPr="002B5214" w:rsidRDefault="00BD7121" w:rsidP="00D257D2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 xml:space="preserve">Длину спинки в изделиях с воротником </w:t>
      </w:r>
      <w:r w:rsidR="00050091" w:rsidRPr="002B5214">
        <w:rPr>
          <w:sz w:val="28"/>
          <w:szCs w:val="28"/>
        </w:rPr>
        <w:t>измеряют</w:t>
      </w:r>
      <w:r w:rsidRPr="002B5214">
        <w:rPr>
          <w:sz w:val="28"/>
          <w:szCs w:val="28"/>
        </w:rPr>
        <w:t xml:space="preserve"> </w:t>
      </w:r>
      <w:proofErr w:type="gramStart"/>
      <w:r w:rsidRPr="002B5214">
        <w:rPr>
          <w:sz w:val="28"/>
          <w:szCs w:val="28"/>
        </w:rPr>
        <w:t>от</w:t>
      </w:r>
      <w:proofErr w:type="gramEnd"/>
      <w:r w:rsidRPr="002B5214">
        <w:rPr>
          <w:sz w:val="28"/>
          <w:szCs w:val="28"/>
        </w:rPr>
        <w:t xml:space="preserve">: </w:t>
      </w:r>
    </w:p>
    <w:p w:rsidR="00BD7121" w:rsidRPr="002B5214" w:rsidRDefault="00BD7121" w:rsidP="00D257D2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А) шва втачивания воротника до низа вдоль середины спинки</w:t>
      </w:r>
    </w:p>
    <w:p w:rsidR="00BD7121" w:rsidRPr="002B5214" w:rsidRDefault="00BD7121" w:rsidP="00D257D2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Б) шва втачивания воротника на уровне плечевого шва до низа параллельно середине спинки</w:t>
      </w:r>
    </w:p>
    <w:p w:rsidR="00BD7121" w:rsidRPr="002B5214" w:rsidRDefault="00BD7121" w:rsidP="00D257D2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5214">
        <w:rPr>
          <w:sz w:val="28"/>
          <w:szCs w:val="28"/>
        </w:rPr>
        <w:t>В) вершины плечевого шва до низа параллельно середине спинки</w:t>
      </w:r>
    </w:p>
    <w:p w:rsidR="00BD7121" w:rsidRPr="002B5214" w:rsidRDefault="00BD7121" w:rsidP="00D257D2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2B5214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А</w:t>
      </w:r>
    </w:p>
    <w:p w:rsidR="00BD7121" w:rsidRPr="002B5214" w:rsidRDefault="00BD7121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491A24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C94CBE" w:rsidRPr="002B5214" w:rsidRDefault="00C94CBE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7. </w:t>
      </w:r>
      <w:r w:rsidRPr="002B5214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Едиными формами для составления </w:t>
      </w:r>
      <w:r w:rsidR="00350072">
        <w:rPr>
          <w:rFonts w:ascii="Times New Roman" w:hAnsi="Times New Roman" w:cs="Times New Roman"/>
          <w:sz w:val="28"/>
          <w:szCs w:val="28"/>
        </w:rPr>
        <w:t>т</w:t>
      </w:r>
      <w:r w:rsidRPr="002B5214">
        <w:rPr>
          <w:rFonts w:ascii="Times New Roman" w:hAnsi="Times New Roman" w:cs="Times New Roman"/>
          <w:sz w:val="28"/>
          <w:szCs w:val="28"/>
        </w:rPr>
        <w:t>ехнического описания при различных способах производства швейных изделий являются: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А) </w:t>
      </w:r>
      <w:r w:rsidR="00350072">
        <w:rPr>
          <w:rFonts w:ascii="Times New Roman" w:hAnsi="Times New Roman" w:cs="Times New Roman"/>
          <w:sz w:val="28"/>
          <w:szCs w:val="28"/>
        </w:rPr>
        <w:t>т</w:t>
      </w:r>
      <w:r w:rsidRPr="002B5214">
        <w:rPr>
          <w:rFonts w:ascii="Times New Roman" w:hAnsi="Times New Roman" w:cs="Times New Roman"/>
          <w:sz w:val="28"/>
          <w:szCs w:val="28"/>
        </w:rPr>
        <w:t>аблица измерений изделия в готовом виде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Б) </w:t>
      </w:r>
      <w:r w:rsidR="00350072">
        <w:rPr>
          <w:rFonts w:ascii="Times New Roman" w:hAnsi="Times New Roman" w:cs="Times New Roman"/>
          <w:sz w:val="28"/>
          <w:szCs w:val="28"/>
        </w:rPr>
        <w:t>т</w:t>
      </w:r>
      <w:r w:rsidRPr="002B5214">
        <w:rPr>
          <w:rFonts w:ascii="Times New Roman" w:hAnsi="Times New Roman" w:cs="Times New Roman"/>
          <w:sz w:val="28"/>
          <w:szCs w:val="28"/>
        </w:rPr>
        <w:t>итульный лист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>В)</w:t>
      </w:r>
      <w:r w:rsidR="004B431A">
        <w:rPr>
          <w:rFonts w:ascii="Times New Roman" w:hAnsi="Times New Roman" w:cs="Times New Roman"/>
          <w:sz w:val="28"/>
          <w:szCs w:val="28"/>
        </w:rPr>
        <w:t xml:space="preserve"> </w:t>
      </w:r>
      <w:r w:rsidR="00350072">
        <w:rPr>
          <w:rFonts w:ascii="Times New Roman" w:hAnsi="Times New Roman" w:cs="Times New Roman"/>
          <w:sz w:val="28"/>
          <w:szCs w:val="28"/>
        </w:rPr>
        <w:t>т</w:t>
      </w:r>
      <w:r w:rsidRPr="002B5214">
        <w:rPr>
          <w:rFonts w:ascii="Times New Roman" w:hAnsi="Times New Roman" w:cs="Times New Roman"/>
          <w:sz w:val="28"/>
          <w:szCs w:val="28"/>
        </w:rPr>
        <w:t>ехническое задание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Г) </w:t>
      </w:r>
      <w:r w:rsidR="00350072">
        <w:rPr>
          <w:rFonts w:ascii="Times New Roman" w:hAnsi="Times New Roman" w:cs="Times New Roman"/>
          <w:sz w:val="28"/>
          <w:szCs w:val="28"/>
        </w:rPr>
        <w:t>з</w:t>
      </w:r>
      <w:r w:rsidRPr="002B5214">
        <w:rPr>
          <w:rFonts w:ascii="Times New Roman" w:hAnsi="Times New Roman" w:cs="Times New Roman"/>
          <w:sz w:val="28"/>
          <w:szCs w:val="28"/>
        </w:rPr>
        <w:t>арисовка и описание художественно-технического оформления модели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Д) </w:t>
      </w:r>
      <w:r w:rsidR="00350072">
        <w:rPr>
          <w:rFonts w:ascii="Times New Roman" w:hAnsi="Times New Roman" w:cs="Times New Roman"/>
          <w:sz w:val="28"/>
          <w:szCs w:val="28"/>
        </w:rPr>
        <w:t>э</w:t>
      </w:r>
      <w:r w:rsidRPr="002B5214">
        <w:rPr>
          <w:rFonts w:ascii="Times New Roman" w:hAnsi="Times New Roman" w:cs="Times New Roman"/>
          <w:sz w:val="28"/>
          <w:szCs w:val="28"/>
        </w:rPr>
        <w:t>скизный проект</w:t>
      </w:r>
    </w:p>
    <w:p w:rsidR="001E699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E289B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А,</w:t>
      </w:r>
      <w:r w:rsidR="00317447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Б,</w:t>
      </w:r>
      <w:r w:rsidR="00317447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Г.</w:t>
      </w:r>
    </w:p>
    <w:p w:rsidR="001E3D85" w:rsidRPr="002B5214" w:rsidRDefault="001E699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214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3E289B" w:rsidRPr="002B5214">
        <w:rPr>
          <w:rFonts w:ascii="Times New Roman" w:hAnsi="Times New Roman" w:cs="Times New Roman"/>
          <w:sz w:val="28"/>
          <w:szCs w:val="28"/>
        </w:rPr>
        <w:t>(</w:t>
      </w:r>
      <w:r w:rsidRPr="002B5214">
        <w:rPr>
          <w:rFonts w:ascii="Times New Roman" w:hAnsi="Times New Roman" w:cs="Times New Roman"/>
          <w:sz w:val="28"/>
          <w:szCs w:val="28"/>
        </w:rPr>
        <w:t>индикатор) ОПК-7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2B5214">
        <w:rPr>
          <w:rFonts w:ascii="Times New Roman" w:hAnsi="Times New Roman" w:cs="Times New Roman"/>
          <w:sz w:val="28"/>
          <w:szCs w:val="28"/>
        </w:rPr>
        <w:t>(ОПК-7.1)</w:t>
      </w:r>
    </w:p>
    <w:p w:rsidR="00D36C39" w:rsidRPr="002B5214" w:rsidRDefault="00D36C39" w:rsidP="002B5214">
      <w:pPr>
        <w:pStyle w:val="c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A25C6" w:rsidRDefault="002A25C6" w:rsidP="002A25C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2B5214" w:rsidRPr="00070FEF" w:rsidRDefault="002B5214" w:rsidP="00D25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2B5214" w:rsidRDefault="002B5214" w:rsidP="00D25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2B5214" w:rsidRPr="0076149D" w:rsidRDefault="002B5214" w:rsidP="002B52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485" w:rsidRDefault="00D7248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видом </w:t>
      </w:r>
      <w:r w:rsidR="002B5214">
        <w:rPr>
          <w:rFonts w:ascii="Times New Roman" w:hAnsi="Times New Roman" w:cs="Times New Roman"/>
          <w:sz w:val="28"/>
          <w:szCs w:val="28"/>
        </w:rPr>
        <w:t>лекал и их характеристикой</w:t>
      </w:r>
      <w:r w:rsidR="0031744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98"/>
        <w:gridCol w:w="821"/>
        <w:gridCol w:w="5602"/>
      </w:tblGrid>
      <w:tr w:rsidR="00D72485" w:rsidTr="002B5214">
        <w:tc>
          <w:tcPr>
            <w:tcW w:w="1612" w:type="pct"/>
            <w:gridSpan w:val="2"/>
          </w:tcPr>
          <w:p w:rsidR="00D72485" w:rsidRDefault="00D72485" w:rsidP="00D25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388" w:type="pct"/>
            <w:gridSpan w:val="2"/>
          </w:tcPr>
          <w:p w:rsidR="00D72485" w:rsidRDefault="00D257D2" w:rsidP="00D25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D72485" w:rsidTr="002B5214">
        <w:tc>
          <w:tcPr>
            <w:tcW w:w="186" w:type="pct"/>
          </w:tcPr>
          <w:p w:rsidR="00D72485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6" w:type="pct"/>
          </w:tcPr>
          <w:p w:rsidR="00D72485" w:rsidRPr="001A36A1" w:rsidRDefault="003E289B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8263C1">
              <w:rPr>
                <w:rFonts w:ascii="Times New Roman" w:hAnsi="Times New Roman" w:cs="Times New Roman"/>
                <w:sz w:val="28"/>
                <w:szCs w:val="28"/>
              </w:rPr>
              <w:t>екала-оригиналы</w:t>
            </w:r>
          </w:p>
        </w:tc>
        <w:tc>
          <w:tcPr>
            <w:tcW w:w="445" w:type="pct"/>
          </w:tcPr>
          <w:p w:rsidR="00D72485" w:rsidRPr="001A36A1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4" w:type="pct"/>
          </w:tcPr>
          <w:p w:rsidR="00D72485" w:rsidRPr="001A36A1" w:rsidRDefault="009E2432" w:rsidP="009E24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</w:t>
            </w:r>
            <w:r w:rsidR="005B3E14" w:rsidRPr="007C12C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олучают по лекалам-оригиналам путём градации их на все рекомендованные для данной модели размеры и роста</w:t>
            </w:r>
          </w:p>
        </w:tc>
      </w:tr>
      <w:tr w:rsidR="00D72485" w:rsidTr="002B5214">
        <w:tc>
          <w:tcPr>
            <w:tcW w:w="186" w:type="pct"/>
          </w:tcPr>
          <w:p w:rsidR="00D72485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6" w:type="pct"/>
          </w:tcPr>
          <w:p w:rsidR="00D72485" w:rsidRPr="001A36A1" w:rsidRDefault="003E289B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8263C1">
              <w:rPr>
                <w:rFonts w:ascii="Times New Roman" w:hAnsi="Times New Roman" w:cs="Times New Roman"/>
                <w:sz w:val="28"/>
                <w:szCs w:val="28"/>
              </w:rPr>
              <w:t>екала-эталоны</w:t>
            </w:r>
          </w:p>
        </w:tc>
        <w:tc>
          <w:tcPr>
            <w:tcW w:w="445" w:type="pct"/>
          </w:tcPr>
          <w:p w:rsidR="00D72485" w:rsidRPr="001A36A1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4" w:type="pct"/>
          </w:tcPr>
          <w:p w:rsidR="00D72485" w:rsidRPr="001A36A1" w:rsidRDefault="009E2432" w:rsidP="009E24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</w:t>
            </w:r>
            <w:r w:rsidR="005B3E14" w:rsidRPr="001953C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олностью соответствуют разработанному </w:t>
            </w:r>
            <w:r w:rsidR="005B3E14" w:rsidRPr="001953C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образцу конкретной модели одного основного размера</w:t>
            </w:r>
          </w:p>
        </w:tc>
      </w:tr>
      <w:tr w:rsidR="00D72485" w:rsidTr="002B5214">
        <w:tc>
          <w:tcPr>
            <w:tcW w:w="186" w:type="pct"/>
          </w:tcPr>
          <w:p w:rsidR="00D72485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6" w:type="pct"/>
          </w:tcPr>
          <w:p w:rsidR="00D72485" w:rsidRPr="001A36A1" w:rsidRDefault="003E289B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263C1">
              <w:rPr>
                <w:rFonts w:ascii="Times New Roman" w:hAnsi="Times New Roman" w:cs="Times New Roman"/>
                <w:sz w:val="28"/>
                <w:szCs w:val="28"/>
              </w:rPr>
              <w:t>абочие лекала</w:t>
            </w:r>
          </w:p>
        </w:tc>
        <w:tc>
          <w:tcPr>
            <w:tcW w:w="445" w:type="pct"/>
          </w:tcPr>
          <w:p w:rsidR="00D72485" w:rsidRPr="001A36A1" w:rsidRDefault="00D72485" w:rsidP="00D25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6A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B52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4" w:type="pct"/>
          </w:tcPr>
          <w:p w:rsidR="00D72485" w:rsidRPr="004E3C59" w:rsidRDefault="009E2432" w:rsidP="009E24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</w:t>
            </w:r>
            <w:r w:rsidR="005B3E14" w:rsidRPr="009343E6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згот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</w:t>
            </w:r>
            <w:r w:rsidR="005B3E14" w:rsidRPr="009343E6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вливают по лекалам-эталонам, предназначены непосредственно для производства</w:t>
            </w:r>
            <w:proofErr w:type="gramEnd"/>
          </w:p>
        </w:tc>
      </w:tr>
    </w:tbl>
    <w:p w:rsidR="002A25C6" w:rsidRPr="0076149D" w:rsidRDefault="002A25C6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5007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5B3E14" w:rsidRPr="0076149D" w:rsidTr="00350072"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3E14" w:rsidRPr="0076149D" w:rsidTr="00350072"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5B3E14" w:rsidRPr="0076149D" w:rsidRDefault="005B3E14" w:rsidP="00D257D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5B3E14" w:rsidRDefault="005B3E14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491A24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2A25C6" w:rsidRPr="0076149D" w:rsidRDefault="002A25C6" w:rsidP="002A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E9F" w:rsidRDefault="005D3E9F" w:rsidP="00D25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D257D2" w:rsidRPr="0076149D" w:rsidRDefault="00D257D2" w:rsidP="00D25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2E63" w:rsidRPr="0016193A" w:rsidRDefault="00F12E63" w:rsidP="00D25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F12E63" w:rsidRDefault="00F12E63" w:rsidP="00D25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350072" w:rsidRDefault="00350072" w:rsidP="00D25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C34815" w:rsidRPr="00346697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6697">
        <w:rPr>
          <w:rFonts w:ascii="Times New Roman" w:hAnsi="Times New Roman" w:cs="Times New Roman"/>
          <w:sz w:val="28"/>
          <w:szCs w:val="28"/>
        </w:rPr>
        <w:t>1.</w:t>
      </w:r>
      <w:r w:rsidR="00350072">
        <w:rPr>
          <w:rFonts w:ascii="Times New Roman" w:hAnsi="Times New Roman" w:cs="Times New Roman"/>
          <w:sz w:val="28"/>
          <w:szCs w:val="28"/>
        </w:rPr>
        <w:t xml:space="preserve"> </w:t>
      </w:r>
      <w:r w:rsidRPr="00346697">
        <w:rPr>
          <w:rFonts w:ascii="Times New Roman" w:hAnsi="Times New Roman" w:cs="Times New Roman"/>
          <w:sz w:val="28"/>
          <w:szCs w:val="28"/>
        </w:rPr>
        <w:t xml:space="preserve">Установите </w:t>
      </w:r>
      <w:r>
        <w:rPr>
          <w:rFonts w:ascii="Times New Roman" w:hAnsi="Times New Roman" w:cs="Times New Roman"/>
          <w:sz w:val="28"/>
          <w:szCs w:val="28"/>
        </w:rPr>
        <w:t xml:space="preserve">правильную </w:t>
      </w:r>
      <w:r w:rsidRPr="00346697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proofErr w:type="gramStart"/>
      <w:r w:rsidRPr="00346697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346697">
        <w:rPr>
          <w:rFonts w:ascii="Times New Roman" w:hAnsi="Times New Roman"/>
          <w:sz w:val="28"/>
          <w:szCs w:val="28"/>
        </w:rPr>
        <w:t>разработки чертежей лекал деталей одежды</w:t>
      </w:r>
      <w:proofErr w:type="gramEnd"/>
      <w:r w:rsidR="00317447">
        <w:rPr>
          <w:rFonts w:ascii="Times New Roman" w:hAnsi="Times New Roman"/>
          <w:sz w:val="28"/>
          <w:szCs w:val="28"/>
        </w:rPr>
        <w:t>.</w:t>
      </w:r>
      <w:r w:rsidRPr="00346697">
        <w:rPr>
          <w:rFonts w:ascii="Times New Roman" w:hAnsi="Times New Roman"/>
          <w:sz w:val="28"/>
          <w:szCs w:val="28"/>
        </w:rPr>
        <w:t xml:space="preserve"> </w:t>
      </w:r>
    </w:p>
    <w:p w:rsidR="00C34815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разрабатывают контуры лекал с учетом технологической обработки</w:t>
      </w:r>
    </w:p>
    <w:p w:rsidR="00C34815" w:rsidRPr="00346697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проверяют технический чертеж конструкции</w:t>
      </w:r>
    </w:p>
    <w:p w:rsidR="00C34815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 xml:space="preserve">разрабатывают чертежи лекал производных </w:t>
      </w:r>
      <w:r>
        <w:rPr>
          <w:rFonts w:ascii="Times New Roman" w:hAnsi="Times New Roman"/>
          <w:sz w:val="28"/>
          <w:szCs w:val="28"/>
        </w:rPr>
        <w:t>деталей и вспомогательных лекал</w:t>
      </w:r>
    </w:p>
    <w:p w:rsidR="00C34815" w:rsidRPr="00346697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копируют чертежи деталей</w:t>
      </w:r>
    </w:p>
    <w:p w:rsidR="00C34815" w:rsidRPr="00346697" w:rsidRDefault="00C34815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466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697">
        <w:rPr>
          <w:rFonts w:ascii="Times New Roman" w:hAnsi="Times New Roman"/>
          <w:sz w:val="28"/>
          <w:szCs w:val="28"/>
        </w:rPr>
        <w:t>оформля</w:t>
      </w:r>
      <w:r>
        <w:rPr>
          <w:rFonts w:ascii="Times New Roman" w:hAnsi="Times New Roman"/>
          <w:sz w:val="28"/>
          <w:szCs w:val="28"/>
        </w:rPr>
        <w:t>ют чертежи лекал деталей одежды</w:t>
      </w:r>
    </w:p>
    <w:p w:rsidR="00C34815" w:rsidRDefault="00C34815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 Г, А, Д, В</w:t>
      </w:r>
    </w:p>
    <w:p w:rsidR="00C34815" w:rsidRDefault="00C34815" w:rsidP="005A7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</w:t>
      </w:r>
      <w:r w:rsidRPr="00CE5387">
        <w:rPr>
          <w:rFonts w:ascii="Times New Roman" w:hAnsi="Times New Roman"/>
          <w:iCs/>
        </w:rPr>
        <w:t xml:space="preserve"> </w:t>
      </w:r>
      <w:r w:rsidRPr="00CE5387">
        <w:rPr>
          <w:rFonts w:ascii="Times New Roman" w:hAnsi="Times New Roman"/>
          <w:iCs/>
          <w:sz w:val="28"/>
          <w:szCs w:val="28"/>
        </w:rPr>
        <w:t>ПК- 5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Pr="00CE5387">
        <w:rPr>
          <w:rFonts w:ascii="Times New Roman" w:hAnsi="Times New Roman"/>
          <w:iCs/>
          <w:sz w:val="28"/>
          <w:szCs w:val="28"/>
        </w:rPr>
        <w:t>ПК-5.</w:t>
      </w:r>
      <w:r>
        <w:rPr>
          <w:rFonts w:ascii="Times New Roman" w:hAnsi="Times New Roman"/>
          <w:iCs/>
          <w:sz w:val="28"/>
          <w:szCs w:val="28"/>
        </w:rPr>
        <w:t>3)</w:t>
      </w:r>
    </w:p>
    <w:p w:rsidR="003958CA" w:rsidRDefault="003958CA" w:rsidP="005A7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A721C" w:rsidRPr="0076149D" w:rsidRDefault="005A721C" w:rsidP="005A7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958CA" w:rsidRPr="0076149D" w:rsidRDefault="003958CA" w:rsidP="0035007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76149D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3958CA" w:rsidRPr="0076149D" w:rsidRDefault="003958CA" w:rsidP="005A721C">
      <w:pPr>
        <w:spacing w:after="0" w:line="240" w:lineRule="auto"/>
        <w:ind w:firstLine="709"/>
      </w:pPr>
    </w:p>
    <w:p w:rsidR="003958CA" w:rsidRDefault="003958CA" w:rsidP="005A721C">
      <w:pPr>
        <w:pStyle w:val="4"/>
        <w:spacing w:after="0"/>
      </w:pPr>
      <w:r w:rsidRPr="0076149D">
        <w:t>Задания открытого типа на дополнение</w:t>
      </w:r>
    </w:p>
    <w:p w:rsidR="005A721C" w:rsidRPr="005A721C" w:rsidRDefault="005A721C" w:rsidP="005A721C">
      <w:pPr>
        <w:spacing w:after="0" w:line="240" w:lineRule="auto"/>
      </w:pPr>
    </w:p>
    <w:p w:rsidR="00604501" w:rsidRPr="0076149D" w:rsidRDefault="00604501" w:rsidP="005A7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1. </w:t>
      </w:r>
      <w:r w:rsidRPr="00F12E6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C1750" w:rsidRPr="00F12E63">
        <w:rPr>
          <w:rFonts w:ascii="Times New Roman" w:hAnsi="Times New Roman" w:cs="Times New Roman"/>
          <w:i/>
          <w:sz w:val="28"/>
          <w:szCs w:val="28"/>
        </w:rPr>
        <w:t>слово</w:t>
      </w:r>
      <w:r w:rsidR="000A77D1" w:rsidRPr="00F12E63">
        <w:rPr>
          <w:rFonts w:ascii="Times New Roman" w:hAnsi="Times New Roman" w:cs="Times New Roman"/>
          <w:i/>
          <w:sz w:val="28"/>
          <w:szCs w:val="28"/>
        </w:rPr>
        <w:t>сочетание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0A77D1" w:rsidRDefault="00BC742F" w:rsidP="00D257D2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742F">
        <w:rPr>
          <w:rFonts w:ascii="Times New Roman" w:hAnsi="Times New Roman" w:cs="Times New Roman"/>
          <w:color w:val="000000"/>
          <w:sz w:val="28"/>
          <w:szCs w:val="28"/>
        </w:rPr>
        <w:t xml:space="preserve">Этап проектирования, который </w:t>
      </w:r>
      <w:r w:rsidRPr="00BC742F">
        <w:rPr>
          <w:rFonts w:ascii="Times New Roman" w:hAnsi="Times New Roman" w:cs="Times New Roman"/>
          <w:sz w:val="28"/>
          <w:szCs w:val="28"/>
        </w:rPr>
        <w:t>устанавливает основное назначение, технические и экономические требования, предъявляемые к разработанному изделию, предусматривает  необходимые стадии разработки конструкторской документац</w:t>
      </w:r>
      <w:proofErr w:type="gramStart"/>
      <w:r w:rsidRPr="00BC742F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Pr="00BC742F">
        <w:rPr>
          <w:rFonts w:ascii="Times New Roman" w:hAnsi="Times New Roman" w:cs="Times New Roman"/>
          <w:sz w:val="28"/>
          <w:szCs w:val="28"/>
        </w:rPr>
        <w:t xml:space="preserve"> состав, а также специальные требования к изделию </w:t>
      </w:r>
      <w:r w:rsidR="00F12E6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4E38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2E63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Pr="00BC742F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</w:t>
      </w:r>
      <w:r w:rsidR="003174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C742F" w:rsidRPr="00BC742F" w:rsidRDefault="000A77D1" w:rsidP="00D257D2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BC742F" w:rsidRPr="00BC74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742F" w:rsidRPr="000A77D1">
        <w:rPr>
          <w:rFonts w:ascii="Times New Roman" w:hAnsi="Times New Roman" w:cs="Times New Roman"/>
          <w:color w:val="000000"/>
          <w:sz w:val="28"/>
          <w:szCs w:val="28"/>
        </w:rPr>
        <w:t>техническое задание</w:t>
      </w:r>
    </w:p>
    <w:p w:rsidR="00CE7072" w:rsidRDefault="00CE7072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491A24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3958CA" w:rsidRPr="0076149D" w:rsidRDefault="003958CA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109B" w:rsidRDefault="00CE7072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E70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12E6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12E63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CE7072" w:rsidRDefault="00CE7072" w:rsidP="00D257D2">
      <w:pPr>
        <w:pStyle w:val="ac"/>
        <w:ind w:firstLine="709"/>
        <w:rPr>
          <w:color w:val="000000"/>
          <w:szCs w:val="28"/>
        </w:rPr>
      </w:pPr>
      <w:r w:rsidRPr="00CE7072">
        <w:rPr>
          <w:szCs w:val="28"/>
        </w:rPr>
        <w:t xml:space="preserve">Этап проектирования, на стадии которого осуществляют окончательное конструктивно-технологическое решение, дающее полное представление об </w:t>
      </w:r>
      <w:r w:rsidRPr="00CE7072">
        <w:rPr>
          <w:szCs w:val="28"/>
        </w:rPr>
        <w:lastRenderedPageBreak/>
        <w:t xml:space="preserve">устройстве разрабатываемого  изделия и исходные данные для разработки рабочей документации </w:t>
      </w:r>
      <w:r w:rsidR="00F12E63">
        <w:rPr>
          <w:szCs w:val="28"/>
        </w:rPr>
        <w:t>–</w:t>
      </w:r>
      <w:r w:rsidR="0008534C">
        <w:rPr>
          <w:szCs w:val="28"/>
        </w:rPr>
        <w:t xml:space="preserve"> </w:t>
      </w:r>
      <w:r w:rsidR="00F12E63">
        <w:rPr>
          <w:szCs w:val="28"/>
        </w:rPr>
        <w:t xml:space="preserve">это </w:t>
      </w:r>
      <w:r w:rsidRPr="00CE7072">
        <w:rPr>
          <w:color w:val="000000"/>
          <w:szCs w:val="28"/>
        </w:rPr>
        <w:t>________</w:t>
      </w:r>
      <w:r w:rsidR="00317447">
        <w:rPr>
          <w:color w:val="000000"/>
          <w:szCs w:val="28"/>
        </w:rPr>
        <w:t>.</w:t>
      </w:r>
      <w:r w:rsidRPr="00CE7072">
        <w:rPr>
          <w:color w:val="000000"/>
          <w:szCs w:val="28"/>
        </w:rPr>
        <w:t xml:space="preserve"> </w:t>
      </w:r>
    </w:p>
    <w:p w:rsidR="00CE7072" w:rsidRPr="00CE7072" w:rsidRDefault="00CE7072" w:rsidP="00D257D2">
      <w:pPr>
        <w:pStyle w:val="ac"/>
        <w:ind w:firstLine="709"/>
        <w:rPr>
          <w:b/>
          <w:szCs w:val="28"/>
        </w:rPr>
      </w:pPr>
      <w:r w:rsidRPr="00CE7072">
        <w:rPr>
          <w:szCs w:val="28"/>
        </w:rPr>
        <w:t>Правильный ответ:</w:t>
      </w:r>
      <w:r w:rsidRPr="00CE7072">
        <w:rPr>
          <w:b/>
          <w:szCs w:val="28"/>
        </w:rPr>
        <w:t xml:space="preserve"> </w:t>
      </w:r>
      <w:r w:rsidRPr="00CE7072">
        <w:rPr>
          <w:szCs w:val="28"/>
        </w:rPr>
        <w:t>технический проект</w:t>
      </w:r>
    </w:p>
    <w:p w:rsidR="00CE7072" w:rsidRDefault="00CE7072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491A24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CE7072" w:rsidRDefault="00CE7072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94DDA" w:rsidRDefault="00394DDA" w:rsidP="00D257D2">
      <w:pPr>
        <w:spacing w:after="0" w:line="240" w:lineRule="auto"/>
        <w:ind w:firstLine="709"/>
        <w:rPr>
          <w:rStyle w:val="sc-hjripb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94DDA">
        <w:rPr>
          <w:rStyle w:val="sc-hjripb"/>
          <w:sz w:val="28"/>
          <w:szCs w:val="28"/>
        </w:rPr>
        <w:t xml:space="preserve"> </w:t>
      </w:r>
      <w:r w:rsidRPr="00F12E6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12E63">
        <w:rPr>
          <w:rFonts w:ascii="Times New Roman" w:hAnsi="Times New Roman" w:cs="Times New Roman"/>
          <w:i/>
          <w:sz w:val="28"/>
          <w:szCs w:val="28"/>
        </w:rPr>
        <w:t>слово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394DDA" w:rsidRPr="00CE7072" w:rsidRDefault="00394DDA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48D6">
        <w:rPr>
          <w:rStyle w:val="FontStyle131"/>
          <w:sz w:val="28"/>
          <w:szCs w:val="28"/>
        </w:rPr>
        <w:t xml:space="preserve">Схемы градации лекал нетиповых конструкций получают на основе </w:t>
      </w:r>
      <w:r>
        <w:rPr>
          <w:rStyle w:val="FontStyle131"/>
          <w:sz w:val="28"/>
          <w:szCs w:val="28"/>
        </w:rPr>
        <w:t>______</w:t>
      </w:r>
      <w:r w:rsidR="00D257D2">
        <w:rPr>
          <w:rStyle w:val="FontStyle131"/>
          <w:sz w:val="28"/>
          <w:szCs w:val="28"/>
        </w:rPr>
        <w:t xml:space="preserve"> </w:t>
      </w:r>
      <w:r w:rsidRPr="001648D6">
        <w:rPr>
          <w:rStyle w:val="FontStyle131"/>
          <w:sz w:val="28"/>
          <w:szCs w:val="28"/>
        </w:rPr>
        <w:t>схем.</w:t>
      </w:r>
    </w:p>
    <w:p w:rsidR="00394DDA" w:rsidRPr="00CE7072" w:rsidRDefault="00394DDA" w:rsidP="00D257D2">
      <w:pPr>
        <w:pStyle w:val="ac"/>
        <w:ind w:firstLine="709"/>
        <w:rPr>
          <w:b/>
          <w:szCs w:val="28"/>
        </w:rPr>
      </w:pPr>
      <w:r w:rsidRPr="00CE7072">
        <w:rPr>
          <w:szCs w:val="28"/>
        </w:rPr>
        <w:t>Правильный ответ:</w:t>
      </w:r>
      <w:r w:rsidRPr="00394DDA">
        <w:rPr>
          <w:b/>
          <w:szCs w:val="28"/>
        </w:rPr>
        <w:t xml:space="preserve"> </w:t>
      </w:r>
      <w:proofErr w:type="gramStart"/>
      <w:r w:rsidRPr="00394DDA">
        <w:rPr>
          <w:rStyle w:val="FontStyle131"/>
          <w:sz w:val="28"/>
          <w:szCs w:val="28"/>
        </w:rPr>
        <w:t>типовых</w:t>
      </w:r>
      <w:proofErr w:type="gramEnd"/>
    </w:p>
    <w:p w:rsidR="00394DDA" w:rsidRDefault="00394DDA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proofErr w:type="gramStart"/>
      <w:r w:rsidRPr="00B435D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F3073F" w:rsidRDefault="00F3073F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B3D49" w:rsidRDefault="009B3D49" w:rsidP="00D2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B3D49">
        <w:rPr>
          <w:rFonts w:ascii="Times New Roman" w:hAnsi="Times New Roman"/>
          <w:sz w:val="28"/>
          <w:szCs w:val="28"/>
        </w:rPr>
        <w:t>4.</w:t>
      </w:r>
      <w:r w:rsidRPr="009B3D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E289B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E289B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  <w:r w:rsidRPr="009B3D4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3E289B" w:rsidRDefault="009B3D49" w:rsidP="00D2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D49">
        <w:rPr>
          <w:rFonts w:ascii="Times New Roman" w:eastAsia="TimesNewRomanPSMT" w:hAnsi="Times New Roman" w:cs="Times New Roman"/>
          <w:sz w:val="28"/>
          <w:szCs w:val="28"/>
        </w:rPr>
        <w:t>Лекала, которые получают по лекалам-оригиналам путем градации их на все рекомендуемые для данной модели размеры и роста</w:t>
      </w:r>
      <w:r w:rsidRPr="009B3D49">
        <w:rPr>
          <w:rFonts w:ascii="Times New Roman" w:hAnsi="Times New Roman" w:cs="Times New Roman"/>
          <w:sz w:val="28"/>
          <w:szCs w:val="28"/>
        </w:rPr>
        <w:t xml:space="preserve"> </w:t>
      </w:r>
      <w:r w:rsidR="00F12E63">
        <w:rPr>
          <w:rFonts w:ascii="Times New Roman" w:hAnsi="Times New Roman" w:cs="Times New Roman"/>
          <w:sz w:val="28"/>
          <w:szCs w:val="28"/>
        </w:rPr>
        <w:t>– это</w:t>
      </w:r>
      <w:r w:rsidRPr="009B3D49">
        <w:rPr>
          <w:rFonts w:ascii="Times New Roman" w:hAnsi="Times New Roman" w:cs="Times New Roman"/>
          <w:color w:val="000000"/>
          <w:sz w:val="28"/>
          <w:szCs w:val="28"/>
        </w:rPr>
        <w:t xml:space="preserve"> _________</w:t>
      </w:r>
      <w:r w:rsidR="003174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3D49" w:rsidRPr="009B3D49" w:rsidRDefault="009B3D49" w:rsidP="00D2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E289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3E28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289B">
        <w:rPr>
          <w:rFonts w:ascii="Times New Roman" w:hAnsi="Times New Roman" w:cs="Times New Roman"/>
          <w:sz w:val="28"/>
          <w:szCs w:val="28"/>
        </w:rPr>
        <w:t>лекала-эталоны</w:t>
      </w:r>
    </w:p>
    <w:p w:rsidR="009B3D49" w:rsidRDefault="009B3D49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>Компетенция (</w:t>
      </w:r>
      <w:bookmarkStart w:id="0" w:name="_GoBack"/>
      <w:bookmarkEnd w:id="0"/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F3073F" w:rsidRDefault="00F3073F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F7500" w:rsidRDefault="00E26F8E" w:rsidP="00D25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26F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E289B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E289B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</w:p>
    <w:p w:rsidR="00E26F8E" w:rsidRDefault="00E26F8E" w:rsidP="00D257D2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6116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Изделие одного артикула и модели</w:t>
      </w:r>
      <w:r w:rsidRPr="00B561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предназначенное для сравнения с ним выпускаемой продукции по художественно-эстетическим показателям при её постановке на производство, изготовлении и приёмке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12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– это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__________ швейного изделия</w:t>
      </w:r>
      <w:r w:rsidR="003174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E26F8E" w:rsidRDefault="00E26F8E" w:rsidP="00D257D2">
      <w:pPr>
        <w:spacing w:after="0" w:line="240" w:lineRule="auto"/>
        <w:ind w:firstLine="709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B56116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образец-эталон</w:t>
      </w:r>
    </w:p>
    <w:p w:rsidR="00E26F8E" w:rsidRDefault="00E26F8E" w:rsidP="00D257D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3E289B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E26F8E" w:rsidRPr="00B56116" w:rsidRDefault="00E26F8E" w:rsidP="00E26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D03" w:rsidRPr="0076149D" w:rsidRDefault="005F7D03" w:rsidP="005F7D03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6149D">
        <w:rPr>
          <w:rFonts w:ascii="Times New Roman" w:hAnsi="Times New Roman"/>
          <w:b/>
          <w:sz w:val="28"/>
          <w:szCs w:val="28"/>
        </w:rPr>
        <w:t>Задания открытого типа с</w:t>
      </w:r>
      <w:r w:rsidR="009A26F1" w:rsidRPr="0076149D">
        <w:rPr>
          <w:rFonts w:ascii="Times New Roman" w:hAnsi="Times New Roman"/>
          <w:b/>
          <w:sz w:val="28"/>
          <w:szCs w:val="28"/>
        </w:rPr>
        <w:t xml:space="preserve"> кратким</w:t>
      </w:r>
      <w:r w:rsidRPr="0076149D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8A0FD0" w:rsidRPr="005A721C" w:rsidRDefault="008A0FD0" w:rsidP="005F7D03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9A26F1" w:rsidRPr="005A721C" w:rsidRDefault="009A26F1" w:rsidP="00D25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A721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1.</w:t>
      </w:r>
      <w:r w:rsidRPr="005A721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B2930" w:rsidRPr="005A721C">
        <w:rPr>
          <w:rFonts w:ascii="Times New Roman" w:hAnsi="Times New Roman" w:cs="Times New Roman"/>
          <w:i/>
          <w:iCs/>
          <w:sz w:val="28"/>
          <w:szCs w:val="28"/>
        </w:rPr>
        <w:t>Укажите правильное значение</w:t>
      </w:r>
      <w:r w:rsidR="0031744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AB2930" w:rsidRPr="009B159F" w:rsidRDefault="00AB2930" w:rsidP="00D257D2">
      <w:pPr>
        <w:pStyle w:val="ab"/>
        <w:spacing w:before="0" w:beforeAutospacing="0" w:after="0" w:afterAutospacing="0"/>
        <w:ind w:firstLine="919"/>
        <w:jc w:val="both"/>
        <w:rPr>
          <w:color w:val="000000"/>
          <w:sz w:val="28"/>
          <w:szCs w:val="28"/>
        </w:rPr>
      </w:pPr>
      <w:r w:rsidRPr="009B159F">
        <w:rPr>
          <w:color w:val="000000"/>
          <w:sz w:val="28"/>
          <w:szCs w:val="28"/>
        </w:rPr>
        <w:t xml:space="preserve">При построении клеевых прокладок для дублирования деталей они должны повторять конфигурацию деталей, но не доходить до края срезов на </w:t>
      </w:r>
      <w:r w:rsidR="00AC4EC6">
        <w:rPr>
          <w:color w:val="000000"/>
          <w:sz w:val="28"/>
          <w:szCs w:val="28"/>
        </w:rPr>
        <w:t>_______</w:t>
      </w:r>
      <w:r w:rsidR="00317447">
        <w:rPr>
          <w:color w:val="000000"/>
          <w:sz w:val="28"/>
          <w:szCs w:val="28"/>
        </w:rPr>
        <w:t xml:space="preserve"> </w:t>
      </w:r>
      <w:proofErr w:type="gramStart"/>
      <w:r w:rsidRPr="009B159F">
        <w:rPr>
          <w:color w:val="000000"/>
          <w:sz w:val="28"/>
          <w:szCs w:val="28"/>
        </w:rPr>
        <w:t>см</w:t>
      </w:r>
      <w:proofErr w:type="gramEnd"/>
      <w:r w:rsidRPr="009B159F">
        <w:rPr>
          <w:color w:val="000000"/>
          <w:sz w:val="28"/>
          <w:szCs w:val="28"/>
        </w:rPr>
        <w:t>.</w:t>
      </w:r>
    </w:p>
    <w:p w:rsidR="009A42E9" w:rsidRDefault="00AB2930" w:rsidP="00D257D2">
      <w:pPr>
        <w:spacing w:after="0" w:line="240" w:lineRule="auto"/>
        <w:ind w:firstLine="9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0,3…..0,5/ от  </w:t>
      </w:r>
      <w:r w:rsidR="00AC4EC6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 xml:space="preserve">3 до </w:t>
      </w:r>
      <w:r w:rsidR="00AC4EC6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AB2930" w:rsidRDefault="00AB2930" w:rsidP="00D257D2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5B0A0A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050091" w:rsidRDefault="00050091" w:rsidP="00D257D2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</w:p>
    <w:p w:rsidR="00050091" w:rsidRDefault="00050091" w:rsidP="00D257D2">
      <w:pPr>
        <w:spacing w:after="0" w:line="240" w:lineRule="auto"/>
        <w:ind w:firstLine="919"/>
        <w:rPr>
          <w:rStyle w:val="a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050091">
        <w:rPr>
          <w:rStyle w:val="a4"/>
          <w:sz w:val="28"/>
          <w:szCs w:val="28"/>
        </w:rPr>
        <w:t xml:space="preserve"> </w:t>
      </w:r>
      <w:r w:rsidRPr="005A721C">
        <w:rPr>
          <w:rFonts w:ascii="Times New Roman" w:hAnsi="Times New Roman" w:cs="Times New Roman"/>
          <w:i/>
          <w:iCs/>
          <w:sz w:val="28"/>
          <w:szCs w:val="28"/>
        </w:rPr>
        <w:t>Укажите правильное значение</w:t>
      </w:r>
      <w:r w:rsidR="0031744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50091" w:rsidRDefault="00050091" w:rsidP="00D257D2">
      <w:pPr>
        <w:spacing w:after="0" w:line="240" w:lineRule="auto"/>
        <w:ind w:firstLine="919"/>
        <w:rPr>
          <w:rFonts w:ascii="Times New Roman" w:hAnsi="Times New Roman" w:cs="Times New Roman"/>
          <w:sz w:val="28"/>
          <w:szCs w:val="28"/>
        </w:rPr>
      </w:pPr>
      <w:r w:rsidRPr="00807B23">
        <w:rPr>
          <w:rStyle w:val="FontStyle131"/>
          <w:sz w:val="28"/>
          <w:szCs w:val="28"/>
        </w:rPr>
        <w:t>Обычно на срезах длиной более 40-50 см ставят не менее двух над</w:t>
      </w:r>
      <w:r w:rsidRPr="00807B23">
        <w:rPr>
          <w:rStyle w:val="FontStyle131"/>
          <w:sz w:val="28"/>
          <w:szCs w:val="28"/>
        </w:rPr>
        <w:softHyphen/>
        <w:t xml:space="preserve">сечек на расстоянии примерно </w:t>
      </w:r>
      <w:r>
        <w:rPr>
          <w:rStyle w:val="FontStyle131"/>
          <w:sz w:val="28"/>
          <w:szCs w:val="28"/>
        </w:rPr>
        <w:t>__________</w:t>
      </w:r>
      <w:r w:rsidR="004E3892">
        <w:rPr>
          <w:rStyle w:val="FontStyle131"/>
          <w:sz w:val="28"/>
          <w:szCs w:val="28"/>
        </w:rPr>
        <w:t xml:space="preserve"> </w:t>
      </w:r>
      <w:r w:rsidRPr="00807B23">
        <w:rPr>
          <w:rStyle w:val="FontStyle131"/>
          <w:sz w:val="28"/>
          <w:szCs w:val="28"/>
        </w:rPr>
        <w:t>от концов срезов</w:t>
      </w:r>
      <w:r w:rsidR="00AE5135">
        <w:rPr>
          <w:rStyle w:val="FontStyle131"/>
          <w:sz w:val="28"/>
          <w:szCs w:val="28"/>
        </w:rPr>
        <w:t>.</w:t>
      </w:r>
    </w:p>
    <w:p w:rsidR="00AB2930" w:rsidRDefault="00050091" w:rsidP="00D257D2">
      <w:pPr>
        <w:spacing w:after="0" w:line="240" w:lineRule="auto"/>
        <w:ind w:firstLine="9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8-10см/ от 8 до 10 см/ 8см/ 10 см</w:t>
      </w:r>
    </w:p>
    <w:p w:rsidR="00050091" w:rsidRDefault="00050091" w:rsidP="00D257D2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AE5135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AC4EC6" w:rsidRDefault="00AC4EC6" w:rsidP="00D257D2">
      <w:pPr>
        <w:spacing w:after="0" w:line="240" w:lineRule="auto"/>
        <w:ind w:firstLine="919"/>
        <w:rPr>
          <w:rFonts w:ascii="Times New Roman" w:hAnsi="Times New Roman" w:cs="Times New Roman"/>
          <w:sz w:val="28"/>
          <w:szCs w:val="28"/>
        </w:rPr>
      </w:pPr>
    </w:p>
    <w:p w:rsidR="00F3073F" w:rsidRDefault="009B3D49" w:rsidP="00D257D2">
      <w:pPr>
        <w:spacing w:after="0" w:line="240" w:lineRule="auto"/>
        <w:ind w:firstLine="919"/>
        <w:rPr>
          <w:rStyle w:val="a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3073F">
        <w:rPr>
          <w:rFonts w:ascii="Times New Roman" w:hAnsi="Times New Roman"/>
          <w:sz w:val="28"/>
          <w:szCs w:val="28"/>
        </w:rPr>
        <w:t>.</w:t>
      </w:r>
      <w:r w:rsidR="00F3073F">
        <w:rPr>
          <w:rStyle w:val="a4"/>
          <w:sz w:val="28"/>
          <w:szCs w:val="28"/>
        </w:rPr>
        <w:t xml:space="preserve"> </w:t>
      </w:r>
      <w:r w:rsidR="00F3073F" w:rsidRPr="00AC4EC6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F3073F" w:rsidRPr="00AC4EC6">
        <w:rPr>
          <w:rFonts w:ascii="Times New Roman" w:hAnsi="Times New Roman" w:cs="Times New Roman"/>
          <w:i/>
          <w:sz w:val="28"/>
          <w:szCs w:val="28"/>
        </w:rPr>
        <w:t>слово (словосочетание</w:t>
      </w:r>
      <w:r w:rsidR="00317447">
        <w:rPr>
          <w:rFonts w:ascii="Times New Roman" w:hAnsi="Times New Roman" w:cs="Times New Roman"/>
          <w:i/>
          <w:sz w:val="28"/>
          <w:szCs w:val="28"/>
        </w:rPr>
        <w:t>.</w:t>
      </w:r>
      <w:r w:rsidR="00F3073F" w:rsidRPr="00AC4EC6">
        <w:rPr>
          <w:rFonts w:ascii="Times New Roman" w:hAnsi="Times New Roman" w:cs="Times New Roman"/>
          <w:i/>
          <w:sz w:val="28"/>
          <w:szCs w:val="28"/>
        </w:rPr>
        <w:t>)</w:t>
      </w:r>
    </w:p>
    <w:p w:rsidR="00F3073F" w:rsidRDefault="00F3073F" w:rsidP="00D257D2">
      <w:pPr>
        <w:spacing w:after="0" w:line="240" w:lineRule="auto"/>
        <w:ind w:firstLine="919"/>
        <w:rPr>
          <w:rStyle w:val="FontStyle131"/>
          <w:sz w:val="28"/>
          <w:szCs w:val="28"/>
        </w:rPr>
      </w:pPr>
      <w:r w:rsidRPr="00807B23">
        <w:rPr>
          <w:rStyle w:val="FontStyle131"/>
          <w:sz w:val="28"/>
          <w:szCs w:val="28"/>
        </w:rPr>
        <w:t xml:space="preserve">Монтажные надсечки наносятся на лекала деталей </w:t>
      </w:r>
      <w:r>
        <w:rPr>
          <w:rStyle w:val="FontStyle131"/>
          <w:sz w:val="28"/>
          <w:szCs w:val="28"/>
        </w:rPr>
        <w:t>__________</w:t>
      </w:r>
      <w:r w:rsidR="00AC4EC6">
        <w:rPr>
          <w:rStyle w:val="FontStyle131"/>
          <w:sz w:val="28"/>
          <w:szCs w:val="28"/>
        </w:rPr>
        <w:t xml:space="preserve"> </w:t>
      </w:r>
      <w:r w:rsidRPr="00807B23">
        <w:rPr>
          <w:rStyle w:val="FontStyle131"/>
          <w:sz w:val="28"/>
          <w:szCs w:val="28"/>
        </w:rPr>
        <w:t>срез</w:t>
      </w:r>
      <w:r w:rsidR="005B0A0A">
        <w:rPr>
          <w:rStyle w:val="FontStyle131"/>
          <w:sz w:val="28"/>
          <w:szCs w:val="28"/>
        </w:rPr>
        <w:t>у</w:t>
      </w:r>
      <w:r w:rsidRPr="00807B23">
        <w:rPr>
          <w:rStyle w:val="FontStyle131"/>
          <w:sz w:val="28"/>
          <w:szCs w:val="28"/>
        </w:rPr>
        <w:t xml:space="preserve"> для правильного соединения деталей друг с другом</w:t>
      </w:r>
      <w:r w:rsidR="00317447">
        <w:rPr>
          <w:rStyle w:val="FontStyle131"/>
          <w:sz w:val="28"/>
          <w:szCs w:val="28"/>
        </w:rPr>
        <w:t>.</w:t>
      </w:r>
    </w:p>
    <w:p w:rsidR="00F3073F" w:rsidRPr="00CE7072" w:rsidRDefault="00F3073F" w:rsidP="00D257D2">
      <w:pPr>
        <w:pStyle w:val="ac"/>
        <w:ind w:firstLine="919"/>
        <w:rPr>
          <w:b/>
          <w:szCs w:val="28"/>
        </w:rPr>
      </w:pPr>
      <w:r w:rsidRPr="00CE7072">
        <w:rPr>
          <w:szCs w:val="28"/>
        </w:rPr>
        <w:t>Правильный ответ:</w:t>
      </w:r>
      <w:r w:rsidRPr="00394DDA">
        <w:rPr>
          <w:b/>
          <w:szCs w:val="28"/>
        </w:rPr>
        <w:t xml:space="preserve"> </w:t>
      </w:r>
      <w:r w:rsidRPr="00F3073F">
        <w:rPr>
          <w:rStyle w:val="FontStyle131"/>
          <w:sz w:val="28"/>
          <w:szCs w:val="28"/>
        </w:rPr>
        <w:t>перпендикулярно</w:t>
      </w:r>
      <w:r>
        <w:rPr>
          <w:rStyle w:val="FontStyle131"/>
          <w:sz w:val="28"/>
          <w:szCs w:val="28"/>
        </w:rPr>
        <w:t xml:space="preserve">/ под прямым углом </w:t>
      </w:r>
    </w:p>
    <w:p w:rsidR="00F3073F" w:rsidRDefault="00F3073F" w:rsidP="00D257D2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Компетенция </w:t>
      </w:r>
      <w:r w:rsidR="00AE5135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DC265A" w:rsidRDefault="00DC265A" w:rsidP="00D257D2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</w:p>
    <w:p w:rsidR="005F7D03" w:rsidRPr="0076149D" w:rsidRDefault="005F7D03" w:rsidP="005F7D0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AC4EC6" w:rsidRDefault="00261800" w:rsidP="008B6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1. </w:t>
      </w:r>
      <w:r w:rsidR="00AC4EC6" w:rsidRPr="005A721C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:rsidR="00261800" w:rsidRPr="007E7440" w:rsidRDefault="007E7440" w:rsidP="008B6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440">
        <w:rPr>
          <w:rFonts w:ascii="Times New Roman" w:hAnsi="Times New Roman" w:cs="Times New Roman"/>
          <w:sz w:val="28"/>
          <w:szCs w:val="28"/>
        </w:rPr>
        <w:t xml:space="preserve">Как определяют величины приращений </w:t>
      </w:r>
      <w:r w:rsidR="009207E8">
        <w:rPr>
          <w:rFonts w:ascii="Times New Roman" w:hAnsi="Times New Roman" w:cs="Times New Roman"/>
          <w:sz w:val="28"/>
          <w:szCs w:val="28"/>
        </w:rPr>
        <w:t xml:space="preserve">схем градации для </w:t>
      </w:r>
      <w:r w:rsidRPr="007E7440">
        <w:rPr>
          <w:rFonts w:ascii="Times New Roman" w:hAnsi="Times New Roman" w:cs="Times New Roman"/>
          <w:sz w:val="28"/>
          <w:szCs w:val="28"/>
        </w:rPr>
        <w:t>моделей сложных покроев</w:t>
      </w:r>
      <w:r w:rsidR="00AC4EC6">
        <w:rPr>
          <w:rFonts w:ascii="Times New Roman" w:hAnsi="Times New Roman" w:cs="Times New Roman"/>
          <w:sz w:val="28"/>
          <w:szCs w:val="28"/>
        </w:rPr>
        <w:t>?</w:t>
      </w:r>
    </w:p>
    <w:p w:rsidR="00C2038B" w:rsidRPr="007E7440" w:rsidRDefault="00C2038B" w:rsidP="008B64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744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03604">
        <w:rPr>
          <w:rFonts w:ascii="Times New Roman" w:hAnsi="Times New Roman" w:cs="Times New Roman"/>
          <w:sz w:val="28"/>
          <w:szCs w:val="28"/>
        </w:rPr>
        <w:t>7</w:t>
      </w:r>
      <w:r w:rsidRPr="007E744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261800" w:rsidRPr="007E7440" w:rsidRDefault="00261800" w:rsidP="008B6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440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C17899">
        <w:rPr>
          <w:rFonts w:ascii="Times New Roman" w:hAnsi="Times New Roman" w:cs="Times New Roman"/>
          <w:sz w:val="28"/>
          <w:szCs w:val="28"/>
        </w:rPr>
        <w:t>:</w:t>
      </w:r>
    </w:p>
    <w:p w:rsidR="007E7440" w:rsidRDefault="007E7440" w:rsidP="008B6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8D6">
        <w:rPr>
          <w:rFonts w:ascii="Times New Roman" w:hAnsi="Times New Roman"/>
          <w:sz w:val="28"/>
          <w:szCs w:val="28"/>
        </w:rPr>
        <w:t>Для изделий сложных покроев при определении величин приращений сначала производят моделирование покроя на основе лекал типовых конструкций</w:t>
      </w:r>
      <w:r w:rsidR="00AE5135">
        <w:rPr>
          <w:rFonts w:ascii="Times New Roman" w:hAnsi="Times New Roman"/>
          <w:sz w:val="28"/>
          <w:szCs w:val="28"/>
        </w:rPr>
        <w:t xml:space="preserve"> на два размера (смежные или крайние)</w:t>
      </w:r>
      <w:r w:rsidRPr="001648D6">
        <w:rPr>
          <w:rFonts w:ascii="Times New Roman" w:hAnsi="Times New Roman"/>
          <w:sz w:val="28"/>
          <w:szCs w:val="28"/>
        </w:rPr>
        <w:t>, а затем способом группировки рассчитывают горизонтальные и вертикальные приращения в конструктивных точках.</w:t>
      </w:r>
    </w:p>
    <w:p w:rsidR="0006610A" w:rsidRPr="007E7440" w:rsidRDefault="0006610A" w:rsidP="008B6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440">
        <w:rPr>
          <w:rFonts w:ascii="Times New Roman" w:hAnsi="Times New Roman" w:cs="Times New Roman"/>
          <w:sz w:val="28"/>
          <w:szCs w:val="28"/>
        </w:rPr>
        <w:t>Критерий оцени</w:t>
      </w:r>
      <w:r w:rsidR="00261800" w:rsidRPr="007E7440">
        <w:rPr>
          <w:rFonts w:ascii="Times New Roman" w:hAnsi="Times New Roman" w:cs="Times New Roman"/>
          <w:sz w:val="28"/>
          <w:szCs w:val="28"/>
        </w:rPr>
        <w:t>в</w:t>
      </w:r>
      <w:r w:rsidRPr="007E7440">
        <w:rPr>
          <w:rFonts w:ascii="Times New Roman" w:hAnsi="Times New Roman" w:cs="Times New Roman"/>
          <w:sz w:val="28"/>
          <w:szCs w:val="28"/>
        </w:rPr>
        <w:t>а</w:t>
      </w:r>
      <w:r w:rsidR="00261800" w:rsidRPr="007E7440">
        <w:rPr>
          <w:rFonts w:ascii="Times New Roman" w:hAnsi="Times New Roman" w:cs="Times New Roman"/>
          <w:sz w:val="28"/>
          <w:szCs w:val="28"/>
        </w:rPr>
        <w:t>ния:</w:t>
      </w:r>
      <w:r w:rsidR="005A721C">
        <w:rPr>
          <w:rFonts w:ascii="Times New Roman" w:hAnsi="Times New Roman" w:cs="Times New Roman"/>
          <w:sz w:val="28"/>
          <w:szCs w:val="28"/>
        </w:rPr>
        <w:t xml:space="preserve"> наличие в ответе «</w:t>
      </w:r>
      <w:r w:rsidR="007E7440" w:rsidRPr="007E7440">
        <w:rPr>
          <w:rFonts w:ascii="Times New Roman" w:hAnsi="Times New Roman" w:cs="Times New Roman"/>
          <w:sz w:val="28"/>
          <w:szCs w:val="28"/>
        </w:rPr>
        <w:t>для расчета величин приращений моделей сложных покроев используют способ группировки</w:t>
      </w:r>
      <w:r w:rsidR="005A721C">
        <w:rPr>
          <w:rFonts w:ascii="Times New Roman" w:hAnsi="Times New Roman" w:cs="Times New Roman"/>
          <w:sz w:val="28"/>
          <w:szCs w:val="28"/>
        </w:rPr>
        <w:t>»</w:t>
      </w:r>
    </w:p>
    <w:p w:rsidR="007E7440" w:rsidRDefault="007E7440" w:rsidP="008B647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435D0"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="00AC4EC6" w:rsidRPr="00B435D0">
        <w:rPr>
          <w:rFonts w:ascii="Times New Roman" w:hAnsi="Times New Roman" w:cs="Times New Roman"/>
          <w:sz w:val="28"/>
          <w:szCs w:val="28"/>
        </w:rPr>
        <w:t>(</w:t>
      </w:r>
      <w:r w:rsidRPr="00B435D0">
        <w:rPr>
          <w:rFonts w:ascii="Times New Roman" w:hAnsi="Times New Roman" w:cs="Times New Roman"/>
          <w:sz w:val="28"/>
          <w:szCs w:val="28"/>
        </w:rPr>
        <w:t xml:space="preserve">индикатор) </w:t>
      </w:r>
      <w:r w:rsidRPr="00B435D0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B435D0">
        <w:rPr>
          <w:rFonts w:ascii="Times New Roman" w:hAnsi="Times New Roman"/>
          <w:sz w:val="28"/>
          <w:szCs w:val="28"/>
        </w:rPr>
        <w:t>(ОПК-7.1)</w:t>
      </w:r>
    </w:p>
    <w:p w:rsidR="0006610A" w:rsidRPr="0076149D" w:rsidRDefault="0006610A" w:rsidP="00066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604" w:rsidRPr="00303604" w:rsidRDefault="00303604" w:rsidP="003036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 xml:space="preserve">2. </w:t>
      </w:r>
      <w:r w:rsidRPr="005A721C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  <w:r w:rsidRPr="003036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604" w:rsidRPr="00303604" w:rsidRDefault="00303604" w:rsidP="003036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>Что такое технологичность конструкции?</w:t>
      </w:r>
    </w:p>
    <w:p w:rsidR="00303604" w:rsidRPr="00303604" w:rsidRDefault="00303604" w:rsidP="0030360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0360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50072" w:rsidRDefault="00303604" w:rsidP="00303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303604" w:rsidRPr="00303604" w:rsidRDefault="00350072" w:rsidP="00303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03604" w:rsidRPr="00303604">
        <w:rPr>
          <w:rFonts w:ascii="Times New Roman" w:hAnsi="Times New Roman" w:cs="Times New Roman"/>
          <w:sz w:val="28"/>
          <w:szCs w:val="28"/>
        </w:rPr>
        <w:t>ехнологичность конструкции – это такое конструктивное решение деталей, узлов, и изделий в целом, которое позволяет при минимальных затратах на конструкторску</w:t>
      </w:r>
      <w:proofErr w:type="gramStart"/>
      <w:r w:rsidR="00303604" w:rsidRPr="00303604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="00303604" w:rsidRPr="00303604">
        <w:rPr>
          <w:rFonts w:ascii="Times New Roman" w:hAnsi="Times New Roman" w:cs="Times New Roman"/>
          <w:sz w:val="28"/>
          <w:szCs w:val="28"/>
        </w:rPr>
        <w:t>КПП) и технологическую(ТПП) подготовку применить наиболее прогрессивные методы изготовления при рациональных формах организации производственных потоков.</w:t>
      </w:r>
    </w:p>
    <w:p w:rsidR="00303604" w:rsidRPr="00303604" w:rsidRDefault="00303604" w:rsidP="00303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описанию</w:t>
      </w:r>
    </w:p>
    <w:p w:rsidR="00303604" w:rsidRPr="00303604" w:rsidRDefault="00303604" w:rsidP="003036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03604">
        <w:rPr>
          <w:rFonts w:ascii="Times New Roman" w:hAnsi="Times New Roman" w:cs="Times New Roman"/>
          <w:sz w:val="28"/>
          <w:szCs w:val="28"/>
        </w:rPr>
        <w:t xml:space="preserve">Компетенция (индикатор) </w:t>
      </w:r>
      <w:r w:rsidRPr="00303604">
        <w:rPr>
          <w:rFonts w:ascii="Times New Roman" w:hAnsi="Times New Roman"/>
          <w:sz w:val="28"/>
          <w:szCs w:val="28"/>
        </w:rPr>
        <w:t>ОПК-7</w:t>
      </w:r>
      <w:r w:rsidR="00350072">
        <w:rPr>
          <w:rFonts w:ascii="Times New Roman" w:hAnsi="Times New Roman"/>
          <w:sz w:val="28"/>
          <w:szCs w:val="28"/>
        </w:rPr>
        <w:t xml:space="preserve"> </w:t>
      </w:r>
      <w:r w:rsidRPr="00303604">
        <w:rPr>
          <w:rFonts w:ascii="Times New Roman" w:hAnsi="Times New Roman"/>
          <w:sz w:val="28"/>
          <w:szCs w:val="28"/>
        </w:rPr>
        <w:t>(ОПК-7.1)</w:t>
      </w:r>
    </w:p>
    <w:p w:rsidR="00233D7F" w:rsidRDefault="00233D7F" w:rsidP="005D3E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D7F" w:rsidRPr="0076149D" w:rsidRDefault="00233D7F" w:rsidP="005D3E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33D7F" w:rsidRPr="0076149D" w:rsidSect="004A0221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7CB" w:rsidRDefault="00CE37CB" w:rsidP="00114DDA">
      <w:pPr>
        <w:spacing w:after="0" w:line="240" w:lineRule="auto"/>
      </w:pPr>
      <w:r>
        <w:separator/>
      </w:r>
    </w:p>
  </w:endnote>
  <w:endnote w:type="continuationSeparator" w:id="0">
    <w:p w:rsidR="00CE37CB" w:rsidRDefault="00CE37CB" w:rsidP="0011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57529"/>
      <w:docPartObj>
        <w:docPartGallery w:val="Page Numbers (Bottom of Page)"/>
        <w:docPartUnique/>
      </w:docPartObj>
    </w:sdtPr>
    <w:sdtEndPr/>
    <w:sdtContent>
      <w:p w:rsidR="00F845D9" w:rsidRDefault="0073655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D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14DDA" w:rsidRDefault="00114D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7CB" w:rsidRDefault="00CE37CB" w:rsidP="00114DDA">
      <w:pPr>
        <w:spacing w:after="0" w:line="240" w:lineRule="auto"/>
      </w:pPr>
      <w:r>
        <w:separator/>
      </w:r>
    </w:p>
  </w:footnote>
  <w:footnote w:type="continuationSeparator" w:id="0">
    <w:p w:rsidR="00CE37CB" w:rsidRDefault="00CE37CB" w:rsidP="00114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89B"/>
    <w:multiLevelType w:val="multilevel"/>
    <w:tmpl w:val="302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846F0A"/>
    <w:multiLevelType w:val="multilevel"/>
    <w:tmpl w:val="4904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360"/>
          </w:tabs>
          <w:ind w:left="36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B01"/>
    <w:rsid w:val="000353F8"/>
    <w:rsid w:val="00037EB3"/>
    <w:rsid w:val="00050091"/>
    <w:rsid w:val="00050A87"/>
    <w:rsid w:val="00066093"/>
    <w:rsid w:val="0006610A"/>
    <w:rsid w:val="0008534C"/>
    <w:rsid w:val="000943EB"/>
    <w:rsid w:val="000A77D1"/>
    <w:rsid w:val="000B33EF"/>
    <w:rsid w:val="000B5829"/>
    <w:rsid w:val="000C1833"/>
    <w:rsid w:val="00114DDA"/>
    <w:rsid w:val="00117BE5"/>
    <w:rsid w:val="00124B71"/>
    <w:rsid w:val="0019598E"/>
    <w:rsid w:val="001B1EC9"/>
    <w:rsid w:val="001B68BA"/>
    <w:rsid w:val="001D65A1"/>
    <w:rsid w:val="001E3D85"/>
    <w:rsid w:val="001E6995"/>
    <w:rsid w:val="001F2A5E"/>
    <w:rsid w:val="00211FDF"/>
    <w:rsid w:val="00233D7F"/>
    <w:rsid w:val="00251B48"/>
    <w:rsid w:val="00261800"/>
    <w:rsid w:val="00262667"/>
    <w:rsid w:val="0029095E"/>
    <w:rsid w:val="002A25C6"/>
    <w:rsid w:val="002B01A9"/>
    <w:rsid w:val="002B5214"/>
    <w:rsid w:val="002F348C"/>
    <w:rsid w:val="0030229C"/>
    <w:rsid w:val="00303604"/>
    <w:rsid w:val="00306579"/>
    <w:rsid w:val="00312EA0"/>
    <w:rsid w:val="00317447"/>
    <w:rsid w:val="0032109B"/>
    <w:rsid w:val="00336998"/>
    <w:rsid w:val="00350072"/>
    <w:rsid w:val="00394DDA"/>
    <w:rsid w:val="003958CA"/>
    <w:rsid w:val="00397C08"/>
    <w:rsid w:val="003A368A"/>
    <w:rsid w:val="003A3E47"/>
    <w:rsid w:val="003C1750"/>
    <w:rsid w:val="003C2ED3"/>
    <w:rsid w:val="003D771A"/>
    <w:rsid w:val="003E289B"/>
    <w:rsid w:val="00416B26"/>
    <w:rsid w:val="0045664D"/>
    <w:rsid w:val="004573CA"/>
    <w:rsid w:val="00464359"/>
    <w:rsid w:val="0047675F"/>
    <w:rsid w:val="0049175A"/>
    <w:rsid w:val="00491A24"/>
    <w:rsid w:val="004932E6"/>
    <w:rsid w:val="004A0221"/>
    <w:rsid w:val="004B2D9F"/>
    <w:rsid w:val="004B431A"/>
    <w:rsid w:val="004E04F3"/>
    <w:rsid w:val="004E3892"/>
    <w:rsid w:val="00504D5F"/>
    <w:rsid w:val="005220D3"/>
    <w:rsid w:val="00530D61"/>
    <w:rsid w:val="0058033E"/>
    <w:rsid w:val="005A721C"/>
    <w:rsid w:val="005B0A0A"/>
    <w:rsid w:val="005B3E14"/>
    <w:rsid w:val="005C60AD"/>
    <w:rsid w:val="005D3E9F"/>
    <w:rsid w:val="005E6F36"/>
    <w:rsid w:val="005F1D8E"/>
    <w:rsid w:val="005F7D03"/>
    <w:rsid w:val="00604501"/>
    <w:rsid w:val="0061104C"/>
    <w:rsid w:val="00637478"/>
    <w:rsid w:val="0064678A"/>
    <w:rsid w:val="006942B7"/>
    <w:rsid w:val="006E7CA7"/>
    <w:rsid w:val="00712760"/>
    <w:rsid w:val="007156AB"/>
    <w:rsid w:val="0073655C"/>
    <w:rsid w:val="00747BF7"/>
    <w:rsid w:val="0076149D"/>
    <w:rsid w:val="0076657B"/>
    <w:rsid w:val="007A77E5"/>
    <w:rsid w:val="007D6453"/>
    <w:rsid w:val="007E7440"/>
    <w:rsid w:val="007F0D7C"/>
    <w:rsid w:val="007F1073"/>
    <w:rsid w:val="007F268F"/>
    <w:rsid w:val="008212C1"/>
    <w:rsid w:val="0082163E"/>
    <w:rsid w:val="00822E0A"/>
    <w:rsid w:val="008263C1"/>
    <w:rsid w:val="00836248"/>
    <w:rsid w:val="00850F6B"/>
    <w:rsid w:val="008A0FD0"/>
    <w:rsid w:val="008B6470"/>
    <w:rsid w:val="008E7CE0"/>
    <w:rsid w:val="009207E8"/>
    <w:rsid w:val="00923646"/>
    <w:rsid w:val="00942902"/>
    <w:rsid w:val="00962274"/>
    <w:rsid w:val="009633D3"/>
    <w:rsid w:val="00986F16"/>
    <w:rsid w:val="00992E4C"/>
    <w:rsid w:val="009A26F1"/>
    <w:rsid w:val="009A42E9"/>
    <w:rsid w:val="009B3D49"/>
    <w:rsid w:val="009E2432"/>
    <w:rsid w:val="009F6C55"/>
    <w:rsid w:val="00A02F2B"/>
    <w:rsid w:val="00A0616A"/>
    <w:rsid w:val="00A26571"/>
    <w:rsid w:val="00A26DD8"/>
    <w:rsid w:val="00A465FF"/>
    <w:rsid w:val="00A70987"/>
    <w:rsid w:val="00A70B03"/>
    <w:rsid w:val="00A723CF"/>
    <w:rsid w:val="00A73D47"/>
    <w:rsid w:val="00A979AA"/>
    <w:rsid w:val="00AA585D"/>
    <w:rsid w:val="00AA6246"/>
    <w:rsid w:val="00AB0CB8"/>
    <w:rsid w:val="00AB2930"/>
    <w:rsid w:val="00AC4EC6"/>
    <w:rsid w:val="00AE3B32"/>
    <w:rsid w:val="00AE5135"/>
    <w:rsid w:val="00AF7500"/>
    <w:rsid w:val="00B435D0"/>
    <w:rsid w:val="00B45577"/>
    <w:rsid w:val="00B644D8"/>
    <w:rsid w:val="00B71458"/>
    <w:rsid w:val="00B95499"/>
    <w:rsid w:val="00BA401D"/>
    <w:rsid w:val="00BB4A37"/>
    <w:rsid w:val="00BC1085"/>
    <w:rsid w:val="00BC742F"/>
    <w:rsid w:val="00BD7121"/>
    <w:rsid w:val="00BE7B01"/>
    <w:rsid w:val="00BF4DE2"/>
    <w:rsid w:val="00C00D62"/>
    <w:rsid w:val="00C17899"/>
    <w:rsid w:val="00C2038B"/>
    <w:rsid w:val="00C34815"/>
    <w:rsid w:val="00C41FFF"/>
    <w:rsid w:val="00C94CBE"/>
    <w:rsid w:val="00C97AFD"/>
    <w:rsid w:val="00CE37CB"/>
    <w:rsid w:val="00CE3D4E"/>
    <w:rsid w:val="00CE7072"/>
    <w:rsid w:val="00D044E6"/>
    <w:rsid w:val="00D155C9"/>
    <w:rsid w:val="00D16C42"/>
    <w:rsid w:val="00D24EA6"/>
    <w:rsid w:val="00D257D2"/>
    <w:rsid w:val="00D320F5"/>
    <w:rsid w:val="00D36C39"/>
    <w:rsid w:val="00D66685"/>
    <w:rsid w:val="00D72485"/>
    <w:rsid w:val="00D823F3"/>
    <w:rsid w:val="00DC265A"/>
    <w:rsid w:val="00E04D93"/>
    <w:rsid w:val="00E216DB"/>
    <w:rsid w:val="00E26F8E"/>
    <w:rsid w:val="00E41D5A"/>
    <w:rsid w:val="00E73142"/>
    <w:rsid w:val="00E76511"/>
    <w:rsid w:val="00EA13FA"/>
    <w:rsid w:val="00EC29D4"/>
    <w:rsid w:val="00ED00E3"/>
    <w:rsid w:val="00ED7936"/>
    <w:rsid w:val="00EE7B1D"/>
    <w:rsid w:val="00F12E63"/>
    <w:rsid w:val="00F3073F"/>
    <w:rsid w:val="00F54FE4"/>
    <w:rsid w:val="00F63E2C"/>
    <w:rsid w:val="00F83CB1"/>
    <w:rsid w:val="00F845D9"/>
    <w:rsid w:val="00FC0F84"/>
    <w:rsid w:val="00FD1A29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B0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8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E7B01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7B01"/>
    <w:rPr>
      <w:rFonts w:ascii="Times New Roman" w:hAnsi="Times New Roman"/>
      <w:b/>
      <w:bCs/>
      <w:kern w:val="2"/>
      <w:sz w:val="28"/>
      <w:szCs w:val="24"/>
    </w:rPr>
  </w:style>
  <w:style w:type="paragraph" w:customStyle="1" w:styleId="sc-evqfli">
    <w:name w:val="sc-evqfli"/>
    <w:basedOn w:val="a"/>
    <w:rsid w:val="00FC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hjripb">
    <w:name w:val="sc-hjripb"/>
    <w:basedOn w:val="a0"/>
    <w:rsid w:val="00FC0F84"/>
  </w:style>
  <w:style w:type="table" w:styleId="a3">
    <w:name w:val="Table Grid"/>
    <w:basedOn w:val="a1"/>
    <w:uiPriority w:val="59"/>
    <w:rsid w:val="002A25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A25C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958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unhideWhenUsed/>
    <w:rsid w:val="00C97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97AF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723CF"/>
    <w:pPr>
      <w:ind w:left="720"/>
      <w:contextualSpacing/>
    </w:pPr>
  </w:style>
  <w:style w:type="paragraph" w:customStyle="1" w:styleId="a6">
    <w:name w:val="Содержимое таблицы"/>
    <w:basedOn w:val="a"/>
    <w:rsid w:val="00A465F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zh-CN" w:bidi="hi-IN"/>
    </w:rPr>
  </w:style>
  <w:style w:type="paragraph" w:styleId="a7">
    <w:name w:val="header"/>
    <w:basedOn w:val="a"/>
    <w:link w:val="a8"/>
    <w:unhideWhenUsed/>
    <w:rsid w:val="0011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114DDA"/>
  </w:style>
  <w:style w:type="paragraph" w:styleId="a9">
    <w:name w:val="footer"/>
    <w:basedOn w:val="a"/>
    <w:link w:val="aa"/>
    <w:uiPriority w:val="99"/>
    <w:unhideWhenUsed/>
    <w:rsid w:val="0011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DDA"/>
  </w:style>
  <w:style w:type="paragraph" w:customStyle="1" w:styleId="c0">
    <w:name w:val="c0"/>
    <w:basedOn w:val="a"/>
    <w:rsid w:val="0053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476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D7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CE707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CE70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1">
    <w:name w:val="Font Style131"/>
    <w:basedOn w:val="a0"/>
    <w:uiPriority w:val="99"/>
    <w:rsid w:val="00394DDA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5B3E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B3E14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B0DCA-62D6-4DA0-A048-90C6E85D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11</cp:revision>
  <cp:lastPrinted>2025-03-16T14:10:00Z</cp:lastPrinted>
  <dcterms:created xsi:type="dcterms:W3CDTF">2025-04-11T04:24:00Z</dcterms:created>
  <dcterms:modified xsi:type="dcterms:W3CDTF">2025-04-28T16:03:00Z</dcterms:modified>
</cp:coreProperties>
</file>