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A7302" w14:textId="309FA952" w:rsidR="006536C2" w:rsidRDefault="006536C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14:paraId="6A7884C2" w14:textId="59945AC1" w:rsidR="000A01E7" w:rsidRDefault="000A01E7" w:rsidP="000A01E7">
      <w:pPr>
        <w:spacing w:after="1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2079D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</w:t>
      </w:r>
      <w:r>
        <w:rPr>
          <w:rFonts w:ascii="Times New Roman" w:eastAsia="Calibri" w:hAnsi="Times New Roman" w:cs="Times New Roman"/>
          <w:b/>
          <w:sz w:val="28"/>
          <w:szCs w:val="28"/>
        </w:rPr>
        <w:t>о дисциплине</w:t>
      </w:r>
    </w:p>
    <w:p w14:paraId="22113D4C" w14:textId="081360E2" w:rsidR="000A01E7" w:rsidRPr="00E52360" w:rsidRDefault="000A01E7" w:rsidP="000A01E7">
      <w:pPr>
        <w:spacing w:after="16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52360">
        <w:rPr>
          <w:rFonts w:ascii="Times New Roman" w:eastAsia="Calibri" w:hAnsi="Times New Roman" w:cs="Times New Roman"/>
          <w:b/>
          <w:sz w:val="28"/>
          <w:szCs w:val="28"/>
        </w:rPr>
        <w:t xml:space="preserve">«Наноматериалы и нанотехнологии в легкой промышленности» </w:t>
      </w:r>
    </w:p>
    <w:p w14:paraId="54898FA4" w14:textId="2C89EB55" w:rsidR="008C4C53" w:rsidRDefault="008C4C53" w:rsidP="008C4C53">
      <w:pPr>
        <w:rPr>
          <w:rFonts w:ascii="Times New Roman" w:hAnsi="Times New Roman" w:cs="Times New Roman"/>
          <w:sz w:val="28"/>
          <w:szCs w:val="28"/>
        </w:rPr>
      </w:pPr>
    </w:p>
    <w:p w14:paraId="74828763" w14:textId="2563388F" w:rsidR="000A01E7" w:rsidRDefault="000A01E7" w:rsidP="000A01E7">
      <w:pPr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6A7D948C" w14:textId="77777777" w:rsidR="000A01E7" w:rsidRPr="0023452F" w:rsidRDefault="000A01E7" w:rsidP="000A01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C3098F" w14:textId="77777777" w:rsidR="000A01E7" w:rsidRPr="0023452F" w:rsidRDefault="000A01E7" w:rsidP="000A01E7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23452F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229BD9E" w14:textId="3599F651" w:rsidR="000A01E7" w:rsidRDefault="000A01E7" w:rsidP="000A01E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0A01E7">
        <w:rPr>
          <w:rFonts w:ascii="Times New Roman" w:hAnsi="Times New Roman" w:cs="Times New Roman"/>
          <w:i/>
          <w:iCs/>
          <w:sz w:val="28"/>
          <w:szCs w:val="28"/>
        </w:rPr>
        <w:t>1.</w:t>
      </w:r>
      <w:r w:rsidR="004253D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046AABE2" w14:textId="5A9D5DF1" w:rsidR="000A01E7" w:rsidRPr="00B53350" w:rsidRDefault="000A01E7" w:rsidP="000A01E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Идею о развитии нанотехнологии Р. Фейнман выдвинул в</w:t>
      </w:r>
    </w:p>
    <w:p w14:paraId="0B50B560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B53350">
        <w:rPr>
          <w:rFonts w:ascii="Times New Roman" w:hAnsi="Times New Roman" w:cs="Times New Roman"/>
          <w:sz w:val="28"/>
          <w:szCs w:val="28"/>
        </w:rPr>
        <w:t>1653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324AE729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B53350">
        <w:rPr>
          <w:rFonts w:ascii="Times New Roman" w:hAnsi="Times New Roman" w:cs="Times New Roman"/>
          <w:sz w:val="28"/>
          <w:szCs w:val="28"/>
        </w:rPr>
        <w:t xml:space="preserve">1876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7E92EE13" w14:textId="77777777" w:rsidR="000A01E7" w:rsidRPr="00754EE6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54EE6">
        <w:rPr>
          <w:rFonts w:ascii="Times New Roman" w:hAnsi="Times New Roman" w:cs="Times New Roman"/>
          <w:sz w:val="28"/>
          <w:szCs w:val="28"/>
        </w:rPr>
        <w:t>В) 1959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65C45B77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Pr="00B53350">
        <w:rPr>
          <w:rFonts w:ascii="Times New Roman" w:hAnsi="Times New Roman" w:cs="Times New Roman"/>
          <w:sz w:val="28"/>
          <w:szCs w:val="28"/>
        </w:rPr>
        <w:t>1985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38F5DB24" w14:textId="65A90DEF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3350">
        <w:rPr>
          <w:rFonts w:ascii="Times New Roman" w:hAnsi="Times New Roman" w:cs="Times New Roman"/>
          <w:sz w:val="28"/>
          <w:szCs w:val="28"/>
        </w:rPr>
        <w:t>В</w:t>
      </w:r>
    </w:p>
    <w:p w14:paraId="5E46CD10" w14:textId="218882C3" w:rsidR="000A01E7" w:rsidRDefault="000A01E7" w:rsidP="000A01E7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6E11BA6C" w14:textId="0D5CCC00" w:rsidR="000A01E7" w:rsidRDefault="000A01E7" w:rsidP="000A01E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0A01E7"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Pr="000A01E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502B479F" w14:textId="77777777" w:rsidR="000A01E7" w:rsidRPr="00B53350" w:rsidRDefault="000A01E7" w:rsidP="000A01E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Соединения фуллеренов, в которых присоединённые атомы, ионы или молекулы находятся снаружи углеродной оболочки, называются</w:t>
      </w:r>
    </w:p>
    <w:p w14:paraId="27677AB3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B53350">
        <w:rPr>
          <w:rFonts w:ascii="Times New Roman" w:hAnsi="Times New Roman" w:cs="Times New Roman"/>
          <w:sz w:val="28"/>
          <w:szCs w:val="28"/>
        </w:rPr>
        <w:t>экзоэдральные</w:t>
      </w:r>
      <w:proofErr w:type="spellEnd"/>
    </w:p>
    <w:p w14:paraId="47DAF9FF" w14:textId="77777777" w:rsidR="000A01E7" w:rsidRPr="00754EE6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54EE6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эндоэдральные</w:t>
      </w:r>
      <w:proofErr w:type="spellEnd"/>
    </w:p>
    <w:p w14:paraId="36B584BA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proofErr w:type="spellStart"/>
      <w:r w:rsidRPr="00B53350">
        <w:rPr>
          <w:rFonts w:ascii="Times New Roman" w:hAnsi="Times New Roman" w:cs="Times New Roman"/>
          <w:sz w:val="28"/>
          <w:szCs w:val="28"/>
        </w:rPr>
        <w:t>супрадральные</w:t>
      </w:r>
      <w:proofErr w:type="spellEnd"/>
    </w:p>
    <w:p w14:paraId="6CB1AC48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proofErr w:type="spellStart"/>
      <w:r w:rsidRPr="00B53350">
        <w:rPr>
          <w:rFonts w:ascii="Times New Roman" w:hAnsi="Times New Roman" w:cs="Times New Roman"/>
          <w:sz w:val="28"/>
          <w:szCs w:val="28"/>
        </w:rPr>
        <w:t>парадральные</w:t>
      </w:r>
      <w:proofErr w:type="spellEnd"/>
    </w:p>
    <w:p w14:paraId="772B48C1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D5AEC7F" w14:textId="09146F6A" w:rsidR="000A01E7" w:rsidRDefault="000A01E7" w:rsidP="000A01E7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0A4BA3F1" w14:textId="6E8B4C6D" w:rsidR="000A01E7" w:rsidRDefault="000A01E7" w:rsidP="000A01E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</w:t>
      </w:r>
      <w:r w:rsidR="004253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Pr="000A01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A0EE1D" w14:textId="3D65ED41" w:rsidR="000A01E7" w:rsidRPr="00B53350" w:rsidRDefault="000A01E7" w:rsidP="000A01E7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 xml:space="preserve">Знаменитая книга Э. </w:t>
      </w:r>
      <w:proofErr w:type="spellStart"/>
      <w:r w:rsidRPr="00B53350">
        <w:rPr>
          <w:rFonts w:ascii="Times New Roman" w:hAnsi="Times New Roman" w:cs="Times New Roman"/>
          <w:sz w:val="28"/>
          <w:szCs w:val="28"/>
        </w:rPr>
        <w:t>Дрекслера</w:t>
      </w:r>
      <w:proofErr w:type="spellEnd"/>
      <w:r w:rsidRPr="00B53350">
        <w:rPr>
          <w:rFonts w:ascii="Times New Roman" w:hAnsi="Times New Roman" w:cs="Times New Roman"/>
          <w:sz w:val="28"/>
          <w:szCs w:val="28"/>
        </w:rPr>
        <w:t xml:space="preserve">, посвящённая </w:t>
      </w:r>
      <w:proofErr w:type="spellStart"/>
      <w:r w:rsidRPr="00B53350">
        <w:rPr>
          <w:rFonts w:ascii="Times New Roman" w:hAnsi="Times New Roman" w:cs="Times New Roman"/>
          <w:sz w:val="28"/>
          <w:szCs w:val="28"/>
        </w:rPr>
        <w:t>нанотехнологии</w:t>
      </w:r>
      <w:proofErr w:type="spellEnd"/>
      <w:r w:rsidRPr="00B53350">
        <w:rPr>
          <w:rFonts w:ascii="Times New Roman" w:hAnsi="Times New Roman" w:cs="Times New Roman"/>
          <w:sz w:val="28"/>
          <w:szCs w:val="28"/>
        </w:rPr>
        <w:t xml:space="preserve"> называется «Машины …»</w:t>
      </w:r>
    </w:p>
    <w:p w14:paraId="37DB84B6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B53350">
        <w:rPr>
          <w:rFonts w:ascii="Times New Roman" w:hAnsi="Times New Roman" w:cs="Times New Roman"/>
          <w:sz w:val="28"/>
          <w:szCs w:val="28"/>
        </w:rPr>
        <w:t>конструирования</w:t>
      </w:r>
    </w:p>
    <w:p w14:paraId="7B7EFA1A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Pr="00B53350">
        <w:rPr>
          <w:rFonts w:ascii="Times New Roman" w:hAnsi="Times New Roman" w:cs="Times New Roman"/>
          <w:sz w:val="28"/>
          <w:szCs w:val="28"/>
        </w:rPr>
        <w:t>нанотехнологии</w:t>
      </w:r>
    </w:p>
    <w:p w14:paraId="514DBC4B" w14:textId="77777777" w:rsidR="000A01E7" w:rsidRPr="00754EE6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54EE6">
        <w:rPr>
          <w:rFonts w:ascii="Times New Roman" w:hAnsi="Times New Roman" w:cs="Times New Roman"/>
          <w:sz w:val="28"/>
          <w:szCs w:val="28"/>
        </w:rPr>
        <w:t>В) создания</w:t>
      </w:r>
    </w:p>
    <w:p w14:paraId="2E3D6509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Pr="00B53350">
        <w:rPr>
          <w:rFonts w:ascii="Times New Roman" w:hAnsi="Times New Roman" w:cs="Times New Roman"/>
          <w:sz w:val="28"/>
          <w:szCs w:val="28"/>
        </w:rPr>
        <w:t>технологии</w:t>
      </w:r>
    </w:p>
    <w:p w14:paraId="0459D14E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455FC00" w14:textId="02C3C6D9" w:rsidR="000A01E7" w:rsidRDefault="000A01E7" w:rsidP="000A01E7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2BB01946" w14:textId="77777777" w:rsidR="000A01E7" w:rsidRDefault="000A01E7" w:rsidP="000A01E7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</w:p>
    <w:p w14:paraId="645B8DE5" w14:textId="77777777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4.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Pr="000A01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B6C06" w14:textId="4D5F8419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66CF">
        <w:rPr>
          <w:rFonts w:ascii="Times New Roman" w:hAnsi="Times New Roman" w:cs="Times New Roman"/>
          <w:sz w:val="28"/>
          <w:szCs w:val="28"/>
        </w:rPr>
        <w:t>Слово «нано» происходит от «</w:t>
      </w:r>
      <w:r w:rsidRPr="003066CF">
        <w:rPr>
          <w:rFonts w:ascii="Times New Roman" w:hAnsi="Times New Roman" w:cs="Times New Roman"/>
          <w:sz w:val="28"/>
          <w:szCs w:val="28"/>
          <w:lang w:val="en-US"/>
        </w:rPr>
        <w:t>nanos</w:t>
      </w:r>
      <w:r w:rsidRPr="003066CF">
        <w:rPr>
          <w:rFonts w:ascii="Times New Roman" w:hAnsi="Times New Roman" w:cs="Times New Roman"/>
          <w:sz w:val="28"/>
          <w:szCs w:val="28"/>
        </w:rPr>
        <w:t>»</w:t>
      </w:r>
    </w:p>
    <w:p w14:paraId="3A0C005E" w14:textId="67BE38A2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песчинка</w:t>
      </w:r>
    </w:p>
    <w:p w14:paraId="7976D5FC" w14:textId="078F9A1D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гном</w:t>
      </w:r>
    </w:p>
    <w:p w14:paraId="5EFC1B75" w14:textId="2B17F64B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карлик</w:t>
      </w:r>
    </w:p>
    <w:p w14:paraId="08B63B89" w14:textId="77777777" w:rsidR="000A01E7" w:rsidRPr="00B53350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1267CEC1" w14:textId="77777777" w:rsidR="000A01E7" w:rsidRDefault="000A01E7" w:rsidP="000A01E7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70FFEAFB" w14:textId="77777777" w:rsidR="004253DD" w:rsidRDefault="004253DD" w:rsidP="000A01E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6E703F2A" w14:textId="24E682EA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5.</w:t>
      </w:r>
      <w:r w:rsidR="004253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3452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Pr="000A01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BBBA42" w14:textId="77777777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D57FC">
        <w:rPr>
          <w:rFonts w:ascii="Times New Roman" w:hAnsi="Times New Roman" w:cs="Times New Roman"/>
          <w:sz w:val="28"/>
          <w:szCs w:val="28"/>
        </w:rPr>
        <w:t xml:space="preserve">Фуллерен </w:t>
      </w:r>
      <w:r>
        <w:rPr>
          <w:rFonts w:ascii="Times New Roman" w:hAnsi="Times New Roman" w:cs="Times New Roman"/>
          <w:sz w:val="28"/>
          <w:szCs w:val="28"/>
        </w:rPr>
        <w:t xml:space="preserve">состоит из атомов </w:t>
      </w:r>
    </w:p>
    <w:p w14:paraId="0EE57E46" w14:textId="1DC64CE1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кислорода</w:t>
      </w:r>
    </w:p>
    <w:p w14:paraId="152A067E" w14:textId="5B8011ED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водорода</w:t>
      </w:r>
    </w:p>
    <w:p w14:paraId="0847D90F" w14:textId="5B3CA828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углерода</w:t>
      </w:r>
    </w:p>
    <w:p w14:paraId="475EBA4A" w14:textId="77777777" w:rsidR="000A01E7" w:rsidRDefault="000A01E7" w:rsidP="000A01E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3D9D36DB" w14:textId="797B85C8" w:rsidR="000A01E7" w:rsidRDefault="000A01E7" w:rsidP="000A01E7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2A549D9C" w14:textId="77777777" w:rsidR="006F5B7B" w:rsidRDefault="006F5B7B" w:rsidP="00E52360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6134314F" w14:textId="77777777" w:rsidR="006F5B7B" w:rsidRDefault="006F5B7B" w:rsidP="000A01E7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</w:p>
    <w:p w14:paraId="14A9447A" w14:textId="2758948B" w:rsidR="006F5B7B" w:rsidRPr="00C1302B" w:rsidRDefault="006F5B7B" w:rsidP="00E52360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1.</w:t>
      </w:r>
      <w:r w:rsidR="00E523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325DB06" w14:textId="406B37EE" w:rsidR="000A01E7" w:rsidRDefault="000A01E7" w:rsidP="000A01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581"/>
        <w:gridCol w:w="562"/>
        <w:gridCol w:w="3644"/>
      </w:tblGrid>
      <w:tr w:rsidR="00F967AF" w14:paraId="1849E002" w14:textId="77777777" w:rsidTr="006536C2">
        <w:tc>
          <w:tcPr>
            <w:tcW w:w="784" w:type="dxa"/>
          </w:tcPr>
          <w:p w14:paraId="71E6B604" w14:textId="77777777" w:rsidR="00F967AF" w:rsidRDefault="00F967AF" w:rsidP="000A01E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</w:tcPr>
          <w:p w14:paraId="3AE1BB7A" w14:textId="4FFFE748" w:rsidR="00F967AF" w:rsidRPr="006F5B7B" w:rsidRDefault="00E52360" w:rsidP="000A01E7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</w:t>
            </w:r>
            <w:r w:rsidR="006F5B7B" w:rsidRPr="006F5B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атегории</w:t>
            </w:r>
          </w:p>
        </w:tc>
        <w:tc>
          <w:tcPr>
            <w:tcW w:w="562" w:type="dxa"/>
          </w:tcPr>
          <w:p w14:paraId="00E21343" w14:textId="77777777" w:rsidR="00F967AF" w:rsidRDefault="00F967AF" w:rsidP="000A01E7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</w:tcPr>
          <w:p w14:paraId="7C099FF1" w14:textId="278AB200" w:rsidR="00F967AF" w:rsidRPr="006F5B7B" w:rsidRDefault="00E52360" w:rsidP="000A01E7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</w:t>
            </w:r>
            <w:r w:rsidR="006F5B7B" w:rsidRPr="006F5B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римеры</w:t>
            </w:r>
          </w:p>
        </w:tc>
      </w:tr>
      <w:tr w:rsidR="006F5B7B" w14:paraId="0E608CD0" w14:textId="77777777" w:rsidTr="006536C2">
        <w:tc>
          <w:tcPr>
            <w:tcW w:w="784" w:type="dxa"/>
          </w:tcPr>
          <w:p w14:paraId="65236AB1" w14:textId="7AC40F3E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81" w:type="dxa"/>
          </w:tcPr>
          <w:p w14:paraId="1AC0EA76" w14:textId="2EE5496F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t xml:space="preserve">Наноматериалы с малым числом структурных элементов или </w:t>
            </w:r>
            <w:proofErr w:type="spellStart"/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наноматериалы</w:t>
            </w:r>
            <w:proofErr w:type="spellEnd"/>
            <w:r w:rsidRPr="00B1377E">
              <w:rPr>
                <w:rFonts w:ascii="Times New Roman" w:hAnsi="Times New Roman" w:cs="Times New Roman"/>
                <w:sz w:val="28"/>
                <w:szCs w:val="28"/>
              </w:rPr>
              <w:t xml:space="preserve"> в виде </w:t>
            </w:r>
            <w:proofErr w:type="spellStart"/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наноизделий</w:t>
            </w:r>
            <w:proofErr w:type="spellEnd"/>
          </w:p>
        </w:tc>
        <w:tc>
          <w:tcPr>
            <w:tcW w:w="562" w:type="dxa"/>
          </w:tcPr>
          <w:p w14:paraId="75EF6264" w14:textId="444EFB51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44" w:type="dxa"/>
          </w:tcPr>
          <w:p w14:paraId="7B9E9900" w14:textId="7AC59715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стекла, гели, сложные сплавы</w:t>
            </w:r>
          </w:p>
        </w:tc>
      </w:tr>
      <w:tr w:rsidR="006F5B7B" w14:paraId="1193D7FF" w14:textId="77777777" w:rsidTr="006536C2">
        <w:tc>
          <w:tcPr>
            <w:tcW w:w="784" w:type="dxa"/>
          </w:tcPr>
          <w:p w14:paraId="2906CC20" w14:textId="26DDE23C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81" w:type="dxa"/>
          </w:tcPr>
          <w:p w14:paraId="04D1A2D3" w14:textId="5BD5A9F0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наноматериалы</w:t>
            </w:r>
            <w:proofErr w:type="spellEnd"/>
            <w:r w:rsidRPr="00B1377E">
              <w:rPr>
                <w:rFonts w:ascii="Times New Roman" w:hAnsi="Times New Roman" w:cs="Times New Roman"/>
                <w:sz w:val="28"/>
                <w:szCs w:val="28"/>
              </w:rPr>
              <w:t xml:space="preserve"> в виде </w:t>
            </w:r>
            <w:proofErr w:type="spellStart"/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микроизделий</w:t>
            </w:r>
            <w:proofErr w:type="spellEnd"/>
          </w:p>
        </w:tc>
        <w:tc>
          <w:tcPr>
            <w:tcW w:w="562" w:type="dxa"/>
          </w:tcPr>
          <w:p w14:paraId="796018CB" w14:textId="5609F3ED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44" w:type="dxa"/>
          </w:tcPr>
          <w:p w14:paraId="76A42106" w14:textId="313CF228" w:rsidR="006F5B7B" w:rsidRDefault="00E52360" w:rsidP="00E5236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>аноразмерные</w:t>
            </w:r>
            <w:proofErr w:type="spellEnd"/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 xml:space="preserve"> частицы (</w:t>
            </w:r>
            <w:proofErr w:type="spellStart"/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>нанопорошки</w:t>
            </w:r>
            <w:proofErr w:type="spellEnd"/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>нанопроволокинановолокна</w:t>
            </w:r>
            <w:proofErr w:type="spellEnd"/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 xml:space="preserve">, очень тонкие пленки (толщиной (толщиной менее 100 </w:t>
            </w:r>
            <w:proofErr w:type="spellStart"/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>нм</w:t>
            </w:r>
            <w:proofErr w:type="spellEnd"/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</w:tc>
      </w:tr>
      <w:tr w:rsidR="006F5B7B" w14:paraId="1353601B" w14:textId="77777777" w:rsidTr="006536C2">
        <w:tc>
          <w:tcPr>
            <w:tcW w:w="784" w:type="dxa"/>
          </w:tcPr>
          <w:p w14:paraId="6FD20C01" w14:textId="6B9C5FE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81" w:type="dxa"/>
          </w:tcPr>
          <w:p w14:paraId="68236F4F" w14:textId="69181475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Массивные наноматериалы</w:t>
            </w:r>
          </w:p>
        </w:tc>
        <w:tc>
          <w:tcPr>
            <w:tcW w:w="562" w:type="dxa"/>
          </w:tcPr>
          <w:p w14:paraId="327207BC" w14:textId="299F70B6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644" w:type="dxa"/>
          </w:tcPr>
          <w:p w14:paraId="5B9F8F90" w14:textId="715C95A1" w:rsidR="006F5B7B" w:rsidRDefault="00E52360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F5B7B" w:rsidRPr="005C2C89">
              <w:rPr>
                <w:rFonts w:ascii="Times New Roman" w:hAnsi="Times New Roman" w:cs="Times New Roman"/>
                <w:sz w:val="28"/>
                <w:szCs w:val="28"/>
              </w:rPr>
              <w:t>роволоки, ленты, фольги.</w:t>
            </w:r>
          </w:p>
        </w:tc>
      </w:tr>
      <w:tr w:rsidR="006F5B7B" w14:paraId="7887ADA1" w14:textId="77777777" w:rsidTr="006536C2">
        <w:tc>
          <w:tcPr>
            <w:tcW w:w="784" w:type="dxa"/>
          </w:tcPr>
          <w:p w14:paraId="009AA8A8" w14:textId="5A73CE41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81" w:type="dxa"/>
          </w:tcPr>
          <w:p w14:paraId="4844D507" w14:textId="04D6E642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Композиты с компонентами из наноматериалов</w:t>
            </w:r>
          </w:p>
        </w:tc>
        <w:tc>
          <w:tcPr>
            <w:tcW w:w="562" w:type="dxa"/>
          </w:tcPr>
          <w:p w14:paraId="13AD3687" w14:textId="5F07752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644" w:type="dxa"/>
          </w:tcPr>
          <w:p w14:paraId="771194D5" w14:textId="215CFB71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наноизделия</w:t>
            </w:r>
            <w:proofErr w:type="spellEnd"/>
            <w:r w:rsidRPr="005C2C89">
              <w:rPr>
                <w:rFonts w:ascii="Times New Roman" w:hAnsi="Times New Roman" w:cs="Times New Roman"/>
                <w:sz w:val="28"/>
                <w:szCs w:val="28"/>
              </w:rPr>
              <w:t xml:space="preserve"> с модифицированной поверхностью</w:t>
            </w:r>
          </w:p>
        </w:tc>
      </w:tr>
    </w:tbl>
    <w:p w14:paraId="162DEDE1" w14:textId="05E44C40" w:rsidR="00E52360" w:rsidRDefault="00E52360" w:rsidP="00E523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>1-Б, 2-В, 3-А</w:t>
      </w:r>
    </w:p>
    <w:p w14:paraId="35944BC9" w14:textId="77777777" w:rsidR="006F5B7B" w:rsidRDefault="006F5B7B" w:rsidP="00E52360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26E074DD" w14:textId="5C6B4A65" w:rsidR="00F967AF" w:rsidRDefault="00F967AF" w:rsidP="000A01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14:paraId="1BF3E6A5" w14:textId="57080E89" w:rsidR="006F5B7B" w:rsidRPr="00C1302B" w:rsidRDefault="006F5B7B" w:rsidP="00E52360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2.</w:t>
      </w:r>
      <w:r w:rsidR="00E523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6E3FF03" w14:textId="77777777" w:rsidR="006F5B7B" w:rsidRDefault="006F5B7B" w:rsidP="006F5B7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"/>
        <w:gridCol w:w="4581"/>
        <w:gridCol w:w="562"/>
        <w:gridCol w:w="3644"/>
      </w:tblGrid>
      <w:tr w:rsidR="006F5B7B" w14:paraId="028D76FB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23BB0356" w14:textId="77777777" w:rsidR="006F5B7B" w:rsidRDefault="006F5B7B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587BCDC9" w14:textId="25E2FB5F" w:rsidR="006F5B7B" w:rsidRPr="006F5B7B" w:rsidRDefault="00E52360" w:rsidP="008E7FB1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</w:t>
            </w:r>
            <w:r w:rsidR="006F5B7B" w:rsidRPr="006F5B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атегории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092862B" w14:textId="77777777" w:rsidR="006F5B7B" w:rsidRDefault="006F5B7B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3031D38C" w14:textId="0B51DDB5" w:rsidR="006F5B7B" w:rsidRPr="006F5B7B" w:rsidRDefault="00E52360" w:rsidP="008E7FB1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</w:t>
            </w:r>
            <w:r w:rsidR="006F5B7B" w:rsidRPr="006F5B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римеры</w:t>
            </w:r>
          </w:p>
        </w:tc>
      </w:tr>
      <w:tr w:rsidR="006F5B7B" w14:paraId="075B51AE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81A3BDA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7176C44E" w14:textId="6D305521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E0E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.Кластеры;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455D850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1C586D06" w14:textId="0AE8D59E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157BB0F" wp14:editId="3DAFEBD1">
                  <wp:extent cx="675543" cy="634975"/>
                  <wp:effectExtent l="19050" t="0" r="0" b="0"/>
                  <wp:docPr id="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94" cy="6361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B7B" w14:paraId="518D6DCD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55593329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5A0C9983" w14:textId="5EB3133D" w:rsidR="006F5B7B" w:rsidRDefault="006F5B7B" w:rsidP="00E5236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E0E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Нанотрубки</w:t>
            </w:r>
            <w:proofErr w:type="spellEnd"/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, волокна, стержни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06A2CD4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74468C9E" w14:textId="17742D00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EF1CCF" wp14:editId="163119CD">
                  <wp:extent cx="923290" cy="1230630"/>
                  <wp:effectExtent l="19050" t="0" r="0" b="0"/>
                  <wp:docPr id="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290" cy="1230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B7B" w14:paraId="02EA7A4A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39BA3A99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3866D35A" w14:textId="4978B9E3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E0E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.Пленки или слои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BC70061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7C667D86" w14:textId="33EAA924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C679CA6" wp14:editId="3DF16C97">
                  <wp:extent cx="791210" cy="1134110"/>
                  <wp:effectExtent l="19050" t="0" r="889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1134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5B7B" w14:paraId="56AC296A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78621F0E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674E4270" w14:textId="49ECAC6D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E0E5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E0E50">
              <w:rPr>
                <w:rFonts w:ascii="Times New Roman" w:hAnsi="Times New Roman" w:cs="Times New Roman"/>
                <w:sz w:val="28"/>
                <w:szCs w:val="28"/>
              </w:rPr>
              <w:t>.Поликристаллы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057B840" w14:textId="77777777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004448DE" w14:textId="0FA1951B" w:rsidR="006F5B7B" w:rsidRDefault="006F5B7B" w:rsidP="006F5B7B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4E1EF58" wp14:editId="2AA7E833">
                  <wp:extent cx="1134110" cy="1318895"/>
                  <wp:effectExtent l="19050" t="0" r="8890" b="0"/>
                  <wp:docPr id="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10" cy="1318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62F5A3" w14:textId="708B6674" w:rsidR="00E52360" w:rsidRDefault="00E52360" w:rsidP="00E5236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1-В, 2-А, 3-Г, 4-Б</w:t>
      </w:r>
    </w:p>
    <w:p w14:paraId="034F1940" w14:textId="77777777" w:rsidR="006F5B7B" w:rsidRDefault="006F5B7B" w:rsidP="00E52360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711B22B7" w14:textId="77777777" w:rsidR="00E52360" w:rsidRDefault="00E52360" w:rsidP="00E52360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</w:p>
    <w:p w14:paraId="168FDF63" w14:textId="390FC064" w:rsidR="006F5B7B" w:rsidRPr="00C1302B" w:rsidRDefault="006F5B7B" w:rsidP="00E52360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3.</w:t>
      </w:r>
      <w:r w:rsidR="00E523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8799C8D" w14:textId="77777777" w:rsidR="006F5B7B" w:rsidRDefault="006F5B7B" w:rsidP="006F5B7B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"/>
        <w:gridCol w:w="4581"/>
        <w:gridCol w:w="562"/>
        <w:gridCol w:w="3644"/>
      </w:tblGrid>
      <w:tr w:rsidR="00853779" w14:paraId="30D198B1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5C31F5A9" w14:textId="77777777" w:rsidR="00853779" w:rsidRDefault="00853779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73DB83AE" w14:textId="77777777" w:rsidR="00853779" w:rsidRPr="00F3205B" w:rsidRDefault="00853779" w:rsidP="008537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205B">
              <w:rPr>
                <w:rFonts w:ascii="Times New Roman" w:hAnsi="Times New Roman" w:cs="Times New Roman"/>
                <w:sz w:val="28"/>
                <w:szCs w:val="28"/>
              </w:rPr>
              <w:t>Основные технологии получения наноматериалов включают:</w:t>
            </w:r>
          </w:p>
          <w:p w14:paraId="03AA3C40" w14:textId="77777777" w:rsidR="00853779" w:rsidRPr="006F5B7B" w:rsidRDefault="00853779" w:rsidP="008E7FB1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4D60D49" w14:textId="77777777" w:rsidR="00853779" w:rsidRDefault="00853779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12C87F8A" w14:textId="77777777" w:rsidR="00853779" w:rsidRPr="006F5B7B" w:rsidRDefault="00853779" w:rsidP="008E7FB1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6F5B7B" w14:paraId="0CB90660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5C77A0EB" w14:textId="77777777" w:rsidR="006F5B7B" w:rsidRDefault="006F5B7B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74652D16" w14:textId="44AA84E8" w:rsidR="006F5B7B" w:rsidRPr="006F5B7B" w:rsidRDefault="00E52360" w:rsidP="00853779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</w:t>
            </w:r>
            <w:r w:rsidR="0085377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ехнологии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687F9D66" w14:textId="77777777" w:rsidR="006F5B7B" w:rsidRDefault="006F5B7B" w:rsidP="0085377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02C64E5D" w14:textId="5552CA81" w:rsidR="006F5B7B" w:rsidRPr="006F5B7B" w:rsidRDefault="00E52360" w:rsidP="00853779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</w:t>
            </w:r>
            <w:r w:rsidR="006F5B7B" w:rsidRPr="006F5B7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</w:t>
            </w:r>
            <w:r w:rsidR="0085377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оцессы</w:t>
            </w:r>
          </w:p>
        </w:tc>
      </w:tr>
      <w:tr w:rsidR="00853779" w14:paraId="19FD1A29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31365A62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0D363358" w14:textId="583B003B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540A">
              <w:rPr>
                <w:rFonts w:ascii="Times New Roman" w:hAnsi="Times New Roman" w:cs="Times New Roman"/>
                <w:sz w:val="28"/>
                <w:szCs w:val="28"/>
              </w:rPr>
              <w:t>Порошковая технология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735C61B6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3A1D8827" w14:textId="0F731F34" w:rsidR="00853779" w:rsidRDefault="00853779" w:rsidP="00E5236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F6BC9">
              <w:rPr>
                <w:rFonts w:ascii="Times New Roman" w:hAnsi="Times New Roman" w:cs="Times New Roman"/>
                <w:sz w:val="28"/>
                <w:szCs w:val="28"/>
              </w:rPr>
              <w:t>ристаллизация при обычном давлении или при повышенном давлении для аморфных веществ</w:t>
            </w:r>
          </w:p>
        </w:tc>
      </w:tr>
      <w:tr w:rsidR="00853779" w14:paraId="0BEF06AC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1DE15024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67CC4639" w14:textId="6A84C20E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540A">
              <w:rPr>
                <w:rFonts w:ascii="Times New Roman" w:hAnsi="Times New Roman" w:cs="Times New Roman"/>
                <w:sz w:val="28"/>
                <w:szCs w:val="28"/>
              </w:rPr>
              <w:t>Интенсивная пластическая деформация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22AEEE0C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2BEF0712" w14:textId="3EF9A8A1" w:rsidR="00853779" w:rsidRDefault="00853779" w:rsidP="00E5236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>газофазное</w:t>
            </w:r>
            <w:proofErr w:type="spellEnd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 xml:space="preserve"> осаждение и </w:t>
            </w:r>
            <w:proofErr w:type="spellStart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>компактирование</w:t>
            </w:r>
            <w:proofErr w:type="spellEnd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 xml:space="preserve">, обычное прессование и спекание, </w:t>
            </w:r>
            <w:proofErr w:type="spellStart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>электроразрядное</w:t>
            </w:r>
            <w:proofErr w:type="spellEnd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 xml:space="preserve"> спекание, горячую обработку давлением</w:t>
            </w:r>
          </w:p>
        </w:tc>
      </w:tr>
      <w:tr w:rsidR="00853779" w14:paraId="4F494152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6BDFB2BF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7E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7FD9476A" w14:textId="32A9DAF2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540A">
              <w:rPr>
                <w:rFonts w:ascii="Times New Roman" w:hAnsi="Times New Roman" w:cs="Times New Roman"/>
                <w:sz w:val="28"/>
                <w:szCs w:val="28"/>
              </w:rPr>
              <w:t>Контролируемая кристаллизация из аморфного состояния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D959B6D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7F78906A" w14:textId="371934C1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F6BC9">
              <w:rPr>
                <w:rFonts w:ascii="Times New Roman" w:hAnsi="Times New Roman" w:cs="Times New Roman"/>
                <w:sz w:val="28"/>
                <w:szCs w:val="28"/>
              </w:rPr>
              <w:t xml:space="preserve">химическое осаждение из газовой фазы, физическое осаждение из газовой фазы, </w:t>
            </w:r>
            <w:proofErr w:type="spellStart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>электроосаждение</w:t>
            </w:r>
            <w:proofErr w:type="spellEnd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>, золь-гель-технология</w:t>
            </w:r>
          </w:p>
        </w:tc>
      </w:tr>
      <w:tr w:rsidR="00853779" w14:paraId="663834FD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485BC8B8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04302432" w14:textId="0F9DAF7E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540A">
              <w:rPr>
                <w:rFonts w:ascii="Times New Roman" w:hAnsi="Times New Roman" w:cs="Times New Roman"/>
                <w:sz w:val="28"/>
                <w:szCs w:val="28"/>
              </w:rPr>
              <w:t>Технология плёнок и покрытий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5E9547A" w14:textId="77777777" w:rsidR="00853779" w:rsidRDefault="00853779" w:rsidP="00853779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235A9CA5" w14:textId="0D38BEA5" w:rsidR="00853779" w:rsidRDefault="00853779" w:rsidP="00E5236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F6BC9">
              <w:rPr>
                <w:rFonts w:ascii="Times New Roman" w:hAnsi="Times New Roman" w:cs="Times New Roman"/>
                <w:sz w:val="28"/>
                <w:szCs w:val="28"/>
              </w:rPr>
              <w:t xml:space="preserve">еформация кручением при высоких давлениях, </w:t>
            </w:r>
            <w:proofErr w:type="spellStart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равноканальное</w:t>
            </w:r>
            <w:proofErr w:type="spellEnd"/>
            <w:r w:rsidRPr="002F6BC9">
              <w:rPr>
                <w:rFonts w:ascii="Times New Roman" w:hAnsi="Times New Roman" w:cs="Times New Roman"/>
                <w:sz w:val="28"/>
                <w:szCs w:val="28"/>
              </w:rPr>
              <w:t xml:space="preserve"> угловое прессование, обработка давлением многослойных композитов, фазовый наклеп</w:t>
            </w:r>
          </w:p>
        </w:tc>
      </w:tr>
    </w:tbl>
    <w:p w14:paraId="2103EC19" w14:textId="4AF56078" w:rsidR="00E52360" w:rsidRDefault="00E52360" w:rsidP="006F5B7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3452F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1-Б, 2-Г, 3-А, 4-В</w:t>
      </w:r>
    </w:p>
    <w:p w14:paraId="54F1D9E4" w14:textId="77777777" w:rsidR="006F5B7B" w:rsidRDefault="006F5B7B" w:rsidP="006F5B7B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31BC276C" w14:textId="4282AF37" w:rsidR="004D4E35" w:rsidRPr="00C1302B" w:rsidRDefault="004D4E35" w:rsidP="00E52360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4.</w:t>
      </w:r>
      <w:r w:rsidR="00E523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A411A60" w14:textId="77777777" w:rsidR="004D4E35" w:rsidRDefault="004D4E35" w:rsidP="004D4E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"/>
        <w:gridCol w:w="4581"/>
        <w:gridCol w:w="562"/>
        <w:gridCol w:w="3644"/>
      </w:tblGrid>
      <w:tr w:rsidR="004D4E35" w14:paraId="7F92191E" w14:textId="77777777" w:rsidTr="006536C2">
        <w:tc>
          <w:tcPr>
            <w:tcW w:w="784" w:type="dxa"/>
          </w:tcPr>
          <w:p w14:paraId="4E9D9AEF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</w:tcPr>
          <w:p w14:paraId="2E8BA26C" w14:textId="5B620488" w:rsidR="004D4E35" w:rsidRPr="006F5B7B" w:rsidRDefault="004D4E35" w:rsidP="004D4E3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кристаллической решеткой и названием материала</w:t>
            </w:r>
          </w:p>
        </w:tc>
        <w:tc>
          <w:tcPr>
            <w:tcW w:w="562" w:type="dxa"/>
          </w:tcPr>
          <w:p w14:paraId="3DE2E7A5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</w:tcPr>
          <w:p w14:paraId="44DD79AF" w14:textId="77777777" w:rsidR="004D4E35" w:rsidRPr="006F5B7B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D4E35" w14:paraId="6C282F79" w14:textId="77777777" w:rsidTr="006536C2">
        <w:tc>
          <w:tcPr>
            <w:tcW w:w="784" w:type="dxa"/>
          </w:tcPr>
          <w:p w14:paraId="22DA9F58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</w:tcPr>
          <w:p w14:paraId="381FA7CB" w14:textId="56649F1A" w:rsidR="004D4E35" w:rsidRPr="006F5B7B" w:rsidRDefault="00E52360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r w:rsidR="004D4E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хематическое изображение</w:t>
            </w:r>
          </w:p>
        </w:tc>
        <w:tc>
          <w:tcPr>
            <w:tcW w:w="562" w:type="dxa"/>
          </w:tcPr>
          <w:p w14:paraId="3174F2C2" w14:textId="77777777" w:rsidR="004D4E35" w:rsidRDefault="004D4E35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</w:tcPr>
          <w:p w14:paraId="6E91D869" w14:textId="2B4443B2" w:rsidR="004D4E35" w:rsidRPr="006F5B7B" w:rsidRDefault="00E52360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</w:t>
            </w:r>
            <w:r w:rsidR="004D4E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азвание </w:t>
            </w:r>
          </w:p>
        </w:tc>
      </w:tr>
      <w:tr w:rsidR="004D4E35" w14:paraId="611AC96B" w14:textId="77777777" w:rsidTr="006536C2">
        <w:tc>
          <w:tcPr>
            <w:tcW w:w="784" w:type="dxa"/>
            <w:vMerge w:val="restart"/>
          </w:tcPr>
          <w:p w14:paraId="5CB2348F" w14:textId="77777777" w:rsidR="004D4E35" w:rsidRDefault="004D4E35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81" w:type="dxa"/>
            <w:vMerge w:val="restart"/>
          </w:tcPr>
          <w:p w14:paraId="3B9738AD" w14:textId="4652C262" w:rsidR="004D4E35" w:rsidRDefault="004D4E35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FF80BAE" wp14:editId="19E50980">
                  <wp:extent cx="1347526" cy="1266093"/>
                  <wp:effectExtent l="19050" t="0" r="5024" b="0"/>
                  <wp:docPr id="14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t="8029" r="580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526" cy="12660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" w:type="dxa"/>
          </w:tcPr>
          <w:p w14:paraId="33661FD0" w14:textId="77777777" w:rsidR="004D4E35" w:rsidRDefault="004D4E35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44" w:type="dxa"/>
          </w:tcPr>
          <w:p w14:paraId="6FDF35AB" w14:textId="2CF1A344" w:rsidR="004D4E35" w:rsidRDefault="00E52360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D4E35" w:rsidRPr="004D479B">
              <w:rPr>
                <w:rFonts w:ascii="Times New Roman" w:hAnsi="Times New Roman" w:cs="Times New Roman"/>
                <w:sz w:val="28"/>
                <w:szCs w:val="28"/>
              </w:rPr>
              <w:t>рафен</w:t>
            </w:r>
            <w:proofErr w:type="spellEnd"/>
          </w:p>
        </w:tc>
      </w:tr>
      <w:tr w:rsidR="004D4E35" w14:paraId="02B423B2" w14:textId="77777777" w:rsidTr="006536C2">
        <w:tc>
          <w:tcPr>
            <w:tcW w:w="784" w:type="dxa"/>
            <w:vMerge/>
          </w:tcPr>
          <w:p w14:paraId="5BAE0814" w14:textId="31B83D8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vMerge/>
          </w:tcPr>
          <w:p w14:paraId="3E78CAEC" w14:textId="1A0068C2" w:rsidR="004D4E35" w:rsidRDefault="004D4E35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14:paraId="3B0D898A" w14:textId="77777777" w:rsidR="004D4E35" w:rsidRDefault="004D4E35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44" w:type="dxa"/>
          </w:tcPr>
          <w:p w14:paraId="116249C1" w14:textId="29CD0604" w:rsidR="004D4E35" w:rsidRDefault="00E52360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4D4E35" w:rsidRPr="004D479B">
              <w:rPr>
                <w:rFonts w:ascii="Times New Roman" w:hAnsi="Times New Roman" w:cs="Times New Roman"/>
                <w:sz w:val="28"/>
                <w:szCs w:val="28"/>
              </w:rPr>
              <w:t>рафит</w:t>
            </w:r>
          </w:p>
        </w:tc>
      </w:tr>
      <w:tr w:rsidR="004D4E35" w14:paraId="3848925B" w14:textId="77777777" w:rsidTr="006536C2">
        <w:trPr>
          <w:trHeight w:val="654"/>
        </w:trPr>
        <w:tc>
          <w:tcPr>
            <w:tcW w:w="784" w:type="dxa"/>
            <w:vMerge/>
          </w:tcPr>
          <w:p w14:paraId="53CA0814" w14:textId="29CAA996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vMerge/>
          </w:tcPr>
          <w:p w14:paraId="08A4CBC0" w14:textId="3311CA8D" w:rsidR="004D4E35" w:rsidRDefault="004D4E35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</w:tcPr>
          <w:p w14:paraId="5F2FC38E" w14:textId="77777777" w:rsidR="004D4E35" w:rsidRDefault="004D4E35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  <w:p w14:paraId="35293F1F" w14:textId="3EC9D94E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</w:tcPr>
          <w:p w14:paraId="0A674ED9" w14:textId="69D73C0F" w:rsidR="004D4E35" w:rsidRDefault="00E52360" w:rsidP="004D4E35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4D4E35" w:rsidRPr="004D479B">
              <w:rPr>
                <w:rFonts w:ascii="Times New Roman" w:hAnsi="Times New Roman" w:cs="Times New Roman"/>
                <w:sz w:val="28"/>
                <w:szCs w:val="28"/>
              </w:rPr>
              <w:t>уллен</w:t>
            </w:r>
            <w:proofErr w:type="spellEnd"/>
            <w:proofErr w:type="gramStart"/>
            <w:r w:rsidR="004D4E35" w:rsidRPr="004D479B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D4E35" w:rsidRPr="004D479B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4D4E35" w14:paraId="742C0332" w14:textId="77777777" w:rsidTr="006536C2">
        <w:tc>
          <w:tcPr>
            <w:tcW w:w="784" w:type="dxa"/>
          </w:tcPr>
          <w:p w14:paraId="77F4A64C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</w:tcPr>
          <w:p w14:paraId="39CE6557" w14:textId="0127F6C0" w:rsidR="004D4E35" w:rsidRDefault="004D4E35" w:rsidP="004D4E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52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E523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562" w:type="dxa"/>
          </w:tcPr>
          <w:p w14:paraId="3E129ABD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</w:tcPr>
          <w:p w14:paraId="6AC72038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09920E" w14:textId="77777777" w:rsidR="004D4E35" w:rsidRDefault="004D4E35" w:rsidP="004D4E35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79C4A34F" w14:textId="7531DB6B" w:rsidR="004D4E35" w:rsidRPr="00C1302B" w:rsidRDefault="00EA0400" w:rsidP="00E52360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4D4E3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E5236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D4E35"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7BA16E6" w14:textId="77777777" w:rsidR="004D4E35" w:rsidRDefault="004D4E35" w:rsidP="004D4E3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4"/>
        <w:gridCol w:w="4581"/>
        <w:gridCol w:w="562"/>
        <w:gridCol w:w="3644"/>
      </w:tblGrid>
      <w:tr w:rsidR="004D4E35" w14:paraId="3762AC01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90D1926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568A84FE" w14:textId="77777777" w:rsidR="004D4E35" w:rsidRPr="006F5B7B" w:rsidRDefault="004D4E35" w:rsidP="008E7FB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130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Установите правильное соответствие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между кристаллической решеткой и названием материала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B1CFB56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41E2DDC5" w14:textId="77777777" w:rsidR="004D4E35" w:rsidRPr="006F5B7B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4D4E35" w14:paraId="093AC8CC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5F6D693E" w14:textId="77777777" w:rsidR="004D4E35" w:rsidRDefault="004D4E35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036B6949" w14:textId="7B8990D3" w:rsidR="004D4E35" w:rsidRPr="006F5B7B" w:rsidRDefault="00E52360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r w:rsidR="004D4E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хематическое изображение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4AB2CF5D" w14:textId="77777777" w:rsidR="004D4E35" w:rsidRDefault="004D4E35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48CA0551" w14:textId="19682AE1" w:rsidR="004D4E35" w:rsidRPr="006F5B7B" w:rsidRDefault="00E52360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</w:t>
            </w:r>
            <w:r w:rsidR="004D4E3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азвание </w:t>
            </w:r>
          </w:p>
        </w:tc>
      </w:tr>
      <w:tr w:rsidR="00EA0400" w14:paraId="6955C5C9" w14:textId="77777777" w:rsidTr="006536C2">
        <w:tc>
          <w:tcPr>
            <w:tcW w:w="78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3601D1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F0823F" w14:textId="0D57022E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6CB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FB5914" wp14:editId="0E954137">
                  <wp:extent cx="1356305" cy="1195754"/>
                  <wp:effectExtent l="19050" t="0" r="0" b="0"/>
                  <wp:docPr id="19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 t="16117" r="69298" b="402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305" cy="11957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36C18421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38F6A647" w14:textId="0EFDC463" w:rsidR="00EA0400" w:rsidRDefault="00E5236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400" w:rsidRPr="006712C4">
              <w:rPr>
                <w:rFonts w:ascii="Times New Roman" w:hAnsi="Times New Roman" w:cs="Times New Roman"/>
                <w:sz w:val="28"/>
                <w:szCs w:val="28"/>
              </w:rPr>
              <w:t>рафен</w:t>
            </w:r>
            <w:proofErr w:type="spellEnd"/>
          </w:p>
        </w:tc>
      </w:tr>
      <w:tr w:rsidR="00EA0400" w14:paraId="5E480F47" w14:textId="77777777" w:rsidTr="006536C2">
        <w:tc>
          <w:tcPr>
            <w:tcW w:w="7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91A19D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F1C599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593655F2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148C1D2D" w14:textId="13BF9CC8" w:rsidR="00EA0400" w:rsidRDefault="00E5236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400" w:rsidRPr="006712C4">
              <w:rPr>
                <w:rFonts w:ascii="Times New Roman" w:hAnsi="Times New Roman" w:cs="Times New Roman"/>
                <w:sz w:val="28"/>
                <w:szCs w:val="28"/>
              </w:rPr>
              <w:t>рафит</w:t>
            </w:r>
          </w:p>
        </w:tc>
      </w:tr>
      <w:tr w:rsidR="00EA0400" w14:paraId="1165E105" w14:textId="77777777" w:rsidTr="006536C2">
        <w:trPr>
          <w:trHeight w:val="654"/>
        </w:trPr>
        <w:tc>
          <w:tcPr>
            <w:tcW w:w="78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7EFF06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0A2FB1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0DD48114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  <w:p w14:paraId="2C68A5B2" w14:textId="13DE4106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12C4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5A17FE48" w14:textId="21FAEC39" w:rsidR="00EA0400" w:rsidRDefault="00E5236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A0400" w:rsidRPr="006712C4">
              <w:rPr>
                <w:rFonts w:ascii="Times New Roman" w:hAnsi="Times New Roman" w:cs="Times New Roman"/>
                <w:sz w:val="28"/>
                <w:szCs w:val="28"/>
              </w:rPr>
              <w:t>уллен</w:t>
            </w:r>
            <w:proofErr w:type="spellEnd"/>
            <w:r w:rsidR="00EA0400" w:rsidRPr="006712C4">
              <w:rPr>
                <w:rFonts w:ascii="Times New Roman" w:hAnsi="Times New Roman" w:cs="Times New Roman"/>
                <w:sz w:val="28"/>
                <w:szCs w:val="28"/>
              </w:rPr>
              <w:t xml:space="preserve"> С60 </w:t>
            </w:r>
          </w:p>
          <w:p w14:paraId="45A977CE" w14:textId="1CCE3CC6" w:rsidR="00EA0400" w:rsidRDefault="00E5236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A0400" w:rsidRPr="006712C4">
              <w:rPr>
                <w:rFonts w:ascii="Times New Roman" w:hAnsi="Times New Roman" w:cs="Times New Roman"/>
                <w:sz w:val="28"/>
                <w:szCs w:val="28"/>
              </w:rPr>
              <w:t>лмаз</w:t>
            </w:r>
          </w:p>
        </w:tc>
      </w:tr>
      <w:tr w:rsidR="00EA0400" w14:paraId="78D08475" w14:textId="77777777" w:rsidTr="006536C2"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C7645BA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81" w:type="dxa"/>
            <w:tcBorders>
              <w:top w:val="nil"/>
              <w:left w:val="nil"/>
              <w:bottom w:val="nil"/>
              <w:right w:val="nil"/>
            </w:tcBorders>
          </w:tcPr>
          <w:p w14:paraId="305D99EF" w14:textId="2EFE2D94" w:rsidR="00EA0400" w:rsidRDefault="00EA0400" w:rsidP="00EA04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52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E523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 w14:paraId="11E7237E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</w:tcPr>
          <w:p w14:paraId="6B495F0E" w14:textId="5B123D38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767DC1" w14:textId="0DED1E88" w:rsidR="004D4E35" w:rsidRDefault="004D4E35" w:rsidP="004D4E35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418B8A1B" w14:textId="682762B3" w:rsidR="00EA0400" w:rsidRPr="00C1302B" w:rsidRDefault="00EA0400" w:rsidP="00E52360">
      <w:pPr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6</w:t>
      </w:r>
      <w:r w:rsidR="00E5236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C1302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CB90898" w14:textId="77777777" w:rsidR="00EA0400" w:rsidRDefault="00EA0400" w:rsidP="004D4E35">
      <w:pPr>
        <w:ind w:firstLine="709"/>
        <w:rPr>
          <w:rFonts w:ascii="Times New Roman" w:hAnsi="Times New Roman"/>
          <w:i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527"/>
        <w:gridCol w:w="545"/>
        <w:gridCol w:w="2830"/>
      </w:tblGrid>
      <w:tr w:rsidR="00EA0400" w14:paraId="6CEF1662" w14:textId="77777777" w:rsidTr="006536C2">
        <w:tc>
          <w:tcPr>
            <w:tcW w:w="669" w:type="dxa"/>
          </w:tcPr>
          <w:p w14:paraId="2DCFDA8D" w14:textId="77777777" w:rsidR="00EA0400" w:rsidRDefault="00EA0400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7" w:type="dxa"/>
          </w:tcPr>
          <w:p w14:paraId="1A001ED4" w14:textId="3590041C" w:rsidR="00EA0400" w:rsidRPr="006F5B7B" w:rsidRDefault="00EA0400" w:rsidP="008E7FB1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B011B">
              <w:rPr>
                <w:rFonts w:ascii="Times New Roman" w:hAnsi="Times New Roman" w:cs="Times New Roman"/>
                <w:sz w:val="28"/>
                <w:szCs w:val="28"/>
              </w:rPr>
              <w:t>Кристаллические решетки каких наноматериалов представлены на рисунке</w:t>
            </w:r>
          </w:p>
        </w:tc>
        <w:tc>
          <w:tcPr>
            <w:tcW w:w="545" w:type="dxa"/>
          </w:tcPr>
          <w:p w14:paraId="11AB690F" w14:textId="77777777" w:rsidR="00EA0400" w:rsidRDefault="00EA0400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</w:tcPr>
          <w:p w14:paraId="77EA2735" w14:textId="77777777" w:rsidR="00EA0400" w:rsidRPr="006F5B7B" w:rsidRDefault="00EA0400" w:rsidP="008E7FB1">
            <w:pPr>
              <w:pStyle w:val="a4"/>
              <w:ind w:left="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EA0400" w14:paraId="04580CD8" w14:textId="77777777" w:rsidTr="006536C2">
        <w:tc>
          <w:tcPr>
            <w:tcW w:w="669" w:type="dxa"/>
          </w:tcPr>
          <w:p w14:paraId="2B3AB0CD" w14:textId="77777777" w:rsidR="00EA0400" w:rsidRDefault="00EA0400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7" w:type="dxa"/>
          </w:tcPr>
          <w:p w14:paraId="059D846A" w14:textId="596A6A83" w:rsidR="00EA0400" w:rsidRPr="006F5B7B" w:rsidRDefault="00E52360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</w:t>
            </w:r>
            <w:r w:rsidR="00EA040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хематическое изображение</w:t>
            </w:r>
          </w:p>
        </w:tc>
        <w:tc>
          <w:tcPr>
            <w:tcW w:w="545" w:type="dxa"/>
          </w:tcPr>
          <w:p w14:paraId="06ED851E" w14:textId="77777777" w:rsidR="00EA0400" w:rsidRDefault="00EA0400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</w:tcPr>
          <w:p w14:paraId="611882A0" w14:textId="22D01893" w:rsidR="00EA0400" w:rsidRPr="006F5B7B" w:rsidRDefault="00E52360" w:rsidP="008E7FB1">
            <w:pPr>
              <w:pStyle w:val="a4"/>
              <w:ind w:left="0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</w:t>
            </w:r>
            <w:r w:rsidR="00EA040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азвание </w:t>
            </w:r>
          </w:p>
        </w:tc>
      </w:tr>
      <w:tr w:rsidR="00EA0400" w14:paraId="04065B14" w14:textId="77777777" w:rsidTr="006536C2">
        <w:tc>
          <w:tcPr>
            <w:tcW w:w="669" w:type="dxa"/>
            <w:vMerge w:val="restart"/>
          </w:tcPr>
          <w:p w14:paraId="40F17058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527" w:type="dxa"/>
            <w:vMerge w:val="restart"/>
          </w:tcPr>
          <w:p w14:paraId="096FAA73" w14:textId="7CA9073A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7B872EEF" wp14:editId="0C207233">
                  <wp:extent cx="3353878" cy="1606797"/>
                  <wp:effectExtent l="19050" t="0" r="0" b="0"/>
                  <wp:docPr id="21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 l="7200" t="8333" r="26291" b="436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564" cy="1606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5" w:type="dxa"/>
          </w:tcPr>
          <w:p w14:paraId="1BEAC663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830" w:type="dxa"/>
          </w:tcPr>
          <w:p w14:paraId="18C977D1" w14:textId="69DA93CB" w:rsidR="00EA0400" w:rsidRDefault="00312D5D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A0400" w:rsidRPr="006A1940">
              <w:rPr>
                <w:rFonts w:ascii="Times New Roman" w:hAnsi="Times New Roman" w:cs="Times New Roman"/>
                <w:sz w:val="28"/>
                <w:szCs w:val="28"/>
              </w:rPr>
              <w:t xml:space="preserve">лмаза и графита </w:t>
            </w:r>
          </w:p>
        </w:tc>
      </w:tr>
      <w:tr w:rsidR="00EA0400" w14:paraId="4D1A5F56" w14:textId="77777777" w:rsidTr="006536C2">
        <w:tc>
          <w:tcPr>
            <w:tcW w:w="669" w:type="dxa"/>
            <w:vMerge/>
          </w:tcPr>
          <w:p w14:paraId="02E0D30E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7" w:type="dxa"/>
            <w:vMerge/>
          </w:tcPr>
          <w:p w14:paraId="060D69D3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4BA17DCC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30" w:type="dxa"/>
          </w:tcPr>
          <w:p w14:paraId="0D63EA26" w14:textId="2A4A42AE" w:rsidR="00EA0400" w:rsidRDefault="00312D5D" w:rsidP="00312D5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400" w:rsidRPr="006A1940">
              <w:rPr>
                <w:rFonts w:ascii="Times New Roman" w:hAnsi="Times New Roman" w:cs="Times New Roman"/>
                <w:sz w:val="28"/>
                <w:szCs w:val="28"/>
              </w:rPr>
              <w:t xml:space="preserve">рафит 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400" w:rsidRPr="006A1940">
              <w:rPr>
                <w:rFonts w:ascii="Times New Roman" w:hAnsi="Times New Roman" w:cs="Times New Roman"/>
                <w:sz w:val="28"/>
                <w:szCs w:val="28"/>
              </w:rPr>
              <w:t>рафена</w:t>
            </w:r>
            <w:proofErr w:type="spellEnd"/>
          </w:p>
        </w:tc>
      </w:tr>
      <w:tr w:rsidR="00EA0400" w14:paraId="39220DE8" w14:textId="77777777" w:rsidTr="006536C2">
        <w:trPr>
          <w:trHeight w:val="654"/>
        </w:trPr>
        <w:tc>
          <w:tcPr>
            <w:tcW w:w="669" w:type="dxa"/>
            <w:vMerge/>
          </w:tcPr>
          <w:p w14:paraId="07C8548A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7" w:type="dxa"/>
            <w:vMerge/>
          </w:tcPr>
          <w:p w14:paraId="2B5FF3FF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5" w:type="dxa"/>
          </w:tcPr>
          <w:p w14:paraId="1B204A84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C2C8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  <w:p w14:paraId="40D76B5E" w14:textId="77777777" w:rsidR="00EA0400" w:rsidRDefault="00EA0400" w:rsidP="00EA0400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</w:tcPr>
          <w:p w14:paraId="233EBE95" w14:textId="69B13FE2" w:rsidR="00EA0400" w:rsidRDefault="00312D5D" w:rsidP="00312D5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A0400" w:rsidRPr="006A1940">
              <w:rPr>
                <w:rFonts w:ascii="Times New Roman" w:hAnsi="Times New Roman" w:cs="Times New Roman"/>
                <w:sz w:val="28"/>
                <w:szCs w:val="28"/>
              </w:rPr>
              <w:t xml:space="preserve">лмаза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A0400" w:rsidRPr="006A1940">
              <w:rPr>
                <w:rFonts w:ascii="Times New Roman" w:hAnsi="Times New Roman" w:cs="Times New Roman"/>
                <w:sz w:val="28"/>
                <w:szCs w:val="28"/>
              </w:rPr>
              <w:t>рафена</w:t>
            </w:r>
            <w:proofErr w:type="spellEnd"/>
          </w:p>
        </w:tc>
      </w:tr>
      <w:tr w:rsidR="00B42544" w14:paraId="7FD36D1F" w14:textId="77777777" w:rsidTr="006536C2">
        <w:tc>
          <w:tcPr>
            <w:tcW w:w="669" w:type="dxa"/>
          </w:tcPr>
          <w:p w14:paraId="6A7C4476" w14:textId="77777777" w:rsidR="00EA0400" w:rsidRDefault="00EA0400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7" w:type="dxa"/>
          </w:tcPr>
          <w:p w14:paraId="3C5B5223" w14:textId="4FECC3B3" w:rsidR="00EA0400" w:rsidRDefault="00EA0400" w:rsidP="008E7F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452F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545" w:type="dxa"/>
          </w:tcPr>
          <w:p w14:paraId="166AD871" w14:textId="77777777" w:rsidR="00EA0400" w:rsidRDefault="00EA0400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0" w:type="dxa"/>
          </w:tcPr>
          <w:p w14:paraId="1BFE24B8" w14:textId="77777777" w:rsidR="00EA0400" w:rsidRDefault="00EA0400" w:rsidP="008E7FB1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0E4CFF" w14:textId="77777777" w:rsidR="00EA0400" w:rsidRDefault="00EA0400" w:rsidP="00312D5D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309D03BF" w14:textId="77777777" w:rsidR="00312D5D" w:rsidRDefault="00312D5D" w:rsidP="00312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8160D0" w14:textId="77777777" w:rsidR="008C4C53" w:rsidRDefault="008C4C53" w:rsidP="00312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CA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716BD31E" w14:textId="73138C37" w:rsidR="008C4C53" w:rsidRDefault="00312D5D" w:rsidP="00312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1. </w:t>
      </w:r>
      <w:r w:rsidR="008C4C53" w:rsidRPr="00027B1E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14:paraId="508F11A5" w14:textId="2C50315E" w:rsidR="008C4C53" w:rsidRDefault="008C4C53" w:rsidP="00312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Химические методы получения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основе растворных технологий является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трехстадийным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BA4C893" w14:textId="77777777" w:rsidR="008C4C53" w:rsidRDefault="008C4C53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отжиг</w:t>
      </w:r>
    </w:p>
    <w:p w14:paraId="1BAF7CE1" w14:textId="77777777" w:rsidR="008C4C53" w:rsidRDefault="008C4C53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приготовление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прокурсора</w:t>
      </w:r>
      <w:proofErr w:type="spellEnd"/>
    </w:p>
    <w:p w14:paraId="36569689" w14:textId="77777777" w:rsidR="008C4C53" w:rsidRPr="00EB011B" w:rsidRDefault="008C4C53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обезвоживание</w:t>
      </w:r>
    </w:p>
    <w:p w14:paraId="32D9D498" w14:textId="75F948C1" w:rsidR="008C4C53" w:rsidRDefault="008C4C53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05C0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Б,</w:t>
      </w:r>
      <w:r w:rsidR="00EA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EA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149F2037" w14:textId="77777777" w:rsidR="00EA0400" w:rsidRDefault="00EA0400" w:rsidP="006536C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2BF07C6F" w14:textId="77777777" w:rsidR="008C4C53" w:rsidRDefault="008C4C53" w:rsidP="006536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B82BAAB" w14:textId="77777777" w:rsidR="00312D5D" w:rsidRDefault="00312D5D" w:rsidP="006536C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8C4C53" w:rsidRPr="008B1F66" w14:paraId="604FF5D0" w14:textId="77777777" w:rsidTr="00754EE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5BA73831" w14:textId="77777777" w:rsidR="008C4C53" w:rsidRDefault="008C4C53" w:rsidP="006536C2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1F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Задания открытого типа</w:t>
            </w:r>
          </w:p>
          <w:p w14:paraId="43E26BD7" w14:textId="307A3746" w:rsidR="006536C2" w:rsidRPr="008B1F66" w:rsidRDefault="006536C2" w:rsidP="006536C2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8C4C53" w:rsidRPr="008B1F66" w14:paraId="77EA47C6" w14:textId="77777777" w:rsidTr="00754EE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76961D2D" w14:textId="77777777" w:rsidR="008C4C53" w:rsidRPr="008B1F66" w:rsidRDefault="008C4C53" w:rsidP="006536C2">
            <w:pPr>
              <w:ind w:firstLine="709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B1F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Задания открытого типа на дополнение</w:t>
            </w:r>
          </w:p>
        </w:tc>
      </w:tr>
      <w:tr w:rsidR="008C4C53" w:rsidRPr="008B1F66" w14:paraId="69A52A50" w14:textId="77777777" w:rsidTr="00754EE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14:paraId="013FEB98" w14:textId="77777777" w:rsidR="00312D5D" w:rsidRDefault="00312D5D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D05DA7" w14:textId="547DC6A6" w:rsidR="00303D97" w:rsidRPr="000E4AC2" w:rsidRDefault="004B405A" w:rsidP="006536C2">
            <w:pPr>
              <w:ind w:firstLine="709"/>
              <w:rPr>
                <w:rFonts w:cstheme="minorHAnsi"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3D97" w:rsidRPr="000E4AC2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="00303D97" w:rsidRPr="00303D9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</w:t>
            </w:r>
            <w:r w:rsidR="00303D97" w:rsidRPr="000E4AC2">
              <w:rPr>
                <w:rFonts w:cstheme="minorHAnsi"/>
                <w:i/>
                <w:iCs/>
                <w:color w:val="000000"/>
              </w:rPr>
              <w:t>.</w:t>
            </w:r>
          </w:p>
          <w:p w14:paraId="61A5D111" w14:textId="0C3DE5E9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Нанотехнологи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пользуются микроскопом _________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1526DB1" w14:textId="3DA9DE42" w:rsidR="008C4C53" w:rsidRPr="008C4C53" w:rsidRDefault="00754EE6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>электронным</w:t>
            </w:r>
            <w:proofErr w:type="gramEnd"/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/ электронный</w:t>
            </w:r>
          </w:p>
          <w:p w14:paraId="37A38D90" w14:textId="77777777" w:rsidR="00EA0400" w:rsidRDefault="00EA0400" w:rsidP="006536C2">
            <w:pPr>
              <w:ind w:firstLine="709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 w:rsidRPr="00B5335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УК-1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(УК-3)</w:t>
            </w:r>
          </w:p>
          <w:p w14:paraId="38C05B50" w14:textId="77777777" w:rsidR="00312D5D" w:rsidRDefault="00312D5D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0F82DD" w14:textId="7C740F11" w:rsidR="00303D97" w:rsidRPr="00303D97" w:rsidRDefault="004B405A" w:rsidP="006536C2">
            <w:pPr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03D97" w:rsidRPr="00303D9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  <w:p w14:paraId="7E1C3053" w14:textId="467BD950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Один из самых перспективных наноматериалов, сверхтонкий слой атомов углерода, толщиной в один атом это ________________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A76CA67" w14:textId="184CB652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графен</w:t>
            </w:r>
            <w:proofErr w:type="spellEnd"/>
          </w:p>
          <w:p w14:paraId="187A8DE7" w14:textId="77777777" w:rsidR="00EA0400" w:rsidRDefault="00EA0400" w:rsidP="006536C2">
            <w:pPr>
              <w:ind w:firstLine="709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 w:rsidRPr="00B5335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УК-1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(УК-3)</w:t>
            </w:r>
          </w:p>
          <w:p w14:paraId="55217119" w14:textId="77777777" w:rsid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391BDB" w14:textId="77777777" w:rsidR="004253DD" w:rsidRPr="008C4C53" w:rsidRDefault="004253DD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FCBDBF" w14:textId="60E6FA40" w:rsidR="00303D97" w:rsidRDefault="004B405A" w:rsidP="006536C2">
            <w:pPr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03D97" w:rsidRPr="00303D9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  <w:p w14:paraId="41083748" w14:textId="6B09BE94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Процесс, который приводит к получению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нановолокон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в результате действия электростатических сил на электрически заряженную струю полимерного </w:t>
            </w:r>
            <w:r w:rsidR="004253D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аствора или расплава называется ________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33D9866" w14:textId="03CD9B4D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proofErr w:type="spellStart"/>
            <w:r w:rsidR="00312D5D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лектроформование</w:t>
            </w:r>
            <w:proofErr w:type="spellEnd"/>
          </w:p>
          <w:p w14:paraId="64D86307" w14:textId="46CC0D60" w:rsidR="00EA0400" w:rsidRPr="004253DD" w:rsidRDefault="00EA0400" w:rsidP="006536C2">
            <w:pPr>
              <w:ind w:firstLine="709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B5335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УК-1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(УК-3)</w:t>
            </w:r>
          </w:p>
          <w:p w14:paraId="3BEE7A06" w14:textId="77777777" w:rsidR="004253DD" w:rsidRDefault="004253DD" w:rsidP="006536C2">
            <w:pPr>
              <w:ind w:firstLine="709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</w:p>
          <w:p w14:paraId="188FBC7B" w14:textId="6E13DF89" w:rsidR="00303D97" w:rsidRDefault="004B405A" w:rsidP="006536C2">
            <w:pPr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03D97" w:rsidRPr="00303D9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  <w:p w14:paraId="5D3E8131" w14:textId="01CB8795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Наиболее распространённым методом получения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нановолокон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с контролируемым диаметром, составом и ориентацией является метод______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F22B9" w14:textId="0E42D748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proofErr w:type="spellStart"/>
            <w:r w:rsidR="00312D5D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лектроосаждение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B4241A" w14:textId="3E1B33C9" w:rsidR="006536C2" w:rsidRDefault="00EA0400" w:rsidP="00312D5D">
            <w:pPr>
              <w:ind w:firstLine="709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B5335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УК-1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(УК-3)</w:t>
            </w:r>
          </w:p>
          <w:p w14:paraId="6FE11120" w14:textId="77777777" w:rsidR="004253DD" w:rsidRPr="00312D5D" w:rsidRDefault="004253DD" w:rsidP="00312D5D">
            <w:pPr>
              <w:ind w:firstLine="709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14:paraId="75D04D54" w14:textId="7C9C2511" w:rsidR="008C4C53" w:rsidRDefault="008C4C53" w:rsidP="006536C2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3D97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с кратким свободным ответом</w:t>
            </w:r>
          </w:p>
          <w:p w14:paraId="0D46E63B" w14:textId="77777777" w:rsidR="00EA0400" w:rsidRPr="00303D97" w:rsidRDefault="00EA0400" w:rsidP="006536C2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3374AB" w14:textId="6815F530" w:rsidR="00303D97" w:rsidRPr="00303D97" w:rsidRDefault="00312D5D" w:rsidP="006536C2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4C53" w:rsidRPr="008C4C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03D97" w:rsidRPr="00303D9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Напишите пропущенное слово (словосочетание).</w:t>
            </w:r>
          </w:p>
          <w:p w14:paraId="780FA659" w14:textId="1DF30390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Выделяют следующие типы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наноматериалов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:_________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6DA98F" w14:textId="5CFE2C36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нанопористые</w:t>
            </w:r>
            <w:proofErr w:type="spellEnd"/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стрктуры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наночастицы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нанотрубки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нановолокна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наноструктурированные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поверхности и пленки,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нанокристаллы</w:t>
            </w:r>
            <w:proofErr w:type="spellEnd"/>
          </w:p>
          <w:p w14:paraId="73FB0C05" w14:textId="77777777" w:rsidR="00EA0400" w:rsidRDefault="00EA0400" w:rsidP="006536C2">
            <w:pPr>
              <w:ind w:firstLine="709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  <w:r w:rsidRPr="00B5335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УК-1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(УК-3)</w:t>
            </w:r>
          </w:p>
          <w:p w14:paraId="682DB63C" w14:textId="77777777" w:rsidR="00312D5D" w:rsidRDefault="00312D5D" w:rsidP="006536C2">
            <w:pPr>
              <w:ind w:firstLine="709"/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</w:pPr>
          </w:p>
          <w:p w14:paraId="07E6A15F" w14:textId="19E3999E" w:rsidR="00312D5D" w:rsidRDefault="00312D5D" w:rsidP="00312D5D">
            <w:pPr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03D9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Напишите пропущенное слово.</w:t>
            </w:r>
          </w:p>
          <w:p w14:paraId="35C95F0D" w14:textId="77777777" w:rsidR="00312D5D" w:rsidRPr="008C4C53" w:rsidRDefault="00312D5D" w:rsidP="00312D5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Фуллерен состоит из атомов 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504FA4" w14:textId="77777777" w:rsidR="00312D5D" w:rsidRPr="008C4C53" w:rsidRDefault="00312D5D" w:rsidP="00312D5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Правильный ответ: углерода</w:t>
            </w:r>
          </w:p>
          <w:p w14:paraId="690BF8DA" w14:textId="77777777" w:rsidR="00312D5D" w:rsidRDefault="00312D5D" w:rsidP="00312D5D">
            <w:pPr>
              <w:ind w:firstLine="709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 w:rsidRPr="00B5335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УК-1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(УК-3)</w:t>
            </w:r>
          </w:p>
          <w:p w14:paraId="3CB50752" w14:textId="77777777" w:rsidR="00312D5D" w:rsidRDefault="00312D5D" w:rsidP="006536C2">
            <w:pPr>
              <w:ind w:firstLine="709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</w:p>
          <w:p w14:paraId="3ECCF5E8" w14:textId="36A9197B" w:rsidR="00312D5D" w:rsidRDefault="00312D5D" w:rsidP="00312D5D">
            <w:pPr>
              <w:ind w:firstLine="709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03D9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Напишите пропущенное слово.</w:t>
            </w:r>
          </w:p>
          <w:p w14:paraId="5802947B" w14:textId="77777777" w:rsidR="00312D5D" w:rsidRPr="008C4C53" w:rsidRDefault="00312D5D" w:rsidP="00312D5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Графен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фуллерен и </w:t>
            </w:r>
            <w:proofErr w:type="gram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углеродные</w:t>
            </w:r>
            <w:proofErr w:type="gram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нанотрубки</w:t>
            </w:r>
            <w:proofErr w:type="spellEnd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получают из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6070C4B" w14:textId="77777777" w:rsidR="00312D5D" w:rsidRPr="008C4C53" w:rsidRDefault="00312D5D" w:rsidP="00312D5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Правильный ответ: графита</w:t>
            </w:r>
          </w:p>
          <w:p w14:paraId="076FA2BE" w14:textId="77777777" w:rsidR="00312D5D" w:rsidRDefault="00312D5D" w:rsidP="00312D5D">
            <w:pPr>
              <w:ind w:firstLine="709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 w:rsidRPr="00B53350">
              <w:rPr>
                <w:rFonts w:ascii="Times New Roman" w:hAnsi="Times New Roman" w:cs="Times New Roman"/>
                <w:sz w:val="28"/>
                <w:szCs w:val="28"/>
              </w:rPr>
              <w:t>Компетенции (индикаторы):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 xml:space="preserve"> УК-1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Pr="00B53350">
              <w:rPr>
                <w:rFonts w:ascii="Times New Roman" w:hAnsi="Times New Roman"/>
                <w:iCs/>
                <w:sz w:val="28"/>
                <w:szCs w:val="28"/>
                <w:lang w:eastAsia="ru-RU"/>
              </w:rPr>
              <w:t>(УК-3)</w:t>
            </w:r>
          </w:p>
          <w:p w14:paraId="7A4D4BA4" w14:textId="77777777" w:rsidR="004E379D" w:rsidRDefault="004E379D" w:rsidP="006536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D5154F" w14:textId="77777777" w:rsidR="008C4C53" w:rsidRPr="001C19E3" w:rsidRDefault="008C4C53" w:rsidP="006536C2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9E3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с развернутым ответом</w:t>
            </w:r>
          </w:p>
          <w:p w14:paraId="4D9F39CA" w14:textId="77777777" w:rsidR="008C4C53" w:rsidRPr="001C19E3" w:rsidRDefault="008C4C53" w:rsidP="006536C2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C19E3">
              <w:rPr>
                <w:rFonts w:ascii="Times New Roman" w:hAnsi="Times New Roman" w:cs="Times New Roman"/>
                <w:i/>
                <w:sz w:val="28"/>
                <w:szCs w:val="28"/>
              </w:rPr>
              <w:t>Напишите пропущенное слово (словосочетание).</w:t>
            </w:r>
          </w:p>
          <w:p w14:paraId="7078CCCD" w14:textId="77777777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AD4F87" w14:textId="4BB0B83D" w:rsidR="002B71A7" w:rsidRPr="00312D5D" w:rsidRDefault="00312D5D" w:rsidP="00312D5D">
            <w:pPr>
              <w:ind w:firstLine="709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C19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71A7" w:rsidRPr="002B71A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Прочитайте текст задания. Продумайте логику и полноту ответа. Запишите ответ, используя четкие компактные формулировки.</w:t>
            </w:r>
          </w:p>
          <w:p w14:paraId="3ED0C483" w14:textId="3E987B7E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Графен</w:t>
            </w:r>
            <w:proofErr w:type="spellEnd"/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— это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двумерная аллотропная модификация углерода, образованная слоем углерода толщиной в один атом. Продолжите его характеристику__________________________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A0FA097" w14:textId="77777777" w:rsidR="002B71A7" w:rsidRDefault="002B71A7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выполнения 15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  <w:p w14:paraId="7490BA3D" w14:textId="77777777" w:rsidR="002B71A7" w:rsidRDefault="002B71A7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6F4599E3" w14:textId="77777777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Все атомы соединены в гексагональную двумерную кристаллическую решётку. Некоторые свойства графена:</w:t>
            </w:r>
          </w:p>
          <w:p w14:paraId="5C2D90AD" w14:textId="77777777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Высокая прочность. Лист графена площадью в один квадратный метр и </w:t>
            </w:r>
            <w:r w:rsidRPr="008C4C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толщиной в один атом способен удерживать предмет массой 4 килограмма. </w:t>
            </w:r>
          </w:p>
          <w:p w14:paraId="5B141663" w14:textId="77777777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Гибкость. Это свойство обусловлено двумерной структурой графена, он более гибок, чем кремний и даже резина. </w:t>
            </w:r>
          </w:p>
          <w:p w14:paraId="2CABB021" w14:textId="77777777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Электропроводность. Материал способен проводить электричество, как медь. </w:t>
            </w:r>
          </w:p>
          <w:p w14:paraId="5190A57F" w14:textId="77777777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 xml:space="preserve">Оптическая чистота. Графен почти бесцветен и прозрачен на 97%, так как поглощает только чуть более 2% видимого света. </w:t>
            </w:r>
          </w:p>
          <w:p w14:paraId="3529EC3A" w14:textId="77777777" w:rsidR="008C4C53" w:rsidRP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Теплопроводность. Этот показатель можно назвать рекордным, графен превосходит по нему медь в несколько раз.</w:t>
            </w:r>
          </w:p>
          <w:p w14:paraId="5F9B0406" w14:textId="77777777" w:rsidR="008C4C53" w:rsidRDefault="008C4C53" w:rsidP="006536C2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C4C53">
              <w:rPr>
                <w:rFonts w:ascii="Times New Roman" w:hAnsi="Times New Roman" w:cs="Times New Roman"/>
                <w:sz w:val="28"/>
                <w:szCs w:val="28"/>
              </w:rPr>
              <w:t>Несмотря на сложность и дороговизну производства, графен считается революционным материалом будущего, способным значительно улучшить характеристики существующих технологий и открыть новые возможности в различных областях</w:t>
            </w:r>
            <w:r w:rsidR="001C19E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45846E9" w14:textId="221F9BC4" w:rsidR="00972986" w:rsidRPr="008C4C53" w:rsidRDefault="00972986" w:rsidP="00312D5D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03D97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основных характеристи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прочности,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гибкости,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312D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еплопроводности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оптических свойств</w:t>
            </w:r>
          </w:p>
        </w:tc>
      </w:tr>
    </w:tbl>
    <w:p w14:paraId="4AD3DBF7" w14:textId="31A7650D" w:rsidR="00972986" w:rsidRDefault="00EA0400" w:rsidP="00312D5D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7A8DF1EB" w14:textId="51962D1F" w:rsidR="002B71A7" w:rsidRPr="00312D5D" w:rsidRDefault="00312D5D" w:rsidP="00312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5445E" w:rsidRPr="0055445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B71A7" w:rsidRPr="002B71A7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3286C519" w14:textId="77777777" w:rsidR="0055445E" w:rsidRDefault="0055445E" w:rsidP="006536C2">
      <w:pPr>
        <w:spacing w:after="0" w:line="240" w:lineRule="auto"/>
        <w:ind w:firstLine="709"/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55445E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Условия проведения реакций разложения</w:t>
      </w:r>
      <w:r w:rsidRPr="0055445E">
        <w:rPr>
          <w:rStyle w:val="a5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наноматериалов:</w:t>
      </w:r>
    </w:p>
    <w:p w14:paraId="77442C51" w14:textId="77777777" w:rsidR="002B71A7" w:rsidRDefault="002B71A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 w:rsidR="00303D9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C4C53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D651045" w14:textId="77777777" w:rsidR="002B71A7" w:rsidRDefault="002B71A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C53">
        <w:rPr>
          <w:rFonts w:ascii="Times New Roman" w:hAnsi="Times New Roman" w:cs="Times New Roman"/>
          <w:sz w:val="28"/>
          <w:szCs w:val="28"/>
        </w:rPr>
        <w:t xml:space="preserve">Ожидаемый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Pr="008C4C5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92DEFD2" w14:textId="77777777" w:rsidR="0055445E" w:rsidRPr="0055445E" w:rsidRDefault="0055445E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445E">
        <w:rPr>
          <w:rFonts w:ascii="Times New Roman" w:hAnsi="Times New Roman" w:cs="Times New Roman"/>
          <w:sz w:val="28"/>
          <w:szCs w:val="28"/>
        </w:rPr>
        <w:t>Термическое разложение. В таких процессах используют сложные металлорганические соединения, которые при определённой температуре распадаются с образованием синтезируемого вещества и выделением газовой фазы. Например, пиролизом формиатов железа, кобальта, никеля, меди в вакууме или инертном газе при температуре 470–530 К получают дисперсные порошки металлов со средним размером частиц 100–300 нм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563370" w14:textId="77777777" w:rsidR="0055445E" w:rsidRPr="0055445E" w:rsidRDefault="0055445E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445E">
        <w:rPr>
          <w:rFonts w:ascii="Times New Roman" w:hAnsi="Times New Roman" w:cs="Times New Roman"/>
          <w:sz w:val="28"/>
          <w:szCs w:val="28"/>
        </w:rPr>
        <w:t xml:space="preserve">Гидротермальный синтез. Основан на реакциях гетерогенного взаимодействия, которые протекают в специальных условиях между гидроксидами или оксидами, находящимися в твёрдой фазе, или ионами металлов, присутствующими в растворах солей или оснований. В качестве специальных условий выступают высокая температура (200–400 °С) и высокое давление (до 300–500 атм.), то есть реакция проходит в автоклавах. </w:t>
      </w:r>
    </w:p>
    <w:p w14:paraId="70003C1B" w14:textId="094DEB5C" w:rsidR="0055445E" w:rsidRDefault="0055445E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445E">
        <w:rPr>
          <w:rFonts w:ascii="Times New Roman" w:hAnsi="Times New Roman" w:cs="Times New Roman"/>
          <w:sz w:val="28"/>
          <w:szCs w:val="28"/>
        </w:rPr>
        <w:t xml:space="preserve">Метод быстрого термического разложения прекурсоров в растворе (RTDS). Основан на быстром охлаждении сверхкритических флюидных (обычно водных) растворов, в результате чего из пересыщенного раствора выкристаллизовывается осадок с частицами </w:t>
      </w:r>
      <w:proofErr w:type="spellStart"/>
      <w:r w:rsidRPr="0055445E">
        <w:rPr>
          <w:rFonts w:ascii="Times New Roman" w:hAnsi="Times New Roman" w:cs="Times New Roman"/>
          <w:sz w:val="28"/>
          <w:szCs w:val="28"/>
        </w:rPr>
        <w:t>наноразмера</w:t>
      </w:r>
      <w:proofErr w:type="spellEnd"/>
      <w:r w:rsidRPr="0055445E">
        <w:rPr>
          <w:rFonts w:ascii="Times New Roman" w:hAnsi="Times New Roman" w:cs="Times New Roman"/>
          <w:sz w:val="28"/>
          <w:szCs w:val="28"/>
        </w:rPr>
        <w:t>. Температура проведения процесса — 350</w:t>
      </w:r>
      <w:proofErr w:type="gramStart"/>
      <w:r w:rsidRPr="0055445E"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 w:rsidRPr="0055445E">
        <w:rPr>
          <w:rFonts w:ascii="Times New Roman" w:hAnsi="Times New Roman" w:cs="Times New Roman"/>
          <w:sz w:val="28"/>
          <w:szCs w:val="28"/>
        </w:rPr>
        <w:t>, давление — 3,0–100 МПа, время — всего 4–6 с.</w:t>
      </w:r>
    </w:p>
    <w:p w14:paraId="540ED1B7" w14:textId="1277C61A" w:rsidR="00303D97" w:rsidRPr="00303D97" w:rsidRDefault="00303D9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3D97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 w:rsidR="00972986">
        <w:rPr>
          <w:rFonts w:ascii="Times New Roman" w:hAnsi="Times New Roman" w:cs="Times New Roman"/>
          <w:sz w:val="28"/>
          <w:szCs w:val="28"/>
        </w:rPr>
        <w:t>ключевых понятий</w:t>
      </w:r>
      <w:r>
        <w:rPr>
          <w:rFonts w:ascii="Times New Roman" w:hAnsi="Times New Roman" w:cs="Times New Roman"/>
          <w:sz w:val="28"/>
          <w:szCs w:val="28"/>
        </w:rPr>
        <w:t>: «</w:t>
      </w:r>
      <w:r w:rsidRPr="0055445E">
        <w:rPr>
          <w:rFonts w:ascii="Times New Roman" w:hAnsi="Times New Roman" w:cs="Times New Roman"/>
          <w:sz w:val="28"/>
          <w:szCs w:val="28"/>
        </w:rPr>
        <w:t>Термическое разложение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303D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5445E">
        <w:rPr>
          <w:rFonts w:ascii="Times New Roman" w:hAnsi="Times New Roman" w:cs="Times New Roman"/>
          <w:sz w:val="28"/>
          <w:szCs w:val="28"/>
        </w:rPr>
        <w:t>Гидротермальный синтез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2E6FBC5" w14:textId="17F7954F" w:rsidR="00EA0400" w:rsidRDefault="00EA0400" w:rsidP="006536C2">
      <w:pPr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1027C494" w14:textId="77777777" w:rsidR="00972986" w:rsidRDefault="00972986" w:rsidP="006536C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</w:p>
    <w:p w14:paraId="59C1835A" w14:textId="328C67C2" w:rsidR="002B71A7" w:rsidRPr="00312D5D" w:rsidRDefault="00312D5D" w:rsidP="00312D5D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544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1A7" w:rsidRPr="002B71A7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6FD90702" w14:textId="17B68F8E" w:rsidR="0055445E" w:rsidRDefault="0055445E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445E">
        <w:rPr>
          <w:rFonts w:ascii="Times New Roman" w:hAnsi="Times New Roman" w:cs="Times New Roman"/>
          <w:sz w:val="28"/>
          <w:szCs w:val="28"/>
        </w:rPr>
        <w:t>Метод быстрого расширения сверхкритических флюидных растворов (RESS) заключается в том, что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BF32A1">
        <w:rPr>
          <w:rFonts w:ascii="Times New Roman" w:hAnsi="Times New Roman" w:cs="Times New Roman"/>
          <w:sz w:val="28"/>
          <w:szCs w:val="28"/>
        </w:rPr>
        <w:t>.</w:t>
      </w:r>
    </w:p>
    <w:p w14:paraId="73EEC678" w14:textId="77777777" w:rsidR="002B71A7" w:rsidRDefault="002B71A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20</w:t>
      </w:r>
      <w:r w:rsidRPr="008C4C53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2A40D56B" w14:textId="77777777" w:rsidR="002B71A7" w:rsidRDefault="002B71A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C53">
        <w:rPr>
          <w:rFonts w:ascii="Times New Roman" w:hAnsi="Times New Roman" w:cs="Times New Roman"/>
          <w:sz w:val="28"/>
          <w:szCs w:val="28"/>
        </w:rPr>
        <w:t xml:space="preserve">Ожидаемый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Pr="008C4C5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4482C09" w14:textId="19C63FA6" w:rsidR="0055445E" w:rsidRPr="0055445E" w:rsidRDefault="00BF32A1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5445E" w:rsidRPr="0055445E">
        <w:rPr>
          <w:rFonts w:ascii="Times New Roman" w:hAnsi="Times New Roman" w:cs="Times New Roman"/>
          <w:sz w:val="28"/>
          <w:szCs w:val="28"/>
        </w:rPr>
        <w:t xml:space="preserve">вёрдое вещество растворяется в сверхкритическом флюиде, затем расширяется в атмосферные условия через нагреваемое расширительное устройство. </w:t>
      </w:r>
    </w:p>
    <w:p w14:paraId="2FCE17A8" w14:textId="77777777" w:rsidR="0055445E" w:rsidRPr="0055445E" w:rsidRDefault="0055445E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445E">
        <w:rPr>
          <w:rFonts w:ascii="Times New Roman" w:hAnsi="Times New Roman" w:cs="Times New Roman"/>
          <w:sz w:val="28"/>
          <w:szCs w:val="28"/>
        </w:rPr>
        <w:t xml:space="preserve">При снижении давления и температуры уменьшается растворяющая способность сверхкритического флюида, что приводит к формированию нано- и микрочастиц. </w:t>
      </w:r>
    </w:p>
    <w:p w14:paraId="106E5F53" w14:textId="77777777" w:rsidR="0055445E" w:rsidRPr="0055445E" w:rsidRDefault="0055445E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445E">
        <w:rPr>
          <w:rFonts w:ascii="Times New Roman" w:hAnsi="Times New Roman" w:cs="Times New Roman"/>
          <w:sz w:val="28"/>
          <w:szCs w:val="28"/>
        </w:rPr>
        <w:t xml:space="preserve">Метод применяется, если субстанция хорошо растворима в сверхкритическом растворителе. Например, в сверхкритическом диоксиде углерода или другом сверхкритическом флюиде растворяется вещество, и этот раствор распыляется через форсунку при резком снижении давления в атмосферу. </w:t>
      </w:r>
    </w:p>
    <w:p w14:paraId="754BBE14" w14:textId="77777777" w:rsidR="00303D97" w:rsidRDefault="0055445E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5445E">
        <w:rPr>
          <w:rFonts w:ascii="Times New Roman" w:hAnsi="Times New Roman" w:cs="Times New Roman"/>
          <w:sz w:val="28"/>
          <w:szCs w:val="28"/>
        </w:rPr>
        <w:t xml:space="preserve">С применением метода могут быть получены нано- и микрочастицы лекарственных веществ, которые обладают улучшенной биодоступностью, по сравнению с исходными кристаллическими веществами. Также с его помощью получают материалы с </w:t>
      </w:r>
      <w:proofErr w:type="spellStart"/>
      <w:r w:rsidRPr="0055445E">
        <w:rPr>
          <w:rFonts w:ascii="Times New Roman" w:hAnsi="Times New Roman" w:cs="Times New Roman"/>
          <w:sz w:val="28"/>
          <w:szCs w:val="28"/>
        </w:rPr>
        <w:t>супергидрофобными</w:t>
      </w:r>
      <w:proofErr w:type="spellEnd"/>
      <w:r w:rsidRPr="0055445E">
        <w:rPr>
          <w:rFonts w:ascii="Times New Roman" w:hAnsi="Times New Roman" w:cs="Times New Roman"/>
          <w:sz w:val="28"/>
          <w:szCs w:val="28"/>
        </w:rPr>
        <w:t xml:space="preserve"> покрытиями и волокна полимеров с требуемыми характеристиками</w:t>
      </w:r>
    </w:p>
    <w:p w14:paraId="75C7F7AE" w14:textId="77777777" w:rsidR="00303D97" w:rsidRDefault="00303D9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3D97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>терминов:</w:t>
      </w:r>
      <w:r w:rsidRPr="00303D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5445E">
        <w:rPr>
          <w:rFonts w:ascii="Times New Roman" w:hAnsi="Times New Roman" w:cs="Times New Roman"/>
          <w:sz w:val="28"/>
          <w:szCs w:val="28"/>
        </w:rPr>
        <w:t>нано- и микрочастиц</w:t>
      </w:r>
      <w:r>
        <w:rPr>
          <w:rFonts w:ascii="Times New Roman" w:hAnsi="Times New Roman" w:cs="Times New Roman"/>
          <w:sz w:val="28"/>
          <w:szCs w:val="28"/>
        </w:rPr>
        <w:t>ы»,</w:t>
      </w:r>
      <w:r w:rsidRPr="00303D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5445E">
        <w:rPr>
          <w:rFonts w:ascii="Times New Roman" w:hAnsi="Times New Roman" w:cs="Times New Roman"/>
          <w:sz w:val="28"/>
          <w:szCs w:val="28"/>
        </w:rPr>
        <w:t>диоксиде углерода</w:t>
      </w:r>
      <w:r>
        <w:rPr>
          <w:rFonts w:ascii="Times New Roman" w:hAnsi="Times New Roman" w:cs="Times New Roman"/>
          <w:sz w:val="28"/>
          <w:szCs w:val="28"/>
        </w:rPr>
        <w:t>», «</w:t>
      </w:r>
      <w:r w:rsidRPr="0055445E">
        <w:rPr>
          <w:rFonts w:ascii="Times New Roman" w:hAnsi="Times New Roman" w:cs="Times New Roman"/>
          <w:sz w:val="28"/>
          <w:szCs w:val="28"/>
        </w:rPr>
        <w:t>кристаллически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445E">
        <w:rPr>
          <w:rFonts w:ascii="Times New Roman" w:hAnsi="Times New Roman" w:cs="Times New Roman"/>
          <w:sz w:val="28"/>
          <w:szCs w:val="28"/>
        </w:rPr>
        <w:t xml:space="preserve"> вещества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2559D06" w14:textId="77777777" w:rsidR="00EA0400" w:rsidRDefault="00EA0400" w:rsidP="006536C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25D93428" w14:textId="77777777" w:rsidR="00303D97" w:rsidRPr="008C4C53" w:rsidRDefault="00303D9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CBFBDE" w14:textId="59561E3E" w:rsidR="002B71A7" w:rsidRPr="00BF32A1" w:rsidRDefault="00BF32A1" w:rsidP="00BF32A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13D3" w:rsidRPr="006613D3">
        <w:rPr>
          <w:rFonts w:ascii="Times New Roman" w:hAnsi="Times New Roman" w:cs="Times New Roman"/>
          <w:sz w:val="28"/>
          <w:szCs w:val="28"/>
        </w:rPr>
        <w:t xml:space="preserve">. </w:t>
      </w:r>
      <w:r w:rsidR="002B71A7" w:rsidRPr="002B71A7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7B8A35E2" w14:textId="77777777" w:rsidR="006613D3" w:rsidRDefault="006613D3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13D3">
        <w:rPr>
          <w:rFonts w:ascii="Times New Roman" w:hAnsi="Times New Roman" w:cs="Times New Roman"/>
          <w:sz w:val="28"/>
          <w:szCs w:val="28"/>
        </w:rPr>
        <w:t xml:space="preserve">Получения </w:t>
      </w:r>
      <w:proofErr w:type="spellStart"/>
      <w:r w:rsidRPr="006613D3">
        <w:rPr>
          <w:rFonts w:ascii="Times New Roman" w:hAnsi="Times New Roman" w:cs="Times New Roman"/>
          <w:sz w:val="28"/>
          <w:szCs w:val="28"/>
        </w:rPr>
        <w:t>нанокристаллических</w:t>
      </w:r>
      <w:proofErr w:type="spellEnd"/>
      <w:r w:rsidRPr="006613D3">
        <w:rPr>
          <w:rFonts w:ascii="Times New Roman" w:hAnsi="Times New Roman" w:cs="Times New Roman"/>
          <w:sz w:val="28"/>
          <w:szCs w:val="28"/>
        </w:rPr>
        <w:t xml:space="preserve"> оксидных материалов гидротермальны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613D3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BD61E0">
        <w:rPr>
          <w:rFonts w:ascii="Times New Roman" w:hAnsi="Times New Roman" w:cs="Times New Roman"/>
          <w:sz w:val="28"/>
          <w:szCs w:val="28"/>
        </w:rPr>
        <w:t>.</w:t>
      </w:r>
    </w:p>
    <w:p w14:paraId="00420ED3" w14:textId="77777777" w:rsidR="002B71A7" w:rsidRDefault="002B71A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</w:t>
      </w:r>
      <w:r w:rsidRPr="008C4C53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13F618A" w14:textId="77777777" w:rsidR="002B71A7" w:rsidRDefault="002B71A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C53">
        <w:rPr>
          <w:rFonts w:ascii="Times New Roman" w:hAnsi="Times New Roman" w:cs="Times New Roman"/>
          <w:sz w:val="28"/>
          <w:szCs w:val="28"/>
        </w:rPr>
        <w:t xml:space="preserve">Ожидаемый </w:t>
      </w:r>
      <w:r>
        <w:rPr>
          <w:rFonts w:ascii="Times New Roman" w:hAnsi="Times New Roman" w:cs="Times New Roman"/>
          <w:sz w:val="28"/>
          <w:szCs w:val="28"/>
        </w:rPr>
        <w:t>результат</w:t>
      </w:r>
      <w:r w:rsidRPr="008C4C5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78D970A" w14:textId="77777777" w:rsidR="00303D97" w:rsidRDefault="00BD61E0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613D3" w:rsidRPr="006613D3">
        <w:rPr>
          <w:rFonts w:ascii="Times New Roman" w:hAnsi="Times New Roman" w:cs="Times New Roman"/>
          <w:sz w:val="28"/>
          <w:szCs w:val="28"/>
        </w:rPr>
        <w:t xml:space="preserve">олучения </w:t>
      </w:r>
      <w:proofErr w:type="spellStart"/>
      <w:r w:rsidR="006613D3" w:rsidRPr="006613D3">
        <w:rPr>
          <w:rFonts w:ascii="Times New Roman" w:hAnsi="Times New Roman" w:cs="Times New Roman"/>
          <w:sz w:val="28"/>
          <w:szCs w:val="28"/>
        </w:rPr>
        <w:t>нанокристаллических</w:t>
      </w:r>
      <w:proofErr w:type="spellEnd"/>
      <w:r w:rsidR="006613D3" w:rsidRPr="006613D3">
        <w:rPr>
          <w:rFonts w:ascii="Times New Roman" w:hAnsi="Times New Roman" w:cs="Times New Roman"/>
          <w:sz w:val="28"/>
          <w:szCs w:val="28"/>
        </w:rPr>
        <w:t xml:space="preserve"> оксидных материалов все более широкое применение находит гидротермальный метод, который позволяет управлять морфологией дисперсного продукта за счет варьирования параметров проведения процесса (температуры, концентрации раствора, продолжительности процесса и так далее). Сущность гидротермальный метод заключается в нагревания солей, оксидов или гидроксидов металлов в виде раствора или суспензии при повышенной температуре (обычно до 3000 С) и давлении (около 100МПа). При этом в растворе или коллоидной системе происходят химические реакции, приводящие к образованию продукта реакции – простого или сложного оксида. Гидротермальный синтез проводят в автоклавах, чаще футерованных тефлоном, объемом 50-300 мл. Продолжительность обработки 25 варьируется от 10 мин до 24 час. Высокое давление увеличивает температуру кипения, поэтому процесс можно </w:t>
      </w:r>
      <w:r w:rsidR="006613D3" w:rsidRPr="006613D3">
        <w:rPr>
          <w:rFonts w:ascii="Times New Roman" w:hAnsi="Times New Roman" w:cs="Times New Roman"/>
          <w:sz w:val="28"/>
          <w:szCs w:val="28"/>
        </w:rPr>
        <w:lastRenderedPageBreak/>
        <w:t xml:space="preserve">проводить при более высокой температуре, чем в водных растворах при атмосферном давлении. С увеличением температуры увеличивается растворимость веществ, осаждение продукта реакции происходит медленнее, кристаллы продукта получаются более мелкими, чем при осаждении в обычных условиях. Гидротермальный синтез проводят в двух режимах: </w:t>
      </w:r>
    </w:p>
    <w:p w14:paraId="0DE853C8" w14:textId="77777777" w:rsidR="00303D97" w:rsidRDefault="006613D3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13D3">
        <w:rPr>
          <w:rFonts w:ascii="Times New Roman" w:hAnsi="Times New Roman" w:cs="Times New Roman"/>
          <w:sz w:val="28"/>
          <w:szCs w:val="28"/>
        </w:rPr>
        <w:t xml:space="preserve">1) для синтеза оксидных порошков методом высокотемпературного гидролиза используют водные растворы соответствующих нитратов (0,01-4,0 М) с </w:t>
      </w:r>
      <w:proofErr w:type="spellStart"/>
      <w:r w:rsidRPr="006613D3">
        <w:rPr>
          <w:rFonts w:ascii="Times New Roman" w:hAnsi="Times New Roman" w:cs="Times New Roman"/>
          <w:sz w:val="28"/>
          <w:szCs w:val="28"/>
        </w:rPr>
        <w:t>pH</w:t>
      </w:r>
      <w:proofErr w:type="spellEnd"/>
      <w:r w:rsidRPr="006613D3">
        <w:rPr>
          <w:rFonts w:ascii="Times New Roman" w:hAnsi="Times New Roman" w:cs="Times New Roman"/>
          <w:sz w:val="28"/>
          <w:szCs w:val="28"/>
        </w:rPr>
        <w:t xml:space="preserve"> от 0.1 до 2.0; </w:t>
      </w:r>
    </w:p>
    <w:p w14:paraId="24E2E32B" w14:textId="77777777" w:rsidR="0055445E" w:rsidRPr="006613D3" w:rsidRDefault="006613D3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613D3">
        <w:rPr>
          <w:rFonts w:ascii="Times New Roman" w:hAnsi="Times New Roman" w:cs="Times New Roman"/>
          <w:sz w:val="28"/>
          <w:szCs w:val="28"/>
        </w:rPr>
        <w:t xml:space="preserve">2) при гидротермальной обработке гелей гидроксидов их </w:t>
      </w:r>
      <w:proofErr w:type="spellStart"/>
      <w:r w:rsidRPr="006613D3">
        <w:rPr>
          <w:rFonts w:ascii="Times New Roman" w:hAnsi="Times New Roman" w:cs="Times New Roman"/>
          <w:sz w:val="28"/>
          <w:szCs w:val="28"/>
        </w:rPr>
        <w:t>соосаждение</w:t>
      </w:r>
      <w:proofErr w:type="spellEnd"/>
      <w:r w:rsidRPr="006613D3">
        <w:rPr>
          <w:rFonts w:ascii="Times New Roman" w:hAnsi="Times New Roman" w:cs="Times New Roman"/>
          <w:sz w:val="28"/>
          <w:szCs w:val="28"/>
        </w:rPr>
        <w:t xml:space="preserve"> проводят из растворов соответствующих нитратов (0,25-0,50 М) добавляя раствор аммиака (гидроксида натрия) при интенсивном перемешивании магнитной мешалкой до величин рН в интервале от 6,0 до 12,0. После </w:t>
      </w:r>
      <w:proofErr w:type="spellStart"/>
      <w:r w:rsidRPr="006613D3">
        <w:rPr>
          <w:rFonts w:ascii="Times New Roman" w:hAnsi="Times New Roman" w:cs="Times New Roman"/>
          <w:sz w:val="28"/>
          <w:szCs w:val="28"/>
        </w:rPr>
        <w:t>автоклавирования</w:t>
      </w:r>
      <w:proofErr w:type="spellEnd"/>
      <w:r w:rsidRPr="006613D3">
        <w:rPr>
          <w:rFonts w:ascii="Times New Roman" w:hAnsi="Times New Roman" w:cs="Times New Roman"/>
          <w:sz w:val="28"/>
          <w:szCs w:val="28"/>
        </w:rPr>
        <w:t xml:space="preserve"> реакционный сосуд охлаждают до комнатной температуры. Продукт гидротермального синтеза отделяют от маточного раствора фильтрованием на стеклянном фильтре и центрифугированием, после чего промывают несколько раз дистиллированной водой и высушивают при 80-1000 С.</w:t>
      </w:r>
    </w:p>
    <w:p w14:paraId="2F31B559" w14:textId="60AD232D" w:rsidR="0055445E" w:rsidRDefault="00303D9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3D97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>терминов: «</w:t>
      </w:r>
      <w:proofErr w:type="spellStart"/>
      <w:r w:rsidRPr="006613D3">
        <w:rPr>
          <w:rFonts w:ascii="Times New Roman" w:hAnsi="Times New Roman" w:cs="Times New Roman"/>
          <w:sz w:val="28"/>
          <w:szCs w:val="28"/>
        </w:rPr>
        <w:t>нанокристаллически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6613D3">
        <w:rPr>
          <w:rFonts w:ascii="Times New Roman" w:hAnsi="Times New Roman" w:cs="Times New Roman"/>
          <w:sz w:val="28"/>
          <w:szCs w:val="28"/>
        </w:rPr>
        <w:t xml:space="preserve"> оксидны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13D3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>ы», «г</w:t>
      </w:r>
      <w:r w:rsidRPr="006613D3">
        <w:rPr>
          <w:rFonts w:ascii="Times New Roman" w:hAnsi="Times New Roman" w:cs="Times New Roman"/>
          <w:sz w:val="28"/>
          <w:szCs w:val="28"/>
        </w:rPr>
        <w:t>идротермальный синтез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C3E8E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1C3E8E">
        <w:rPr>
          <w:rFonts w:ascii="Times New Roman" w:hAnsi="Times New Roman" w:cs="Times New Roman"/>
          <w:sz w:val="28"/>
          <w:szCs w:val="28"/>
        </w:rPr>
        <w:t>автоклавирование</w:t>
      </w:r>
      <w:proofErr w:type="spellEnd"/>
      <w:r w:rsidR="001C3E8E">
        <w:rPr>
          <w:rFonts w:ascii="Times New Roman" w:hAnsi="Times New Roman" w:cs="Times New Roman"/>
          <w:sz w:val="28"/>
          <w:szCs w:val="28"/>
        </w:rPr>
        <w:t>»</w:t>
      </w:r>
    </w:p>
    <w:p w14:paraId="29758FB3" w14:textId="77777777" w:rsidR="00EA0400" w:rsidRDefault="00EA0400" w:rsidP="006536C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34D3F038" w14:textId="77777777" w:rsidR="00972986" w:rsidRDefault="00972986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25EF6A9" w14:textId="3138EB7E" w:rsidR="002B71A7" w:rsidRPr="002B71A7" w:rsidRDefault="00BF32A1" w:rsidP="006536C2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54EE6" w:rsidRPr="00754E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71A7" w:rsidRPr="002B71A7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3029646C" w14:textId="77777777" w:rsidR="00754EE6" w:rsidRDefault="00754EE6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Охарактеризуйте</w:t>
      </w:r>
      <w:r w:rsidR="00AF5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="00476AFF" w:rsidRPr="00754EE6">
        <w:rPr>
          <w:rFonts w:ascii="Times New Roman" w:hAnsi="Times New Roman" w:cs="Times New Roman"/>
          <w:sz w:val="28"/>
          <w:szCs w:val="28"/>
        </w:rPr>
        <w:t>риохимический</w:t>
      </w:r>
      <w:proofErr w:type="spellEnd"/>
      <w:r w:rsidR="00476AFF" w:rsidRPr="00754EE6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 xml:space="preserve"> получения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наноматериалов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3EFE5176" w14:textId="77777777" w:rsidR="002B71A7" w:rsidRDefault="002B71A7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</w:t>
      </w:r>
      <w:r w:rsidRPr="008C4C53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D87E79F" w14:textId="77777777" w:rsidR="00754EE6" w:rsidRDefault="00754EE6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C4C53">
        <w:rPr>
          <w:rFonts w:ascii="Times New Roman" w:hAnsi="Times New Roman" w:cs="Times New Roman"/>
          <w:sz w:val="28"/>
          <w:szCs w:val="28"/>
        </w:rPr>
        <w:t xml:space="preserve">Ожидаемый </w:t>
      </w:r>
      <w:r w:rsidR="002B71A7">
        <w:rPr>
          <w:rFonts w:ascii="Times New Roman" w:hAnsi="Times New Roman" w:cs="Times New Roman"/>
          <w:sz w:val="28"/>
          <w:szCs w:val="28"/>
        </w:rPr>
        <w:t>результат</w:t>
      </w:r>
      <w:r w:rsidRPr="008C4C53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1CD8ABE" w14:textId="6FAF08DA" w:rsidR="0055445E" w:rsidRDefault="00476AFF" w:rsidP="006536C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54EE6">
        <w:rPr>
          <w:rFonts w:ascii="Times New Roman" w:hAnsi="Times New Roman" w:cs="Times New Roman"/>
          <w:sz w:val="28"/>
          <w:szCs w:val="28"/>
        </w:rPr>
        <w:t xml:space="preserve">Этот метод заключается в распылении растворов солевых компонентов в жидкий не смешивающийся с растворителем хладагент. Быстрое замораживание отдельных капель раствора позволяет получить собственно 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криохимический</w:t>
      </w:r>
      <w:proofErr w:type="spellEnd"/>
      <w:r w:rsidRPr="00754EE6">
        <w:rPr>
          <w:rFonts w:ascii="Times New Roman" w:hAnsi="Times New Roman" w:cs="Times New Roman"/>
          <w:sz w:val="28"/>
          <w:szCs w:val="28"/>
        </w:rPr>
        <w:t xml:space="preserve"> продукт, представляющий собой </w:t>
      </w:r>
      <w:proofErr w:type="gramStart"/>
      <w:r w:rsidRPr="00754EE6">
        <w:rPr>
          <w:rFonts w:ascii="Times New Roman" w:hAnsi="Times New Roman" w:cs="Times New Roman"/>
          <w:sz w:val="28"/>
          <w:szCs w:val="28"/>
        </w:rPr>
        <w:t>мелкие</w:t>
      </w:r>
      <w:proofErr w:type="gramEnd"/>
      <w:r w:rsidRPr="00754E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криогранулы</w:t>
      </w:r>
      <w:proofErr w:type="spellEnd"/>
      <w:r w:rsidRPr="00754EE6">
        <w:rPr>
          <w:rFonts w:ascii="Times New Roman" w:hAnsi="Times New Roman" w:cs="Times New Roman"/>
          <w:sz w:val="28"/>
          <w:szCs w:val="28"/>
        </w:rPr>
        <w:t xml:space="preserve">, имеющие, как правило, сферическую форму с равномерным распределением 36 исходных солевых компонентов по их объему. Удаление растворителя из замороженного продукта проводят методом сублимации (сушки) при низких давлениях и температурах, не превышающих температуры плавления 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криогранул</w:t>
      </w:r>
      <w:proofErr w:type="spellEnd"/>
      <w:r w:rsidRPr="00754EE6">
        <w:rPr>
          <w:rFonts w:ascii="Times New Roman" w:hAnsi="Times New Roman" w:cs="Times New Roman"/>
          <w:sz w:val="28"/>
          <w:szCs w:val="28"/>
        </w:rPr>
        <w:t xml:space="preserve">. При удалении растворителя происходит химическое превращение растворенных веществ, результатом которого является образование наночастиц продукта. Несмотря на определенные преимущества, 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криохимический</w:t>
      </w:r>
      <w:proofErr w:type="spellEnd"/>
      <w:r w:rsidRPr="00754EE6">
        <w:rPr>
          <w:rFonts w:ascii="Times New Roman" w:hAnsi="Times New Roman" w:cs="Times New Roman"/>
          <w:sz w:val="28"/>
          <w:szCs w:val="28"/>
        </w:rPr>
        <w:t xml:space="preserve"> метод имеет недостатки. Так, при быстром замораживании растворов кристаллизация нитратных солей протекает лишь частично, и в 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криогранулах</w:t>
      </w:r>
      <w:proofErr w:type="spellEnd"/>
      <w:r w:rsidRPr="00754EE6">
        <w:rPr>
          <w:rFonts w:ascii="Times New Roman" w:hAnsi="Times New Roman" w:cs="Times New Roman"/>
          <w:sz w:val="28"/>
          <w:szCs w:val="28"/>
        </w:rPr>
        <w:t xml:space="preserve"> сохраняется значительное количество аморфных фаз, что может приводить к плавлению материала при сублимационной сушке и, следовательно, способствует сегрегации отдельных компонентов и нарушению гомогенности смешения, достигнутой при быстром </w:t>
      </w:r>
      <w:r w:rsidRPr="00754EE6">
        <w:rPr>
          <w:rFonts w:ascii="Times New Roman" w:hAnsi="Times New Roman" w:cs="Times New Roman"/>
          <w:sz w:val="28"/>
          <w:szCs w:val="28"/>
        </w:rPr>
        <w:lastRenderedPageBreak/>
        <w:t xml:space="preserve">замораживании. Данный метод был успешно реализован для получения нано-порошков различных классов веществ (ферриты, 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титанаты</w:t>
      </w:r>
      <w:proofErr w:type="spellEnd"/>
      <w:r w:rsidRPr="00754EE6">
        <w:rPr>
          <w:rFonts w:ascii="Times New Roman" w:hAnsi="Times New Roman" w:cs="Times New Roman"/>
          <w:sz w:val="28"/>
          <w:szCs w:val="28"/>
        </w:rPr>
        <w:t>, алюминаты)</w:t>
      </w:r>
      <w:r w:rsidR="00754EE6">
        <w:rPr>
          <w:rFonts w:ascii="Times New Roman" w:hAnsi="Times New Roman" w:cs="Times New Roman"/>
          <w:sz w:val="28"/>
          <w:szCs w:val="28"/>
        </w:rPr>
        <w:t>.</w:t>
      </w:r>
    </w:p>
    <w:p w14:paraId="55EE8A04" w14:textId="21E95322" w:rsidR="00AF5057" w:rsidRDefault="00AF5057" w:rsidP="00BF32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03D97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</w:t>
      </w:r>
      <w:r>
        <w:rPr>
          <w:rFonts w:ascii="Times New Roman" w:hAnsi="Times New Roman" w:cs="Times New Roman"/>
          <w:sz w:val="28"/>
          <w:szCs w:val="28"/>
        </w:rPr>
        <w:t>терминов: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754EE6">
        <w:rPr>
          <w:rFonts w:ascii="Times New Roman" w:hAnsi="Times New Roman" w:cs="Times New Roman"/>
          <w:sz w:val="28"/>
          <w:szCs w:val="28"/>
        </w:rPr>
        <w:t>риохимический</w:t>
      </w:r>
      <w:proofErr w:type="spellEnd"/>
      <w:r w:rsidRPr="00754EE6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BF32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криогранул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наночастиц</w:t>
      </w:r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54EE6">
        <w:rPr>
          <w:rFonts w:ascii="Times New Roman" w:hAnsi="Times New Roman" w:cs="Times New Roman"/>
          <w:sz w:val="28"/>
          <w:szCs w:val="28"/>
        </w:rPr>
        <w:t>сублимационн</w:t>
      </w:r>
      <w:r>
        <w:rPr>
          <w:rFonts w:ascii="Times New Roman" w:hAnsi="Times New Roman" w:cs="Times New Roman"/>
          <w:sz w:val="28"/>
          <w:szCs w:val="28"/>
        </w:rPr>
        <w:t>аясушка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14:paraId="1E16996D" w14:textId="77777777" w:rsidR="00EA0400" w:rsidRDefault="00EA0400" w:rsidP="006536C2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B53350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B53350">
        <w:rPr>
          <w:rFonts w:ascii="Times New Roman" w:hAnsi="Times New Roman"/>
          <w:iCs/>
          <w:sz w:val="28"/>
          <w:szCs w:val="28"/>
        </w:rPr>
        <w:t xml:space="preserve"> УК-1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B53350">
        <w:rPr>
          <w:rFonts w:ascii="Times New Roman" w:hAnsi="Times New Roman"/>
          <w:iCs/>
          <w:sz w:val="28"/>
          <w:szCs w:val="28"/>
        </w:rPr>
        <w:t>(УК-3)</w:t>
      </w:r>
    </w:p>
    <w:p w14:paraId="7EFE01C3" w14:textId="19F9067E" w:rsidR="004E379D" w:rsidRPr="00754EE6" w:rsidRDefault="004E379D" w:rsidP="005A09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E379D" w:rsidRPr="00754EE6" w:rsidSect="005B77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87B4A"/>
    <w:multiLevelType w:val="multilevel"/>
    <w:tmpl w:val="21B6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3C2647"/>
    <w:multiLevelType w:val="multilevel"/>
    <w:tmpl w:val="386AB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774"/>
    <w:rsid w:val="000A01E7"/>
    <w:rsid w:val="000B074B"/>
    <w:rsid w:val="000E510B"/>
    <w:rsid w:val="00184222"/>
    <w:rsid w:val="001C19E3"/>
    <w:rsid w:val="001C3E8E"/>
    <w:rsid w:val="0022079D"/>
    <w:rsid w:val="00233960"/>
    <w:rsid w:val="00276294"/>
    <w:rsid w:val="002B71A7"/>
    <w:rsid w:val="002D1C8F"/>
    <w:rsid w:val="00303D97"/>
    <w:rsid w:val="00312D5D"/>
    <w:rsid w:val="003C2774"/>
    <w:rsid w:val="004253DD"/>
    <w:rsid w:val="00476AFF"/>
    <w:rsid w:val="004B405A"/>
    <w:rsid w:val="004D4E35"/>
    <w:rsid w:val="004E379D"/>
    <w:rsid w:val="0055445E"/>
    <w:rsid w:val="005A09A1"/>
    <w:rsid w:val="005B7760"/>
    <w:rsid w:val="006536C2"/>
    <w:rsid w:val="006613D3"/>
    <w:rsid w:val="006F5B7B"/>
    <w:rsid w:val="00754EE6"/>
    <w:rsid w:val="00826FC9"/>
    <w:rsid w:val="00853779"/>
    <w:rsid w:val="008C0904"/>
    <w:rsid w:val="008C4C53"/>
    <w:rsid w:val="0093072B"/>
    <w:rsid w:val="00935515"/>
    <w:rsid w:val="00961914"/>
    <w:rsid w:val="00972986"/>
    <w:rsid w:val="00AC640C"/>
    <w:rsid w:val="00AF5057"/>
    <w:rsid w:val="00B42544"/>
    <w:rsid w:val="00BD61E0"/>
    <w:rsid w:val="00BF32A1"/>
    <w:rsid w:val="00BF56D2"/>
    <w:rsid w:val="00D329FA"/>
    <w:rsid w:val="00DA0C99"/>
    <w:rsid w:val="00E52360"/>
    <w:rsid w:val="00EA0400"/>
    <w:rsid w:val="00EA701B"/>
    <w:rsid w:val="00F36BA1"/>
    <w:rsid w:val="00F96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22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4C5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4C53"/>
    <w:pPr>
      <w:ind w:left="720"/>
      <w:contextualSpacing/>
    </w:pPr>
  </w:style>
  <w:style w:type="character" w:styleId="a5">
    <w:name w:val="Strong"/>
    <w:basedOn w:val="a0"/>
    <w:uiPriority w:val="22"/>
    <w:qFormat/>
    <w:rsid w:val="008C4C5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C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53"/>
    <w:rPr>
      <w:rFonts w:ascii="Tahoma" w:hAnsi="Tahoma" w:cs="Tahoma"/>
      <w:sz w:val="16"/>
      <w:szCs w:val="16"/>
    </w:rPr>
  </w:style>
  <w:style w:type="paragraph" w:customStyle="1" w:styleId="richfactdown-paragraph">
    <w:name w:val="richfactdown-paragraph"/>
    <w:basedOn w:val="a"/>
    <w:rsid w:val="008C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8C4C53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554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iPriority w:val="1"/>
    <w:qFormat/>
    <w:rsid w:val="009307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93072B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2">
    <w:name w:val="Сетка таблицы2"/>
    <w:basedOn w:val="a1"/>
    <w:next w:val="a3"/>
    <w:uiPriority w:val="39"/>
    <w:rsid w:val="004E379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4C5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4C53"/>
    <w:pPr>
      <w:ind w:left="720"/>
      <w:contextualSpacing/>
    </w:pPr>
  </w:style>
  <w:style w:type="character" w:styleId="a5">
    <w:name w:val="Strong"/>
    <w:basedOn w:val="a0"/>
    <w:uiPriority w:val="22"/>
    <w:qFormat/>
    <w:rsid w:val="008C4C5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C4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53"/>
    <w:rPr>
      <w:rFonts w:ascii="Tahoma" w:hAnsi="Tahoma" w:cs="Tahoma"/>
      <w:sz w:val="16"/>
      <w:szCs w:val="16"/>
    </w:rPr>
  </w:style>
  <w:style w:type="paragraph" w:customStyle="1" w:styleId="richfactdown-paragraph">
    <w:name w:val="richfactdown-paragraph"/>
    <w:basedOn w:val="a"/>
    <w:rsid w:val="008C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8C4C53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554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iPriority w:val="1"/>
    <w:qFormat/>
    <w:rsid w:val="009307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93072B"/>
    <w:rPr>
      <w:rFonts w:ascii="Times New Roman" w:eastAsia="Times New Roman" w:hAnsi="Times New Roman" w:cs="Times New Roman"/>
      <w:sz w:val="28"/>
      <w:szCs w:val="28"/>
      <w:lang w:eastAsia="en-US"/>
    </w:rPr>
  </w:style>
  <w:style w:type="table" w:customStyle="1" w:styleId="2">
    <w:name w:val="Сетка таблицы2"/>
    <w:basedOn w:val="a1"/>
    <w:next w:val="a3"/>
    <w:uiPriority w:val="39"/>
    <w:rsid w:val="004E379D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FDB4A-5287-42B8-AAC8-128DAFFB9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2165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2025-03-19T06:50:00Z</cp:lastPrinted>
  <dcterms:created xsi:type="dcterms:W3CDTF">2025-04-09T11:05:00Z</dcterms:created>
  <dcterms:modified xsi:type="dcterms:W3CDTF">2025-04-28T16:17:00Z</dcterms:modified>
</cp:coreProperties>
</file>