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B828A" w14:textId="77777777" w:rsidR="00351DFB" w:rsidRPr="001A536F" w:rsidRDefault="00351DFB" w:rsidP="00351DFB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36BCEDC" w14:textId="77777777" w:rsidR="0088591B" w:rsidRPr="001A536F" w:rsidRDefault="0088591B" w:rsidP="0088591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A53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Комплект оценочных материалов по дисциплине</w:t>
      </w:r>
    </w:p>
    <w:p w14:paraId="69EBA8F5" w14:textId="77777777" w:rsidR="00446E59" w:rsidRPr="001A536F" w:rsidRDefault="0088591B" w:rsidP="0088591B">
      <w:pPr>
        <w:spacing w:afterLines="150" w:after="3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A53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982C27" w:rsidRPr="001A53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Преддипломная практика</w:t>
      </w:r>
      <w:r w:rsidRPr="001A53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897344C" w14:textId="77777777" w:rsidR="00E95D7C" w:rsidRPr="001A536F" w:rsidRDefault="00E95D7C" w:rsidP="00407A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A53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Задания закрытого типа</w:t>
      </w:r>
    </w:p>
    <w:p w14:paraId="7BBDFAEF" w14:textId="77777777" w:rsidR="00E95D7C" w:rsidRPr="001A536F" w:rsidRDefault="00E95D7C" w:rsidP="00E95D7C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2508CEC" w14:textId="77777777" w:rsidR="00E95D7C" w:rsidRPr="001A536F" w:rsidRDefault="00E95D7C" w:rsidP="00E95D7C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A53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Задания закрытого типа на выбор правильного ответа</w:t>
      </w:r>
    </w:p>
    <w:p w14:paraId="0A39E2E6" w14:textId="77777777" w:rsidR="00407ABE" w:rsidRPr="001A536F" w:rsidRDefault="00407ABE" w:rsidP="00E95D7C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73B1B5E" w14:textId="63B0A1BE" w:rsidR="00E95D7C" w:rsidRPr="001A536F" w:rsidRDefault="00E95D7C" w:rsidP="00E95D7C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53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Выберите один правильный ответ</w:t>
      </w:r>
    </w:p>
    <w:p w14:paraId="06F276ED" w14:textId="77777777" w:rsidR="00E95D7C" w:rsidRPr="001A536F" w:rsidRDefault="00E95D7C" w:rsidP="00E95D7C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14:paraId="2155DDA8" w14:textId="77777777" w:rsidR="00544531" w:rsidRPr="001A536F" w:rsidRDefault="00544531" w:rsidP="009A4EF9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53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В какой последовательности выполняются этапы монтажа подъемно-транспортных машин?</w:t>
      </w:r>
    </w:p>
    <w:p w14:paraId="76252FCC" w14:textId="77777777" w:rsidR="00361AE9" w:rsidRPr="001A536F" w:rsidRDefault="00361AE9" w:rsidP="00A976C9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44531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Проверка узлов – Монтаж – Пуско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-наладочные работы – Испытания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</w:t>
      </w:r>
      <w:r w:rsidR="00544531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) Монтаж – Проверка узлов – Испыт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ания – Пуско-наладочные работы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</w:t>
      </w:r>
      <w:r w:rsidR="00544531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) Испытания – Монтаж – Проверка у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злов – Пуско-наладочные работы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</w:t>
      </w:r>
      <w:r w:rsidR="00544531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) Пуско-наладочные работы – Монтаж – Испытания – Проверка узлов</w:t>
      </w:r>
    </w:p>
    <w:p w14:paraId="0BA7A70A" w14:textId="77777777" w:rsidR="00544531" w:rsidRPr="001A536F" w:rsidRDefault="00361AE9" w:rsidP="00A976C9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</w:t>
      </w:r>
      <w:r w:rsidRPr="001A53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</w:t>
      </w:r>
    </w:p>
    <w:p w14:paraId="39BFDCE9" w14:textId="77777777" w:rsidR="00361AE9" w:rsidRPr="001A536F" w:rsidRDefault="00D72F29" w:rsidP="00A976C9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BC2B8D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ОПК-1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C2B8D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ОПК-1.2</w:t>
      </w:r>
      <w:r w:rsidR="00361AE9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108AABEB" w14:textId="77777777" w:rsidR="00E35C58" w:rsidRPr="001A536F" w:rsidRDefault="00E35C58" w:rsidP="009A4E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F1FE9C" w14:textId="77777777" w:rsidR="00544531" w:rsidRPr="001A536F" w:rsidRDefault="00544531" w:rsidP="009A4EF9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53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Какой метод диагностики применяется для выявления скрытых дефектов в металлоконструкциях машин?</w:t>
      </w:r>
    </w:p>
    <w:p w14:paraId="08C16EE8" w14:textId="77777777" w:rsidR="00544531" w:rsidRPr="001A536F" w:rsidRDefault="00361AE9" w:rsidP="00A976C9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А) Визуальный осмотр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</w:t>
      </w:r>
      <w:r w:rsidR="00544531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Магнитопорошковый контроль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Динамическое тестирование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</w:t>
      </w:r>
      <w:r w:rsidR="00544531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) Гидравлические испытания</w:t>
      </w:r>
      <w:r w:rsidR="00544531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Б</w:t>
      </w:r>
    </w:p>
    <w:p w14:paraId="7FC871A6" w14:textId="3CF9BC28" w:rsidR="00361AE9" w:rsidRPr="001A536F" w:rsidRDefault="00BC2B8D" w:rsidP="00A976C9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ОПК-1</w:t>
      </w:r>
    </w:p>
    <w:p w14:paraId="47BCF66C" w14:textId="77777777" w:rsidR="00E35C58" w:rsidRPr="001A536F" w:rsidRDefault="00E35C58" w:rsidP="009A4E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4676A9" w14:textId="77777777" w:rsidR="00544531" w:rsidRPr="001A536F" w:rsidRDefault="00544531" w:rsidP="009A4EF9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53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Какой вид смазки рекомендуется для подшипников качения в подъемных механизмах?</w:t>
      </w:r>
    </w:p>
    <w:p w14:paraId="2542FAAD" w14:textId="77777777" w:rsidR="00544531" w:rsidRPr="001A536F" w:rsidRDefault="00361AE9" w:rsidP="00A976C9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А) Жидкая минеральная смазка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Б) Консистентная смазка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Сухая тефлоновая смазка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</w:t>
      </w:r>
      <w:r w:rsidR="00544531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) Вода</w:t>
      </w:r>
      <w:r w:rsidR="00544531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  <w:r w:rsidR="00544531" w:rsidRPr="001A53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</w:t>
      </w:r>
    </w:p>
    <w:p w14:paraId="15978B0D" w14:textId="77777777" w:rsidR="00361AE9" w:rsidRPr="001A536F" w:rsidRDefault="00BC2B8D" w:rsidP="00A976C9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ПК-1 (ПК-1.3</w:t>
      </w:r>
      <w:r w:rsidR="00361AE9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71BE4125" w14:textId="77777777" w:rsidR="00E35C58" w:rsidRPr="001A536F" w:rsidRDefault="00E35C58" w:rsidP="009A4E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D616F6" w14:textId="77777777" w:rsidR="00544531" w:rsidRPr="001A536F" w:rsidRDefault="00544531" w:rsidP="009A4EF9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53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 Какой основной способ монтажа применяется при установке башенного крана?</w:t>
      </w:r>
    </w:p>
    <w:p w14:paraId="723BB235" w14:textId="77777777" w:rsidR="00361AE9" w:rsidRPr="001A536F" w:rsidRDefault="00361AE9" w:rsidP="00A976C9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А) Крановый способ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</w:t>
      </w:r>
      <w:r w:rsidR="00544531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Вакуумный способ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Канатный способ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</w:t>
      </w:r>
      <w:r w:rsidR="00544531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Самомонтаж</w:t>
      </w:r>
      <w:proofErr w:type="spellEnd"/>
      <w:r w:rsidR="00544531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  <w:r w:rsidR="00544531" w:rsidRPr="001A53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 </w:t>
      </w:r>
    </w:p>
    <w:p w14:paraId="77308919" w14:textId="77777777" w:rsidR="00361AE9" w:rsidRPr="001A536F" w:rsidRDefault="00BC2B8D" w:rsidP="00A976C9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ПК-1 (ПК-1.</w:t>
      </w:r>
      <w:r w:rsidR="00361AE9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1C086903" w14:textId="77777777" w:rsidR="00361AE9" w:rsidRPr="001A536F" w:rsidRDefault="00361AE9" w:rsidP="009A4E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B16558" w14:textId="77777777" w:rsidR="00544531" w:rsidRPr="001A536F" w:rsidRDefault="00544531" w:rsidP="009A4EF9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53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 Как называется процесс восстановления геометрических параметров деталей после износа?</w:t>
      </w:r>
    </w:p>
    <w:p w14:paraId="75899EDB" w14:textId="77777777" w:rsidR="00544531" w:rsidRPr="001A536F" w:rsidRDefault="00361AE9" w:rsidP="00A976C9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А) Техническое обслуживание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Б) Испытания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Ремонт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</w:t>
      </w:r>
      <w:r w:rsidR="00544531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) Контроль качества</w:t>
      </w:r>
      <w:r w:rsidR="00544531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  <w:r w:rsidRPr="001A53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</w:p>
    <w:p w14:paraId="3BA0391C" w14:textId="77777777" w:rsidR="00E35C58" w:rsidRPr="001A536F" w:rsidRDefault="00361AE9" w:rsidP="00BC2B8D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</w:t>
      </w:r>
      <w:r w:rsidR="00BC2B8D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(индикаторы): ПК-1</w:t>
      </w:r>
    </w:p>
    <w:p w14:paraId="0CBBC343" w14:textId="77777777" w:rsidR="00BC2B8D" w:rsidRPr="001A536F" w:rsidRDefault="00BC2B8D" w:rsidP="00BC2B8D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3E9DE2" w14:textId="77777777" w:rsidR="00544531" w:rsidRPr="001A536F" w:rsidRDefault="00544531" w:rsidP="009A4EF9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53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 Какой параметр измеряется при балансировке ротора подъемного механизма?</w:t>
      </w:r>
    </w:p>
    <w:p w14:paraId="6F3BB7F2" w14:textId="77777777" w:rsidR="00544531" w:rsidRPr="001A536F" w:rsidRDefault="00361AE9" w:rsidP="00A976C9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А) Температура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Б) Вибрация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Электрическое сопротивление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</w:t>
      </w:r>
      <w:r w:rsidR="00544531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) Коррозия</w:t>
      </w:r>
      <w:r w:rsidR="00544531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  <w:r w:rsidRPr="001A53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</w:p>
    <w:p w14:paraId="610CBEBD" w14:textId="77777777" w:rsidR="00361AE9" w:rsidRPr="001A536F" w:rsidRDefault="00D72F29" w:rsidP="00A976C9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BC2B8D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ОПК-1</w:t>
      </w:r>
    </w:p>
    <w:p w14:paraId="40FE545E" w14:textId="77777777" w:rsidR="00E35C58" w:rsidRPr="001A536F" w:rsidRDefault="00E35C58" w:rsidP="009A4E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F76FB7" w14:textId="77777777" w:rsidR="00544531" w:rsidRPr="001A536F" w:rsidRDefault="00544531" w:rsidP="009A4EF9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53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7. Что необходимо сделать перед пусконаладочными работами после ремонта строительной машины?</w:t>
      </w:r>
    </w:p>
    <w:p w14:paraId="6A85A9F4" w14:textId="77777777" w:rsidR="00544531" w:rsidRPr="001A536F" w:rsidRDefault="00361AE9" w:rsidP="00A976C9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44531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Проверить испр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авность всех узлов и агрегатов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Б) Покрасить корпус машины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Удалить всю смазку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</w:t>
      </w:r>
      <w:r w:rsidR="00544531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Полностью разобрать машину</w:t>
      </w:r>
      <w:r w:rsidR="00544531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  <w:r w:rsidRPr="001A53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</w:p>
    <w:p w14:paraId="24D5D3D4" w14:textId="77777777" w:rsidR="00361AE9" w:rsidRPr="001A536F" w:rsidRDefault="00D72F29" w:rsidP="00A976C9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BC2B8D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ОПК-1</w:t>
      </w:r>
      <w:r w:rsidR="00361AE9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C2B8D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(ПК-1.2</w:t>
      </w:r>
      <w:r w:rsidR="00361AE9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3A2C2BDB" w14:textId="77777777" w:rsidR="00E35C58" w:rsidRPr="001A536F" w:rsidRDefault="00E35C58" w:rsidP="009A4E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9B411B" w14:textId="77777777" w:rsidR="00544531" w:rsidRPr="001A536F" w:rsidRDefault="00544531" w:rsidP="009A4EF9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53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8. Какой метод контроля применяется для выявления трещин в сварных швах?</w:t>
      </w:r>
    </w:p>
    <w:p w14:paraId="1E1D8CC4" w14:textId="77777777" w:rsidR="00544531" w:rsidRPr="001A536F" w:rsidRDefault="00E35C58" w:rsidP="00A976C9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44531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361AE9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Гидравлический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Б) Визуальный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Акустический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</w:t>
      </w:r>
      <w:r w:rsidR="00544531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361AE9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Рентгенографический</w:t>
      </w:r>
      <w:r w:rsidR="00544531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61AE9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  <w:r w:rsidR="00361AE9" w:rsidRPr="001A53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 Г</w:t>
      </w:r>
    </w:p>
    <w:p w14:paraId="6EADFA84" w14:textId="77777777" w:rsidR="00361AE9" w:rsidRPr="001A536F" w:rsidRDefault="00BC2B8D" w:rsidP="00A976C9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ПК-1 (ПК-1.3)</w:t>
      </w:r>
    </w:p>
    <w:p w14:paraId="23708674" w14:textId="77777777" w:rsidR="00E35C58" w:rsidRPr="001A536F" w:rsidRDefault="00E35C58" w:rsidP="009A4E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E2C438" w14:textId="77777777" w:rsidR="00544531" w:rsidRPr="001A536F" w:rsidRDefault="00544531" w:rsidP="009A4EF9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53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9. Какой показатель является критерием отказа гидравлической системы?</w:t>
      </w:r>
    </w:p>
    <w:p w14:paraId="4C8E5509" w14:textId="77777777" w:rsidR="00544531" w:rsidRPr="001A536F" w:rsidRDefault="00361AE9" w:rsidP="00A976C9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Повышенная температура масла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Б) Уменьшение расхода топлива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Рост давления в шинах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</w:t>
      </w:r>
      <w:r w:rsidR="00544531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) Уменьшение толщины краски</w:t>
      </w:r>
      <w:r w:rsidR="00544531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  <w:r w:rsidRPr="001A53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</w:p>
    <w:p w14:paraId="0B61190F" w14:textId="77777777" w:rsidR="00361AE9" w:rsidRPr="001A536F" w:rsidRDefault="00BC2B8D" w:rsidP="00A976C9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ПК-1</w:t>
      </w:r>
    </w:p>
    <w:p w14:paraId="270AFF4F" w14:textId="77777777" w:rsidR="00A976C9" w:rsidRPr="001A536F" w:rsidRDefault="00A976C9" w:rsidP="00A976C9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F14FA4" w14:textId="77777777" w:rsidR="00544531" w:rsidRPr="001A536F" w:rsidRDefault="00544531" w:rsidP="009A4EF9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53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10. Что входит в регламент технического обслуживания подъемных кранов?</w:t>
      </w:r>
    </w:p>
    <w:p w14:paraId="23892D88" w14:textId="77777777" w:rsidR="00544531" w:rsidRPr="001A536F" w:rsidRDefault="008C41EA" w:rsidP="00A976C9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44531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 покраска корпуса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Б) Только замена масла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Смазка механизмов, проверка тросов, осмотр электрооборудования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</w:t>
      </w:r>
      <w:r w:rsidR="00544531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Проверка документов на кран</w:t>
      </w:r>
      <w:r w:rsidR="00544531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61AE9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  <w:r w:rsidR="00361AE9" w:rsidRPr="001A53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</w:p>
    <w:p w14:paraId="60A4840F" w14:textId="77777777" w:rsidR="00361AE9" w:rsidRPr="001A536F" w:rsidRDefault="00BC2B8D" w:rsidP="00A976C9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ПК-1 (ПК-1.3)</w:t>
      </w:r>
    </w:p>
    <w:p w14:paraId="226B227F" w14:textId="77777777" w:rsidR="00E35C58" w:rsidRPr="001A536F" w:rsidRDefault="00E35C58" w:rsidP="009A4E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171CF6" w14:textId="77777777" w:rsidR="00544531" w:rsidRPr="001A536F" w:rsidRDefault="00544531" w:rsidP="009A4EF9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53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11. Какой тип ремонта предусматривает замену изношенных деталей без разборки всей машины?</w:t>
      </w:r>
    </w:p>
    <w:p w14:paraId="28BEAD09" w14:textId="77777777" w:rsidR="00544531" w:rsidRPr="001A536F" w:rsidRDefault="008C41EA" w:rsidP="00A976C9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А) Текущий ремонт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Б) Капитальный ремонт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Средний ремонт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</w:t>
      </w:r>
      <w:r w:rsidR="00544531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) Планово-предупредительный ремонт</w:t>
      </w:r>
      <w:r w:rsidR="00544531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61AE9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  <w:r w:rsidR="00361AE9" w:rsidRPr="001A53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</w:p>
    <w:p w14:paraId="3600F76E" w14:textId="77777777" w:rsidR="00361AE9" w:rsidRPr="001A536F" w:rsidRDefault="00BC2B8D" w:rsidP="00A976C9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ПК-1</w:t>
      </w:r>
    </w:p>
    <w:p w14:paraId="5E211A8A" w14:textId="77777777" w:rsidR="00E35C58" w:rsidRPr="001A536F" w:rsidRDefault="00E35C58" w:rsidP="009A4E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040955" w14:textId="77777777" w:rsidR="00A976C9" w:rsidRPr="001A536F" w:rsidRDefault="00A976C9" w:rsidP="009A4E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E6DC9E" w14:textId="77777777" w:rsidR="00544531" w:rsidRPr="001A536F" w:rsidRDefault="00544531" w:rsidP="009A4EF9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53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12. Какая операция проводится для уменьшения люфтов в шарнирных соединениях?</w:t>
      </w:r>
    </w:p>
    <w:p w14:paraId="23AA71F7" w14:textId="77777777" w:rsidR="00544531" w:rsidRPr="001A536F" w:rsidRDefault="008C41EA" w:rsidP="00A976C9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А) Замена подшипников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</w:t>
      </w:r>
      <w:r w:rsidR="00544531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) Уплотнение смазочных матери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алов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Протяжка крепежных элементов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</w:t>
      </w:r>
      <w:r w:rsidR="00544531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) Шлифовка корпуса</w:t>
      </w:r>
      <w:r w:rsidR="00544531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61AE9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  <w:r w:rsidR="00361AE9" w:rsidRPr="001A53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</w:p>
    <w:p w14:paraId="5CE2DF07" w14:textId="77777777" w:rsidR="00361AE9" w:rsidRPr="001A536F" w:rsidRDefault="00D72F29" w:rsidP="00A976C9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BC2B8D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ОПК-1</w:t>
      </w:r>
    </w:p>
    <w:p w14:paraId="069308A2" w14:textId="77777777" w:rsidR="00E35C58" w:rsidRPr="001A536F" w:rsidRDefault="00E35C58" w:rsidP="009A4E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BED058" w14:textId="77777777" w:rsidR="00544531" w:rsidRPr="001A536F" w:rsidRDefault="00544531" w:rsidP="009A4EF9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53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13. Какой из перечисленных дефектов характерен для гидравлической системы подъемных машин?</w:t>
      </w:r>
    </w:p>
    <w:p w14:paraId="204BA13A" w14:textId="77777777" w:rsidR="00544531" w:rsidRPr="001A536F" w:rsidRDefault="008C41EA" w:rsidP="00A976C9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Образование накипи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Б) Вспенивание рабочей жидкости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</w:t>
      </w:r>
      <w:r w:rsidR="00544531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) Образован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ие трещин в металлоконструкции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</w:t>
      </w:r>
      <w:r w:rsidR="00544531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) Разрыв ремней привода</w:t>
      </w:r>
      <w:r w:rsidR="00544531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61AE9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  <w:r w:rsidR="00361AE9" w:rsidRPr="001A53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</w:t>
      </w:r>
    </w:p>
    <w:p w14:paraId="1074FF12" w14:textId="77777777" w:rsidR="00361AE9" w:rsidRPr="001A536F" w:rsidRDefault="00D72F29" w:rsidP="00A976C9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(индикаторы): </w:t>
      </w:r>
      <w:r w:rsidR="00BC2B8D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ОПК-1</w:t>
      </w:r>
    </w:p>
    <w:p w14:paraId="736A1693" w14:textId="77777777" w:rsidR="00E35C58" w:rsidRPr="001A536F" w:rsidRDefault="00E35C58" w:rsidP="009A4E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F0F8B8" w14:textId="77777777" w:rsidR="00544531" w:rsidRPr="001A536F" w:rsidRDefault="00544531" w:rsidP="009A4EF9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53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14. Что необходимо делать перед заменой гидравлического масла в строительной машине?</w:t>
      </w:r>
    </w:p>
    <w:p w14:paraId="0282734E" w14:textId="77777777" w:rsidR="00544531" w:rsidRPr="001A536F" w:rsidRDefault="008C41EA" w:rsidP="00A976C9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44531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) Очистить гидросис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тему от остатков старого масла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Б) Разобрать насос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</w:t>
      </w:r>
      <w:r w:rsidR="00544531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Полност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ью демонтировать гидроцилиндры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</w:t>
      </w:r>
      <w:r w:rsidR="00544531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) Оставить старое масло в системе</w:t>
      </w:r>
      <w:r w:rsidR="00544531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61AE9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  <w:r w:rsidR="00361AE9" w:rsidRPr="001A53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</w:p>
    <w:p w14:paraId="618E1D3F" w14:textId="77777777" w:rsidR="00361AE9" w:rsidRPr="001A536F" w:rsidRDefault="00361AE9" w:rsidP="00A976C9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</w:t>
      </w:r>
      <w:r w:rsidR="00D72F29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(индикаторы): </w:t>
      </w:r>
      <w:r w:rsidR="00BC2B8D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ОПК-1 (ОПК-1.2)</w:t>
      </w:r>
    </w:p>
    <w:p w14:paraId="2404F6A6" w14:textId="77777777" w:rsidR="00A976C9" w:rsidRPr="001A536F" w:rsidRDefault="00A976C9" w:rsidP="00A976C9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76F2FA" w14:textId="77777777" w:rsidR="00544531" w:rsidRPr="001A536F" w:rsidRDefault="00544531" w:rsidP="009A4EF9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53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15. Как называется процесс восстановления работоспособности машины без полной разборки?</w:t>
      </w:r>
    </w:p>
    <w:p w14:paraId="07545543" w14:textId="77777777" w:rsidR="00544531" w:rsidRPr="001A536F" w:rsidRDefault="008C41EA" w:rsidP="00A976C9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А) Дефектовка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Б) Капитальный ремонт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Восстановительный ремонт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</w:t>
      </w:r>
      <w:r w:rsidR="00544531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) Обслуживание первого уровня</w:t>
      </w:r>
      <w:r w:rsidR="00544531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61AE9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  <w:r w:rsidR="00361AE9" w:rsidRPr="001A53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</w:p>
    <w:p w14:paraId="4957A94E" w14:textId="77777777" w:rsidR="00361AE9" w:rsidRPr="001A536F" w:rsidRDefault="00361AE9" w:rsidP="00A976C9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</w:t>
      </w:r>
      <w:r w:rsidR="00BC2B8D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ПК-1</w:t>
      </w:r>
    </w:p>
    <w:p w14:paraId="4306F77E" w14:textId="77777777" w:rsidR="00E35C58" w:rsidRPr="001A536F" w:rsidRDefault="00E35C58" w:rsidP="009A4E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5174A9" w14:textId="77777777" w:rsidR="00544531" w:rsidRPr="001A536F" w:rsidRDefault="00544531" w:rsidP="009A4EF9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53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16. Что означает термин "ресурс детали"?</w:t>
      </w:r>
    </w:p>
    <w:p w14:paraId="38F57A12" w14:textId="77777777" w:rsidR="00544531" w:rsidRPr="001A536F" w:rsidRDefault="008C41EA" w:rsidP="00A976C9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44531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) Количество смазочных матер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иалов, необходимых для работы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</w:t>
      </w:r>
      <w:r w:rsidR="00544531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Время работы детали до износа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</w:t>
      </w:r>
      <w:r w:rsidR="00544531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) М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аксимальная нагрузка на деталь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</w:t>
      </w:r>
      <w:r w:rsidR="00544531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) Количество ремонтов, проведенных с деталью</w:t>
      </w:r>
      <w:r w:rsidR="00544531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61AE9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  <w:r w:rsidR="00361AE9" w:rsidRPr="001A53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</w:t>
      </w:r>
    </w:p>
    <w:p w14:paraId="3C58D5FD" w14:textId="77777777" w:rsidR="00361AE9" w:rsidRPr="001A536F" w:rsidRDefault="00BC2B8D" w:rsidP="00A976C9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ПК-1 (ПК-1.3)</w:t>
      </w:r>
    </w:p>
    <w:p w14:paraId="37160F65" w14:textId="77777777" w:rsidR="00E35C58" w:rsidRPr="001A536F" w:rsidRDefault="00E35C58" w:rsidP="009A4E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597047" w14:textId="77777777" w:rsidR="00544531" w:rsidRPr="001A536F" w:rsidRDefault="00544531" w:rsidP="009A4EF9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53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17. Как часто проводится капитальный ремонт подъемно-транспортных машин?</w:t>
      </w:r>
    </w:p>
    <w:p w14:paraId="563544C9" w14:textId="77777777" w:rsidR="00544531" w:rsidRPr="001A536F" w:rsidRDefault="008C41EA" w:rsidP="00A976C9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44531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мер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е возникновения неисправностей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</w:t>
      </w:r>
      <w:r w:rsidR="00544531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 в 10 лет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Раз в год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</w:t>
      </w:r>
      <w:r w:rsidR="00544531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определенный срок службы, установленный регламентом</w:t>
      </w:r>
      <w:r w:rsidR="00544531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61AE9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  <w:r w:rsidR="00361AE9" w:rsidRPr="001A53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</w:p>
    <w:p w14:paraId="549CA990" w14:textId="77777777" w:rsidR="00361AE9" w:rsidRPr="001A536F" w:rsidRDefault="00BC2B8D" w:rsidP="00A976C9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ПК-1 (ПК-1</w:t>
      </w:r>
      <w:r w:rsidR="00F12D73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.5</w:t>
      </w:r>
      <w:r w:rsidR="00361AE9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1921CB49" w14:textId="77777777" w:rsidR="00A976C9" w:rsidRPr="001A536F" w:rsidRDefault="00A976C9" w:rsidP="00A976C9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807E6B" w14:textId="77777777" w:rsidR="00E35C58" w:rsidRPr="001A536F" w:rsidRDefault="00E35C58" w:rsidP="009A4E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7EB2FA" w14:textId="77777777" w:rsidR="00544531" w:rsidRPr="001A536F" w:rsidRDefault="00544531" w:rsidP="009A4EF9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53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18. Какое из перечисленных мероприятий увеличивает срок службы подъемного механизма?</w:t>
      </w:r>
    </w:p>
    <w:p w14:paraId="43A4EE12" w14:textId="77777777" w:rsidR="00544531" w:rsidRPr="001A536F" w:rsidRDefault="008C41EA" w:rsidP="00A976C9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44531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) Регулярная смазка и контроль состояни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я узлов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</w:t>
      </w:r>
      <w:r w:rsidR="00544531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Полное игнор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ирование мелких неисправностей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</w:t>
      </w:r>
      <w:r w:rsidR="00544531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) Использование неп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одходящих смазочных материалов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</w:t>
      </w:r>
      <w:r w:rsidR="00544531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Превышение допустимых нагрузок</w:t>
      </w:r>
      <w:r w:rsidR="00544531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61AE9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  <w:r w:rsidR="00361AE9" w:rsidRPr="001A53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</w:p>
    <w:p w14:paraId="294E0CCB" w14:textId="51C703B4" w:rsidR="00361AE9" w:rsidRPr="001A536F" w:rsidRDefault="00F12D73" w:rsidP="00A976C9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ПК-1 (ПК-1.3</w:t>
      </w:r>
      <w:r w:rsidR="00361AE9"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5E77D6CA" w14:textId="77777777" w:rsidR="00B87BCD" w:rsidRDefault="00B87BCD" w:rsidP="00E95D7C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8CF33F7" w14:textId="292A7FDC" w:rsidR="00E95D7C" w:rsidRPr="001A536F" w:rsidRDefault="00E95D7C" w:rsidP="00E95D7C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A53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Задания закрытого типа на установление соответствия</w:t>
      </w:r>
    </w:p>
    <w:p w14:paraId="302F3CB7" w14:textId="77777777" w:rsidR="00B87BCD" w:rsidRDefault="00B87BCD" w:rsidP="00E95D7C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00949B6" w14:textId="3677E23E" w:rsidR="00E95D7C" w:rsidRPr="001A536F" w:rsidRDefault="00E95D7C" w:rsidP="00E95D7C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53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Установите правильное соответствие.</w:t>
      </w:r>
    </w:p>
    <w:p w14:paraId="4F5D8513" w14:textId="4279FE0B" w:rsidR="00E95D7C" w:rsidRPr="001A536F" w:rsidRDefault="00E95D7C" w:rsidP="00E95D7C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53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Каждому элементу левого столбца соответствует только один элемент правого столбца.</w:t>
      </w:r>
    </w:p>
    <w:p w14:paraId="5D13CB27" w14:textId="31429318" w:rsidR="00E95D7C" w:rsidRPr="001A536F" w:rsidRDefault="00E95D7C" w:rsidP="00E95D7C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211CF97" w14:textId="6055C5D2" w:rsidR="00E95D7C" w:rsidRPr="001A536F" w:rsidRDefault="00E95D7C" w:rsidP="00E95D7C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592EDB1" w14:textId="00B5886E" w:rsidR="00E95D7C" w:rsidRPr="001A536F" w:rsidRDefault="00E95D7C" w:rsidP="00E95D7C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F3F915E" w14:textId="77777777" w:rsidR="00E95D7C" w:rsidRPr="001A536F" w:rsidRDefault="00E95D7C" w:rsidP="00E95D7C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19B3E22" w14:textId="66FAB8A0" w:rsidR="00E95D7C" w:rsidRPr="001A536F" w:rsidRDefault="00E95D7C" w:rsidP="00E95D7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A53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1. </w:t>
      </w:r>
      <w:r w:rsidRPr="001A536F">
        <w:rPr>
          <w:rFonts w:ascii="Times New Roman" w:hAnsi="Times New Roman" w:cs="Times New Roman"/>
          <w:sz w:val="28"/>
          <w:szCs w:val="28"/>
        </w:rPr>
        <w:t>Установите соответствие между типами машин их основными характеристиками</w:t>
      </w:r>
    </w:p>
    <w:p w14:paraId="3B89D1CE" w14:textId="77777777" w:rsidR="00E95D7C" w:rsidRPr="001A536F" w:rsidRDefault="00E95D7C" w:rsidP="00E95D7C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Style w:val="a9"/>
        <w:tblW w:w="9612" w:type="dxa"/>
        <w:tblLook w:val="04A0" w:firstRow="1" w:lastRow="0" w:firstColumn="1" w:lastColumn="0" w:noHBand="0" w:noVBand="1"/>
      </w:tblPr>
      <w:tblGrid>
        <w:gridCol w:w="560"/>
        <w:gridCol w:w="2259"/>
        <w:gridCol w:w="512"/>
        <w:gridCol w:w="6281"/>
      </w:tblGrid>
      <w:tr w:rsidR="001A536F" w:rsidRPr="001A536F" w14:paraId="62F19BAD" w14:textId="77777777" w:rsidTr="00180F03">
        <w:trPr>
          <w:trHeight w:val="238"/>
        </w:trPr>
        <w:tc>
          <w:tcPr>
            <w:tcW w:w="9612" w:type="dxa"/>
            <w:gridSpan w:val="4"/>
          </w:tcPr>
          <w:p w14:paraId="677086D6" w14:textId="597763C0" w:rsidR="00982C27" w:rsidRPr="001A536F" w:rsidRDefault="00982C27" w:rsidP="00227D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536F" w:rsidRPr="001A536F" w14:paraId="0745E168" w14:textId="77777777" w:rsidTr="00180F03">
        <w:trPr>
          <w:trHeight w:val="488"/>
        </w:trPr>
        <w:tc>
          <w:tcPr>
            <w:tcW w:w="562" w:type="dxa"/>
          </w:tcPr>
          <w:p w14:paraId="69EE372D" w14:textId="54B89FD6" w:rsidR="00982C27" w:rsidRPr="001A536F" w:rsidRDefault="00982C27" w:rsidP="00227D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536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95D7C" w:rsidRPr="001A536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268" w:type="dxa"/>
          </w:tcPr>
          <w:p w14:paraId="72C7B8CC" w14:textId="77777777" w:rsidR="00982C27" w:rsidRPr="001A536F" w:rsidRDefault="00982C27" w:rsidP="00227D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536F">
              <w:rPr>
                <w:rFonts w:ascii="Times New Roman" w:hAnsi="Times New Roman" w:cs="Times New Roman"/>
                <w:sz w:val="28"/>
                <w:szCs w:val="28"/>
              </w:rPr>
              <w:t>Башенный кран</w:t>
            </w:r>
          </w:p>
        </w:tc>
        <w:tc>
          <w:tcPr>
            <w:tcW w:w="427" w:type="dxa"/>
          </w:tcPr>
          <w:p w14:paraId="7309692F" w14:textId="5CD22B4B" w:rsidR="00982C27" w:rsidRPr="001A536F" w:rsidRDefault="00982C27" w:rsidP="00227D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536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E95D7C" w:rsidRPr="001A536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6355" w:type="dxa"/>
          </w:tcPr>
          <w:p w14:paraId="4B1532AD" w14:textId="77777777" w:rsidR="00982C27" w:rsidRPr="001A536F" w:rsidRDefault="00982C27" w:rsidP="00227D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536F">
              <w:rPr>
                <w:rFonts w:ascii="Times New Roman" w:hAnsi="Times New Roman" w:cs="Times New Roman"/>
                <w:sz w:val="28"/>
                <w:szCs w:val="28"/>
              </w:rPr>
              <w:t>Применяется для выравнивания, профилирования и уплотнения грунтовых и асфальтовых покрытий, что особенно важно при строительстве и ремонте дорог.</w:t>
            </w:r>
          </w:p>
        </w:tc>
      </w:tr>
      <w:tr w:rsidR="001A536F" w:rsidRPr="001A536F" w14:paraId="0BFFB708" w14:textId="77777777" w:rsidTr="00180F03">
        <w:trPr>
          <w:trHeight w:val="714"/>
        </w:trPr>
        <w:tc>
          <w:tcPr>
            <w:tcW w:w="562" w:type="dxa"/>
          </w:tcPr>
          <w:p w14:paraId="1EE4FBFF" w14:textId="49D8AE22" w:rsidR="00982C27" w:rsidRPr="001A536F" w:rsidRDefault="00982C27" w:rsidP="00227D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536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95D7C" w:rsidRPr="001A536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268" w:type="dxa"/>
          </w:tcPr>
          <w:p w14:paraId="51A4155E" w14:textId="77777777" w:rsidR="00982C27" w:rsidRPr="001A536F" w:rsidRDefault="00982C27" w:rsidP="00227D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536F">
              <w:rPr>
                <w:rFonts w:ascii="Times New Roman" w:hAnsi="Times New Roman" w:cs="Times New Roman"/>
                <w:sz w:val="28"/>
                <w:szCs w:val="28"/>
              </w:rPr>
              <w:t>Автогрейдер</w:t>
            </w:r>
          </w:p>
        </w:tc>
        <w:tc>
          <w:tcPr>
            <w:tcW w:w="427" w:type="dxa"/>
          </w:tcPr>
          <w:p w14:paraId="1ED485AD" w14:textId="05D3BD22" w:rsidR="00982C27" w:rsidRPr="001A536F" w:rsidRDefault="00982C27" w:rsidP="00227D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536F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E95D7C" w:rsidRPr="001A536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6355" w:type="dxa"/>
          </w:tcPr>
          <w:p w14:paraId="5A18FF1C" w14:textId="77777777" w:rsidR="00982C27" w:rsidRPr="001A536F" w:rsidRDefault="00982C27" w:rsidP="00227D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536F">
              <w:rPr>
                <w:rFonts w:ascii="Times New Roman" w:hAnsi="Times New Roman" w:cs="Times New Roman"/>
                <w:sz w:val="28"/>
                <w:szCs w:val="28"/>
              </w:rPr>
              <w:t>Предназначен для разработки, перемещения и погрузки грунта, обладает ковшом, который может выполнять копку, рытье траншей и загрузку самосвалов.</w:t>
            </w:r>
          </w:p>
        </w:tc>
      </w:tr>
      <w:tr w:rsidR="001A536F" w:rsidRPr="001A536F" w14:paraId="5838E010" w14:textId="77777777" w:rsidTr="00180F03">
        <w:trPr>
          <w:trHeight w:val="725"/>
        </w:trPr>
        <w:tc>
          <w:tcPr>
            <w:tcW w:w="562" w:type="dxa"/>
          </w:tcPr>
          <w:p w14:paraId="6C1D69EC" w14:textId="189D1C94" w:rsidR="00982C27" w:rsidRPr="001A536F" w:rsidRDefault="00982C27" w:rsidP="00227D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536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95D7C" w:rsidRPr="001A536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268" w:type="dxa"/>
          </w:tcPr>
          <w:p w14:paraId="3F756F88" w14:textId="77777777" w:rsidR="00982C27" w:rsidRPr="001A536F" w:rsidRDefault="00982C27" w:rsidP="00227D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536F">
              <w:rPr>
                <w:rFonts w:ascii="Times New Roman" w:hAnsi="Times New Roman" w:cs="Times New Roman"/>
                <w:sz w:val="28"/>
                <w:szCs w:val="28"/>
              </w:rPr>
              <w:t>Экскаватор</w:t>
            </w:r>
          </w:p>
          <w:p w14:paraId="1744845C" w14:textId="77777777" w:rsidR="00982C27" w:rsidRPr="001A536F" w:rsidRDefault="00982C27" w:rsidP="00227D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7" w:type="dxa"/>
          </w:tcPr>
          <w:p w14:paraId="3A9669A1" w14:textId="5D3DE57E" w:rsidR="00982C27" w:rsidRPr="001A536F" w:rsidRDefault="00982C27" w:rsidP="00227D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536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E95D7C" w:rsidRPr="001A536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6355" w:type="dxa"/>
          </w:tcPr>
          <w:p w14:paraId="375F25C6" w14:textId="77777777" w:rsidR="00982C27" w:rsidRPr="001A536F" w:rsidRDefault="00982C27" w:rsidP="00227D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536F">
              <w:rPr>
                <w:rFonts w:ascii="Times New Roman" w:hAnsi="Times New Roman" w:cs="Times New Roman"/>
                <w:sz w:val="28"/>
                <w:szCs w:val="28"/>
              </w:rPr>
              <w:t>Используется для транспортировки сыпучих материалов (грунта, песка, щебня) и их автоматической разгрузки путем опрокидывания кузова в заданном направлении</w:t>
            </w:r>
          </w:p>
        </w:tc>
      </w:tr>
      <w:tr w:rsidR="001A536F" w:rsidRPr="001A536F" w14:paraId="6D2DE4BB" w14:textId="77777777" w:rsidTr="00180F03">
        <w:trPr>
          <w:trHeight w:val="488"/>
        </w:trPr>
        <w:tc>
          <w:tcPr>
            <w:tcW w:w="562" w:type="dxa"/>
          </w:tcPr>
          <w:p w14:paraId="18F8BC6D" w14:textId="5E5E2584" w:rsidR="00982C27" w:rsidRPr="001A536F" w:rsidRDefault="00982C27" w:rsidP="00227D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536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95D7C" w:rsidRPr="001A536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268" w:type="dxa"/>
          </w:tcPr>
          <w:p w14:paraId="196169AE" w14:textId="77777777" w:rsidR="00982C27" w:rsidRPr="001A536F" w:rsidRDefault="00982C27" w:rsidP="00227D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536F">
              <w:rPr>
                <w:rFonts w:ascii="Times New Roman" w:hAnsi="Times New Roman" w:cs="Times New Roman"/>
                <w:sz w:val="28"/>
                <w:szCs w:val="28"/>
              </w:rPr>
              <w:t>Самосвал</w:t>
            </w:r>
          </w:p>
        </w:tc>
        <w:tc>
          <w:tcPr>
            <w:tcW w:w="427" w:type="dxa"/>
          </w:tcPr>
          <w:p w14:paraId="49200802" w14:textId="2A9A0052" w:rsidR="00982C27" w:rsidRPr="001A536F" w:rsidRDefault="00982C27" w:rsidP="00227D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536F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E95D7C" w:rsidRPr="001A536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6355" w:type="dxa"/>
          </w:tcPr>
          <w:p w14:paraId="6CE01FB9" w14:textId="77777777" w:rsidR="00982C27" w:rsidRPr="001A536F" w:rsidRDefault="00982C27" w:rsidP="00227D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536F">
              <w:rPr>
                <w:rFonts w:ascii="Times New Roman" w:hAnsi="Times New Roman" w:cs="Times New Roman"/>
                <w:sz w:val="28"/>
                <w:szCs w:val="28"/>
              </w:rPr>
              <w:t>Используется для подъема и перемещения строительных материалов и грузов на значительную высоту и расстояние, обеспечивая возведение высотных сооружений.</w:t>
            </w:r>
          </w:p>
        </w:tc>
      </w:tr>
    </w:tbl>
    <w:p w14:paraId="14ACC2C3" w14:textId="75F15E6F" w:rsidR="00982C27" w:rsidRPr="001A536F" w:rsidRDefault="00982C27" w:rsidP="00982C27">
      <w:pPr>
        <w:rPr>
          <w:rFonts w:ascii="Times New Roman" w:hAnsi="Times New Roman" w:cs="Times New Roman"/>
          <w:sz w:val="28"/>
          <w:szCs w:val="28"/>
        </w:rPr>
      </w:pPr>
      <w:r w:rsidRPr="001A536F"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137"/>
        <w:gridCol w:w="2142"/>
        <w:gridCol w:w="2138"/>
        <w:gridCol w:w="2141"/>
      </w:tblGrid>
      <w:tr w:rsidR="001A536F" w:rsidRPr="001A536F" w14:paraId="625CE7F7" w14:textId="77777777" w:rsidTr="00180F03">
        <w:tc>
          <w:tcPr>
            <w:tcW w:w="2137" w:type="dxa"/>
          </w:tcPr>
          <w:p w14:paraId="42B86AD0" w14:textId="77777777" w:rsidR="00982C27" w:rsidRPr="001A536F" w:rsidRDefault="00982C27" w:rsidP="00227D82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536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42" w:type="dxa"/>
          </w:tcPr>
          <w:p w14:paraId="37E67B57" w14:textId="77777777" w:rsidR="00982C27" w:rsidRPr="001A536F" w:rsidRDefault="00982C27" w:rsidP="00227D82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536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38" w:type="dxa"/>
          </w:tcPr>
          <w:p w14:paraId="201680EA" w14:textId="77777777" w:rsidR="00982C27" w:rsidRPr="001A536F" w:rsidRDefault="00982C27" w:rsidP="00227D82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536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41" w:type="dxa"/>
          </w:tcPr>
          <w:p w14:paraId="1A5C4F5A" w14:textId="77777777" w:rsidR="00982C27" w:rsidRPr="001A536F" w:rsidRDefault="00982C27" w:rsidP="00227D82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536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1A536F" w:rsidRPr="001A536F" w14:paraId="51A74ED3" w14:textId="77777777" w:rsidTr="00180F03">
        <w:tc>
          <w:tcPr>
            <w:tcW w:w="2137" w:type="dxa"/>
          </w:tcPr>
          <w:p w14:paraId="213BD862" w14:textId="77777777" w:rsidR="00982C27" w:rsidRPr="001A536F" w:rsidRDefault="00982C27" w:rsidP="00227D82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536F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142" w:type="dxa"/>
          </w:tcPr>
          <w:p w14:paraId="0FE8DF6D" w14:textId="77777777" w:rsidR="00982C27" w:rsidRPr="001A536F" w:rsidRDefault="00982C27" w:rsidP="00227D82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536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138" w:type="dxa"/>
          </w:tcPr>
          <w:p w14:paraId="73D0186F" w14:textId="77777777" w:rsidR="00982C27" w:rsidRPr="001A536F" w:rsidRDefault="00982C27" w:rsidP="00227D82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536F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141" w:type="dxa"/>
          </w:tcPr>
          <w:p w14:paraId="1146513D" w14:textId="77777777" w:rsidR="00982C27" w:rsidRPr="001A536F" w:rsidRDefault="00982C27" w:rsidP="00227D82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536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1A87E14D" w14:textId="2784F3CA" w:rsidR="00982C27" w:rsidRPr="001A536F" w:rsidRDefault="00982C27" w:rsidP="00982C27">
      <w:pPr>
        <w:rPr>
          <w:rFonts w:ascii="Times New Roman" w:hAnsi="Times New Roman" w:cs="Times New Roman"/>
          <w:sz w:val="28"/>
          <w:szCs w:val="28"/>
        </w:rPr>
      </w:pPr>
      <w:r w:rsidRPr="001A536F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584696DE" w14:textId="00E44521" w:rsidR="00C458F8" w:rsidRPr="00C458F8" w:rsidRDefault="008E7A91" w:rsidP="00C458F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36F">
        <w:rPr>
          <w:rFonts w:ascii="Times New Roman" w:eastAsia="Calibri" w:hAnsi="Times New Roman" w:cs="Times New Roman"/>
          <w:sz w:val="28"/>
          <w:szCs w:val="28"/>
        </w:rPr>
        <w:t>2</w:t>
      </w:r>
      <w:r w:rsidR="00C458F8" w:rsidRPr="00C458F8">
        <w:rPr>
          <w:rFonts w:ascii="Times New Roman" w:eastAsia="Calibri" w:hAnsi="Times New Roman" w:cs="Times New Roman"/>
          <w:sz w:val="28"/>
          <w:szCs w:val="28"/>
        </w:rPr>
        <w:t>. Установите правильное соответствие между видами анализа и их методами. Каждому элементу левого столбца соответствует только один элемент правого столбца.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60"/>
        <w:gridCol w:w="4224"/>
        <w:gridCol w:w="710"/>
        <w:gridCol w:w="4077"/>
      </w:tblGrid>
      <w:tr w:rsidR="001A536F" w:rsidRPr="00C458F8" w14:paraId="7E204B4C" w14:textId="77777777" w:rsidTr="00122DE2">
        <w:tc>
          <w:tcPr>
            <w:tcW w:w="4784" w:type="dxa"/>
            <w:gridSpan w:val="2"/>
            <w:shd w:val="clear" w:color="auto" w:fill="auto"/>
          </w:tcPr>
          <w:p w14:paraId="27169A3E" w14:textId="77777777" w:rsidR="00C458F8" w:rsidRPr="00C458F8" w:rsidRDefault="00C458F8" w:rsidP="00C458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458F8">
              <w:rPr>
                <w:rFonts w:ascii="Times New Roman" w:eastAsia="Calibri" w:hAnsi="Times New Roman" w:cs="Times New Roman"/>
                <w:sz w:val="28"/>
                <w:szCs w:val="28"/>
              </w:rPr>
              <w:t>Вид анализа</w:t>
            </w:r>
          </w:p>
        </w:tc>
        <w:tc>
          <w:tcPr>
            <w:tcW w:w="4787" w:type="dxa"/>
            <w:gridSpan w:val="2"/>
            <w:shd w:val="clear" w:color="auto" w:fill="auto"/>
          </w:tcPr>
          <w:p w14:paraId="2927FCF7" w14:textId="77777777" w:rsidR="00C458F8" w:rsidRPr="00C458F8" w:rsidRDefault="00C458F8" w:rsidP="00C458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458F8">
              <w:rPr>
                <w:rFonts w:ascii="Times New Roman" w:eastAsia="Calibri" w:hAnsi="Times New Roman" w:cs="Times New Roman"/>
                <w:sz w:val="28"/>
                <w:szCs w:val="28"/>
              </w:rPr>
              <w:t>Метод анализа</w:t>
            </w:r>
          </w:p>
        </w:tc>
      </w:tr>
      <w:tr w:rsidR="001A536F" w:rsidRPr="00C458F8" w14:paraId="0757F360" w14:textId="77777777" w:rsidTr="00122DE2">
        <w:tc>
          <w:tcPr>
            <w:tcW w:w="560" w:type="dxa"/>
            <w:shd w:val="clear" w:color="auto" w:fill="auto"/>
          </w:tcPr>
          <w:p w14:paraId="37F58BF6" w14:textId="77777777" w:rsidR="00C458F8" w:rsidRPr="00C458F8" w:rsidRDefault="00C458F8" w:rsidP="00C458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458F8">
              <w:rPr>
                <w:rFonts w:ascii="Times New Roman" w:eastAsia="Calibri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224" w:type="dxa"/>
            <w:shd w:val="clear" w:color="auto" w:fill="auto"/>
          </w:tcPr>
          <w:p w14:paraId="62071ED4" w14:textId="77777777" w:rsidR="00C458F8" w:rsidRPr="00C458F8" w:rsidRDefault="00C458F8" w:rsidP="00C458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458F8">
              <w:rPr>
                <w:rFonts w:ascii="Times New Roman" w:eastAsia="Calibri" w:hAnsi="Times New Roman" w:cs="Times New Roman"/>
                <w:sz w:val="28"/>
                <w:szCs w:val="28"/>
              </w:rPr>
              <w:t>Качественный анализ</w:t>
            </w:r>
          </w:p>
        </w:tc>
        <w:tc>
          <w:tcPr>
            <w:tcW w:w="710" w:type="dxa"/>
            <w:shd w:val="clear" w:color="auto" w:fill="auto"/>
          </w:tcPr>
          <w:p w14:paraId="46368946" w14:textId="77777777" w:rsidR="00C458F8" w:rsidRPr="00C458F8" w:rsidRDefault="00C458F8" w:rsidP="00C458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458F8">
              <w:rPr>
                <w:rFonts w:ascii="Times New Roman" w:eastAsia="Calibri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077" w:type="dxa"/>
            <w:shd w:val="clear" w:color="auto" w:fill="auto"/>
          </w:tcPr>
          <w:p w14:paraId="353D2F9A" w14:textId="77777777" w:rsidR="00C458F8" w:rsidRPr="00C458F8" w:rsidRDefault="00C458F8" w:rsidP="00C458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458F8">
              <w:rPr>
                <w:rFonts w:ascii="Times New Roman" w:eastAsia="Calibri" w:hAnsi="Times New Roman" w:cs="Times New Roman"/>
                <w:sz w:val="28"/>
                <w:szCs w:val="28"/>
              </w:rPr>
              <w:t>Оценка характеристик, свойств</w:t>
            </w:r>
          </w:p>
        </w:tc>
      </w:tr>
      <w:tr w:rsidR="001A536F" w:rsidRPr="00C458F8" w14:paraId="3C8862C8" w14:textId="77777777" w:rsidTr="00122DE2">
        <w:tc>
          <w:tcPr>
            <w:tcW w:w="560" w:type="dxa"/>
            <w:shd w:val="clear" w:color="auto" w:fill="auto"/>
          </w:tcPr>
          <w:p w14:paraId="542067D7" w14:textId="77777777" w:rsidR="00C458F8" w:rsidRPr="00C458F8" w:rsidRDefault="00C458F8" w:rsidP="00C458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458F8">
              <w:rPr>
                <w:rFonts w:ascii="Times New Roman" w:eastAsia="Calibri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224" w:type="dxa"/>
            <w:shd w:val="clear" w:color="auto" w:fill="auto"/>
          </w:tcPr>
          <w:p w14:paraId="7A3C8542" w14:textId="77777777" w:rsidR="00C458F8" w:rsidRPr="00C458F8" w:rsidRDefault="00C458F8" w:rsidP="00C458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458F8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Количественный анализ</w:t>
            </w:r>
          </w:p>
        </w:tc>
        <w:tc>
          <w:tcPr>
            <w:tcW w:w="710" w:type="dxa"/>
            <w:shd w:val="clear" w:color="auto" w:fill="auto"/>
          </w:tcPr>
          <w:p w14:paraId="7ED1333A" w14:textId="77777777" w:rsidR="00C458F8" w:rsidRPr="00C458F8" w:rsidRDefault="00C458F8" w:rsidP="00C458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458F8">
              <w:rPr>
                <w:rFonts w:ascii="Times New Roman" w:eastAsia="Calibri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077" w:type="dxa"/>
            <w:shd w:val="clear" w:color="auto" w:fill="auto"/>
          </w:tcPr>
          <w:p w14:paraId="3AA73AD2" w14:textId="77777777" w:rsidR="00C458F8" w:rsidRPr="00C458F8" w:rsidRDefault="00C458F8" w:rsidP="00C458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458F8">
              <w:rPr>
                <w:rFonts w:ascii="Times New Roman" w:eastAsia="Calibri" w:hAnsi="Times New Roman" w:cs="Times New Roman"/>
                <w:sz w:val="28"/>
                <w:szCs w:val="28"/>
              </w:rPr>
              <w:t>Сопоставление объектов по параметрам</w:t>
            </w:r>
          </w:p>
        </w:tc>
      </w:tr>
      <w:tr w:rsidR="001A536F" w:rsidRPr="00C458F8" w14:paraId="69662F50" w14:textId="77777777" w:rsidTr="00122DE2">
        <w:tc>
          <w:tcPr>
            <w:tcW w:w="560" w:type="dxa"/>
            <w:shd w:val="clear" w:color="auto" w:fill="auto"/>
          </w:tcPr>
          <w:p w14:paraId="574259FD" w14:textId="77777777" w:rsidR="00C458F8" w:rsidRPr="00C458F8" w:rsidRDefault="00C458F8" w:rsidP="00C458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458F8">
              <w:rPr>
                <w:rFonts w:ascii="Times New Roman" w:eastAsia="Calibri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224" w:type="dxa"/>
            <w:shd w:val="clear" w:color="auto" w:fill="auto"/>
          </w:tcPr>
          <w:p w14:paraId="278315C1" w14:textId="77777777" w:rsidR="00C458F8" w:rsidRPr="00C458F8" w:rsidRDefault="00C458F8" w:rsidP="00C458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458F8">
              <w:rPr>
                <w:rFonts w:ascii="Times New Roman" w:eastAsia="Calibri" w:hAnsi="Times New Roman" w:cs="Times New Roman"/>
                <w:sz w:val="28"/>
                <w:szCs w:val="28"/>
              </w:rPr>
              <w:t>Сравнительный анализ</w:t>
            </w:r>
          </w:p>
        </w:tc>
        <w:tc>
          <w:tcPr>
            <w:tcW w:w="710" w:type="dxa"/>
            <w:shd w:val="clear" w:color="auto" w:fill="auto"/>
          </w:tcPr>
          <w:p w14:paraId="6AE65498" w14:textId="77777777" w:rsidR="00C458F8" w:rsidRPr="00C458F8" w:rsidRDefault="00C458F8" w:rsidP="00C458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458F8">
              <w:rPr>
                <w:rFonts w:ascii="Times New Roman" w:eastAsia="Calibri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077" w:type="dxa"/>
            <w:shd w:val="clear" w:color="auto" w:fill="auto"/>
          </w:tcPr>
          <w:p w14:paraId="21483000" w14:textId="77777777" w:rsidR="00C458F8" w:rsidRPr="00C458F8" w:rsidRDefault="00C458F8" w:rsidP="00C458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458F8">
              <w:rPr>
                <w:rFonts w:ascii="Times New Roman" w:eastAsia="Calibri" w:hAnsi="Times New Roman" w:cs="Times New Roman"/>
                <w:sz w:val="28"/>
                <w:szCs w:val="28"/>
              </w:rPr>
              <w:t>Использование статистических данных</w:t>
            </w:r>
          </w:p>
        </w:tc>
      </w:tr>
    </w:tbl>
    <w:p w14:paraId="68B2D463" w14:textId="77777777" w:rsidR="00C458F8" w:rsidRPr="00C458F8" w:rsidRDefault="00C458F8" w:rsidP="00C458F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58F8"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1A536F" w:rsidRPr="00C458F8" w14:paraId="10D03791" w14:textId="77777777" w:rsidTr="00B87BCD">
        <w:tc>
          <w:tcPr>
            <w:tcW w:w="2406" w:type="dxa"/>
            <w:shd w:val="clear" w:color="auto" w:fill="auto"/>
          </w:tcPr>
          <w:p w14:paraId="2F8ABD05" w14:textId="77777777" w:rsidR="00C458F8" w:rsidRPr="00C458F8" w:rsidRDefault="00C458F8" w:rsidP="00C458F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  <w:r w:rsidRPr="00C458F8"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  <w:t>1</w:t>
            </w:r>
          </w:p>
        </w:tc>
        <w:tc>
          <w:tcPr>
            <w:tcW w:w="2407" w:type="dxa"/>
            <w:shd w:val="clear" w:color="auto" w:fill="auto"/>
          </w:tcPr>
          <w:p w14:paraId="78824799" w14:textId="77777777" w:rsidR="00C458F8" w:rsidRPr="00C458F8" w:rsidRDefault="00C458F8" w:rsidP="00C458F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  <w:r w:rsidRPr="00C458F8"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  <w:t>2</w:t>
            </w:r>
          </w:p>
        </w:tc>
        <w:tc>
          <w:tcPr>
            <w:tcW w:w="2407" w:type="dxa"/>
            <w:shd w:val="clear" w:color="auto" w:fill="auto"/>
          </w:tcPr>
          <w:p w14:paraId="3901B02B" w14:textId="77777777" w:rsidR="00C458F8" w:rsidRPr="00C458F8" w:rsidRDefault="00C458F8" w:rsidP="00C458F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  <w:r w:rsidRPr="00C458F8"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  <w:t>3</w:t>
            </w:r>
          </w:p>
        </w:tc>
      </w:tr>
      <w:tr w:rsidR="001A536F" w:rsidRPr="00C458F8" w14:paraId="035594DA" w14:textId="77777777" w:rsidTr="00B87BCD">
        <w:tc>
          <w:tcPr>
            <w:tcW w:w="2406" w:type="dxa"/>
            <w:shd w:val="clear" w:color="auto" w:fill="auto"/>
          </w:tcPr>
          <w:p w14:paraId="1EF07644" w14:textId="77777777" w:rsidR="00C458F8" w:rsidRPr="00C458F8" w:rsidRDefault="00C458F8" w:rsidP="00C458F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  <w:r w:rsidRPr="00C458F8"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  <w:t>А</w:t>
            </w:r>
          </w:p>
        </w:tc>
        <w:tc>
          <w:tcPr>
            <w:tcW w:w="2407" w:type="dxa"/>
            <w:shd w:val="clear" w:color="auto" w:fill="auto"/>
          </w:tcPr>
          <w:p w14:paraId="09F5D836" w14:textId="77777777" w:rsidR="00C458F8" w:rsidRPr="00C458F8" w:rsidRDefault="00C458F8" w:rsidP="00C458F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  <w:r w:rsidRPr="00C458F8"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  <w:t>В</w:t>
            </w:r>
          </w:p>
        </w:tc>
        <w:tc>
          <w:tcPr>
            <w:tcW w:w="2407" w:type="dxa"/>
            <w:shd w:val="clear" w:color="auto" w:fill="auto"/>
          </w:tcPr>
          <w:p w14:paraId="37744A5D" w14:textId="77777777" w:rsidR="00C458F8" w:rsidRPr="00C458F8" w:rsidRDefault="00C458F8" w:rsidP="00C458F8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  <w:r w:rsidRPr="00C458F8"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  <w:t>Б</w:t>
            </w:r>
          </w:p>
        </w:tc>
      </w:tr>
    </w:tbl>
    <w:p w14:paraId="053C121E" w14:textId="34479BAC" w:rsidR="00C458F8" w:rsidRPr="001A536F" w:rsidRDefault="00C458F8" w:rsidP="00C458F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58F8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 w:rsidRPr="001A536F">
        <w:rPr>
          <w:rFonts w:ascii="Times New Roman" w:eastAsia="Calibri" w:hAnsi="Times New Roman" w:cs="Times New Roman"/>
          <w:sz w:val="28"/>
          <w:szCs w:val="28"/>
        </w:rPr>
        <w:t>О</w:t>
      </w:r>
      <w:r w:rsidRPr="00C458F8">
        <w:rPr>
          <w:rFonts w:ascii="Times New Roman" w:eastAsia="Calibri" w:hAnsi="Times New Roman" w:cs="Times New Roman"/>
          <w:sz w:val="28"/>
          <w:szCs w:val="28"/>
        </w:rPr>
        <w:t>ПК-</w:t>
      </w:r>
      <w:r w:rsidRPr="001A536F">
        <w:rPr>
          <w:rFonts w:ascii="Times New Roman" w:eastAsia="Calibri" w:hAnsi="Times New Roman" w:cs="Times New Roman"/>
          <w:sz w:val="28"/>
          <w:szCs w:val="28"/>
        </w:rPr>
        <w:t>1</w:t>
      </w:r>
    </w:p>
    <w:p w14:paraId="2F82469A" w14:textId="573519C8" w:rsidR="008E7A91" w:rsidRPr="001A536F" w:rsidRDefault="008E7A91" w:rsidP="008E7A9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B2AEE8A" w14:textId="290DF8A7" w:rsidR="008E7A91" w:rsidRPr="001A536F" w:rsidRDefault="008E7A91" w:rsidP="008E7A9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808F450" w14:textId="194B2182" w:rsidR="008E7A91" w:rsidRDefault="008E7A91" w:rsidP="008E7A9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2513D28" w14:textId="77777777" w:rsidR="00B87BCD" w:rsidRPr="001A536F" w:rsidRDefault="00B87BCD" w:rsidP="008E7A9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027B03E" w14:textId="4150E603" w:rsidR="008E7A91" w:rsidRPr="008E7A91" w:rsidRDefault="008E7A91" w:rsidP="008E7A9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36F">
        <w:rPr>
          <w:rFonts w:ascii="Times New Roman" w:eastAsia="Calibri" w:hAnsi="Times New Roman" w:cs="Times New Roman"/>
          <w:sz w:val="28"/>
          <w:szCs w:val="28"/>
        </w:rPr>
        <w:lastRenderedPageBreak/>
        <w:t>3</w:t>
      </w:r>
      <w:r w:rsidRPr="008E7A91">
        <w:rPr>
          <w:rFonts w:ascii="Times New Roman" w:eastAsia="Calibri" w:hAnsi="Times New Roman" w:cs="Times New Roman"/>
          <w:sz w:val="28"/>
          <w:szCs w:val="28"/>
        </w:rPr>
        <w:t>. Установите правильное соответствие между видами документов и их назначением. Каждому элементу левого столбца соответствует только один элемент правого столбца.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60"/>
        <w:gridCol w:w="4224"/>
        <w:gridCol w:w="710"/>
        <w:gridCol w:w="4077"/>
      </w:tblGrid>
      <w:tr w:rsidR="001A536F" w:rsidRPr="008E7A91" w14:paraId="2A2ABC3C" w14:textId="77777777" w:rsidTr="00122DE2">
        <w:tc>
          <w:tcPr>
            <w:tcW w:w="4784" w:type="dxa"/>
            <w:gridSpan w:val="2"/>
            <w:shd w:val="clear" w:color="auto" w:fill="auto"/>
          </w:tcPr>
          <w:p w14:paraId="4DA10B38" w14:textId="77777777" w:rsidR="008E7A91" w:rsidRPr="008E7A91" w:rsidRDefault="008E7A91" w:rsidP="008E7A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7A91">
              <w:rPr>
                <w:rFonts w:ascii="Times New Roman" w:eastAsia="Calibri" w:hAnsi="Times New Roman" w:cs="Times New Roman"/>
                <w:sz w:val="28"/>
                <w:szCs w:val="28"/>
              </w:rPr>
              <w:t>Вид документа</w:t>
            </w:r>
          </w:p>
        </w:tc>
        <w:tc>
          <w:tcPr>
            <w:tcW w:w="4787" w:type="dxa"/>
            <w:gridSpan w:val="2"/>
            <w:shd w:val="clear" w:color="auto" w:fill="auto"/>
          </w:tcPr>
          <w:p w14:paraId="3638553C" w14:textId="77777777" w:rsidR="008E7A91" w:rsidRPr="008E7A91" w:rsidRDefault="008E7A91" w:rsidP="008E7A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7A91">
              <w:rPr>
                <w:rFonts w:ascii="Times New Roman" w:eastAsia="Calibri" w:hAnsi="Times New Roman" w:cs="Times New Roman"/>
                <w:sz w:val="28"/>
                <w:szCs w:val="28"/>
              </w:rPr>
              <w:t>Назначение</w:t>
            </w:r>
          </w:p>
        </w:tc>
      </w:tr>
      <w:tr w:rsidR="001A536F" w:rsidRPr="008E7A91" w14:paraId="3B77237E" w14:textId="77777777" w:rsidTr="00122DE2">
        <w:tc>
          <w:tcPr>
            <w:tcW w:w="560" w:type="dxa"/>
            <w:shd w:val="clear" w:color="auto" w:fill="auto"/>
          </w:tcPr>
          <w:p w14:paraId="448410AE" w14:textId="77777777" w:rsidR="008E7A91" w:rsidRPr="008E7A91" w:rsidRDefault="008E7A91" w:rsidP="008E7A9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7A91">
              <w:rPr>
                <w:rFonts w:ascii="Times New Roman" w:eastAsia="Calibri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224" w:type="dxa"/>
            <w:shd w:val="clear" w:color="auto" w:fill="auto"/>
          </w:tcPr>
          <w:p w14:paraId="1980B69C" w14:textId="77777777" w:rsidR="008E7A91" w:rsidRPr="008E7A91" w:rsidRDefault="008E7A91" w:rsidP="008E7A9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7A91">
              <w:rPr>
                <w:rFonts w:ascii="Times New Roman" w:eastAsia="Calibri" w:hAnsi="Times New Roman" w:cs="Times New Roman"/>
                <w:sz w:val="28"/>
                <w:szCs w:val="28"/>
              </w:rPr>
              <w:t>График работы</w:t>
            </w:r>
          </w:p>
        </w:tc>
        <w:tc>
          <w:tcPr>
            <w:tcW w:w="710" w:type="dxa"/>
            <w:shd w:val="clear" w:color="auto" w:fill="auto"/>
          </w:tcPr>
          <w:p w14:paraId="79EA3883" w14:textId="77777777" w:rsidR="008E7A91" w:rsidRPr="008E7A91" w:rsidRDefault="008E7A91" w:rsidP="008E7A9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7A91">
              <w:rPr>
                <w:rFonts w:ascii="Times New Roman" w:eastAsia="Calibri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077" w:type="dxa"/>
            <w:shd w:val="clear" w:color="auto" w:fill="auto"/>
          </w:tcPr>
          <w:p w14:paraId="2987027C" w14:textId="77777777" w:rsidR="008E7A91" w:rsidRPr="008E7A91" w:rsidRDefault="008E7A91" w:rsidP="008E7A9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7A91">
              <w:rPr>
                <w:rFonts w:ascii="Times New Roman" w:eastAsia="Calibri" w:hAnsi="Times New Roman" w:cs="Times New Roman"/>
                <w:sz w:val="28"/>
                <w:szCs w:val="28"/>
              </w:rPr>
              <w:t>Планирование времени выполнения задач</w:t>
            </w:r>
          </w:p>
        </w:tc>
      </w:tr>
      <w:tr w:rsidR="001A536F" w:rsidRPr="008E7A91" w14:paraId="7D3AB1E4" w14:textId="77777777" w:rsidTr="00122DE2">
        <w:tc>
          <w:tcPr>
            <w:tcW w:w="560" w:type="dxa"/>
            <w:shd w:val="clear" w:color="auto" w:fill="auto"/>
          </w:tcPr>
          <w:p w14:paraId="64996772" w14:textId="77777777" w:rsidR="008E7A91" w:rsidRPr="008E7A91" w:rsidRDefault="008E7A91" w:rsidP="008E7A9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7A91">
              <w:rPr>
                <w:rFonts w:ascii="Times New Roman" w:eastAsia="Calibri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224" w:type="dxa"/>
            <w:shd w:val="clear" w:color="auto" w:fill="auto"/>
          </w:tcPr>
          <w:p w14:paraId="6C2275F9" w14:textId="77777777" w:rsidR="008E7A91" w:rsidRPr="008E7A91" w:rsidRDefault="008E7A91" w:rsidP="008E7A9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7A91">
              <w:rPr>
                <w:rFonts w:ascii="Times New Roman" w:eastAsia="Calibri" w:hAnsi="Times New Roman" w:cs="Times New Roman"/>
                <w:sz w:val="28"/>
                <w:szCs w:val="28"/>
              </w:rPr>
              <w:t>Технический паспорт</w:t>
            </w:r>
          </w:p>
        </w:tc>
        <w:tc>
          <w:tcPr>
            <w:tcW w:w="710" w:type="dxa"/>
            <w:shd w:val="clear" w:color="auto" w:fill="auto"/>
          </w:tcPr>
          <w:p w14:paraId="0114D170" w14:textId="77777777" w:rsidR="008E7A91" w:rsidRPr="008E7A91" w:rsidRDefault="008E7A91" w:rsidP="008E7A9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7A91">
              <w:rPr>
                <w:rFonts w:ascii="Times New Roman" w:eastAsia="Calibri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077" w:type="dxa"/>
            <w:shd w:val="clear" w:color="auto" w:fill="auto"/>
          </w:tcPr>
          <w:p w14:paraId="16B37275" w14:textId="77777777" w:rsidR="008E7A91" w:rsidRPr="008E7A91" w:rsidRDefault="008E7A91" w:rsidP="008E7A9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7A91">
              <w:rPr>
                <w:rFonts w:ascii="Times New Roman" w:eastAsia="Calibri" w:hAnsi="Times New Roman" w:cs="Times New Roman"/>
                <w:sz w:val="28"/>
                <w:szCs w:val="28"/>
              </w:rPr>
              <w:t>Описание порядка использования оборудования</w:t>
            </w:r>
          </w:p>
        </w:tc>
      </w:tr>
      <w:tr w:rsidR="001A536F" w:rsidRPr="008E7A91" w14:paraId="200D1BF2" w14:textId="77777777" w:rsidTr="00122DE2">
        <w:tc>
          <w:tcPr>
            <w:tcW w:w="560" w:type="dxa"/>
            <w:shd w:val="clear" w:color="auto" w:fill="auto"/>
          </w:tcPr>
          <w:p w14:paraId="4FC776CB" w14:textId="77777777" w:rsidR="008E7A91" w:rsidRPr="008E7A91" w:rsidRDefault="008E7A91" w:rsidP="008E7A9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7A91">
              <w:rPr>
                <w:rFonts w:ascii="Times New Roman" w:eastAsia="Calibri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224" w:type="dxa"/>
            <w:shd w:val="clear" w:color="auto" w:fill="auto"/>
          </w:tcPr>
          <w:p w14:paraId="32252ED3" w14:textId="77777777" w:rsidR="008E7A91" w:rsidRPr="008E7A91" w:rsidRDefault="008E7A91" w:rsidP="008E7A9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7A91">
              <w:rPr>
                <w:rFonts w:ascii="Times New Roman" w:eastAsia="Calibri" w:hAnsi="Times New Roman" w:cs="Times New Roman"/>
                <w:sz w:val="28"/>
                <w:szCs w:val="28"/>
              </w:rPr>
              <w:t>Инструкция по эксплуатации</w:t>
            </w:r>
          </w:p>
        </w:tc>
        <w:tc>
          <w:tcPr>
            <w:tcW w:w="710" w:type="dxa"/>
            <w:shd w:val="clear" w:color="auto" w:fill="auto"/>
          </w:tcPr>
          <w:p w14:paraId="57822FC4" w14:textId="77777777" w:rsidR="008E7A91" w:rsidRPr="008E7A91" w:rsidRDefault="008E7A91" w:rsidP="008E7A9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7A91">
              <w:rPr>
                <w:rFonts w:ascii="Times New Roman" w:eastAsia="Calibri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077" w:type="dxa"/>
            <w:shd w:val="clear" w:color="auto" w:fill="auto"/>
          </w:tcPr>
          <w:p w14:paraId="386F473F" w14:textId="77777777" w:rsidR="008E7A91" w:rsidRPr="008E7A91" w:rsidRDefault="008E7A91" w:rsidP="008E7A9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7A91">
              <w:rPr>
                <w:rFonts w:ascii="Times New Roman" w:eastAsia="Calibri" w:hAnsi="Times New Roman" w:cs="Times New Roman"/>
                <w:sz w:val="28"/>
                <w:szCs w:val="28"/>
              </w:rPr>
              <w:t>Описание технических характеристик объекта</w:t>
            </w:r>
          </w:p>
        </w:tc>
      </w:tr>
    </w:tbl>
    <w:p w14:paraId="41BF42D7" w14:textId="77777777" w:rsidR="008E7A91" w:rsidRPr="008E7A91" w:rsidRDefault="008E7A91" w:rsidP="008E7A9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7A91"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1A536F" w:rsidRPr="008E7A91" w14:paraId="581D943A" w14:textId="77777777" w:rsidTr="00B87BCD">
        <w:tc>
          <w:tcPr>
            <w:tcW w:w="2406" w:type="dxa"/>
            <w:shd w:val="clear" w:color="auto" w:fill="auto"/>
          </w:tcPr>
          <w:p w14:paraId="6173F910" w14:textId="77777777" w:rsidR="008E7A91" w:rsidRPr="008E7A91" w:rsidRDefault="008E7A91" w:rsidP="008E7A91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  <w:r w:rsidRPr="008E7A91"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  <w:t>1</w:t>
            </w:r>
          </w:p>
        </w:tc>
        <w:tc>
          <w:tcPr>
            <w:tcW w:w="2407" w:type="dxa"/>
            <w:shd w:val="clear" w:color="auto" w:fill="auto"/>
          </w:tcPr>
          <w:p w14:paraId="3926B52D" w14:textId="77777777" w:rsidR="008E7A91" w:rsidRPr="008E7A91" w:rsidRDefault="008E7A91" w:rsidP="008E7A91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  <w:r w:rsidRPr="008E7A91"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  <w:t>2</w:t>
            </w:r>
          </w:p>
        </w:tc>
        <w:tc>
          <w:tcPr>
            <w:tcW w:w="2407" w:type="dxa"/>
            <w:shd w:val="clear" w:color="auto" w:fill="auto"/>
          </w:tcPr>
          <w:p w14:paraId="1D015B70" w14:textId="77777777" w:rsidR="008E7A91" w:rsidRPr="008E7A91" w:rsidRDefault="008E7A91" w:rsidP="008E7A91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  <w:r w:rsidRPr="008E7A91"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  <w:t>3</w:t>
            </w:r>
          </w:p>
        </w:tc>
      </w:tr>
      <w:tr w:rsidR="001A536F" w:rsidRPr="008E7A91" w14:paraId="7FB6B4A3" w14:textId="77777777" w:rsidTr="00B87BCD">
        <w:tc>
          <w:tcPr>
            <w:tcW w:w="2406" w:type="dxa"/>
            <w:shd w:val="clear" w:color="auto" w:fill="auto"/>
          </w:tcPr>
          <w:p w14:paraId="01CC6C49" w14:textId="77777777" w:rsidR="008E7A91" w:rsidRPr="008E7A91" w:rsidRDefault="008E7A91" w:rsidP="008E7A91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  <w:r w:rsidRPr="008E7A91"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  <w:t>А</w:t>
            </w:r>
          </w:p>
        </w:tc>
        <w:tc>
          <w:tcPr>
            <w:tcW w:w="2407" w:type="dxa"/>
            <w:shd w:val="clear" w:color="auto" w:fill="auto"/>
          </w:tcPr>
          <w:p w14:paraId="1A62DFA0" w14:textId="77777777" w:rsidR="008E7A91" w:rsidRPr="008E7A91" w:rsidRDefault="008E7A91" w:rsidP="008E7A91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  <w:r w:rsidRPr="008E7A91"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  <w:t>В</w:t>
            </w:r>
          </w:p>
        </w:tc>
        <w:tc>
          <w:tcPr>
            <w:tcW w:w="2407" w:type="dxa"/>
            <w:shd w:val="clear" w:color="auto" w:fill="auto"/>
          </w:tcPr>
          <w:p w14:paraId="5E29ABF5" w14:textId="77777777" w:rsidR="008E7A91" w:rsidRPr="008E7A91" w:rsidRDefault="008E7A91" w:rsidP="008E7A91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  <w:r w:rsidRPr="008E7A91"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  <w:t>Б</w:t>
            </w:r>
          </w:p>
        </w:tc>
      </w:tr>
    </w:tbl>
    <w:p w14:paraId="1F3CBADE" w14:textId="09CB4C27" w:rsidR="008E7A91" w:rsidRPr="008E7A91" w:rsidRDefault="008E7A91" w:rsidP="008E7A9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7A91">
        <w:rPr>
          <w:rFonts w:ascii="Times New Roman" w:eastAsia="Calibri" w:hAnsi="Times New Roman" w:cs="Times New Roman"/>
          <w:sz w:val="28"/>
          <w:szCs w:val="28"/>
        </w:rPr>
        <w:t>Компетенции (индикаторы): ПК-</w:t>
      </w:r>
      <w:r w:rsidRPr="001A536F">
        <w:rPr>
          <w:rFonts w:ascii="Times New Roman" w:eastAsia="Calibri" w:hAnsi="Times New Roman" w:cs="Times New Roman"/>
          <w:sz w:val="28"/>
          <w:szCs w:val="28"/>
        </w:rPr>
        <w:t>1</w:t>
      </w:r>
    </w:p>
    <w:p w14:paraId="3A2BDF70" w14:textId="77777777" w:rsidR="008E7A91" w:rsidRPr="00C458F8" w:rsidRDefault="008E7A91" w:rsidP="00C458F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6A70C0B" w14:textId="73D62147" w:rsidR="008E7A91" w:rsidRPr="008E7A91" w:rsidRDefault="008E7A91" w:rsidP="008E7A9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36F">
        <w:rPr>
          <w:rFonts w:ascii="Times New Roman" w:eastAsia="Calibri" w:hAnsi="Times New Roman" w:cs="Times New Roman"/>
          <w:sz w:val="28"/>
          <w:szCs w:val="28"/>
        </w:rPr>
        <w:t>4</w:t>
      </w:r>
      <w:r w:rsidRPr="008E7A91">
        <w:rPr>
          <w:rFonts w:ascii="Times New Roman" w:eastAsia="Calibri" w:hAnsi="Times New Roman" w:cs="Times New Roman"/>
          <w:sz w:val="28"/>
          <w:szCs w:val="28"/>
        </w:rPr>
        <w:t>. Установите правильное соответствие между этапами анализа данных и их содержанием. Каждому элементу левого столбца соответствует только один элемент правого столбца.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60"/>
        <w:gridCol w:w="4224"/>
        <w:gridCol w:w="710"/>
        <w:gridCol w:w="4077"/>
      </w:tblGrid>
      <w:tr w:rsidR="001A536F" w:rsidRPr="008E7A91" w14:paraId="2377F993" w14:textId="77777777" w:rsidTr="00122DE2">
        <w:tc>
          <w:tcPr>
            <w:tcW w:w="4784" w:type="dxa"/>
            <w:gridSpan w:val="2"/>
            <w:shd w:val="clear" w:color="auto" w:fill="auto"/>
          </w:tcPr>
          <w:p w14:paraId="3185FCF4" w14:textId="77777777" w:rsidR="008E7A91" w:rsidRPr="008E7A91" w:rsidRDefault="008E7A91" w:rsidP="008E7A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7A91">
              <w:rPr>
                <w:rFonts w:ascii="Times New Roman" w:eastAsia="Calibri" w:hAnsi="Times New Roman" w:cs="Times New Roman"/>
                <w:sz w:val="28"/>
                <w:szCs w:val="28"/>
              </w:rPr>
              <w:t>Этап анализа данных</w:t>
            </w:r>
          </w:p>
        </w:tc>
        <w:tc>
          <w:tcPr>
            <w:tcW w:w="4787" w:type="dxa"/>
            <w:gridSpan w:val="2"/>
            <w:shd w:val="clear" w:color="auto" w:fill="auto"/>
          </w:tcPr>
          <w:p w14:paraId="7C45F940" w14:textId="77777777" w:rsidR="008E7A91" w:rsidRPr="008E7A91" w:rsidRDefault="008E7A91" w:rsidP="008E7A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7A91">
              <w:rPr>
                <w:rFonts w:ascii="Times New Roman" w:eastAsia="Calibri" w:hAnsi="Times New Roman" w:cs="Times New Roman"/>
                <w:sz w:val="28"/>
                <w:szCs w:val="28"/>
              </w:rPr>
              <w:t>Содержание</w:t>
            </w:r>
          </w:p>
        </w:tc>
      </w:tr>
      <w:tr w:rsidR="001A536F" w:rsidRPr="008E7A91" w14:paraId="0973A758" w14:textId="77777777" w:rsidTr="00122DE2">
        <w:tc>
          <w:tcPr>
            <w:tcW w:w="560" w:type="dxa"/>
            <w:shd w:val="clear" w:color="auto" w:fill="auto"/>
          </w:tcPr>
          <w:p w14:paraId="4CAE307A" w14:textId="77777777" w:rsidR="008E7A91" w:rsidRPr="008E7A91" w:rsidRDefault="008E7A91" w:rsidP="008E7A9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7A91">
              <w:rPr>
                <w:rFonts w:ascii="Times New Roman" w:eastAsia="Calibri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224" w:type="dxa"/>
            <w:shd w:val="clear" w:color="auto" w:fill="auto"/>
          </w:tcPr>
          <w:p w14:paraId="51869B60" w14:textId="77777777" w:rsidR="008E7A91" w:rsidRPr="008E7A91" w:rsidRDefault="008E7A91" w:rsidP="008E7A9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7A91">
              <w:rPr>
                <w:rFonts w:ascii="Times New Roman" w:eastAsia="Calibri" w:hAnsi="Times New Roman" w:cs="Times New Roman"/>
                <w:sz w:val="28"/>
                <w:szCs w:val="28"/>
              </w:rPr>
              <w:t>Сбор данных</w:t>
            </w:r>
          </w:p>
        </w:tc>
        <w:tc>
          <w:tcPr>
            <w:tcW w:w="710" w:type="dxa"/>
            <w:shd w:val="clear" w:color="auto" w:fill="auto"/>
          </w:tcPr>
          <w:p w14:paraId="340390A9" w14:textId="77777777" w:rsidR="008E7A91" w:rsidRPr="008E7A91" w:rsidRDefault="008E7A91" w:rsidP="008E7A9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7A91">
              <w:rPr>
                <w:rFonts w:ascii="Times New Roman" w:eastAsia="Calibri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077" w:type="dxa"/>
            <w:shd w:val="clear" w:color="auto" w:fill="auto"/>
          </w:tcPr>
          <w:p w14:paraId="07D1749F" w14:textId="77777777" w:rsidR="008E7A91" w:rsidRPr="008E7A91" w:rsidRDefault="008E7A91" w:rsidP="008E7A9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7A91">
              <w:rPr>
                <w:rFonts w:ascii="Times New Roman" w:eastAsia="Calibri" w:hAnsi="Times New Roman" w:cs="Times New Roman"/>
                <w:sz w:val="28"/>
                <w:szCs w:val="28"/>
              </w:rPr>
              <w:t>Получение информации из различных источников</w:t>
            </w:r>
          </w:p>
        </w:tc>
      </w:tr>
      <w:tr w:rsidR="001A536F" w:rsidRPr="008E7A91" w14:paraId="3AE2B158" w14:textId="77777777" w:rsidTr="00122DE2">
        <w:tc>
          <w:tcPr>
            <w:tcW w:w="560" w:type="dxa"/>
            <w:shd w:val="clear" w:color="auto" w:fill="auto"/>
          </w:tcPr>
          <w:p w14:paraId="34E79B8F" w14:textId="77777777" w:rsidR="008E7A91" w:rsidRPr="008E7A91" w:rsidRDefault="008E7A91" w:rsidP="008E7A9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7A91">
              <w:rPr>
                <w:rFonts w:ascii="Times New Roman" w:eastAsia="Calibri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224" w:type="dxa"/>
            <w:shd w:val="clear" w:color="auto" w:fill="auto"/>
          </w:tcPr>
          <w:p w14:paraId="34478674" w14:textId="77777777" w:rsidR="008E7A91" w:rsidRPr="008E7A91" w:rsidRDefault="008E7A91" w:rsidP="008E7A9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7A91">
              <w:rPr>
                <w:rFonts w:ascii="Times New Roman" w:eastAsia="Calibri" w:hAnsi="Times New Roman" w:cs="Times New Roman"/>
                <w:sz w:val="28"/>
                <w:szCs w:val="28"/>
              </w:rPr>
              <w:t>Обработка данных</w:t>
            </w:r>
          </w:p>
        </w:tc>
        <w:tc>
          <w:tcPr>
            <w:tcW w:w="710" w:type="dxa"/>
            <w:shd w:val="clear" w:color="auto" w:fill="auto"/>
          </w:tcPr>
          <w:p w14:paraId="36FDF140" w14:textId="77777777" w:rsidR="008E7A91" w:rsidRPr="008E7A91" w:rsidRDefault="008E7A91" w:rsidP="008E7A9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7A91">
              <w:rPr>
                <w:rFonts w:ascii="Times New Roman" w:eastAsia="Calibri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077" w:type="dxa"/>
            <w:shd w:val="clear" w:color="auto" w:fill="auto"/>
          </w:tcPr>
          <w:p w14:paraId="471CE750" w14:textId="77777777" w:rsidR="008E7A91" w:rsidRPr="008E7A91" w:rsidRDefault="008E7A91" w:rsidP="008E7A9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7A91">
              <w:rPr>
                <w:rFonts w:ascii="Times New Roman" w:eastAsia="Calibri" w:hAnsi="Times New Roman" w:cs="Times New Roman"/>
                <w:sz w:val="28"/>
                <w:szCs w:val="28"/>
              </w:rPr>
              <w:t>Формирование выводов на основе анализа</w:t>
            </w:r>
          </w:p>
        </w:tc>
      </w:tr>
      <w:tr w:rsidR="001A536F" w:rsidRPr="008E7A91" w14:paraId="596C397B" w14:textId="77777777" w:rsidTr="00122DE2">
        <w:tc>
          <w:tcPr>
            <w:tcW w:w="560" w:type="dxa"/>
            <w:shd w:val="clear" w:color="auto" w:fill="auto"/>
          </w:tcPr>
          <w:p w14:paraId="25BA492C" w14:textId="77777777" w:rsidR="008E7A91" w:rsidRPr="008E7A91" w:rsidRDefault="008E7A91" w:rsidP="008E7A9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7A91">
              <w:rPr>
                <w:rFonts w:ascii="Times New Roman" w:eastAsia="Calibri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224" w:type="dxa"/>
            <w:shd w:val="clear" w:color="auto" w:fill="auto"/>
          </w:tcPr>
          <w:p w14:paraId="7695EC68" w14:textId="77777777" w:rsidR="008E7A91" w:rsidRPr="008E7A91" w:rsidRDefault="008E7A91" w:rsidP="008E7A9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7A91">
              <w:rPr>
                <w:rFonts w:ascii="Times New Roman" w:eastAsia="Calibri" w:hAnsi="Times New Roman" w:cs="Times New Roman"/>
                <w:sz w:val="28"/>
                <w:szCs w:val="28"/>
              </w:rPr>
              <w:t>Интерпретация результатов</w:t>
            </w:r>
          </w:p>
        </w:tc>
        <w:tc>
          <w:tcPr>
            <w:tcW w:w="710" w:type="dxa"/>
            <w:shd w:val="clear" w:color="auto" w:fill="auto"/>
          </w:tcPr>
          <w:p w14:paraId="709B404C" w14:textId="77777777" w:rsidR="008E7A91" w:rsidRPr="008E7A91" w:rsidRDefault="008E7A91" w:rsidP="008E7A9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7A91">
              <w:rPr>
                <w:rFonts w:ascii="Times New Roman" w:eastAsia="Calibri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077" w:type="dxa"/>
            <w:shd w:val="clear" w:color="auto" w:fill="auto"/>
          </w:tcPr>
          <w:p w14:paraId="0EFEA0D1" w14:textId="77777777" w:rsidR="008E7A91" w:rsidRPr="008E7A91" w:rsidRDefault="008E7A91" w:rsidP="008E7A9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7A91">
              <w:rPr>
                <w:rFonts w:ascii="Times New Roman" w:eastAsia="Calibri" w:hAnsi="Times New Roman" w:cs="Times New Roman"/>
                <w:sz w:val="28"/>
                <w:szCs w:val="28"/>
              </w:rPr>
              <w:t>Систематизация и классификация данных</w:t>
            </w:r>
          </w:p>
        </w:tc>
      </w:tr>
    </w:tbl>
    <w:p w14:paraId="3FEAD071" w14:textId="77777777" w:rsidR="008E7A91" w:rsidRPr="008E7A91" w:rsidRDefault="008E7A91" w:rsidP="008E7A9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7A91"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1A536F" w:rsidRPr="008E7A91" w14:paraId="220288B3" w14:textId="77777777" w:rsidTr="00B87BCD">
        <w:tc>
          <w:tcPr>
            <w:tcW w:w="2406" w:type="dxa"/>
            <w:shd w:val="clear" w:color="auto" w:fill="auto"/>
          </w:tcPr>
          <w:p w14:paraId="2E4B64F4" w14:textId="77777777" w:rsidR="008E7A91" w:rsidRPr="008E7A91" w:rsidRDefault="008E7A91" w:rsidP="008E7A91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  <w:r w:rsidRPr="008E7A91"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  <w:t>1</w:t>
            </w:r>
          </w:p>
        </w:tc>
        <w:tc>
          <w:tcPr>
            <w:tcW w:w="2407" w:type="dxa"/>
            <w:shd w:val="clear" w:color="auto" w:fill="auto"/>
          </w:tcPr>
          <w:p w14:paraId="1D6CBFAE" w14:textId="77777777" w:rsidR="008E7A91" w:rsidRPr="008E7A91" w:rsidRDefault="008E7A91" w:rsidP="008E7A91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  <w:r w:rsidRPr="008E7A91"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  <w:t>2</w:t>
            </w:r>
          </w:p>
        </w:tc>
        <w:tc>
          <w:tcPr>
            <w:tcW w:w="2407" w:type="dxa"/>
            <w:shd w:val="clear" w:color="auto" w:fill="auto"/>
          </w:tcPr>
          <w:p w14:paraId="70024449" w14:textId="77777777" w:rsidR="008E7A91" w:rsidRPr="008E7A91" w:rsidRDefault="008E7A91" w:rsidP="008E7A91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  <w:r w:rsidRPr="008E7A91"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  <w:t>3</w:t>
            </w:r>
          </w:p>
        </w:tc>
      </w:tr>
      <w:tr w:rsidR="001A536F" w:rsidRPr="008E7A91" w14:paraId="14B4E4EF" w14:textId="77777777" w:rsidTr="00B87BCD">
        <w:tc>
          <w:tcPr>
            <w:tcW w:w="2406" w:type="dxa"/>
            <w:shd w:val="clear" w:color="auto" w:fill="auto"/>
          </w:tcPr>
          <w:p w14:paraId="56430F52" w14:textId="77777777" w:rsidR="008E7A91" w:rsidRPr="008E7A91" w:rsidRDefault="008E7A91" w:rsidP="008E7A91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  <w:r w:rsidRPr="008E7A91"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  <w:t>А</w:t>
            </w:r>
          </w:p>
        </w:tc>
        <w:tc>
          <w:tcPr>
            <w:tcW w:w="2407" w:type="dxa"/>
            <w:shd w:val="clear" w:color="auto" w:fill="auto"/>
          </w:tcPr>
          <w:p w14:paraId="65AFA3E3" w14:textId="77777777" w:rsidR="008E7A91" w:rsidRPr="008E7A91" w:rsidRDefault="008E7A91" w:rsidP="008E7A91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  <w:r w:rsidRPr="008E7A91"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  <w:t>В</w:t>
            </w:r>
          </w:p>
        </w:tc>
        <w:tc>
          <w:tcPr>
            <w:tcW w:w="2407" w:type="dxa"/>
            <w:shd w:val="clear" w:color="auto" w:fill="auto"/>
          </w:tcPr>
          <w:p w14:paraId="1E2F3946" w14:textId="77777777" w:rsidR="008E7A91" w:rsidRPr="008E7A91" w:rsidRDefault="008E7A91" w:rsidP="008E7A91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  <w:r w:rsidRPr="008E7A91"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  <w:t>Б</w:t>
            </w:r>
          </w:p>
        </w:tc>
      </w:tr>
    </w:tbl>
    <w:p w14:paraId="32894C73" w14:textId="224EC8BC" w:rsidR="00C458F8" w:rsidRPr="001A536F" w:rsidRDefault="008E7A91" w:rsidP="0084549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7A91">
        <w:rPr>
          <w:rFonts w:ascii="Times New Roman" w:eastAsia="Calibri" w:hAnsi="Times New Roman" w:cs="Times New Roman"/>
          <w:sz w:val="28"/>
          <w:szCs w:val="28"/>
        </w:rPr>
        <w:t>Компетенции (индикаторы): ПК-</w:t>
      </w:r>
      <w:r w:rsidR="00297391" w:rsidRPr="001A536F">
        <w:rPr>
          <w:rFonts w:ascii="Times New Roman" w:eastAsia="Calibri" w:hAnsi="Times New Roman" w:cs="Times New Roman"/>
          <w:sz w:val="28"/>
          <w:szCs w:val="28"/>
        </w:rPr>
        <w:t>1</w:t>
      </w:r>
    </w:p>
    <w:p w14:paraId="437792CA" w14:textId="77777777" w:rsidR="0084549C" w:rsidRPr="001A536F" w:rsidRDefault="0084549C" w:rsidP="0084549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9EA9002" w14:textId="6BA30FFE" w:rsidR="0084549C" w:rsidRPr="0084549C" w:rsidRDefault="0084549C" w:rsidP="0084549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36F">
        <w:rPr>
          <w:rFonts w:ascii="Times New Roman" w:eastAsia="Calibri" w:hAnsi="Times New Roman" w:cs="Times New Roman"/>
          <w:sz w:val="28"/>
          <w:szCs w:val="28"/>
        </w:rPr>
        <w:t>5</w:t>
      </w:r>
      <w:r w:rsidRPr="0084549C">
        <w:rPr>
          <w:rFonts w:ascii="Times New Roman" w:eastAsia="Calibri" w:hAnsi="Times New Roman" w:cs="Times New Roman"/>
          <w:sz w:val="28"/>
          <w:szCs w:val="28"/>
        </w:rPr>
        <w:t>. Установите правильное соответствие между этапами преддипломной практики и их содержанием. Каждому элементу левого столбца соответствует только один элемент правого столбца.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60"/>
        <w:gridCol w:w="4224"/>
        <w:gridCol w:w="710"/>
        <w:gridCol w:w="4077"/>
      </w:tblGrid>
      <w:tr w:rsidR="001A536F" w:rsidRPr="0084549C" w14:paraId="2E73B403" w14:textId="77777777" w:rsidTr="00122DE2">
        <w:tc>
          <w:tcPr>
            <w:tcW w:w="4784" w:type="dxa"/>
            <w:gridSpan w:val="2"/>
            <w:shd w:val="clear" w:color="auto" w:fill="auto"/>
          </w:tcPr>
          <w:p w14:paraId="66A382B4" w14:textId="77777777" w:rsidR="0084549C" w:rsidRPr="0084549C" w:rsidRDefault="0084549C" w:rsidP="0084549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549C">
              <w:rPr>
                <w:rFonts w:ascii="Times New Roman" w:eastAsia="Calibri" w:hAnsi="Times New Roman" w:cs="Times New Roman"/>
                <w:sz w:val="28"/>
                <w:szCs w:val="28"/>
              </w:rPr>
              <w:t>Этапы практики</w:t>
            </w:r>
          </w:p>
        </w:tc>
        <w:tc>
          <w:tcPr>
            <w:tcW w:w="4787" w:type="dxa"/>
            <w:gridSpan w:val="2"/>
            <w:shd w:val="clear" w:color="auto" w:fill="auto"/>
          </w:tcPr>
          <w:p w14:paraId="29DA1566" w14:textId="77777777" w:rsidR="0084549C" w:rsidRPr="0084549C" w:rsidRDefault="0084549C" w:rsidP="0084549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549C">
              <w:rPr>
                <w:rFonts w:ascii="Times New Roman" w:eastAsia="Calibri" w:hAnsi="Times New Roman" w:cs="Times New Roman"/>
                <w:sz w:val="28"/>
                <w:szCs w:val="28"/>
              </w:rPr>
              <w:t>Содержание</w:t>
            </w:r>
          </w:p>
        </w:tc>
      </w:tr>
      <w:tr w:rsidR="001A536F" w:rsidRPr="0084549C" w14:paraId="385B13D8" w14:textId="77777777" w:rsidTr="00122DE2">
        <w:tc>
          <w:tcPr>
            <w:tcW w:w="560" w:type="dxa"/>
            <w:shd w:val="clear" w:color="auto" w:fill="auto"/>
          </w:tcPr>
          <w:p w14:paraId="27CD9548" w14:textId="77777777" w:rsidR="0084549C" w:rsidRPr="0084549C" w:rsidRDefault="0084549C" w:rsidP="008454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549C">
              <w:rPr>
                <w:rFonts w:ascii="Times New Roman" w:eastAsia="Calibri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224" w:type="dxa"/>
            <w:shd w:val="clear" w:color="auto" w:fill="auto"/>
          </w:tcPr>
          <w:p w14:paraId="14E4BBDB" w14:textId="77777777" w:rsidR="0084549C" w:rsidRPr="0084549C" w:rsidRDefault="0084549C" w:rsidP="008454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549C">
              <w:rPr>
                <w:rFonts w:ascii="Times New Roman" w:eastAsia="Calibri" w:hAnsi="Times New Roman" w:cs="Times New Roman"/>
                <w:sz w:val="28"/>
                <w:szCs w:val="28"/>
              </w:rPr>
              <w:t>Подготовительный этап</w:t>
            </w:r>
          </w:p>
        </w:tc>
        <w:tc>
          <w:tcPr>
            <w:tcW w:w="710" w:type="dxa"/>
            <w:shd w:val="clear" w:color="auto" w:fill="auto"/>
          </w:tcPr>
          <w:p w14:paraId="26078C17" w14:textId="77777777" w:rsidR="0084549C" w:rsidRPr="0084549C" w:rsidRDefault="0084549C" w:rsidP="008454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549C">
              <w:rPr>
                <w:rFonts w:ascii="Times New Roman" w:eastAsia="Calibri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077" w:type="dxa"/>
            <w:shd w:val="clear" w:color="auto" w:fill="auto"/>
          </w:tcPr>
          <w:p w14:paraId="0A96056E" w14:textId="77777777" w:rsidR="0084549C" w:rsidRPr="0084549C" w:rsidRDefault="0084549C" w:rsidP="008454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549C">
              <w:rPr>
                <w:rFonts w:ascii="Times New Roman" w:eastAsia="Calibri" w:hAnsi="Times New Roman" w:cs="Times New Roman"/>
                <w:sz w:val="28"/>
                <w:szCs w:val="28"/>
              </w:rPr>
              <w:t>Изучение технической документации, планирование работы</w:t>
            </w:r>
          </w:p>
        </w:tc>
      </w:tr>
      <w:tr w:rsidR="001A536F" w:rsidRPr="0084549C" w14:paraId="59834D9C" w14:textId="77777777" w:rsidTr="00122DE2">
        <w:tc>
          <w:tcPr>
            <w:tcW w:w="560" w:type="dxa"/>
            <w:shd w:val="clear" w:color="auto" w:fill="auto"/>
          </w:tcPr>
          <w:p w14:paraId="191518DE" w14:textId="77777777" w:rsidR="0084549C" w:rsidRPr="0084549C" w:rsidRDefault="0084549C" w:rsidP="008454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549C">
              <w:rPr>
                <w:rFonts w:ascii="Times New Roman" w:eastAsia="Calibri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224" w:type="dxa"/>
            <w:shd w:val="clear" w:color="auto" w:fill="auto"/>
          </w:tcPr>
          <w:p w14:paraId="5967B67E" w14:textId="77777777" w:rsidR="0084549C" w:rsidRPr="0084549C" w:rsidRDefault="0084549C" w:rsidP="008454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549C">
              <w:rPr>
                <w:rFonts w:ascii="Times New Roman" w:eastAsia="Calibri" w:hAnsi="Times New Roman" w:cs="Times New Roman"/>
                <w:sz w:val="28"/>
                <w:szCs w:val="28"/>
              </w:rPr>
              <w:t>Основной этап</w:t>
            </w:r>
          </w:p>
        </w:tc>
        <w:tc>
          <w:tcPr>
            <w:tcW w:w="710" w:type="dxa"/>
            <w:shd w:val="clear" w:color="auto" w:fill="auto"/>
          </w:tcPr>
          <w:p w14:paraId="7AD0E24D" w14:textId="77777777" w:rsidR="0084549C" w:rsidRPr="0084549C" w:rsidRDefault="0084549C" w:rsidP="008454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549C">
              <w:rPr>
                <w:rFonts w:ascii="Times New Roman" w:eastAsia="Calibri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077" w:type="dxa"/>
            <w:shd w:val="clear" w:color="auto" w:fill="auto"/>
          </w:tcPr>
          <w:p w14:paraId="3A869EB5" w14:textId="77777777" w:rsidR="0084549C" w:rsidRPr="0084549C" w:rsidRDefault="0084549C" w:rsidP="008454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549C">
              <w:rPr>
                <w:rFonts w:ascii="Times New Roman" w:eastAsia="Calibri" w:hAnsi="Times New Roman" w:cs="Times New Roman"/>
                <w:sz w:val="28"/>
                <w:szCs w:val="28"/>
              </w:rPr>
              <w:t>Оформление отчета, подготовка презентации</w:t>
            </w:r>
          </w:p>
        </w:tc>
      </w:tr>
      <w:tr w:rsidR="001A536F" w:rsidRPr="0084549C" w14:paraId="67A05B2D" w14:textId="77777777" w:rsidTr="00122DE2">
        <w:tc>
          <w:tcPr>
            <w:tcW w:w="560" w:type="dxa"/>
            <w:shd w:val="clear" w:color="auto" w:fill="auto"/>
          </w:tcPr>
          <w:p w14:paraId="1D453AEE" w14:textId="77777777" w:rsidR="0084549C" w:rsidRPr="0084549C" w:rsidRDefault="0084549C" w:rsidP="008454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549C">
              <w:rPr>
                <w:rFonts w:ascii="Times New Roman" w:eastAsia="Calibri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224" w:type="dxa"/>
            <w:shd w:val="clear" w:color="auto" w:fill="auto"/>
          </w:tcPr>
          <w:p w14:paraId="03F28D76" w14:textId="77777777" w:rsidR="0084549C" w:rsidRPr="0084549C" w:rsidRDefault="0084549C" w:rsidP="008454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549C">
              <w:rPr>
                <w:rFonts w:ascii="Times New Roman" w:eastAsia="Calibri" w:hAnsi="Times New Roman" w:cs="Times New Roman"/>
                <w:sz w:val="28"/>
                <w:szCs w:val="28"/>
              </w:rPr>
              <w:t>Заключительный этап</w:t>
            </w:r>
          </w:p>
        </w:tc>
        <w:tc>
          <w:tcPr>
            <w:tcW w:w="710" w:type="dxa"/>
            <w:shd w:val="clear" w:color="auto" w:fill="auto"/>
          </w:tcPr>
          <w:p w14:paraId="0B29A8E9" w14:textId="77777777" w:rsidR="0084549C" w:rsidRPr="0084549C" w:rsidRDefault="0084549C" w:rsidP="008454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549C">
              <w:rPr>
                <w:rFonts w:ascii="Times New Roman" w:eastAsia="Calibri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077" w:type="dxa"/>
            <w:shd w:val="clear" w:color="auto" w:fill="auto"/>
          </w:tcPr>
          <w:p w14:paraId="5841993B" w14:textId="77777777" w:rsidR="0084549C" w:rsidRPr="0084549C" w:rsidRDefault="0084549C" w:rsidP="008454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549C">
              <w:rPr>
                <w:rFonts w:ascii="Times New Roman" w:eastAsia="Calibri" w:hAnsi="Times New Roman" w:cs="Times New Roman"/>
                <w:sz w:val="28"/>
                <w:szCs w:val="28"/>
              </w:rPr>
              <w:t>Сбор и анализ данных, выполнение задач, поставленных руководителем</w:t>
            </w:r>
          </w:p>
        </w:tc>
      </w:tr>
    </w:tbl>
    <w:p w14:paraId="0184CF55" w14:textId="77777777" w:rsidR="0084549C" w:rsidRPr="0084549C" w:rsidRDefault="0084549C" w:rsidP="0084549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4549C"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1A536F" w:rsidRPr="0084549C" w14:paraId="7345FC89" w14:textId="77777777" w:rsidTr="00B87BCD">
        <w:tc>
          <w:tcPr>
            <w:tcW w:w="2406" w:type="dxa"/>
            <w:shd w:val="clear" w:color="auto" w:fill="auto"/>
          </w:tcPr>
          <w:p w14:paraId="5F12B38A" w14:textId="77777777" w:rsidR="0084549C" w:rsidRPr="0084549C" w:rsidRDefault="0084549C" w:rsidP="0084549C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  <w:r w:rsidRPr="0084549C"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  <w:t>1</w:t>
            </w:r>
          </w:p>
        </w:tc>
        <w:tc>
          <w:tcPr>
            <w:tcW w:w="2407" w:type="dxa"/>
            <w:shd w:val="clear" w:color="auto" w:fill="auto"/>
          </w:tcPr>
          <w:p w14:paraId="6B7E8FCB" w14:textId="77777777" w:rsidR="0084549C" w:rsidRPr="0084549C" w:rsidRDefault="0084549C" w:rsidP="0084549C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  <w:r w:rsidRPr="0084549C"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  <w:t>2</w:t>
            </w:r>
          </w:p>
        </w:tc>
        <w:tc>
          <w:tcPr>
            <w:tcW w:w="2407" w:type="dxa"/>
            <w:shd w:val="clear" w:color="auto" w:fill="auto"/>
          </w:tcPr>
          <w:p w14:paraId="715F622B" w14:textId="77777777" w:rsidR="0084549C" w:rsidRPr="0084549C" w:rsidRDefault="0084549C" w:rsidP="0084549C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  <w:r w:rsidRPr="0084549C"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  <w:t>3</w:t>
            </w:r>
          </w:p>
        </w:tc>
      </w:tr>
      <w:tr w:rsidR="001A536F" w:rsidRPr="0084549C" w14:paraId="408CF5C7" w14:textId="77777777" w:rsidTr="00B87BCD">
        <w:tc>
          <w:tcPr>
            <w:tcW w:w="2406" w:type="dxa"/>
            <w:shd w:val="clear" w:color="auto" w:fill="auto"/>
          </w:tcPr>
          <w:p w14:paraId="5EF609C8" w14:textId="77777777" w:rsidR="0084549C" w:rsidRPr="0084549C" w:rsidRDefault="0084549C" w:rsidP="0084549C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  <w:r w:rsidRPr="0084549C"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  <w:lastRenderedPageBreak/>
              <w:t>А</w:t>
            </w:r>
          </w:p>
        </w:tc>
        <w:tc>
          <w:tcPr>
            <w:tcW w:w="2407" w:type="dxa"/>
            <w:shd w:val="clear" w:color="auto" w:fill="auto"/>
          </w:tcPr>
          <w:p w14:paraId="1FE21ACB" w14:textId="77777777" w:rsidR="0084549C" w:rsidRPr="0084549C" w:rsidRDefault="0084549C" w:rsidP="0084549C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  <w:r w:rsidRPr="0084549C"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  <w:t>В</w:t>
            </w:r>
          </w:p>
        </w:tc>
        <w:tc>
          <w:tcPr>
            <w:tcW w:w="2407" w:type="dxa"/>
            <w:shd w:val="clear" w:color="auto" w:fill="auto"/>
          </w:tcPr>
          <w:p w14:paraId="402AAF1E" w14:textId="77777777" w:rsidR="0084549C" w:rsidRPr="0084549C" w:rsidRDefault="0084549C" w:rsidP="0084549C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</w:pPr>
            <w:r w:rsidRPr="0084549C">
              <w:rPr>
                <w:rFonts w:ascii="Times New Roman" w:eastAsia="Aptos" w:hAnsi="Times New Roman" w:cs="Times New Roman"/>
                <w:kern w:val="2"/>
                <w:sz w:val="28"/>
                <w:szCs w:val="28"/>
              </w:rPr>
              <w:t>Б</w:t>
            </w:r>
          </w:p>
        </w:tc>
      </w:tr>
    </w:tbl>
    <w:p w14:paraId="7ABDB200" w14:textId="06A67C98" w:rsidR="0084549C" w:rsidRPr="0084549C" w:rsidRDefault="0084549C" w:rsidP="0084549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4549C">
        <w:rPr>
          <w:rFonts w:ascii="Times New Roman" w:eastAsia="Calibri" w:hAnsi="Times New Roman" w:cs="Times New Roman"/>
          <w:sz w:val="28"/>
          <w:szCs w:val="28"/>
        </w:rPr>
        <w:t>Компетенции (индикаторы): ПК-</w:t>
      </w:r>
      <w:r w:rsidRPr="001A536F">
        <w:rPr>
          <w:rFonts w:ascii="Times New Roman" w:eastAsia="Calibri" w:hAnsi="Times New Roman" w:cs="Times New Roman"/>
          <w:sz w:val="28"/>
          <w:szCs w:val="28"/>
        </w:rPr>
        <w:t>1</w:t>
      </w:r>
    </w:p>
    <w:p w14:paraId="47993D78" w14:textId="77777777" w:rsidR="0084549C" w:rsidRPr="001A536F" w:rsidRDefault="0084549C" w:rsidP="0084549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9C85BE6" w14:textId="125AFC99" w:rsidR="0084549C" w:rsidRPr="001A536F" w:rsidRDefault="0084549C" w:rsidP="0084549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53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Задания закрытого типа на установление правильной последовательности </w:t>
      </w:r>
    </w:p>
    <w:p w14:paraId="023621CE" w14:textId="77777777" w:rsidR="00B87BCD" w:rsidRDefault="00B87BCD" w:rsidP="0084549C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367A4B57" w14:textId="31A42BEE" w:rsidR="0084549C" w:rsidRPr="001A536F" w:rsidRDefault="0084549C" w:rsidP="0084549C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1A536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Установите правильную последовательность </w:t>
      </w:r>
    </w:p>
    <w:p w14:paraId="0CA918B5" w14:textId="77777777" w:rsidR="0084549C" w:rsidRPr="001A536F" w:rsidRDefault="0084549C" w:rsidP="0084549C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1A536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Запишите правильную последовательность букв слева направо </w:t>
      </w:r>
    </w:p>
    <w:p w14:paraId="4E2591E6" w14:textId="77777777" w:rsidR="0084549C" w:rsidRPr="001A536F" w:rsidRDefault="0084549C" w:rsidP="0084549C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</w:p>
    <w:p w14:paraId="3AA70FCF" w14:textId="77777777" w:rsidR="004D7C31" w:rsidRPr="004D7C31" w:rsidRDefault="004D7C31" w:rsidP="004D7C3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7C31">
        <w:rPr>
          <w:rFonts w:ascii="Times New Roman" w:eastAsia="Calibri" w:hAnsi="Times New Roman" w:cs="Times New Roman"/>
          <w:sz w:val="28"/>
          <w:szCs w:val="28"/>
        </w:rPr>
        <w:t>1. Установите правильную последовательность действий при запуске дизельного двигателя бульдозера. Запишите правильную последовательность букв слева направо.</w:t>
      </w:r>
    </w:p>
    <w:p w14:paraId="36165EA1" w14:textId="167743A1" w:rsidR="004D7C31" w:rsidRPr="004D7C31" w:rsidRDefault="004D7C31" w:rsidP="004D7C3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7C31">
        <w:rPr>
          <w:rFonts w:ascii="Times New Roman" w:eastAsia="Calibri" w:hAnsi="Times New Roman" w:cs="Times New Roman"/>
          <w:sz w:val="28"/>
          <w:szCs w:val="28"/>
        </w:rPr>
        <w:t>А) Проверить уровень масла и охлаждающей жидкости</w:t>
      </w:r>
    </w:p>
    <w:p w14:paraId="13390595" w14:textId="1BF677CB" w:rsidR="004D7C31" w:rsidRPr="004D7C31" w:rsidRDefault="004D7C31" w:rsidP="004D7C3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7C31">
        <w:rPr>
          <w:rFonts w:ascii="Times New Roman" w:eastAsia="Calibri" w:hAnsi="Times New Roman" w:cs="Times New Roman"/>
          <w:sz w:val="28"/>
          <w:szCs w:val="28"/>
        </w:rPr>
        <w:t>Б) Включить зажигание</w:t>
      </w:r>
    </w:p>
    <w:p w14:paraId="0D97D65C" w14:textId="1583F9B1" w:rsidR="004D7C31" w:rsidRPr="004D7C31" w:rsidRDefault="004D7C31" w:rsidP="004D7C3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7C31">
        <w:rPr>
          <w:rFonts w:ascii="Times New Roman" w:eastAsia="Calibri" w:hAnsi="Times New Roman" w:cs="Times New Roman"/>
          <w:sz w:val="28"/>
          <w:szCs w:val="28"/>
        </w:rPr>
        <w:t>В) Прогреть двигатель на холостых оборотах</w:t>
      </w:r>
    </w:p>
    <w:p w14:paraId="150747DD" w14:textId="642EA727" w:rsidR="004D7C31" w:rsidRPr="004D7C31" w:rsidRDefault="004D7C31" w:rsidP="004D7C3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7C31">
        <w:rPr>
          <w:rFonts w:ascii="Times New Roman" w:eastAsia="Calibri" w:hAnsi="Times New Roman" w:cs="Times New Roman"/>
          <w:sz w:val="28"/>
          <w:szCs w:val="28"/>
        </w:rPr>
        <w:t>Г) Проверить давление масла после запуска</w:t>
      </w:r>
    </w:p>
    <w:p w14:paraId="535CA4DA" w14:textId="77777777" w:rsidR="004D7C31" w:rsidRPr="004D7C31" w:rsidRDefault="004D7C31" w:rsidP="004D7C3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7C31"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А, Б, В, Г </w:t>
      </w:r>
    </w:p>
    <w:p w14:paraId="242D288C" w14:textId="4B5FB8E6" w:rsidR="004D7C31" w:rsidRPr="004D7C31" w:rsidRDefault="004D7C31" w:rsidP="004D7C3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7C31">
        <w:rPr>
          <w:rFonts w:ascii="Times New Roman" w:eastAsia="Calibri" w:hAnsi="Times New Roman" w:cs="Times New Roman"/>
          <w:sz w:val="28"/>
          <w:szCs w:val="28"/>
        </w:rPr>
        <w:t>Компетенции (индикаторы): ПК-</w:t>
      </w:r>
      <w:r w:rsidRPr="001A536F">
        <w:rPr>
          <w:rFonts w:ascii="Times New Roman" w:eastAsia="Calibri" w:hAnsi="Times New Roman" w:cs="Times New Roman"/>
          <w:sz w:val="28"/>
          <w:szCs w:val="28"/>
        </w:rPr>
        <w:t>1</w:t>
      </w:r>
    </w:p>
    <w:p w14:paraId="7379452B" w14:textId="77777777" w:rsidR="004D7C31" w:rsidRPr="004D7C31" w:rsidRDefault="004D7C31" w:rsidP="004D7C3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E5F7950" w14:textId="77777777" w:rsidR="004D7C31" w:rsidRPr="004D7C31" w:rsidRDefault="004D7C31" w:rsidP="004D7C3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D7C31">
        <w:rPr>
          <w:rFonts w:ascii="Times New Roman" w:eastAsia="Calibri" w:hAnsi="Times New Roman" w:cs="Times New Roman"/>
          <w:sz w:val="28"/>
          <w:szCs w:val="28"/>
        </w:rPr>
        <w:t>2. Установите правильную последовательность этапов подготовки асфальтоукладчика к работе. Запишите правильную последовательность букв слева направо.</w:t>
      </w:r>
    </w:p>
    <w:p w14:paraId="7FBD9ABF" w14:textId="202FB1F0" w:rsidR="004D7C31" w:rsidRPr="004D7C31" w:rsidRDefault="004D7C31" w:rsidP="004D7C3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7C31">
        <w:rPr>
          <w:rFonts w:ascii="Times New Roman" w:eastAsia="Calibri" w:hAnsi="Times New Roman" w:cs="Times New Roman"/>
          <w:sz w:val="28"/>
          <w:szCs w:val="28"/>
        </w:rPr>
        <w:t>А) Проверка уровня топлива и гидравлической жидкости</w:t>
      </w:r>
    </w:p>
    <w:p w14:paraId="27E6836E" w14:textId="41796C0C" w:rsidR="004D7C31" w:rsidRPr="004D7C31" w:rsidRDefault="004D7C31" w:rsidP="004D7C3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7C31">
        <w:rPr>
          <w:rFonts w:ascii="Times New Roman" w:eastAsia="Calibri" w:hAnsi="Times New Roman" w:cs="Times New Roman"/>
          <w:sz w:val="28"/>
          <w:szCs w:val="28"/>
        </w:rPr>
        <w:t>Б) Установка трамбующего бруса</w:t>
      </w:r>
    </w:p>
    <w:p w14:paraId="514CD81E" w14:textId="3D89CB49" w:rsidR="004D7C31" w:rsidRPr="004D7C31" w:rsidRDefault="004D7C31" w:rsidP="004D7C3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7C31">
        <w:rPr>
          <w:rFonts w:ascii="Times New Roman" w:eastAsia="Calibri" w:hAnsi="Times New Roman" w:cs="Times New Roman"/>
          <w:sz w:val="28"/>
          <w:szCs w:val="28"/>
        </w:rPr>
        <w:t>В) Прогрев плиты укладчика</w:t>
      </w:r>
    </w:p>
    <w:p w14:paraId="0C0BE9D8" w14:textId="7B40664C" w:rsidR="004D7C31" w:rsidRPr="004D7C31" w:rsidRDefault="004D7C31" w:rsidP="004D7C3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7C31">
        <w:rPr>
          <w:rFonts w:ascii="Times New Roman" w:eastAsia="Calibri" w:hAnsi="Times New Roman" w:cs="Times New Roman"/>
          <w:sz w:val="28"/>
          <w:szCs w:val="28"/>
        </w:rPr>
        <w:t>Г) Настройка толщины укладываемого слоя</w:t>
      </w:r>
    </w:p>
    <w:p w14:paraId="4016A902" w14:textId="77777777" w:rsidR="004D7C31" w:rsidRPr="004D7C31" w:rsidRDefault="004D7C31" w:rsidP="004D7C3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7C31">
        <w:rPr>
          <w:rFonts w:ascii="Times New Roman" w:eastAsia="Calibri" w:hAnsi="Times New Roman" w:cs="Times New Roman"/>
          <w:sz w:val="28"/>
          <w:szCs w:val="28"/>
        </w:rPr>
        <w:t>Д) Калибровка датчиков автоматического управления</w:t>
      </w:r>
    </w:p>
    <w:p w14:paraId="405E8BA4" w14:textId="77777777" w:rsidR="004D7C31" w:rsidRPr="004D7C31" w:rsidRDefault="004D7C31" w:rsidP="004D7C3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7C31">
        <w:rPr>
          <w:rFonts w:ascii="Times New Roman" w:eastAsia="Calibri" w:hAnsi="Times New Roman" w:cs="Times New Roman"/>
          <w:sz w:val="28"/>
          <w:szCs w:val="28"/>
        </w:rPr>
        <w:t>Правильный ответ: А, Б, В, Г, Д</w:t>
      </w:r>
    </w:p>
    <w:p w14:paraId="061FEB39" w14:textId="0700C4C9" w:rsidR="004D7C31" w:rsidRPr="004D7C31" w:rsidRDefault="004D7C31" w:rsidP="004D7C3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7C31">
        <w:rPr>
          <w:rFonts w:ascii="Times New Roman" w:eastAsia="Calibri" w:hAnsi="Times New Roman" w:cs="Times New Roman"/>
          <w:sz w:val="28"/>
          <w:szCs w:val="28"/>
        </w:rPr>
        <w:t>Компетенции (индикаторы): ПК-</w:t>
      </w:r>
      <w:r w:rsidRPr="001A536F">
        <w:rPr>
          <w:rFonts w:ascii="Times New Roman" w:eastAsia="Calibri" w:hAnsi="Times New Roman" w:cs="Times New Roman"/>
          <w:sz w:val="28"/>
          <w:szCs w:val="28"/>
        </w:rPr>
        <w:t>1</w:t>
      </w:r>
      <w:r w:rsidRPr="004D7C3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118F989E" w14:textId="77777777" w:rsidR="004D7C31" w:rsidRPr="004D7C31" w:rsidRDefault="004D7C31" w:rsidP="004D7C3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CDE8DA2" w14:textId="77777777" w:rsidR="004D7C31" w:rsidRPr="004D7C31" w:rsidRDefault="004D7C31" w:rsidP="004D7C3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7C31">
        <w:rPr>
          <w:rFonts w:ascii="Times New Roman" w:eastAsia="Calibri" w:hAnsi="Times New Roman" w:cs="Times New Roman"/>
          <w:sz w:val="28"/>
          <w:szCs w:val="28"/>
        </w:rPr>
        <w:t>3. Установите правильную последовательность</w:t>
      </w:r>
      <w:r w:rsidRPr="004D7C31">
        <w:rPr>
          <w:rFonts w:ascii="Times New Roman" w:eastAsia="Calibri" w:hAnsi="Times New Roman" w:cs="Times New Roman"/>
          <w:bCs/>
          <w:sz w:val="28"/>
          <w:szCs w:val="28"/>
        </w:rPr>
        <w:t xml:space="preserve"> действий при анализе безопасности транспортного комплекса</w:t>
      </w:r>
      <w:r w:rsidRPr="004D7C31">
        <w:rPr>
          <w:rFonts w:ascii="Times New Roman" w:eastAsia="Calibri" w:hAnsi="Times New Roman" w:cs="Times New Roman"/>
          <w:sz w:val="28"/>
          <w:szCs w:val="28"/>
        </w:rPr>
        <w:t>. Запишите правильную последовательность букв слева направо.</w:t>
      </w:r>
    </w:p>
    <w:p w14:paraId="10EC6E73" w14:textId="1F731B78" w:rsidR="004D7C31" w:rsidRPr="004D7C31" w:rsidRDefault="004D7C31" w:rsidP="004D7C3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7C31">
        <w:rPr>
          <w:rFonts w:ascii="Times New Roman" w:eastAsia="Calibri" w:hAnsi="Times New Roman" w:cs="Times New Roman"/>
          <w:sz w:val="28"/>
          <w:szCs w:val="28"/>
        </w:rPr>
        <w:t>А) Изучение нормативных документов</w:t>
      </w:r>
    </w:p>
    <w:p w14:paraId="5955E926" w14:textId="564FF542" w:rsidR="004D7C31" w:rsidRPr="004D7C31" w:rsidRDefault="004D7C31" w:rsidP="004D7C3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7C31">
        <w:rPr>
          <w:rFonts w:ascii="Times New Roman" w:eastAsia="Calibri" w:hAnsi="Times New Roman" w:cs="Times New Roman"/>
          <w:sz w:val="28"/>
          <w:szCs w:val="28"/>
        </w:rPr>
        <w:t>Б) Проведение тестов</w:t>
      </w:r>
    </w:p>
    <w:p w14:paraId="4FDE398F" w14:textId="6D8382CC" w:rsidR="004D7C31" w:rsidRPr="004D7C31" w:rsidRDefault="004D7C31" w:rsidP="004D7C3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7C31">
        <w:rPr>
          <w:rFonts w:ascii="Times New Roman" w:eastAsia="Calibri" w:hAnsi="Times New Roman" w:cs="Times New Roman"/>
          <w:sz w:val="28"/>
          <w:szCs w:val="28"/>
        </w:rPr>
        <w:t>В) Анализ аварийных ситуаций</w:t>
      </w:r>
    </w:p>
    <w:p w14:paraId="1B530C3A" w14:textId="01753A97" w:rsidR="004D7C31" w:rsidRPr="004D7C31" w:rsidRDefault="004D7C31" w:rsidP="004D7C3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7C31">
        <w:rPr>
          <w:rFonts w:ascii="Times New Roman" w:eastAsia="Calibri" w:hAnsi="Times New Roman" w:cs="Times New Roman"/>
          <w:sz w:val="28"/>
          <w:szCs w:val="28"/>
        </w:rPr>
        <w:t>Г) Разработка рекомендаций</w:t>
      </w:r>
    </w:p>
    <w:p w14:paraId="5C08C86A" w14:textId="77777777" w:rsidR="004D7C31" w:rsidRPr="004D7C31" w:rsidRDefault="004D7C31" w:rsidP="004D7C3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7C31">
        <w:rPr>
          <w:rFonts w:ascii="Times New Roman" w:eastAsia="Calibri" w:hAnsi="Times New Roman" w:cs="Times New Roman"/>
          <w:sz w:val="28"/>
          <w:szCs w:val="28"/>
        </w:rPr>
        <w:t>Правильный ответ: А, Б, В, Г</w:t>
      </w:r>
    </w:p>
    <w:p w14:paraId="57FD5EF3" w14:textId="4E282A73" w:rsidR="004D7C31" w:rsidRPr="004D7C31" w:rsidRDefault="004D7C31" w:rsidP="004D7C3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7C31">
        <w:rPr>
          <w:rFonts w:ascii="Times New Roman" w:eastAsia="Calibri" w:hAnsi="Times New Roman" w:cs="Times New Roman"/>
          <w:sz w:val="28"/>
          <w:szCs w:val="28"/>
        </w:rPr>
        <w:t>Компетенции (индикаторы): ПК-</w:t>
      </w:r>
      <w:r w:rsidRPr="001A536F">
        <w:rPr>
          <w:rFonts w:ascii="Times New Roman" w:eastAsia="Calibri" w:hAnsi="Times New Roman" w:cs="Times New Roman"/>
          <w:sz w:val="28"/>
          <w:szCs w:val="28"/>
        </w:rPr>
        <w:t>1</w:t>
      </w:r>
    </w:p>
    <w:p w14:paraId="26A38323" w14:textId="6682576B" w:rsidR="0084549C" w:rsidRDefault="0084549C" w:rsidP="00982C27">
      <w:pPr>
        <w:rPr>
          <w:rFonts w:ascii="Times New Roman" w:hAnsi="Times New Roman" w:cs="Times New Roman"/>
          <w:sz w:val="28"/>
          <w:szCs w:val="28"/>
        </w:rPr>
      </w:pPr>
    </w:p>
    <w:p w14:paraId="316081D5" w14:textId="71BB953A" w:rsidR="001105F2" w:rsidRDefault="001105F2" w:rsidP="00982C27">
      <w:pPr>
        <w:rPr>
          <w:rFonts w:ascii="Times New Roman" w:hAnsi="Times New Roman" w:cs="Times New Roman"/>
          <w:sz w:val="28"/>
          <w:szCs w:val="28"/>
        </w:rPr>
      </w:pPr>
    </w:p>
    <w:p w14:paraId="4458D785" w14:textId="77777777" w:rsidR="00B87BCD" w:rsidRPr="001A536F" w:rsidRDefault="00B87BCD" w:rsidP="00982C27">
      <w:pPr>
        <w:rPr>
          <w:rFonts w:ascii="Times New Roman" w:hAnsi="Times New Roman" w:cs="Times New Roman"/>
          <w:sz w:val="28"/>
          <w:szCs w:val="28"/>
        </w:rPr>
      </w:pPr>
    </w:p>
    <w:p w14:paraId="752293E2" w14:textId="77777777" w:rsidR="00E95D7C" w:rsidRPr="001A536F" w:rsidRDefault="00E95D7C" w:rsidP="00E95D7C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Hlk192548987"/>
      <w:r w:rsidRPr="001A53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Задания открытого типа</w:t>
      </w:r>
    </w:p>
    <w:p w14:paraId="4A902D07" w14:textId="77777777" w:rsidR="00E95D7C" w:rsidRPr="001A536F" w:rsidRDefault="00E95D7C" w:rsidP="00E95D7C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81C3CFD" w14:textId="77777777" w:rsidR="00E95D7C" w:rsidRPr="001A536F" w:rsidRDefault="00E95D7C" w:rsidP="00E95D7C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53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Задания открытого типа на дополнение </w:t>
      </w:r>
    </w:p>
    <w:bookmarkEnd w:id="0"/>
    <w:p w14:paraId="0E5C686A" w14:textId="77777777" w:rsidR="00E95D7C" w:rsidRPr="001A536F" w:rsidRDefault="00E95D7C" w:rsidP="00E95D7C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1A536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Напишите пропущенное слово (словосочетание)</w:t>
      </w:r>
    </w:p>
    <w:p w14:paraId="073E73BD" w14:textId="77777777" w:rsidR="00E95D7C" w:rsidRPr="001A536F" w:rsidRDefault="00E95D7C" w:rsidP="00E95D7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1EAD947" w14:textId="77777777" w:rsidR="00E95D7C" w:rsidRPr="001A536F" w:rsidRDefault="00E95D7C" w:rsidP="00E95D7C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1A536F">
        <w:rPr>
          <w:rFonts w:ascii="Times New Roman" w:hAnsi="Times New Roman" w:cs="Times New Roman"/>
          <w:bCs/>
          <w:sz w:val="28"/>
          <w:szCs w:val="28"/>
        </w:rPr>
        <w:t>1. Основной причиной преждевременного выхода из строя гидравлических систем дорожных машин является ____.</w:t>
      </w:r>
    </w:p>
    <w:p w14:paraId="299E3470" w14:textId="77777777" w:rsidR="00E95D7C" w:rsidRPr="001A536F" w:rsidRDefault="00E95D7C" w:rsidP="00E95D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536F">
        <w:rPr>
          <w:rFonts w:ascii="Times New Roman" w:hAnsi="Times New Roman" w:cs="Times New Roman"/>
          <w:sz w:val="28"/>
          <w:szCs w:val="28"/>
        </w:rPr>
        <w:t>Правильный ответ: загрязнение рабочей жидкости.</w:t>
      </w:r>
    </w:p>
    <w:p w14:paraId="354E76A5" w14:textId="77777777" w:rsidR="00E95D7C" w:rsidRPr="001A536F" w:rsidRDefault="00E95D7C" w:rsidP="00E95D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ПК-1 (ПК-1.3)</w:t>
      </w:r>
    </w:p>
    <w:p w14:paraId="1E2A6D23" w14:textId="77777777" w:rsidR="00E95D7C" w:rsidRPr="001A536F" w:rsidRDefault="00E95D7C" w:rsidP="00E95D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A99F58" w14:textId="77777777" w:rsidR="00E95D7C" w:rsidRPr="001A536F" w:rsidRDefault="00E95D7C" w:rsidP="00E95D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536F">
        <w:rPr>
          <w:rFonts w:ascii="Times New Roman" w:hAnsi="Times New Roman" w:cs="Times New Roman"/>
          <w:sz w:val="28"/>
          <w:szCs w:val="28"/>
        </w:rPr>
        <w:t>2. Перед началом монтажа строительных машин необходимо провести ____, чтобы убедиться в наличии всех необходимых деталей и узлов.</w:t>
      </w:r>
    </w:p>
    <w:p w14:paraId="7252E5AE" w14:textId="77777777" w:rsidR="00E95D7C" w:rsidRPr="001A536F" w:rsidRDefault="00E95D7C" w:rsidP="00E95D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536F">
        <w:rPr>
          <w:rFonts w:ascii="Times New Roman" w:hAnsi="Times New Roman" w:cs="Times New Roman"/>
          <w:sz w:val="28"/>
          <w:szCs w:val="28"/>
        </w:rPr>
        <w:t>Правильный ответ: входной контроль.</w:t>
      </w:r>
    </w:p>
    <w:p w14:paraId="714247EF" w14:textId="77777777" w:rsidR="00E95D7C" w:rsidRPr="001A536F" w:rsidRDefault="00E95D7C" w:rsidP="00E95D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ОПК-1</w:t>
      </w:r>
    </w:p>
    <w:p w14:paraId="16CE8241" w14:textId="77777777" w:rsidR="00E95D7C" w:rsidRPr="001A536F" w:rsidRDefault="00E95D7C" w:rsidP="00E95D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67B6C8" w14:textId="77777777" w:rsidR="00E95D7C" w:rsidRPr="001A536F" w:rsidRDefault="00E95D7C" w:rsidP="00E95D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536F">
        <w:rPr>
          <w:rFonts w:ascii="Times New Roman" w:hAnsi="Times New Roman" w:cs="Times New Roman"/>
          <w:sz w:val="28"/>
          <w:szCs w:val="28"/>
        </w:rPr>
        <w:t>3. Восстановление зубчатых колес редукторов при ремонте подъемных механизмов может выполняться методом наплавки или ____.</w:t>
      </w:r>
    </w:p>
    <w:p w14:paraId="24DBCEDB" w14:textId="77777777" w:rsidR="00E95D7C" w:rsidRPr="001A536F" w:rsidRDefault="00E95D7C" w:rsidP="00E95D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536F">
        <w:rPr>
          <w:rFonts w:ascii="Times New Roman" w:hAnsi="Times New Roman" w:cs="Times New Roman"/>
          <w:sz w:val="28"/>
          <w:szCs w:val="28"/>
        </w:rPr>
        <w:t>Правильный ответ: шлифовки и подгонки.</w:t>
      </w:r>
    </w:p>
    <w:p w14:paraId="1F9B63E1" w14:textId="77777777" w:rsidR="00E95D7C" w:rsidRPr="001A536F" w:rsidRDefault="00E95D7C" w:rsidP="00E95D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ОПК-1 (ПК-1.2)</w:t>
      </w:r>
    </w:p>
    <w:p w14:paraId="27536AAF" w14:textId="77777777" w:rsidR="00E95D7C" w:rsidRPr="001A536F" w:rsidRDefault="00E95D7C" w:rsidP="00E95D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307B0A" w14:textId="77777777" w:rsidR="00E95D7C" w:rsidRPr="001A536F" w:rsidRDefault="00E95D7C" w:rsidP="00E95D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4. При монтаже башенных кранов необходимо учитывать нагрузку на ____, устойчивость конструкции и способы крепления.</w:t>
      </w:r>
    </w:p>
    <w:p w14:paraId="4CED02B4" w14:textId="77777777" w:rsidR="00E95D7C" w:rsidRPr="001A536F" w:rsidRDefault="00E95D7C" w:rsidP="00E95D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536F">
        <w:rPr>
          <w:rFonts w:ascii="Times New Roman" w:hAnsi="Times New Roman" w:cs="Times New Roman"/>
          <w:sz w:val="28"/>
          <w:szCs w:val="28"/>
        </w:rPr>
        <w:t>Правильный ответ: основание.</w:t>
      </w:r>
    </w:p>
    <w:p w14:paraId="3B8D8596" w14:textId="77777777" w:rsidR="00E95D7C" w:rsidRPr="001A536F" w:rsidRDefault="00E95D7C" w:rsidP="00E95D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36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ПК-1 (ПК-1.3)</w:t>
      </w:r>
    </w:p>
    <w:p w14:paraId="490CF9B6" w14:textId="77777777" w:rsidR="00E95D7C" w:rsidRPr="001A536F" w:rsidRDefault="00E95D7C" w:rsidP="00E95D7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1D4A2BF" w14:textId="77777777" w:rsidR="00E95D7C" w:rsidRPr="001A536F" w:rsidRDefault="00E95D7C" w:rsidP="00E95D7C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A53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Задания открытого типа с кратким свободным ответом</w:t>
      </w:r>
    </w:p>
    <w:p w14:paraId="257434E2" w14:textId="77777777" w:rsidR="00E95D7C" w:rsidRPr="001A536F" w:rsidRDefault="00E95D7C" w:rsidP="00E95D7C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53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Напишите пропущенное слово (словосочетание)</w:t>
      </w:r>
    </w:p>
    <w:p w14:paraId="647C31B1" w14:textId="77777777" w:rsidR="00E95D7C" w:rsidRPr="001A536F" w:rsidRDefault="00E95D7C" w:rsidP="00982C27">
      <w:pPr>
        <w:rPr>
          <w:rFonts w:ascii="Times New Roman" w:hAnsi="Times New Roman" w:cs="Times New Roman"/>
          <w:sz w:val="28"/>
          <w:szCs w:val="28"/>
        </w:rPr>
      </w:pPr>
    </w:p>
    <w:p w14:paraId="12F4865D" w14:textId="761D7E1E" w:rsidR="00982C27" w:rsidRPr="001A536F" w:rsidRDefault="00982C27" w:rsidP="001105F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536F">
        <w:rPr>
          <w:rFonts w:ascii="Times New Roman" w:hAnsi="Times New Roman" w:cs="Times New Roman"/>
          <w:sz w:val="28"/>
          <w:szCs w:val="28"/>
        </w:rPr>
        <w:t>1. Как изменение длины стрелы крана влияет на его грузоподъемность и устойчивость?</w:t>
      </w:r>
    </w:p>
    <w:p w14:paraId="49D356F5" w14:textId="77777777" w:rsidR="00982C27" w:rsidRPr="001A536F" w:rsidRDefault="00982C27" w:rsidP="001105F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536F">
        <w:rPr>
          <w:rFonts w:ascii="Times New Roman" w:hAnsi="Times New Roman" w:cs="Times New Roman"/>
          <w:sz w:val="28"/>
          <w:szCs w:val="28"/>
        </w:rPr>
        <w:t xml:space="preserve">Правильный ответ: увеличение длины стрелы крана снижает </w:t>
      </w:r>
      <w:r w:rsidRPr="001A536F">
        <w:rPr>
          <w:rStyle w:val="a3"/>
          <w:rFonts w:ascii="Times New Roman" w:hAnsi="Times New Roman" w:cs="Times New Roman"/>
          <w:b w:val="0"/>
          <w:sz w:val="28"/>
          <w:szCs w:val="28"/>
        </w:rPr>
        <w:t>грузоподъёмность</w:t>
      </w:r>
      <w:r w:rsidRPr="001A536F">
        <w:rPr>
          <w:rFonts w:ascii="Times New Roman" w:hAnsi="Times New Roman" w:cs="Times New Roman"/>
          <w:sz w:val="28"/>
          <w:szCs w:val="28"/>
        </w:rPr>
        <w:t xml:space="preserve">, так как увеличивается нагрузка на систему, и ухудшает </w:t>
      </w:r>
      <w:r w:rsidRPr="001A536F">
        <w:rPr>
          <w:rStyle w:val="a3"/>
          <w:rFonts w:ascii="Times New Roman" w:hAnsi="Times New Roman" w:cs="Times New Roman"/>
          <w:b w:val="0"/>
          <w:sz w:val="28"/>
          <w:szCs w:val="28"/>
        </w:rPr>
        <w:t>устойчивост</w:t>
      </w:r>
      <w:r w:rsidRPr="001A536F">
        <w:rPr>
          <w:rStyle w:val="a3"/>
          <w:rFonts w:ascii="Times New Roman" w:hAnsi="Times New Roman" w:cs="Times New Roman"/>
          <w:sz w:val="28"/>
          <w:szCs w:val="28"/>
        </w:rPr>
        <w:t>ь</w:t>
      </w:r>
      <w:r w:rsidRPr="001A536F">
        <w:rPr>
          <w:rFonts w:ascii="Times New Roman" w:hAnsi="Times New Roman" w:cs="Times New Roman"/>
          <w:sz w:val="28"/>
          <w:szCs w:val="28"/>
        </w:rPr>
        <w:t>, так как создаётся больший момент силы, что может привести к опрокидыванию.</w:t>
      </w:r>
    </w:p>
    <w:p w14:paraId="4BBBBF2F" w14:textId="7993DE9A" w:rsidR="00982C27" w:rsidRPr="001A536F" w:rsidRDefault="00E95D7C" w:rsidP="001105F2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A536F">
        <w:rPr>
          <w:sz w:val="28"/>
          <w:szCs w:val="28"/>
        </w:rPr>
        <w:t>Компетенции (индикаторы): ОПК-1</w:t>
      </w:r>
      <w:r w:rsidR="00982C27" w:rsidRPr="001A536F">
        <w:rPr>
          <w:sz w:val="28"/>
          <w:szCs w:val="28"/>
        </w:rPr>
        <w:t xml:space="preserve"> (ОПК-1.2)</w:t>
      </w:r>
    </w:p>
    <w:p w14:paraId="7CA2412B" w14:textId="77777777" w:rsidR="00982C27" w:rsidRPr="001A536F" w:rsidRDefault="00982C27" w:rsidP="001105F2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77AAF951" w14:textId="77777777" w:rsidR="00982C27" w:rsidRPr="001A536F" w:rsidRDefault="00982C27" w:rsidP="001105F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536F">
        <w:rPr>
          <w:rFonts w:ascii="Times New Roman" w:hAnsi="Times New Roman" w:cs="Times New Roman"/>
          <w:sz w:val="28"/>
          <w:szCs w:val="28"/>
        </w:rPr>
        <w:t>2. Как по конструкторской документации можно определить тип используемых материалов?</w:t>
      </w:r>
    </w:p>
    <w:p w14:paraId="752B8B70" w14:textId="77777777" w:rsidR="00982C27" w:rsidRPr="001A536F" w:rsidRDefault="00982C27" w:rsidP="001105F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A536F">
        <w:rPr>
          <w:rFonts w:ascii="Times New Roman" w:hAnsi="Times New Roman" w:cs="Times New Roman"/>
          <w:sz w:val="28"/>
          <w:szCs w:val="28"/>
        </w:rPr>
        <w:t>Правильный ответ: тип используемых материалов можно определить по чертежам (указание материала), спецификациям (перечень материалов), техническим условиям (характеристики материалов) и ссылкам на стандарты (например, ГОСТ).</w:t>
      </w:r>
    </w:p>
    <w:p w14:paraId="22914100" w14:textId="77777777" w:rsidR="00982C27" w:rsidRPr="001A536F" w:rsidRDefault="00982C27" w:rsidP="00982C27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A536F">
        <w:rPr>
          <w:sz w:val="28"/>
          <w:szCs w:val="28"/>
        </w:rPr>
        <w:lastRenderedPageBreak/>
        <w:t>Компетенции (индикаторы): ПК-1 (ПК-1.3)</w:t>
      </w:r>
    </w:p>
    <w:p w14:paraId="2DB129B9" w14:textId="77777777" w:rsidR="00CF352B" w:rsidRPr="001A536F" w:rsidRDefault="00CF352B" w:rsidP="00CF352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D3BC5F6" w14:textId="3CA8AAE7" w:rsidR="00CF352B" w:rsidRPr="00CF352B" w:rsidRDefault="00CF352B" w:rsidP="00CF352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536F">
        <w:rPr>
          <w:rFonts w:ascii="Times New Roman" w:eastAsia="Calibri" w:hAnsi="Times New Roman" w:cs="Times New Roman"/>
          <w:sz w:val="28"/>
          <w:szCs w:val="28"/>
        </w:rPr>
        <w:t>3</w:t>
      </w:r>
      <w:r w:rsidRPr="00CF352B">
        <w:rPr>
          <w:rFonts w:ascii="Times New Roman" w:eastAsia="Calibri" w:hAnsi="Times New Roman" w:cs="Times New Roman"/>
          <w:sz w:val="28"/>
          <w:szCs w:val="28"/>
        </w:rPr>
        <w:t>. Дайте ответ на вопрос.</w:t>
      </w:r>
    </w:p>
    <w:p w14:paraId="392645F6" w14:textId="77777777" w:rsidR="00CF352B" w:rsidRPr="00CF352B" w:rsidRDefault="00CF352B" w:rsidP="00CF352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352B">
        <w:rPr>
          <w:rFonts w:ascii="Times New Roman" w:eastAsia="Calibri" w:hAnsi="Times New Roman" w:cs="Times New Roman"/>
          <w:sz w:val="28"/>
          <w:szCs w:val="28"/>
        </w:rPr>
        <w:t>Какие основные задачи решаются в ходе преддипломной практики по направлению "Наземные транспортно-технологические комплексы"?</w:t>
      </w:r>
    </w:p>
    <w:p w14:paraId="0C56AECF" w14:textId="77777777" w:rsidR="00CF352B" w:rsidRPr="00CF352B" w:rsidRDefault="00CF352B" w:rsidP="00CF352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352B">
        <w:rPr>
          <w:rFonts w:ascii="Times New Roman" w:eastAsia="Calibri" w:hAnsi="Times New Roman" w:cs="Times New Roman"/>
          <w:sz w:val="28"/>
          <w:szCs w:val="28"/>
        </w:rPr>
        <w:t>Правильный ответ должен содержать следующие смысловые элементы (обязательный минимум два – три вида задач):</w:t>
      </w:r>
    </w:p>
    <w:p w14:paraId="747CF6C4" w14:textId="77777777" w:rsidR="00CF352B" w:rsidRPr="00CF352B" w:rsidRDefault="00CF352B" w:rsidP="00CF352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352B">
        <w:rPr>
          <w:rFonts w:ascii="Times New Roman" w:eastAsia="Calibri" w:hAnsi="Times New Roman" w:cs="Times New Roman"/>
          <w:sz w:val="28"/>
          <w:szCs w:val="28"/>
        </w:rPr>
        <w:t xml:space="preserve">1) Изучение особенностей работы транспортно-технологических комплексов на предприятии; </w:t>
      </w:r>
    </w:p>
    <w:p w14:paraId="7913A68D" w14:textId="77777777" w:rsidR="00CF352B" w:rsidRPr="00CF352B" w:rsidRDefault="00CF352B" w:rsidP="00CF352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352B">
        <w:rPr>
          <w:rFonts w:ascii="Times New Roman" w:eastAsia="Calibri" w:hAnsi="Times New Roman" w:cs="Times New Roman"/>
          <w:sz w:val="28"/>
          <w:szCs w:val="28"/>
        </w:rPr>
        <w:t xml:space="preserve">2) Анализ технического состояния и эксплуатационных характеристик транспортных средств; </w:t>
      </w:r>
    </w:p>
    <w:p w14:paraId="01E9580D" w14:textId="77777777" w:rsidR="00CF352B" w:rsidRPr="00CF352B" w:rsidRDefault="00CF352B" w:rsidP="00CF352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352B">
        <w:rPr>
          <w:rFonts w:ascii="Times New Roman" w:eastAsia="Calibri" w:hAnsi="Times New Roman" w:cs="Times New Roman"/>
          <w:sz w:val="28"/>
          <w:szCs w:val="28"/>
        </w:rPr>
        <w:t>3) Исследование процессов управления и организации работы транспортных систем;</w:t>
      </w:r>
    </w:p>
    <w:p w14:paraId="6FE3A2B1" w14:textId="77777777" w:rsidR="00CF352B" w:rsidRPr="00CF352B" w:rsidRDefault="00CF352B" w:rsidP="00CF352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352B">
        <w:rPr>
          <w:rFonts w:ascii="Times New Roman" w:eastAsia="Calibri" w:hAnsi="Times New Roman" w:cs="Times New Roman"/>
          <w:sz w:val="28"/>
          <w:szCs w:val="28"/>
        </w:rPr>
        <w:t>4) Сбор данных для выполнения выпускной квалификационной работы;</w:t>
      </w:r>
    </w:p>
    <w:p w14:paraId="0AE55472" w14:textId="77777777" w:rsidR="00CF352B" w:rsidRPr="00CF352B" w:rsidRDefault="00CF352B" w:rsidP="00CF352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352B">
        <w:rPr>
          <w:rFonts w:ascii="Times New Roman" w:eastAsia="Calibri" w:hAnsi="Times New Roman" w:cs="Times New Roman"/>
          <w:sz w:val="28"/>
          <w:szCs w:val="28"/>
        </w:rPr>
        <w:t xml:space="preserve">5) Разработка предложений по оптимизации работы транспортно-технологических комплексов. </w:t>
      </w:r>
    </w:p>
    <w:p w14:paraId="1AE55270" w14:textId="3CA309A6" w:rsidR="00CF352B" w:rsidRPr="00CF352B" w:rsidRDefault="00CF352B" w:rsidP="00CF352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352B">
        <w:rPr>
          <w:rFonts w:ascii="Times New Roman" w:eastAsia="Calibri" w:hAnsi="Times New Roman" w:cs="Times New Roman"/>
          <w:sz w:val="28"/>
          <w:szCs w:val="28"/>
        </w:rPr>
        <w:t>Компетенции (индикаторы): ПК</w:t>
      </w:r>
      <w:r w:rsidRPr="001A536F">
        <w:rPr>
          <w:rFonts w:ascii="Times New Roman" w:eastAsia="Calibri" w:hAnsi="Times New Roman" w:cs="Times New Roman"/>
          <w:sz w:val="28"/>
          <w:szCs w:val="28"/>
        </w:rPr>
        <w:t>-1</w:t>
      </w:r>
    </w:p>
    <w:p w14:paraId="6A984EED" w14:textId="77777777" w:rsidR="00CF352B" w:rsidRPr="00CF352B" w:rsidRDefault="00CF352B" w:rsidP="00CF352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CC14AD2" w14:textId="77777777" w:rsidR="008A5BF5" w:rsidRPr="008A5BF5" w:rsidRDefault="008A5BF5" w:rsidP="008A5BF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A5BF5">
        <w:rPr>
          <w:rFonts w:ascii="Times New Roman" w:eastAsia="Calibri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14:paraId="1E60613D" w14:textId="77777777" w:rsidR="008A5BF5" w:rsidRPr="008A5BF5" w:rsidRDefault="008A5BF5" w:rsidP="008A5BF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28AB565" w14:textId="77777777" w:rsidR="006A7F5D" w:rsidRPr="006A7F5D" w:rsidRDefault="006A7F5D" w:rsidP="006A7F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7F5D">
        <w:rPr>
          <w:rFonts w:ascii="Times New Roman" w:eastAsia="Calibri" w:hAnsi="Times New Roman" w:cs="Times New Roman"/>
          <w:bCs/>
          <w:sz w:val="28"/>
          <w:szCs w:val="28"/>
        </w:rPr>
        <w:t xml:space="preserve">1. </w:t>
      </w:r>
      <w:r w:rsidRPr="006A7F5D">
        <w:rPr>
          <w:rFonts w:ascii="Times New Roman" w:eastAsia="Calibri" w:hAnsi="Times New Roman" w:cs="Times New Roman"/>
          <w:sz w:val="28"/>
          <w:szCs w:val="28"/>
        </w:rPr>
        <w:t>Дайте развернутый ответ на вопрос.</w:t>
      </w:r>
    </w:p>
    <w:p w14:paraId="4E5DE205" w14:textId="77777777" w:rsidR="006A7F5D" w:rsidRPr="006A7F5D" w:rsidRDefault="006A7F5D" w:rsidP="006A7F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7F5D">
        <w:rPr>
          <w:rFonts w:ascii="Times New Roman" w:eastAsia="Calibri" w:hAnsi="Times New Roman" w:cs="Times New Roman"/>
          <w:bCs/>
          <w:sz w:val="28"/>
          <w:szCs w:val="28"/>
        </w:rPr>
        <w:t>Какие проблемы в области эксплуатации или проектирования наземных транспортно-технологических комплексов вы выявили в ходе преддипломной практики, и каковы пути их решения</w:t>
      </w:r>
      <w:r w:rsidRPr="006A7F5D">
        <w:rPr>
          <w:rFonts w:ascii="Times New Roman" w:eastAsia="Calibri" w:hAnsi="Times New Roman" w:cs="Times New Roman"/>
          <w:sz w:val="28"/>
          <w:szCs w:val="28"/>
        </w:rPr>
        <w:t>?</w:t>
      </w:r>
    </w:p>
    <w:p w14:paraId="02B4BD40" w14:textId="77777777" w:rsidR="006A7F5D" w:rsidRPr="006A7F5D" w:rsidRDefault="006A7F5D" w:rsidP="006A7F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6A7F5D">
        <w:rPr>
          <w:rFonts w:ascii="Times New Roman" w:eastAsia="Calibri" w:hAnsi="Times New Roman" w:cs="Times New Roman"/>
          <w:sz w:val="28"/>
        </w:rPr>
        <w:t>Время выполнения – 30 мин.</w:t>
      </w:r>
    </w:p>
    <w:p w14:paraId="6ACCF526" w14:textId="77777777" w:rsidR="006A7F5D" w:rsidRPr="006A7F5D" w:rsidRDefault="006A7F5D" w:rsidP="006A7F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6A7F5D">
        <w:rPr>
          <w:rFonts w:ascii="Times New Roman" w:eastAsia="Calibri" w:hAnsi="Times New Roman" w:cs="Times New Roman"/>
          <w:sz w:val="28"/>
        </w:rPr>
        <w:t xml:space="preserve">Критерии оценивания: перечислить не только транспортные проблемы, с которыми ознакомился студент на практике, но и предложить пути их решения. </w:t>
      </w:r>
    </w:p>
    <w:p w14:paraId="53E595C9" w14:textId="77777777" w:rsidR="006A7F5D" w:rsidRPr="006A7F5D" w:rsidRDefault="006A7F5D" w:rsidP="006A7F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7F5D">
        <w:rPr>
          <w:rFonts w:ascii="Times New Roman" w:eastAsia="Calibri" w:hAnsi="Times New Roman" w:cs="Times New Roman"/>
          <w:bCs/>
          <w:sz w:val="28"/>
          <w:szCs w:val="28"/>
        </w:rPr>
        <w:t xml:space="preserve">Ожидаемый результат: </w:t>
      </w:r>
      <w:r w:rsidRPr="006A7F5D">
        <w:rPr>
          <w:rFonts w:ascii="Times New Roman" w:eastAsia="Calibri" w:hAnsi="Times New Roman" w:cs="Times New Roman"/>
          <w:bCs/>
          <w:iCs/>
          <w:sz w:val="28"/>
          <w:szCs w:val="28"/>
        </w:rPr>
        <w:t>Ответ должен содержать анализ конкретных проблем, с которыми столкнулся студент, и предложения по их устранению, которые могут быть получены при изучении литературы, нормативных документов или опыта ра</w:t>
      </w:r>
      <w:r w:rsidRPr="006A7F5D">
        <w:rPr>
          <w:rFonts w:ascii="Times New Roman" w:eastAsia="Calibri" w:hAnsi="Times New Roman" w:cs="Times New Roman"/>
          <w:sz w:val="28"/>
          <w:szCs w:val="28"/>
        </w:rPr>
        <w:t>боты предприятия.</w:t>
      </w:r>
    </w:p>
    <w:p w14:paraId="29B02ED7" w14:textId="77777777" w:rsidR="006A7F5D" w:rsidRPr="006A7F5D" w:rsidRDefault="006A7F5D" w:rsidP="006A7F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7F5D">
        <w:rPr>
          <w:rFonts w:ascii="Times New Roman" w:eastAsia="Calibri" w:hAnsi="Times New Roman" w:cs="Times New Roman"/>
          <w:sz w:val="28"/>
          <w:szCs w:val="28"/>
        </w:rPr>
        <w:t>Для повышения эффективности работы транспортно-технологических комплексов можно предложить следующие рекомендации:</w:t>
      </w:r>
    </w:p>
    <w:p w14:paraId="6701BA61" w14:textId="77777777" w:rsidR="006A7F5D" w:rsidRPr="006A7F5D" w:rsidRDefault="006A7F5D" w:rsidP="006A7F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7F5D">
        <w:rPr>
          <w:rFonts w:ascii="Times New Roman" w:eastAsia="Calibri" w:hAnsi="Times New Roman" w:cs="Times New Roman"/>
          <w:sz w:val="28"/>
          <w:szCs w:val="28"/>
        </w:rPr>
        <w:t>1) Внедрение современных технологий управления и автоматизации процессов.</w:t>
      </w:r>
    </w:p>
    <w:p w14:paraId="485817FE" w14:textId="77777777" w:rsidR="006A7F5D" w:rsidRPr="006A7F5D" w:rsidRDefault="006A7F5D" w:rsidP="006A7F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7F5D">
        <w:rPr>
          <w:rFonts w:ascii="Times New Roman" w:eastAsia="Calibri" w:hAnsi="Times New Roman" w:cs="Times New Roman"/>
          <w:sz w:val="28"/>
          <w:szCs w:val="28"/>
        </w:rPr>
        <w:t>2) Оптимизация маршрутов и логистических схем.</w:t>
      </w:r>
    </w:p>
    <w:p w14:paraId="769D55AB" w14:textId="77777777" w:rsidR="006A7F5D" w:rsidRPr="006A7F5D" w:rsidRDefault="006A7F5D" w:rsidP="006A7F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7F5D">
        <w:rPr>
          <w:rFonts w:ascii="Times New Roman" w:eastAsia="Calibri" w:hAnsi="Times New Roman" w:cs="Times New Roman"/>
          <w:sz w:val="28"/>
          <w:szCs w:val="28"/>
        </w:rPr>
        <w:t>3) Повышение квалификации персонала.</w:t>
      </w:r>
    </w:p>
    <w:p w14:paraId="0CEC7EA1" w14:textId="77777777" w:rsidR="006A7F5D" w:rsidRPr="006A7F5D" w:rsidRDefault="006A7F5D" w:rsidP="006A7F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7F5D">
        <w:rPr>
          <w:rFonts w:ascii="Times New Roman" w:eastAsia="Calibri" w:hAnsi="Times New Roman" w:cs="Times New Roman"/>
          <w:sz w:val="28"/>
          <w:szCs w:val="28"/>
        </w:rPr>
        <w:t>4) Обновление парка транспортных средств и оборудования.</w:t>
      </w:r>
    </w:p>
    <w:p w14:paraId="67C2A38E" w14:textId="77777777" w:rsidR="006A7F5D" w:rsidRPr="006A7F5D" w:rsidRDefault="006A7F5D" w:rsidP="006A7F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7F5D">
        <w:rPr>
          <w:rFonts w:ascii="Times New Roman" w:eastAsia="Calibri" w:hAnsi="Times New Roman" w:cs="Times New Roman"/>
          <w:sz w:val="28"/>
          <w:szCs w:val="28"/>
        </w:rPr>
        <w:t>5) Внедрение систем мониторинга и диагностики для снижения простоев и повышения надежности.</w:t>
      </w:r>
    </w:p>
    <w:p w14:paraId="310959DA" w14:textId="65FED327" w:rsidR="006A7F5D" w:rsidRPr="006A7F5D" w:rsidRDefault="006A7F5D" w:rsidP="006A7F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7F5D">
        <w:rPr>
          <w:rFonts w:ascii="Times New Roman" w:eastAsia="Calibri" w:hAnsi="Times New Roman" w:cs="Times New Roman"/>
          <w:sz w:val="28"/>
          <w:szCs w:val="28"/>
        </w:rPr>
        <w:t>Компетенции (индикаторы): ПК-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</w:p>
    <w:p w14:paraId="4EC8BCD0" w14:textId="77777777" w:rsidR="006A7F5D" w:rsidRPr="006A7F5D" w:rsidRDefault="006A7F5D" w:rsidP="006A7F5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6004F62" w14:textId="77777777" w:rsidR="006A7F5D" w:rsidRPr="006A7F5D" w:rsidRDefault="006A7F5D" w:rsidP="006A7F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7F5D">
        <w:rPr>
          <w:rFonts w:ascii="Times New Roman" w:eastAsia="Calibri" w:hAnsi="Times New Roman" w:cs="Times New Roman"/>
          <w:sz w:val="28"/>
          <w:szCs w:val="28"/>
        </w:rPr>
        <w:t>2. Дайте развернутый ответ на вопрос.</w:t>
      </w:r>
    </w:p>
    <w:p w14:paraId="54F21195" w14:textId="77777777" w:rsidR="006A7F5D" w:rsidRPr="006A7F5D" w:rsidRDefault="006A7F5D" w:rsidP="006A7F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7F5D">
        <w:rPr>
          <w:rFonts w:ascii="Times New Roman" w:eastAsia="Calibri" w:hAnsi="Times New Roman" w:cs="Times New Roman"/>
          <w:sz w:val="28"/>
          <w:szCs w:val="28"/>
        </w:rPr>
        <w:lastRenderedPageBreak/>
        <w:t>Какие основные проблемы могут быть выявлены в ходе преддипломной практики на предприятии?</w:t>
      </w:r>
    </w:p>
    <w:p w14:paraId="659956B2" w14:textId="77777777" w:rsidR="006A7F5D" w:rsidRPr="006A7F5D" w:rsidRDefault="006A7F5D" w:rsidP="006A7F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6A7F5D">
        <w:rPr>
          <w:rFonts w:ascii="Times New Roman" w:eastAsia="Calibri" w:hAnsi="Times New Roman" w:cs="Times New Roman"/>
          <w:sz w:val="28"/>
        </w:rPr>
        <w:t>Время выполнения – 30 мин.</w:t>
      </w:r>
    </w:p>
    <w:p w14:paraId="469FD523" w14:textId="77777777" w:rsidR="006A7F5D" w:rsidRPr="006A7F5D" w:rsidRDefault="006A7F5D" w:rsidP="006A7F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6A7F5D">
        <w:rPr>
          <w:rFonts w:ascii="Times New Roman" w:eastAsia="Calibri" w:hAnsi="Times New Roman" w:cs="Times New Roman"/>
          <w:sz w:val="28"/>
        </w:rPr>
        <w:t xml:space="preserve">Критерии оценивания: </w:t>
      </w:r>
    </w:p>
    <w:p w14:paraId="7CC07DD2" w14:textId="77777777" w:rsidR="006A7F5D" w:rsidRPr="006A7F5D" w:rsidRDefault="006A7F5D" w:rsidP="006A7F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6A7F5D">
        <w:rPr>
          <w:rFonts w:ascii="Times New Roman" w:eastAsia="Calibri" w:hAnsi="Times New Roman" w:cs="Times New Roman"/>
          <w:sz w:val="28"/>
        </w:rPr>
        <w:t>В ответе необходимо перечислить все транспортные проблемы известные студенту, и которые могут возникнуть в работе транспортных систем промышленных предприятий.</w:t>
      </w:r>
    </w:p>
    <w:p w14:paraId="7FA7E6E2" w14:textId="77777777" w:rsidR="006A7F5D" w:rsidRPr="006A7F5D" w:rsidRDefault="006A7F5D" w:rsidP="006A7F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6A7F5D">
        <w:rPr>
          <w:rFonts w:ascii="Times New Roman" w:eastAsia="Calibri" w:hAnsi="Times New Roman" w:cs="Times New Roman"/>
          <w:bCs/>
          <w:sz w:val="28"/>
          <w:szCs w:val="28"/>
        </w:rPr>
        <w:t xml:space="preserve">Ожидаемый результат: </w:t>
      </w:r>
      <w:r w:rsidRPr="006A7F5D">
        <w:rPr>
          <w:rFonts w:ascii="Times New Roman" w:eastAsia="Calibri" w:hAnsi="Times New Roman" w:cs="Times New Roman"/>
          <w:bCs/>
          <w:iCs/>
          <w:sz w:val="28"/>
          <w:szCs w:val="28"/>
        </w:rPr>
        <w:t>Ответ должен содержать перечень возможных проблем, с которыми столкнулся студент, при изучении литературы, нормативных документов или опыта работы предприятия.</w:t>
      </w:r>
    </w:p>
    <w:p w14:paraId="67516735" w14:textId="77777777" w:rsidR="006A7F5D" w:rsidRPr="006A7F5D" w:rsidRDefault="006A7F5D" w:rsidP="006A7F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7F5D">
        <w:rPr>
          <w:rFonts w:ascii="Times New Roman" w:eastAsia="Calibri" w:hAnsi="Times New Roman" w:cs="Times New Roman"/>
          <w:sz w:val="28"/>
          <w:szCs w:val="28"/>
        </w:rPr>
        <w:t>В ходе практики могут быть выявлены следующие проблемы:</w:t>
      </w:r>
    </w:p>
    <w:p w14:paraId="38F146E1" w14:textId="77777777" w:rsidR="006A7F5D" w:rsidRPr="006A7F5D" w:rsidRDefault="006A7F5D" w:rsidP="006A7F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7F5D">
        <w:rPr>
          <w:rFonts w:ascii="Times New Roman" w:eastAsia="Calibri" w:hAnsi="Times New Roman" w:cs="Times New Roman"/>
          <w:sz w:val="28"/>
          <w:szCs w:val="28"/>
        </w:rPr>
        <w:t>1) Неэффективное использование транспортных средств и оборудования.</w:t>
      </w:r>
    </w:p>
    <w:p w14:paraId="1B38EB6D" w14:textId="77777777" w:rsidR="006A7F5D" w:rsidRPr="006A7F5D" w:rsidRDefault="006A7F5D" w:rsidP="006A7F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7F5D">
        <w:rPr>
          <w:rFonts w:ascii="Times New Roman" w:eastAsia="Calibri" w:hAnsi="Times New Roman" w:cs="Times New Roman"/>
          <w:sz w:val="28"/>
          <w:szCs w:val="28"/>
        </w:rPr>
        <w:t>2) Высокие затраты на эксплуатацию и техническое обслуживание.</w:t>
      </w:r>
    </w:p>
    <w:p w14:paraId="71AC6539" w14:textId="77777777" w:rsidR="006A7F5D" w:rsidRPr="006A7F5D" w:rsidRDefault="006A7F5D" w:rsidP="006A7F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7F5D">
        <w:rPr>
          <w:rFonts w:ascii="Times New Roman" w:eastAsia="Calibri" w:hAnsi="Times New Roman" w:cs="Times New Roman"/>
          <w:sz w:val="28"/>
          <w:szCs w:val="28"/>
        </w:rPr>
        <w:t>3) Недостатки в организации логистических процессов.</w:t>
      </w:r>
    </w:p>
    <w:p w14:paraId="7DB4377C" w14:textId="77777777" w:rsidR="006A7F5D" w:rsidRPr="006A7F5D" w:rsidRDefault="006A7F5D" w:rsidP="006A7F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7F5D">
        <w:rPr>
          <w:rFonts w:ascii="Times New Roman" w:eastAsia="Calibri" w:hAnsi="Times New Roman" w:cs="Times New Roman"/>
          <w:sz w:val="28"/>
          <w:szCs w:val="28"/>
        </w:rPr>
        <w:t>4) Устаревшая материально-техническая база.</w:t>
      </w:r>
    </w:p>
    <w:p w14:paraId="05C192F3" w14:textId="77777777" w:rsidR="006A7F5D" w:rsidRPr="006A7F5D" w:rsidRDefault="006A7F5D" w:rsidP="006A7F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7F5D">
        <w:rPr>
          <w:rFonts w:ascii="Times New Roman" w:eastAsia="Calibri" w:hAnsi="Times New Roman" w:cs="Times New Roman"/>
          <w:sz w:val="28"/>
          <w:szCs w:val="28"/>
        </w:rPr>
        <w:t>5) Несоответствие технологических процессов современным требованиям безопасности и экологичности.</w:t>
      </w:r>
    </w:p>
    <w:p w14:paraId="6E2F3457" w14:textId="616FCAB3" w:rsidR="006A7F5D" w:rsidRPr="006A7F5D" w:rsidRDefault="006A7F5D" w:rsidP="006A7F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7F5D">
        <w:rPr>
          <w:rFonts w:ascii="Times New Roman" w:eastAsia="Calibri" w:hAnsi="Times New Roman" w:cs="Times New Roman"/>
          <w:sz w:val="28"/>
          <w:szCs w:val="28"/>
        </w:rPr>
        <w:t>Компетенции (индикаторы): ПК-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</w:p>
    <w:p w14:paraId="23F7D30F" w14:textId="77777777" w:rsidR="006A7F5D" w:rsidRPr="006A7F5D" w:rsidRDefault="006A7F5D" w:rsidP="006A7F5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568BE30" w14:textId="77777777" w:rsidR="006A7F5D" w:rsidRPr="006A7F5D" w:rsidRDefault="006A7F5D" w:rsidP="006A7F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7F5D">
        <w:rPr>
          <w:rFonts w:ascii="Times New Roman" w:eastAsia="Calibri" w:hAnsi="Times New Roman" w:cs="Times New Roman"/>
          <w:sz w:val="28"/>
          <w:szCs w:val="28"/>
        </w:rPr>
        <w:t>3. Дайте развернутый ответ на вопрос.</w:t>
      </w:r>
    </w:p>
    <w:p w14:paraId="4E552C2D" w14:textId="77777777" w:rsidR="006A7F5D" w:rsidRPr="006A7F5D" w:rsidRDefault="006A7F5D" w:rsidP="006A7F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7F5D">
        <w:rPr>
          <w:rFonts w:ascii="Times New Roman" w:eastAsia="Calibri" w:hAnsi="Times New Roman" w:cs="Times New Roman"/>
          <w:sz w:val="28"/>
          <w:szCs w:val="28"/>
        </w:rPr>
        <w:t>Какие методы исследования могут быть использованы при анализе работы транспортно-технологических комплексов?</w:t>
      </w:r>
    </w:p>
    <w:p w14:paraId="348C9430" w14:textId="77777777" w:rsidR="006A7F5D" w:rsidRPr="006A7F5D" w:rsidRDefault="006A7F5D" w:rsidP="006A7F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6A7F5D">
        <w:rPr>
          <w:rFonts w:ascii="Times New Roman" w:eastAsia="Calibri" w:hAnsi="Times New Roman" w:cs="Times New Roman"/>
          <w:sz w:val="28"/>
        </w:rPr>
        <w:t>Время выполнения – 30 мин.</w:t>
      </w:r>
    </w:p>
    <w:p w14:paraId="101DC71D" w14:textId="77777777" w:rsidR="006A7F5D" w:rsidRPr="006A7F5D" w:rsidRDefault="006A7F5D" w:rsidP="006A7F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6A7F5D">
        <w:rPr>
          <w:rFonts w:ascii="Times New Roman" w:eastAsia="Calibri" w:hAnsi="Times New Roman" w:cs="Times New Roman"/>
          <w:sz w:val="28"/>
        </w:rPr>
        <w:t>Критерии оценивания:</w:t>
      </w:r>
    </w:p>
    <w:p w14:paraId="616C568F" w14:textId="77777777" w:rsidR="006A7F5D" w:rsidRPr="006A7F5D" w:rsidRDefault="006A7F5D" w:rsidP="006A7F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6A7F5D">
        <w:rPr>
          <w:rFonts w:ascii="Times New Roman" w:eastAsia="Calibri" w:hAnsi="Times New Roman" w:cs="Times New Roman"/>
          <w:sz w:val="28"/>
        </w:rPr>
        <w:t xml:space="preserve">Студент должен перечислить любые два-три метода анализа данных </w:t>
      </w:r>
      <w:r w:rsidRPr="006A7F5D">
        <w:rPr>
          <w:rFonts w:ascii="Times New Roman" w:eastAsia="Calibri" w:hAnsi="Times New Roman" w:cs="Times New Roman"/>
          <w:sz w:val="28"/>
          <w:szCs w:val="28"/>
        </w:rPr>
        <w:t>работы транспортно-технологических комплексов,</w:t>
      </w:r>
      <w:r w:rsidRPr="006A7F5D">
        <w:rPr>
          <w:rFonts w:ascii="Times New Roman" w:eastAsia="Calibri" w:hAnsi="Times New Roman" w:cs="Times New Roman"/>
          <w:sz w:val="28"/>
        </w:rPr>
        <w:t xml:space="preserve"> полученных на преддипломной практике.</w:t>
      </w:r>
    </w:p>
    <w:p w14:paraId="1441A08A" w14:textId="77777777" w:rsidR="006A7F5D" w:rsidRPr="006A7F5D" w:rsidRDefault="006A7F5D" w:rsidP="006A7F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6A7F5D">
        <w:rPr>
          <w:rFonts w:ascii="Times New Roman" w:eastAsia="Calibri" w:hAnsi="Times New Roman" w:cs="Times New Roman"/>
          <w:bCs/>
          <w:sz w:val="28"/>
          <w:szCs w:val="28"/>
        </w:rPr>
        <w:t xml:space="preserve">Ожидаемый результат: </w:t>
      </w:r>
      <w:r w:rsidRPr="006A7F5D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Ответ должен содержать перечень </w:t>
      </w:r>
      <w:proofErr w:type="gramStart"/>
      <w:r w:rsidRPr="006A7F5D">
        <w:rPr>
          <w:rFonts w:ascii="Times New Roman" w:eastAsia="Calibri" w:hAnsi="Times New Roman" w:cs="Times New Roman"/>
          <w:bCs/>
          <w:iCs/>
          <w:sz w:val="28"/>
          <w:szCs w:val="28"/>
        </w:rPr>
        <w:t>двух-трех методов исследования</w:t>
      </w:r>
      <w:proofErr w:type="gramEnd"/>
      <w:r w:rsidRPr="006A7F5D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полученных при изучении научной литературы, нормативных документов или опыта работы предприятия.</w:t>
      </w:r>
    </w:p>
    <w:p w14:paraId="34B899E3" w14:textId="77777777" w:rsidR="006A7F5D" w:rsidRPr="006A7F5D" w:rsidRDefault="006A7F5D" w:rsidP="006A7F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7F5D">
        <w:rPr>
          <w:rFonts w:ascii="Times New Roman" w:eastAsia="Calibri" w:hAnsi="Times New Roman" w:cs="Times New Roman"/>
          <w:sz w:val="28"/>
          <w:szCs w:val="28"/>
        </w:rPr>
        <w:t>При анализе работы транспортно-технологических комплексов могут быть использованы следующие методы:</w:t>
      </w:r>
    </w:p>
    <w:p w14:paraId="28F46572" w14:textId="77777777" w:rsidR="006A7F5D" w:rsidRPr="006A7F5D" w:rsidRDefault="006A7F5D" w:rsidP="006A7F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7F5D">
        <w:rPr>
          <w:rFonts w:ascii="Times New Roman" w:eastAsia="Calibri" w:hAnsi="Times New Roman" w:cs="Times New Roman"/>
          <w:sz w:val="28"/>
          <w:szCs w:val="28"/>
        </w:rPr>
        <w:t>1) Наблюдение за работой оборудования и транспортных средств.</w:t>
      </w:r>
    </w:p>
    <w:p w14:paraId="42E480EF" w14:textId="77777777" w:rsidR="006A7F5D" w:rsidRPr="006A7F5D" w:rsidRDefault="006A7F5D" w:rsidP="006A7F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7F5D">
        <w:rPr>
          <w:rFonts w:ascii="Times New Roman" w:eastAsia="Calibri" w:hAnsi="Times New Roman" w:cs="Times New Roman"/>
          <w:sz w:val="28"/>
          <w:szCs w:val="28"/>
        </w:rPr>
        <w:t>2) Экспериментальные исследования (например, замеры производительности, топливной экономичности).</w:t>
      </w:r>
    </w:p>
    <w:p w14:paraId="53332558" w14:textId="77777777" w:rsidR="006A7F5D" w:rsidRPr="006A7F5D" w:rsidRDefault="006A7F5D" w:rsidP="006A7F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7F5D">
        <w:rPr>
          <w:rFonts w:ascii="Times New Roman" w:eastAsia="Calibri" w:hAnsi="Times New Roman" w:cs="Times New Roman"/>
          <w:sz w:val="28"/>
          <w:szCs w:val="28"/>
        </w:rPr>
        <w:t>3) Математическое моделирование процессов транспортировки и логистики.</w:t>
      </w:r>
    </w:p>
    <w:p w14:paraId="6C2C769C" w14:textId="77777777" w:rsidR="006A7F5D" w:rsidRPr="006A7F5D" w:rsidRDefault="006A7F5D" w:rsidP="006A7F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7F5D">
        <w:rPr>
          <w:rFonts w:ascii="Times New Roman" w:eastAsia="Calibri" w:hAnsi="Times New Roman" w:cs="Times New Roman"/>
          <w:sz w:val="28"/>
          <w:szCs w:val="28"/>
        </w:rPr>
        <w:t>4) Анализ документации (технической, эксплуатационной, отчетной).</w:t>
      </w:r>
    </w:p>
    <w:p w14:paraId="00CF301E" w14:textId="77777777" w:rsidR="006A7F5D" w:rsidRPr="006A7F5D" w:rsidRDefault="006A7F5D" w:rsidP="006A7F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7F5D">
        <w:rPr>
          <w:rFonts w:ascii="Times New Roman" w:eastAsia="Calibri" w:hAnsi="Times New Roman" w:cs="Times New Roman"/>
          <w:sz w:val="28"/>
          <w:szCs w:val="28"/>
        </w:rPr>
        <w:t>5) Опросы и интервью с сотрудниками предприятия</w:t>
      </w:r>
    </w:p>
    <w:p w14:paraId="2775A2AD" w14:textId="68CB9D50" w:rsidR="006A7F5D" w:rsidRPr="006A7F5D" w:rsidRDefault="006A7F5D" w:rsidP="006A7F5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7F5D">
        <w:rPr>
          <w:rFonts w:ascii="Times New Roman" w:eastAsia="Calibri" w:hAnsi="Times New Roman" w:cs="Times New Roman"/>
          <w:sz w:val="28"/>
          <w:szCs w:val="28"/>
        </w:rPr>
        <w:t>Компетенции (индикаторы): ПК-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</w:p>
    <w:p w14:paraId="39775379" w14:textId="77777777" w:rsidR="00982C27" w:rsidRPr="001A536F" w:rsidRDefault="00982C27" w:rsidP="00982C27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6FCF8FBF" w14:textId="77777777" w:rsidR="00906B2F" w:rsidRPr="001A536F" w:rsidRDefault="00906B2F" w:rsidP="00361AE9">
      <w:pPr>
        <w:spacing w:afterLines="150" w:after="360" w:line="30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906B2F" w:rsidRPr="001A53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F51990"/>
    <w:multiLevelType w:val="hybridMultilevel"/>
    <w:tmpl w:val="FA844DAC"/>
    <w:lvl w:ilvl="0" w:tplc="85CC77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2F17446"/>
    <w:multiLevelType w:val="multilevel"/>
    <w:tmpl w:val="EA543A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6E59"/>
    <w:rsid w:val="000C73DB"/>
    <w:rsid w:val="001105F2"/>
    <w:rsid w:val="00121005"/>
    <w:rsid w:val="00180F03"/>
    <w:rsid w:val="001A536F"/>
    <w:rsid w:val="0022512C"/>
    <w:rsid w:val="002415AB"/>
    <w:rsid w:val="00255F3C"/>
    <w:rsid w:val="00284AB5"/>
    <w:rsid w:val="00297391"/>
    <w:rsid w:val="002E45CB"/>
    <w:rsid w:val="00351DFB"/>
    <w:rsid w:val="003563FE"/>
    <w:rsid w:val="00360F36"/>
    <w:rsid w:val="00361AE9"/>
    <w:rsid w:val="00386D17"/>
    <w:rsid w:val="00407ABE"/>
    <w:rsid w:val="00446E59"/>
    <w:rsid w:val="004D7C31"/>
    <w:rsid w:val="00544531"/>
    <w:rsid w:val="005F7AE3"/>
    <w:rsid w:val="006A7F5D"/>
    <w:rsid w:val="006E7771"/>
    <w:rsid w:val="0070724A"/>
    <w:rsid w:val="00826E43"/>
    <w:rsid w:val="0084549C"/>
    <w:rsid w:val="00846B6E"/>
    <w:rsid w:val="0088591B"/>
    <w:rsid w:val="008A5BF5"/>
    <w:rsid w:val="008C41EA"/>
    <w:rsid w:val="008E7A91"/>
    <w:rsid w:val="00906B2F"/>
    <w:rsid w:val="009610DF"/>
    <w:rsid w:val="00980939"/>
    <w:rsid w:val="00982C27"/>
    <w:rsid w:val="009A4EF9"/>
    <w:rsid w:val="009D4DBF"/>
    <w:rsid w:val="009D7B09"/>
    <w:rsid w:val="00A976C9"/>
    <w:rsid w:val="00B87BCD"/>
    <w:rsid w:val="00BC2B8D"/>
    <w:rsid w:val="00BD07CE"/>
    <w:rsid w:val="00BF5C87"/>
    <w:rsid w:val="00BF65B5"/>
    <w:rsid w:val="00C458F8"/>
    <w:rsid w:val="00C62196"/>
    <w:rsid w:val="00CB6CAF"/>
    <w:rsid w:val="00CF352B"/>
    <w:rsid w:val="00D07DF5"/>
    <w:rsid w:val="00D63080"/>
    <w:rsid w:val="00D72F29"/>
    <w:rsid w:val="00D956B4"/>
    <w:rsid w:val="00E35C58"/>
    <w:rsid w:val="00E95D7C"/>
    <w:rsid w:val="00F12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78A36"/>
  <w15:docId w15:val="{22CAB23E-093E-47A3-9E0A-553D33CCD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46E5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6D1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46E5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446E59"/>
    <w:rPr>
      <w:b/>
      <w:bCs/>
    </w:rPr>
  </w:style>
  <w:style w:type="paragraph" w:styleId="a4">
    <w:name w:val="Normal (Web)"/>
    <w:basedOn w:val="a"/>
    <w:uiPriority w:val="99"/>
    <w:unhideWhenUsed/>
    <w:rsid w:val="00446E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86D1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List Paragraph"/>
    <w:basedOn w:val="a"/>
    <w:uiPriority w:val="34"/>
    <w:qFormat/>
    <w:rsid w:val="00386D1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51D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51DFB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982C27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8"/>
    <w:uiPriority w:val="39"/>
    <w:rsid w:val="00982C27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Grid Table Light"/>
    <w:basedOn w:val="a1"/>
    <w:uiPriority w:val="40"/>
    <w:rsid w:val="00180F0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35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10</Pages>
  <Words>2155</Words>
  <Characters>12289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19</cp:revision>
  <dcterms:created xsi:type="dcterms:W3CDTF">2025-03-14T06:12:00Z</dcterms:created>
  <dcterms:modified xsi:type="dcterms:W3CDTF">2025-04-10T07:47:00Z</dcterms:modified>
</cp:coreProperties>
</file>