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4157B9" w14:textId="77777777" w:rsidR="006A3983" w:rsidRDefault="006A3983" w:rsidP="00E05AE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5F9C70F" w14:textId="728173B8" w:rsidR="00AD3582" w:rsidRPr="00AD3582" w:rsidRDefault="00434EAA" w:rsidP="00E05AE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</w:p>
    <w:p w14:paraId="77626EBC" w14:textId="6A5A519C" w:rsidR="00434EAA" w:rsidRPr="00AD3582" w:rsidRDefault="00434EAA" w:rsidP="00E05AE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 xml:space="preserve">«Гидравлика и </w:t>
      </w:r>
      <w:proofErr w:type="spellStart"/>
      <w:r w:rsidRPr="00AD3582">
        <w:rPr>
          <w:rFonts w:ascii="Times New Roman" w:hAnsi="Times New Roman" w:cs="Times New Roman"/>
          <w:b/>
          <w:bCs/>
          <w:sz w:val="28"/>
          <w:szCs w:val="28"/>
        </w:rPr>
        <w:t>гидропневмопривод</w:t>
      </w:r>
      <w:proofErr w:type="spellEnd"/>
      <w:r w:rsidRPr="00AD358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4357852F" w14:textId="77777777" w:rsidR="0050614D" w:rsidRDefault="0050614D" w:rsidP="00E62AF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88525621"/>
    </w:p>
    <w:p w14:paraId="0B4B3A66" w14:textId="3AE020CF" w:rsidR="00A407F5" w:rsidRPr="0053408D" w:rsidRDefault="00A407F5" w:rsidP="00E62AF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5B0DEDB2" w14:textId="77777777" w:rsidR="00AD3582" w:rsidRPr="00AD3582" w:rsidRDefault="00AD3582" w:rsidP="00E62AF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0"/>
    <w:p w14:paraId="695FD252" w14:textId="32CB791B" w:rsidR="00E62AF8" w:rsidRDefault="00E62AF8" w:rsidP="00E62AF8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E62AF8">
        <w:rPr>
          <w:rFonts w:ascii="Times New Roman" w:hAnsi="Times New Roman" w:cs="Times New Roman"/>
          <w:i/>
          <w:iCs/>
          <w:sz w:val="28"/>
          <w:szCs w:val="28"/>
        </w:rPr>
        <w:t>Выбрать один или несколько правильных ответов</w:t>
      </w:r>
    </w:p>
    <w:p w14:paraId="3CA84763" w14:textId="77777777" w:rsidR="00AD3582" w:rsidRPr="00E62AF8" w:rsidRDefault="00AD3582" w:rsidP="00E62AF8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14:paraId="651AFBE1" w14:textId="6D21FDAA" w:rsidR="00A407F5" w:rsidRPr="00AD3582" w:rsidRDefault="00AD3582" w:rsidP="00AD358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E62AF8" w:rsidRPr="00AD3582">
        <w:rPr>
          <w:rFonts w:ascii="Times New Roman" w:hAnsi="Times New Roman" w:cs="Times New Roman"/>
          <w:sz w:val="28"/>
          <w:szCs w:val="28"/>
        </w:rPr>
        <w:t>Среднее гидромеханическое давление определяется по формуле:</w:t>
      </w:r>
    </w:p>
    <w:p w14:paraId="36974B73" w14:textId="28ABFC4D" w:rsidR="00E62AF8" w:rsidRPr="0005585F" w:rsidRDefault="00E62AF8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0962E8" w:rsidRPr="000962E8">
        <w:rPr>
          <w:rFonts w:ascii="Times New Roman" w:hAnsi="Times New Roman" w:cs="Times New Roman"/>
          <w:position w:val="-12"/>
          <w:sz w:val="28"/>
          <w:szCs w:val="28"/>
        </w:rPr>
        <w:object w:dxaOrig="1440" w:dyaOrig="360" w14:anchorId="17F227A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1in;height:18pt" o:ole="">
            <v:imagedata r:id="rId5" o:title=""/>
          </v:shape>
          <o:OLEObject Type="Embed" ProgID="Equation.DSMT4" ShapeID="_x0000_i1026" DrawAspect="Content" ObjectID="_1803714221" r:id="rId6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1A091B58" w14:textId="68FAD609" w:rsidR="003530D0" w:rsidRDefault="003530D0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0962E8" w:rsidRPr="000962E8">
        <w:rPr>
          <w:rFonts w:ascii="Times New Roman" w:hAnsi="Times New Roman" w:cs="Times New Roman"/>
          <w:position w:val="-12"/>
          <w:sz w:val="28"/>
          <w:szCs w:val="28"/>
        </w:rPr>
        <w:object w:dxaOrig="1440" w:dyaOrig="360" w14:anchorId="300BD1D6">
          <v:shape id="_x0000_i1027" type="#_x0000_t75" style="width:1in;height:18pt" o:ole="">
            <v:imagedata r:id="rId7" o:title=""/>
          </v:shape>
          <o:OLEObject Type="Embed" ProgID="Equation.DSMT4" ShapeID="_x0000_i1027" DrawAspect="Content" ObjectID="_1803714222" r:id="rId8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58213A48" w14:textId="79F1FCB8" w:rsidR="003530D0" w:rsidRDefault="003530D0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0962E8" w:rsidRPr="000962E8">
        <w:rPr>
          <w:rFonts w:ascii="Times New Roman" w:hAnsi="Times New Roman" w:cs="Times New Roman"/>
          <w:position w:val="-12"/>
          <w:sz w:val="28"/>
          <w:szCs w:val="28"/>
        </w:rPr>
        <w:object w:dxaOrig="1500" w:dyaOrig="360" w14:anchorId="49717CDD">
          <v:shape id="_x0000_i1028" type="#_x0000_t75" style="width:75pt;height:18pt" o:ole="">
            <v:imagedata r:id="rId9" o:title=""/>
          </v:shape>
          <o:OLEObject Type="Embed" ProgID="Equation.DSMT4" ShapeID="_x0000_i1028" DrawAspect="Content" ObjectID="_1803714223" r:id="rId10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50737B74" w14:textId="15DAD223" w:rsidR="003530D0" w:rsidRDefault="001C56B9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530D0">
        <w:rPr>
          <w:rFonts w:ascii="Times New Roman" w:hAnsi="Times New Roman" w:cs="Times New Roman"/>
          <w:sz w:val="28"/>
          <w:szCs w:val="28"/>
        </w:rPr>
        <w:t xml:space="preserve">) </w:t>
      </w:r>
      <w:r w:rsidR="000962E8" w:rsidRPr="000962E8">
        <w:rPr>
          <w:rFonts w:ascii="Times New Roman" w:hAnsi="Times New Roman" w:cs="Times New Roman"/>
          <w:position w:val="-12"/>
          <w:sz w:val="28"/>
          <w:szCs w:val="28"/>
        </w:rPr>
        <w:object w:dxaOrig="1380" w:dyaOrig="360" w14:anchorId="08853026">
          <v:shape id="_x0000_i1029" type="#_x0000_t75" style="width:69pt;height:18pt" o:ole="">
            <v:imagedata r:id="rId11" o:title=""/>
          </v:shape>
          <o:OLEObject Type="Embed" ProgID="Equation.DSMT4" ShapeID="_x0000_i1029" DrawAspect="Content" ObjectID="_1803714224" r:id="rId12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280D497" w14:textId="2AB052FD" w:rsidR="00AD3582" w:rsidRDefault="00AD3582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639343F3" w14:textId="60D01B33" w:rsidR="00AD3582" w:rsidRDefault="00AD3582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ОПК-1 (ОПК-1.2)</w:t>
      </w:r>
    </w:p>
    <w:p w14:paraId="6122B77A" w14:textId="77777777" w:rsidR="00AD3582" w:rsidRDefault="00AD3582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5873C3D0" w14:textId="7DF0A031" w:rsidR="007D0BE1" w:rsidRDefault="007D0BE1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Давление в данной точке определяется по формуле:</w:t>
      </w:r>
    </w:p>
    <w:p w14:paraId="5A833047" w14:textId="6852A4FC" w:rsidR="007D0BE1" w:rsidRPr="001C56B9" w:rsidRDefault="007D0BE1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0962E8" w:rsidRPr="000962E8">
        <w:rPr>
          <w:rFonts w:ascii="Times New Roman" w:hAnsi="Times New Roman" w:cs="Times New Roman"/>
          <w:position w:val="-28"/>
          <w:sz w:val="28"/>
          <w:szCs w:val="28"/>
        </w:rPr>
        <w:object w:dxaOrig="1420" w:dyaOrig="720" w14:anchorId="33E9B9EE">
          <v:shape id="_x0000_i1030" type="#_x0000_t75" style="width:71.25pt;height:36pt" o:ole="">
            <v:imagedata r:id="rId13" o:title=""/>
          </v:shape>
          <o:OLEObject Type="Embed" ProgID="Equation.DSMT4" ShapeID="_x0000_i1030" DrawAspect="Content" ObjectID="_1803714225" r:id="rId14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75DFFF50" w14:textId="45904072" w:rsidR="007D0BE1" w:rsidRDefault="007D0BE1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0962E8" w:rsidRPr="000962E8">
        <w:rPr>
          <w:rFonts w:ascii="Times New Roman" w:hAnsi="Times New Roman" w:cs="Times New Roman"/>
          <w:position w:val="-26"/>
          <w:sz w:val="28"/>
          <w:szCs w:val="28"/>
        </w:rPr>
        <w:object w:dxaOrig="1440" w:dyaOrig="700" w14:anchorId="74C2A73A">
          <v:shape id="_x0000_i1031" type="#_x0000_t75" style="width:1in;height:35.25pt" o:ole="">
            <v:imagedata r:id="rId15" o:title=""/>
          </v:shape>
          <o:OLEObject Type="Embed" ProgID="Equation.DSMT4" ShapeID="_x0000_i1031" DrawAspect="Content" ObjectID="_1803714226" r:id="rId16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2D529301" w14:textId="4A053AA4" w:rsidR="007D0BE1" w:rsidRDefault="007D0BE1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0962E8" w:rsidRPr="000962E8">
        <w:rPr>
          <w:rFonts w:ascii="Times New Roman" w:hAnsi="Times New Roman" w:cs="Times New Roman"/>
          <w:position w:val="-28"/>
          <w:sz w:val="28"/>
          <w:szCs w:val="28"/>
        </w:rPr>
        <w:object w:dxaOrig="1480" w:dyaOrig="720" w14:anchorId="064DB1D0">
          <v:shape id="_x0000_i1032" type="#_x0000_t75" style="width:74.25pt;height:36pt" o:ole="">
            <v:imagedata r:id="rId17" o:title=""/>
          </v:shape>
          <o:OLEObject Type="Embed" ProgID="Equation.DSMT4" ShapeID="_x0000_i1032" DrawAspect="Content" ObjectID="_1803714227" r:id="rId18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53DE596A" w14:textId="7ED6B00A" w:rsidR="007D0BE1" w:rsidRDefault="001C56B9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7D0BE1">
        <w:rPr>
          <w:rFonts w:ascii="Times New Roman" w:hAnsi="Times New Roman" w:cs="Times New Roman"/>
          <w:sz w:val="28"/>
          <w:szCs w:val="28"/>
        </w:rPr>
        <w:t xml:space="preserve">) </w:t>
      </w:r>
      <w:r w:rsidRPr="001C56B9">
        <w:rPr>
          <w:rFonts w:ascii="Times New Roman" w:hAnsi="Times New Roman" w:cs="Times New Roman"/>
          <w:position w:val="-28"/>
          <w:sz w:val="28"/>
          <w:szCs w:val="28"/>
        </w:rPr>
        <w:object w:dxaOrig="1460" w:dyaOrig="720" w14:anchorId="6DAB2A50">
          <v:shape id="_x0000_i1033" type="#_x0000_t75" style="width:72.75pt;height:36pt" o:ole="">
            <v:imagedata r:id="rId19" o:title=""/>
          </v:shape>
          <o:OLEObject Type="Embed" ProgID="Equation.DSMT4" ShapeID="_x0000_i1033" DrawAspect="Content" ObjectID="_1803714228" r:id="rId20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6A37749" w14:textId="2C67A02B" w:rsidR="00493F15" w:rsidRDefault="00493F15" w:rsidP="00493F15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3823FE77" w14:textId="77777777" w:rsidR="00493F15" w:rsidRPr="00F64091" w:rsidRDefault="00493F15" w:rsidP="00493F15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ОПК-1 (ОПК-1.2)</w:t>
      </w:r>
    </w:p>
    <w:p w14:paraId="2BD57408" w14:textId="77777777" w:rsidR="001C515C" w:rsidRPr="00F64091" w:rsidRDefault="001C515C" w:rsidP="00493F15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76E12709" w14:textId="4E409009" w:rsidR="00493F15" w:rsidRDefault="001C515C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1C515C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Уравнение Бернулли для элементарной струйки идеальной несжимаемой жидкости имеет вид</w:t>
      </w:r>
    </w:p>
    <w:p w14:paraId="4D79544D" w14:textId="50E11930" w:rsidR="001C515C" w:rsidRDefault="008D5E5F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6664D8" w:rsidRPr="001C515C">
        <w:rPr>
          <w:rFonts w:ascii="Times New Roman" w:hAnsi="Times New Roman" w:cs="Times New Roman"/>
          <w:position w:val="-32"/>
          <w:sz w:val="28"/>
          <w:szCs w:val="28"/>
        </w:rPr>
        <w:object w:dxaOrig="3240" w:dyaOrig="820" w14:anchorId="16CB3962">
          <v:shape id="_x0000_i1034" type="#_x0000_t75" style="width:162pt;height:41.25pt" o:ole="">
            <v:imagedata r:id="rId21" o:title=""/>
          </v:shape>
          <o:OLEObject Type="Embed" ProgID="Equation.DSMT4" ShapeID="_x0000_i1034" DrawAspect="Content" ObjectID="_1803714229" r:id="rId22"/>
        </w:object>
      </w:r>
    </w:p>
    <w:p w14:paraId="3CD2A6AC" w14:textId="5BC11D3F" w:rsidR="006664D8" w:rsidRDefault="006664D8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1C515C">
        <w:rPr>
          <w:rFonts w:ascii="Times New Roman" w:hAnsi="Times New Roman" w:cs="Times New Roman"/>
          <w:position w:val="-32"/>
          <w:sz w:val="28"/>
          <w:szCs w:val="28"/>
        </w:rPr>
        <w:object w:dxaOrig="3379" w:dyaOrig="760" w14:anchorId="310E0201">
          <v:shape id="_x0000_i1035" type="#_x0000_t75" style="width:168.75pt;height:38.25pt" o:ole="">
            <v:imagedata r:id="rId23" o:title=""/>
          </v:shape>
          <o:OLEObject Type="Embed" ProgID="Equation.DSMT4" ShapeID="_x0000_i1035" DrawAspect="Content" ObjectID="_1803714230" r:id="rId24"/>
        </w:object>
      </w:r>
    </w:p>
    <w:p w14:paraId="7D46672C" w14:textId="453990E9" w:rsidR="006664D8" w:rsidRDefault="006664D8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1C515C">
        <w:rPr>
          <w:rFonts w:ascii="Times New Roman" w:hAnsi="Times New Roman" w:cs="Times New Roman"/>
          <w:position w:val="-32"/>
          <w:sz w:val="28"/>
          <w:szCs w:val="28"/>
        </w:rPr>
        <w:object w:dxaOrig="3220" w:dyaOrig="820" w14:anchorId="2B3F5C49">
          <v:shape id="_x0000_i1036" type="#_x0000_t75" style="width:161.25pt;height:41.25pt" o:ole="">
            <v:imagedata r:id="rId25" o:title=""/>
          </v:shape>
          <o:OLEObject Type="Embed" ProgID="Equation.DSMT4" ShapeID="_x0000_i1036" DrawAspect="Content" ObjectID="_1803714231" r:id="rId26"/>
        </w:object>
      </w:r>
    </w:p>
    <w:p w14:paraId="2682F194" w14:textId="73326DFE" w:rsidR="006664D8" w:rsidRDefault="006664D8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1C515C">
        <w:rPr>
          <w:rFonts w:ascii="Times New Roman" w:hAnsi="Times New Roman" w:cs="Times New Roman"/>
          <w:position w:val="-32"/>
          <w:sz w:val="28"/>
          <w:szCs w:val="28"/>
        </w:rPr>
        <w:object w:dxaOrig="3379" w:dyaOrig="820" w14:anchorId="0E5F259B">
          <v:shape id="_x0000_i1037" type="#_x0000_t75" style="width:168.75pt;height:41.25pt" o:ole="">
            <v:imagedata r:id="rId27" o:title=""/>
          </v:shape>
          <o:OLEObject Type="Embed" ProgID="Equation.DSMT4" ShapeID="_x0000_i1037" DrawAspect="Content" ObjectID="_1803714232" r:id="rId28"/>
        </w:object>
      </w:r>
    </w:p>
    <w:p w14:paraId="26449A71" w14:textId="2FA90C77" w:rsidR="006664D8" w:rsidRDefault="006664D8" w:rsidP="006664D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30E5B246" w14:textId="77777777" w:rsidR="006664D8" w:rsidRPr="006664D8" w:rsidRDefault="006664D8" w:rsidP="006664D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 ОПК-1 (ОПК-1.2)</w:t>
      </w:r>
    </w:p>
    <w:p w14:paraId="3FFE9FC8" w14:textId="77777777" w:rsidR="006664D8" w:rsidRDefault="006664D8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734300E0" w14:textId="030FF46C" w:rsidR="006664D8" w:rsidRDefault="006664D8" w:rsidP="006664D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F64091">
        <w:rPr>
          <w:rFonts w:ascii="Times New Roman" w:hAnsi="Times New Roman" w:cs="Times New Roman"/>
          <w:sz w:val="28"/>
          <w:szCs w:val="28"/>
        </w:rPr>
        <w:t xml:space="preserve">4. Уравнение Бернулли для </w:t>
      </w:r>
      <w:r w:rsidR="00F64091" w:rsidRPr="00F64091">
        <w:rPr>
          <w:rFonts w:ascii="Times New Roman" w:hAnsi="Times New Roman" w:cs="Times New Roman"/>
          <w:sz w:val="28"/>
          <w:szCs w:val="28"/>
        </w:rPr>
        <w:t>потока реальной (вязкой)</w:t>
      </w:r>
      <w:r w:rsidRPr="00F64091">
        <w:rPr>
          <w:rFonts w:ascii="Times New Roman" w:hAnsi="Times New Roman" w:cs="Times New Roman"/>
          <w:sz w:val="28"/>
          <w:szCs w:val="28"/>
        </w:rPr>
        <w:t xml:space="preserve"> несжимаемой жидкости имеет вид</w:t>
      </w:r>
    </w:p>
    <w:p w14:paraId="6C857D32" w14:textId="0F721EFF" w:rsidR="006664D8" w:rsidRDefault="006664D8" w:rsidP="006664D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F64091" w:rsidRPr="001C515C">
        <w:rPr>
          <w:rFonts w:ascii="Times New Roman" w:hAnsi="Times New Roman" w:cs="Times New Roman"/>
          <w:position w:val="-32"/>
          <w:sz w:val="28"/>
          <w:szCs w:val="28"/>
        </w:rPr>
        <w:object w:dxaOrig="4819" w:dyaOrig="859" w14:anchorId="4AEE9882">
          <v:shape id="_x0000_i1038" type="#_x0000_t75" style="width:240.75pt;height:43.5pt" o:ole="">
            <v:imagedata r:id="rId29" o:title=""/>
          </v:shape>
          <o:OLEObject Type="Embed" ProgID="Equation.DSMT4" ShapeID="_x0000_i1038" DrawAspect="Content" ObjectID="_1803714233" r:id="rId30"/>
        </w:object>
      </w:r>
    </w:p>
    <w:p w14:paraId="5820CFB0" w14:textId="7E4B9B0B" w:rsidR="006664D8" w:rsidRDefault="006664D8" w:rsidP="006664D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F64091" w:rsidRPr="001C515C">
        <w:rPr>
          <w:rFonts w:ascii="Times New Roman" w:hAnsi="Times New Roman" w:cs="Times New Roman"/>
          <w:position w:val="-32"/>
          <w:sz w:val="28"/>
          <w:szCs w:val="28"/>
        </w:rPr>
        <w:object w:dxaOrig="4819" w:dyaOrig="859" w14:anchorId="08F8FA00">
          <v:shape id="_x0000_i1039" type="#_x0000_t75" style="width:240.75pt;height:43.5pt" o:ole="">
            <v:imagedata r:id="rId31" o:title=""/>
          </v:shape>
          <o:OLEObject Type="Embed" ProgID="Equation.DSMT4" ShapeID="_x0000_i1039" DrawAspect="Content" ObjectID="_1803714234" r:id="rId32"/>
        </w:object>
      </w:r>
    </w:p>
    <w:p w14:paraId="7DCC7BC2" w14:textId="78CD3EB7" w:rsidR="006664D8" w:rsidRDefault="006664D8" w:rsidP="006664D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F64091" w:rsidRPr="001C515C">
        <w:rPr>
          <w:rFonts w:ascii="Times New Roman" w:hAnsi="Times New Roman" w:cs="Times New Roman"/>
          <w:position w:val="-32"/>
          <w:sz w:val="28"/>
          <w:szCs w:val="28"/>
        </w:rPr>
        <w:object w:dxaOrig="4060" w:dyaOrig="859" w14:anchorId="5E5E7D2B">
          <v:shape id="_x0000_i1040" type="#_x0000_t75" style="width:203.25pt;height:43.5pt" o:ole="">
            <v:imagedata r:id="rId33" o:title=""/>
          </v:shape>
          <o:OLEObject Type="Embed" ProgID="Equation.DSMT4" ShapeID="_x0000_i1040" DrawAspect="Content" ObjectID="_1803714235" r:id="rId34"/>
        </w:object>
      </w:r>
    </w:p>
    <w:p w14:paraId="28B4C61A" w14:textId="57173145" w:rsidR="006664D8" w:rsidRDefault="006664D8" w:rsidP="006664D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F64091" w:rsidRPr="001C515C">
        <w:rPr>
          <w:rFonts w:ascii="Times New Roman" w:hAnsi="Times New Roman" w:cs="Times New Roman"/>
          <w:position w:val="-32"/>
          <w:sz w:val="28"/>
          <w:szCs w:val="28"/>
        </w:rPr>
        <w:object w:dxaOrig="4180" w:dyaOrig="859" w14:anchorId="7265EE10">
          <v:shape id="_x0000_i1041" type="#_x0000_t75" style="width:209.25pt;height:43.5pt" o:ole="">
            <v:imagedata r:id="rId35" o:title=""/>
          </v:shape>
          <o:OLEObject Type="Embed" ProgID="Equation.DSMT4" ShapeID="_x0000_i1041" DrawAspect="Content" ObjectID="_1803714236" r:id="rId36"/>
        </w:object>
      </w:r>
    </w:p>
    <w:p w14:paraId="3A209A67" w14:textId="73385DC9" w:rsidR="006664D8" w:rsidRDefault="006664D8" w:rsidP="006664D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64091">
        <w:rPr>
          <w:rFonts w:ascii="Times New Roman" w:hAnsi="Times New Roman" w:cs="Times New Roman"/>
          <w:sz w:val="28"/>
          <w:szCs w:val="28"/>
        </w:rPr>
        <w:t>А</w:t>
      </w:r>
    </w:p>
    <w:p w14:paraId="0FD03BC9" w14:textId="77777777" w:rsidR="006664D8" w:rsidRPr="006664D8" w:rsidRDefault="006664D8" w:rsidP="006664D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ОПК-1 (ОПК-1.2)</w:t>
      </w:r>
    </w:p>
    <w:p w14:paraId="429243BE" w14:textId="77777777" w:rsidR="006664D8" w:rsidRPr="006664D8" w:rsidRDefault="006664D8" w:rsidP="006664D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7384DBBB" w14:textId="7814AF4F" w:rsidR="006664D8" w:rsidRDefault="00E966E3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Выберите все правильные варианты ответов</w:t>
      </w:r>
    </w:p>
    <w:p w14:paraId="40D6FB30" w14:textId="77777777" w:rsidR="00E966E3" w:rsidRPr="00E966E3" w:rsidRDefault="00E966E3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64580A84" w14:textId="704F2BD6" w:rsidR="000962E8" w:rsidRDefault="006664D8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962E8" w:rsidRPr="000962E8">
        <w:rPr>
          <w:rFonts w:ascii="Times New Roman" w:hAnsi="Times New Roman" w:cs="Times New Roman"/>
          <w:sz w:val="28"/>
          <w:szCs w:val="28"/>
        </w:rPr>
        <w:t xml:space="preserve">. </w:t>
      </w:r>
      <w:r w:rsidR="000962E8">
        <w:rPr>
          <w:rFonts w:ascii="Times New Roman" w:hAnsi="Times New Roman" w:cs="Times New Roman"/>
          <w:sz w:val="28"/>
          <w:szCs w:val="28"/>
        </w:rPr>
        <w:t>Абсолютное, избыточное и атмосферное давление связаны соотношением:</w:t>
      </w:r>
    </w:p>
    <w:p w14:paraId="3C24147B" w14:textId="10B75818" w:rsidR="000962E8" w:rsidRDefault="000962E8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6B4C31" w:rsidRPr="006B4C31">
        <w:rPr>
          <w:rFonts w:ascii="Times New Roman" w:hAnsi="Times New Roman" w:cs="Times New Roman"/>
          <w:position w:val="-16"/>
          <w:sz w:val="28"/>
          <w:szCs w:val="28"/>
        </w:rPr>
        <w:object w:dxaOrig="2120" w:dyaOrig="420" w14:anchorId="6AAC536E">
          <v:shape id="_x0000_i1042" type="#_x0000_t75" style="width:105.75pt;height:21pt" o:ole="">
            <v:imagedata r:id="rId37" o:title=""/>
          </v:shape>
          <o:OLEObject Type="Embed" ProgID="Equation.DSMT4" ShapeID="_x0000_i1042" DrawAspect="Content" ObjectID="_1803714237" r:id="rId38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09D08D13" w14:textId="62143DD7" w:rsidR="001C56B9" w:rsidRPr="000962E8" w:rsidRDefault="001C56B9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0962E8">
        <w:rPr>
          <w:rFonts w:ascii="Times New Roman" w:hAnsi="Times New Roman" w:cs="Times New Roman"/>
          <w:position w:val="-12"/>
          <w:sz w:val="28"/>
          <w:szCs w:val="28"/>
        </w:rPr>
        <w:object w:dxaOrig="2100" w:dyaOrig="380" w14:anchorId="1B6D7056">
          <v:shape id="_x0000_i1043" type="#_x0000_t75" style="width:105pt;height:18.75pt" o:ole="">
            <v:imagedata r:id="rId39" o:title=""/>
          </v:shape>
          <o:OLEObject Type="Embed" ProgID="Equation.DSMT4" ShapeID="_x0000_i1043" DrawAspect="Content" ObjectID="_1803714238" r:id="rId40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DE2CB0A" w14:textId="42A18FB3" w:rsidR="000962E8" w:rsidRDefault="001C56B9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6B4C31" w:rsidRPr="000962E8">
        <w:rPr>
          <w:rFonts w:ascii="Times New Roman" w:hAnsi="Times New Roman" w:cs="Times New Roman"/>
          <w:position w:val="-12"/>
          <w:sz w:val="28"/>
          <w:szCs w:val="28"/>
        </w:rPr>
        <w:object w:dxaOrig="2079" w:dyaOrig="380" w14:anchorId="1BD49A0C">
          <v:shape id="_x0000_i1044" type="#_x0000_t75" style="width:104.25pt;height:18.75pt" o:ole="">
            <v:imagedata r:id="rId41" o:title=""/>
          </v:shape>
          <o:OLEObject Type="Embed" ProgID="Equation.DSMT4" ShapeID="_x0000_i1044" DrawAspect="Content" ObjectID="_1803714239" r:id="rId42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61F702F" w14:textId="7260B396" w:rsidR="001C56B9" w:rsidRDefault="001C56B9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0962E8">
        <w:rPr>
          <w:rFonts w:ascii="Times New Roman" w:hAnsi="Times New Roman" w:cs="Times New Roman"/>
          <w:position w:val="-12"/>
          <w:sz w:val="28"/>
          <w:szCs w:val="28"/>
        </w:rPr>
        <w:object w:dxaOrig="2079" w:dyaOrig="380" w14:anchorId="6BF7332E">
          <v:shape id="_x0000_i1045" type="#_x0000_t75" style="width:104.25pt;height:18.75pt" o:ole="">
            <v:imagedata r:id="rId43" o:title=""/>
          </v:shape>
          <o:OLEObject Type="Embed" ProgID="Equation.DSMT4" ShapeID="_x0000_i1045" DrawAspect="Content" ObjectID="_1803714240" r:id="rId44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8828F45" w14:textId="29B3A8B3" w:rsidR="001C56B9" w:rsidRDefault="001C56B9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663008" w:rsidRPr="000962E8">
        <w:rPr>
          <w:rFonts w:ascii="Times New Roman" w:hAnsi="Times New Roman" w:cs="Times New Roman"/>
          <w:position w:val="-12"/>
          <w:sz w:val="28"/>
          <w:szCs w:val="28"/>
        </w:rPr>
        <w:object w:dxaOrig="2100" w:dyaOrig="380" w14:anchorId="5307D72B">
          <v:shape id="_x0000_i1046" type="#_x0000_t75" style="width:105pt;height:18.75pt" o:ole="">
            <v:imagedata r:id="rId45" o:title=""/>
          </v:shape>
          <o:OLEObject Type="Embed" ProgID="Equation.DSMT4" ShapeID="_x0000_i1046" DrawAspect="Content" ObjectID="_1803714241" r:id="rId46"/>
        </w:object>
      </w:r>
      <w:r w:rsidR="00663008">
        <w:rPr>
          <w:rFonts w:ascii="Times New Roman" w:hAnsi="Times New Roman" w:cs="Times New Roman"/>
          <w:sz w:val="28"/>
          <w:szCs w:val="28"/>
        </w:rPr>
        <w:t>;</w:t>
      </w:r>
    </w:p>
    <w:p w14:paraId="5274288B" w14:textId="157EDB8E" w:rsidR="00663008" w:rsidRDefault="00663008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Pr="000962E8">
        <w:rPr>
          <w:rFonts w:ascii="Times New Roman" w:hAnsi="Times New Roman" w:cs="Times New Roman"/>
          <w:position w:val="-12"/>
          <w:sz w:val="28"/>
          <w:szCs w:val="28"/>
        </w:rPr>
        <w:object w:dxaOrig="2100" w:dyaOrig="380" w14:anchorId="08CD582E">
          <v:shape id="_x0000_i1047" type="#_x0000_t75" style="width:105pt;height:18.75pt" o:ole="">
            <v:imagedata r:id="rId47" o:title=""/>
          </v:shape>
          <o:OLEObject Type="Embed" ProgID="Equation.DSMT4" ShapeID="_x0000_i1047" DrawAspect="Content" ObjectID="_1803714242" r:id="rId48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66C6FC9" w14:textId="144B9E2E" w:rsidR="00493F15" w:rsidRDefault="00493F15" w:rsidP="00493F15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В, Г, Д, Е.</w:t>
      </w:r>
    </w:p>
    <w:p w14:paraId="49094005" w14:textId="77777777" w:rsidR="00493F15" w:rsidRDefault="00493F15" w:rsidP="00493F15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ОПК-1 (ОПК-1.2)</w:t>
      </w:r>
    </w:p>
    <w:p w14:paraId="0B974CDD" w14:textId="77777777" w:rsidR="00493F15" w:rsidRDefault="00493F15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44F8DA30" w14:textId="3AE5F3C0" w:rsidR="00663008" w:rsidRDefault="00663008" w:rsidP="0066300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188525704"/>
      <w:r w:rsidRPr="00B82E9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73766710" w14:textId="77777777" w:rsidR="003340F5" w:rsidRDefault="003340F5" w:rsidP="0066300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AE980F5" w14:textId="77777777" w:rsidR="00B40F83" w:rsidRDefault="00B40F83" w:rsidP="00B40F83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3B04F485" w14:textId="77777777" w:rsidR="00B40F83" w:rsidRPr="00366D28" w:rsidRDefault="00B40F83" w:rsidP="00B40F83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bookmarkEnd w:id="1"/>
    <w:p w14:paraId="52605E82" w14:textId="6D10AA87" w:rsidR="002D40C1" w:rsidRDefault="0081383F" w:rsidP="003340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3340F5">
        <w:rPr>
          <w:rFonts w:ascii="Times New Roman" w:hAnsi="Times New Roman" w:cs="Times New Roman"/>
          <w:sz w:val="28"/>
          <w:szCs w:val="28"/>
        </w:rPr>
        <w:t>Установите соответствие между математическим выражением и текстовым описанием.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2D40C1" w14:paraId="547B6D25" w14:textId="77777777" w:rsidTr="0050614D">
        <w:tc>
          <w:tcPr>
            <w:tcW w:w="4955" w:type="dxa"/>
          </w:tcPr>
          <w:p w14:paraId="1503D3EA" w14:textId="54CBCF90" w:rsidR="002D40C1" w:rsidRDefault="002D40C1" w:rsidP="00BE39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00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Плотность жидкости определяется по формуле</w:t>
            </w:r>
          </w:p>
        </w:tc>
        <w:tc>
          <w:tcPr>
            <w:tcW w:w="4956" w:type="dxa"/>
            <w:vAlign w:val="center"/>
          </w:tcPr>
          <w:p w14:paraId="4EE579B8" w14:textId="5AD0C11F" w:rsidR="002D40C1" w:rsidRDefault="002D40C1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2D40C1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Pr="002D40C1">
              <w:rPr>
                <w:rFonts w:ascii="Times New Roman" w:hAnsi="Times New Roman" w:cs="Times New Roman"/>
                <w:position w:val="-28"/>
                <w:sz w:val="28"/>
                <w:szCs w:val="28"/>
              </w:rPr>
              <w:object w:dxaOrig="1300" w:dyaOrig="720" w14:anchorId="4B782282">
                <v:shape id="_x0000_i1048" type="#_x0000_t75" style="width:65.25pt;height:36pt" o:ole="">
                  <v:imagedata r:id="rId49" o:title=""/>
                </v:shape>
                <o:OLEObject Type="Embed" ProgID="Equation.DSMT4" ShapeID="_x0000_i1048" DrawAspect="Content" ObjectID="_1803714243" r:id="rId50"/>
              </w:object>
            </w:r>
          </w:p>
        </w:tc>
      </w:tr>
      <w:tr w:rsidR="002D40C1" w14:paraId="10BFCB0B" w14:textId="77777777" w:rsidTr="0050614D">
        <w:tc>
          <w:tcPr>
            <w:tcW w:w="4955" w:type="dxa"/>
          </w:tcPr>
          <w:p w14:paraId="1E171476" w14:textId="1525E66A" w:rsidR="002D40C1" w:rsidRDefault="002D40C1" w:rsidP="00BE39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00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Коэффициент объёмного сжатия определяется по формуле</w:t>
            </w:r>
          </w:p>
        </w:tc>
        <w:tc>
          <w:tcPr>
            <w:tcW w:w="4956" w:type="dxa"/>
            <w:vAlign w:val="center"/>
          </w:tcPr>
          <w:p w14:paraId="7678BB8B" w14:textId="38C7C93E" w:rsidR="002D40C1" w:rsidRPr="002D40C1" w:rsidRDefault="002D40C1" w:rsidP="0085005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2D40C1">
              <w:rPr>
                <w:rFonts w:ascii="Times New Roman" w:hAnsi="Times New Roman" w:cs="Times New Roman"/>
                <w:position w:val="-32"/>
                <w:sz w:val="28"/>
                <w:szCs w:val="28"/>
                <w:lang w:val="en-US"/>
              </w:rPr>
              <w:object w:dxaOrig="1020" w:dyaOrig="760" w14:anchorId="262C315F">
                <v:shape id="_x0000_i1049" type="#_x0000_t75" style="width:51pt;height:38.25pt" o:ole="">
                  <v:imagedata r:id="rId51" o:title=""/>
                </v:shape>
                <o:OLEObject Type="Embed" ProgID="Equation.DSMT4" ShapeID="_x0000_i1049" DrawAspect="Content" ObjectID="_1803714244" r:id="rId52"/>
              </w:object>
            </w:r>
          </w:p>
        </w:tc>
      </w:tr>
      <w:tr w:rsidR="002D40C1" w14:paraId="5CD603DB" w14:textId="77777777" w:rsidTr="0050614D">
        <w:tc>
          <w:tcPr>
            <w:tcW w:w="4955" w:type="dxa"/>
          </w:tcPr>
          <w:p w14:paraId="28DD2F1A" w14:textId="2FFB4F3A" w:rsidR="002D40C1" w:rsidRDefault="002D40C1" w:rsidP="00BE39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39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Коэффициент объёмного расширения определяется по формуле</w:t>
            </w:r>
          </w:p>
        </w:tc>
        <w:tc>
          <w:tcPr>
            <w:tcW w:w="4956" w:type="dxa"/>
            <w:vAlign w:val="center"/>
          </w:tcPr>
          <w:p w14:paraId="4864C493" w14:textId="2238558F" w:rsidR="002D40C1" w:rsidRPr="002D40C1" w:rsidRDefault="002D40C1" w:rsidP="0085005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2D40C1">
              <w:rPr>
                <w:rFonts w:ascii="Times New Roman" w:hAnsi="Times New Roman" w:cs="Times New Roman"/>
                <w:position w:val="-28"/>
                <w:sz w:val="28"/>
                <w:szCs w:val="28"/>
                <w:lang w:val="en-US"/>
              </w:rPr>
              <w:object w:dxaOrig="780" w:dyaOrig="720" w14:anchorId="75020918">
                <v:shape id="_x0000_i1050" type="#_x0000_t75" style="width:39pt;height:36pt" o:ole="">
                  <v:imagedata r:id="rId53" o:title=""/>
                </v:shape>
                <o:OLEObject Type="Embed" ProgID="Equation.DSMT4" ShapeID="_x0000_i1050" DrawAspect="Content" ObjectID="_1803714245" r:id="rId54"/>
              </w:object>
            </w:r>
          </w:p>
        </w:tc>
      </w:tr>
      <w:tr w:rsidR="002D40C1" w14:paraId="53E566C5" w14:textId="77777777" w:rsidTr="0050614D">
        <w:tc>
          <w:tcPr>
            <w:tcW w:w="4955" w:type="dxa"/>
          </w:tcPr>
          <w:p w14:paraId="195EDB34" w14:textId="7024CC2C" w:rsidR="002D40C1" w:rsidRDefault="002D40C1" w:rsidP="00BE39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Касательные напряжения в жидкости равны</w:t>
            </w:r>
          </w:p>
        </w:tc>
        <w:tc>
          <w:tcPr>
            <w:tcW w:w="4956" w:type="dxa"/>
            <w:vAlign w:val="center"/>
          </w:tcPr>
          <w:p w14:paraId="670C09EB" w14:textId="143E3B3E" w:rsidR="002D40C1" w:rsidRDefault="002D40C1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2D40C1">
              <w:rPr>
                <w:rFonts w:ascii="Times New Roman" w:hAnsi="Times New Roman" w:cs="Times New Roman"/>
                <w:position w:val="-32"/>
                <w:sz w:val="28"/>
                <w:szCs w:val="28"/>
              </w:rPr>
              <w:object w:dxaOrig="1500" w:dyaOrig="760" w14:anchorId="3CBFE42D">
                <v:shape id="_x0000_i1051" type="#_x0000_t75" style="width:75pt;height:38.25pt" o:ole="">
                  <v:imagedata r:id="rId55" o:title=""/>
                </v:shape>
                <o:OLEObject Type="Embed" ProgID="Equation.DSMT4" ShapeID="_x0000_i1051" DrawAspect="Content" ObjectID="_1803714246" r:id="rId56"/>
              </w:object>
            </w:r>
          </w:p>
        </w:tc>
      </w:tr>
    </w:tbl>
    <w:p w14:paraId="3922F7D3" w14:textId="77777777" w:rsidR="00CD7F2B" w:rsidRDefault="00CD7F2B" w:rsidP="00B82E92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4FBB5510" w14:textId="434A3BCE" w:rsidR="00B82E92" w:rsidRDefault="00B82E92" w:rsidP="00B82E92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3340F5" w14:paraId="742F6E4B" w14:textId="77777777" w:rsidTr="003340F5">
        <w:tc>
          <w:tcPr>
            <w:tcW w:w="2477" w:type="dxa"/>
            <w:vAlign w:val="center"/>
          </w:tcPr>
          <w:p w14:paraId="6F721D84" w14:textId="50C2B3AA" w:rsidR="003340F5" w:rsidRDefault="003340F5" w:rsidP="003340F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07E34C5D" w14:textId="58737126" w:rsidR="003340F5" w:rsidRDefault="003340F5" w:rsidP="003340F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35F5458E" w14:textId="5FC8AA53" w:rsidR="003340F5" w:rsidRDefault="003340F5" w:rsidP="003340F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1D7A3427" w14:textId="303B2518" w:rsidR="003340F5" w:rsidRDefault="003340F5" w:rsidP="003340F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340F5" w14:paraId="7338C871" w14:textId="77777777" w:rsidTr="003340F5">
        <w:tc>
          <w:tcPr>
            <w:tcW w:w="2477" w:type="dxa"/>
            <w:vAlign w:val="center"/>
          </w:tcPr>
          <w:p w14:paraId="5AA720F1" w14:textId="680AD59E" w:rsidR="003340F5" w:rsidRDefault="003340F5" w:rsidP="003340F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78" w:type="dxa"/>
            <w:vAlign w:val="center"/>
          </w:tcPr>
          <w:p w14:paraId="58A79464" w14:textId="02B20EAE" w:rsidR="003340F5" w:rsidRDefault="003340F5" w:rsidP="003340F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2FF4AE2D" w14:textId="03E9DB7E" w:rsidR="003340F5" w:rsidRDefault="003340F5" w:rsidP="003340F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58CAB2C3" w14:textId="3D961FAE" w:rsidR="003340F5" w:rsidRDefault="003340F5" w:rsidP="003340F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60BB2FDC" w14:textId="77777777" w:rsidR="00B82E92" w:rsidRDefault="00B82E92" w:rsidP="00B82E92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ОПК-1 (ОПК-1.2)</w:t>
      </w:r>
    </w:p>
    <w:p w14:paraId="3978D5F5" w14:textId="77777777" w:rsidR="002D40C1" w:rsidRDefault="002D40C1" w:rsidP="00BE390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557EC3A" w14:textId="53C1E546" w:rsidR="003340F5" w:rsidRDefault="0081383F" w:rsidP="003340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3340F5">
        <w:rPr>
          <w:rFonts w:ascii="Times New Roman" w:hAnsi="Times New Roman" w:cs="Times New Roman"/>
          <w:sz w:val="28"/>
          <w:szCs w:val="28"/>
        </w:rPr>
        <w:t>Установите соответствие между математическим выражением и текстовым описанием.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93483D" w14:paraId="3C84C369" w14:textId="77777777" w:rsidTr="0050614D">
        <w:tc>
          <w:tcPr>
            <w:tcW w:w="4955" w:type="dxa"/>
            <w:vAlign w:val="center"/>
          </w:tcPr>
          <w:p w14:paraId="4C4FE58C" w14:textId="6307A9F4" w:rsidR="0093483D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1669DD">
              <w:rPr>
                <w:rFonts w:ascii="Times New Roman" w:hAnsi="Times New Roman" w:cs="Times New Roman"/>
                <w:sz w:val="28"/>
                <w:szCs w:val="28"/>
              </w:rPr>
              <w:t>Основное уравнение гидростатики</w:t>
            </w:r>
          </w:p>
        </w:tc>
        <w:tc>
          <w:tcPr>
            <w:tcW w:w="4956" w:type="dxa"/>
            <w:vAlign w:val="center"/>
          </w:tcPr>
          <w:p w14:paraId="3025FDC2" w14:textId="3BA9477C" w:rsidR="0093483D" w:rsidRDefault="008967F0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 </w:t>
            </w:r>
            <w:r w:rsidR="0005585F" w:rsidRPr="001669DD">
              <w:rPr>
                <w:rFonts w:ascii="Times New Roman" w:hAnsi="Times New Roman" w:cs="Times New Roman"/>
                <w:position w:val="-32"/>
                <w:sz w:val="28"/>
                <w:szCs w:val="28"/>
              </w:rPr>
              <w:object w:dxaOrig="920" w:dyaOrig="760" w14:anchorId="41CF3F9D">
                <v:shape id="_x0000_i1052" type="#_x0000_t75" style="width:45.75pt;height:38.25pt" o:ole="">
                  <v:imagedata r:id="rId57" o:title=""/>
                </v:shape>
                <o:OLEObject Type="Embed" ProgID="Equation.DSMT4" ShapeID="_x0000_i1052" DrawAspect="Content" ObjectID="_1803714247" r:id="rId58"/>
              </w:object>
            </w:r>
          </w:p>
        </w:tc>
      </w:tr>
      <w:tr w:rsidR="0093483D" w14:paraId="54F0CDB8" w14:textId="77777777" w:rsidTr="0050614D">
        <w:tc>
          <w:tcPr>
            <w:tcW w:w="4955" w:type="dxa"/>
            <w:vAlign w:val="center"/>
          </w:tcPr>
          <w:p w14:paraId="4C495502" w14:textId="108CF69D" w:rsidR="0093483D" w:rsidRPr="001669DD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1669DD">
              <w:rPr>
                <w:rFonts w:ascii="Times New Roman" w:hAnsi="Times New Roman" w:cs="Times New Roman"/>
                <w:sz w:val="28"/>
                <w:szCs w:val="28"/>
              </w:rPr>
              <w:t>Гидростатический напор</w:t>
            </w:r>
          </w:p>
        </w:tc>
        <w:tc>
          <w:tcPr>
            <w:tcW w:w="4956" w:type="dxa"/>
            <w:vAlign w:val="center"/>
          </w:tcPr>
          <w:p w14:paraId="344EFA9B" w14:textId="53995DDA" w:rsidR="0093483D" w:rsidRDefault="008967F0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 </w:t>
            </w:r>
            <w:r w:rsidRPr="008967F0">
              <w:rPr>
                <w:rFonts w:ascii="Times New Roman" w:hAnsi="Times New Roman" w:cs="Times New Roman"/>
                <w:position w:val="-32"/>
                <w:sz w:val="28"/>
                <w:szCs w:val="28"/>
              </w:rPr>
              <w:object w:dxaOrig="480" w:dyaOrig="760" w14:anchorId="09F2504B">
                <v:shape id="_x0000_i1053" type="#_x0000_t75" style="width:24pt;height:38.25pt" o:ole="">
                  <v:imagedata r:id="rId59" o:title=""/>
                </v:shape>
                <o:OLEObject Type="Embed" ProgID="Equation.DSMT4" ShapeID="_x0000_i1053" DrawAspect="Content" ObjectID="_1803714248" r:id="rId60"/>
              </w:object>
            </w:r>
          </w:p>
        </w:tc>
      </w:tr>
      <w:tr w:rsidR="0093483D" w14:paraId="78D3483D" w14:textId="77777777" w:rsidTr="0050614D">
        <w:tc>
          <w:tcPr>
            <w:tcW w:w="4955" w:type="dxa"/>
            <w:vAlign w:val="center"/>
          </w:tcPr>
          <w:p w14:paraId="3510FBA3" w14:textId="2E7B9D78" w:rsidR="0093483D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1669DD">
              <w:rPr>
                <w:rFonts w:ascii="Times New Roman" w:hAnsi="Times New Roman" w:cs="Times New Roman"/>
                <w:sz w:val="28"/>
                <w:szCs w:val="28"/>
              </w:rPr>
              <w:t>Пьезометрический напор</w:t>
            </w:r>
          </w:p>
        </w:tc>
        <w:tc>
          <w:tcPr>
            <w:tcW w:w="4956" w:type="dxa"/>
            <w:vAlign w:val="center"/>
          </w:tcPr>
          <w:p w14:paraId="6792765A" w14:textId="22FB9634" w:rsidR="0093483D" w:rsidRPr="008967F0" w:rsidRDefault="008967F0" w:rsidP="0085005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 </w:t>
            </w:r>
            <w:r w:rsidR="0005585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</w:t>
            </w:r>
          </w:p>
        </w:tc>
      </w:tr>
      <w:tr w:rsidR="0093483D" w14:paraId="4FAC8F79" w14:textId="77777777" w:rsidTr="0050614D">
        <w:tc>
          <w:tcPr>
            <w:tcW w:w="4955" w:type="dxa"/>
            <w:vAlign w:val="center"/>
          </w:tcPr>
          <w:p w14:paraId="5C873B6D" w14:textId="35B145A5" w:rsidR="0093483D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="001669DD">
              <w:rPr>
                <w:rFonts w:ascii="Times New Roman" w:hAnsi="Times New Roman" w:cs="Times New Roman"/>
                <w:sz w:val="28"/>
                <w:szCs w:val="28"/>
              </w:rPr>
              <w:t>Геометрический напор</w:t>
            </w:r>
          </w:p>
        </w:tc>
        <w:tc>
          <w:tcPr>
            <w:tcW w:w="4956" w:type="dxa"/>
            <w:vAlign w:val="center"/>
          </w:tcPr>
          <w:p w14:paraId="4AFFBAC2" w14:textId="1779E420" w:rsidR="0093483D" w:rsidRDefault="008967F0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1669DD" w:rsidRPr="001669DD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560" w:dyaOrig="380" w14:anchorId="6777AC19">
                <v:shape id="_x0000_i1054" type="#_x0000_t75" style="width:78pt;height:18.75pt" o:ole="">
                  <v:imagedata r:id="rId61" o:title=""/>
                </v:shape>
                <o:OLEObject Type="Embed" ProgID="Equation.DSMT4" ShapeID="_x0000_i1054" DrawAspect="Content" ObjectID="_1803714249" r:id="rId62"/>
              </w:object>
            </w:r>
          </w:p>
        </w:tc>
      </w:tr>
    </w:tbl>
    <w:p w14:paraId="253D5812" w14:textId="77777777" w:rsidR="00CD7F2B" w:rsidRDefault="00CD7F2B" w:rsidP="0050228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6FBC116F" w14:textId="5085A27E" w:rsidR="0050228B" w:rsidRDefault="0050228B" w:rsidP="0050228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3340F5" w14:paraId="1B865450" w14:textId="77777777" w:rsidTr="001B4E6C">
        <w:tc>
          <w:tcPr>
            <w:tcW w:w="2477" w:type="dxa"/>
            <w:vAlign w:val="center"/>
          </w:tcPr>
          <w:p w14:paraId="7AC4F46D" w14:textId="77777777" w:rsidR="003340F5" w:rsidRDefault="003340F5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70E20590" w14:textId="77777777" w:rsidR="003340F5" w:rsidRDefault="003340F5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29FC4AD8" w14:textId="77777777" w:rsidR="003340F5" w:rsidRDefault="003340F5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4ECFF8BD" w14:textId="77777777" w:rsidR="003340F5" w:rsidRDefault="003340F5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340F5" w14:paraId="2E4084EA" w14:textId="77777777" w:rsidTr="001B4E6C">
        <w:tc>
          <w:tcPr>
            <w:tcW w:w="2477" w:type="dxa"/>
            <w:vAlign w:val="center"/>
          </w:tcPr>
          <w:p w14:paraId="0B5D38E3" w14:textId="058FA677" w:rsidR="003340F5" w:rsidRDefault="003340F5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125C1C4F" w14:textId="4447DE19" w:rsidR="003340F5" w:rsidRDefault="003340F5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72B6ACE2" w14:textId="096B08B9" w:rsidR="003340F5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78" w:type="dxa"/>
            <w:vAlign w:val="center"/>
          </w:tcPr>
          <w:p w14:paraId="65133E0E" w14:textId="5CA9D9E8" w:rsidR="003340F5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1CF5CA49" w14:textId="77777777" w:rsidR="0050228B" w:rsidRDefault="0050228B" w:rsidP="0050228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ОПК-1 (ОПК-1.2)</w:t>
      </w:r>
    </w:p>
    <w:p w14:paraId="5066C7F1" w14:textId="1C5E08D8" w:rsidR="0093483D" w:rsidRDefault="0093483D" w:rsidP="00BE390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A7373EA" w14:textId="18C901E2" w:rsidR="0081383F" w:rsidRDefault="0081383F" w:rsidP="008138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Установите соответствие между математическим выражением и текстовым описанием.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C82E9F" w14:paraId="594CD831" w14:textId="77777777" w:rsidTr="0050614D">
        <w:tc>
          <w:tcPr>
            <w:tcW w:w="4955" w:type="dxa"/>
            <w:vAlign w:val="center"/>
          </w:tcPr>
          <w:p w14:paraId="6083182E" w14:textId="5A4815E0" w:rsidR="00C82E9F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760524">
              <w:rPr>
                <w:rFonts w:ascii="Times New Roman" w:hAnsi="Times New Roman" w:cs="Times New Roman"/>
                <w:sz w:val="28"/>
                <w:szCs w:val="28"/>
              </w:rPr>
              <w:t>Сила, действующая на плоскую стенку</w:t>
            </w:r>
          </w:p>
        </w:tc>
        <w:tc>
          <w:tcPr>
            <w:tcW w:w="4956" w:type="dxa"/>
            <w:vAlign w:val="center"/>
          </w:tcPr>
          <w:p w14:paraId="204384DD" w14:textId="57225567" w:rsidR="00C82E9F" w:rsidRDefault="00462259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462259">
              <w:rPr>
                <w:rFonts w:ascii="Times New Roman" w:hAnsi="Times New Roman" w:cs="Times New Roman"/>
                <w:position w:val="-14"/>
                <w:sz w:val="28"/>
                <w:szCs w:val="28"/>
              </w:rPr>
              <w:object w:dxaOrig="760" w:dyaOrig="400" w14:anchorId="38AD4BFB">
                <v:shape id="_x0000_i1055" type="#_x0000_t75" style="width:38.25pt;height:20.25pt" o:ole="">
                  <v:imagedata r:id="rId63" o:title=""/>
                </v:shape>
                <o:OLEObject Type="Embed" ProgID="Equation.DSMT4" ShapeID="_x0000_i1055" DrawAspect="Content" ObjectID="_1803714250" r:id="rId64"/>
              </w:object>
            </w:r>
          </w:p>
        </w:tc>
      </w:tr>
      <w:tr w:rsidR="00C82E9F" w14:paraId="5E3B825D" w14:textId="77777777" w:rsidTr="0050614D">
        <w:tc>
          <w:tcPr>
            <w:tcW w:w="4955" w:type="dxa"/>
            <w:vAlign w:val="center"/>
          </w:tcPr>
          <w:p w14:paraId="740EBBB2" w14:textId="0CED21DF" w:rsidR="00C82E9F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760524">
              <w:rPr>
                <w:rFonts w:ascii="Times New Roman" w:hAnsi="Times New Roman" w:cs="Times New Roman"/>
                <w:sz w:val="28"/>
                <w:szCs w:val="28"/>
              </w:rPr>
              <w:t>Глубина расположения точки приложения силы давления на плоскую стенку</w:t>
            </w:r>
          </w:p>
        </w:tc>
        <w:tc>
          <w:tcPr>
            <w:tcW w:w="4956" w:type="dxa"/>
            <w:vAlign w:val="center"/>
          </w:tcPr>
          <w:p w14:paraId="74438B14" w14:textId="5B3E1707" w:rsidR="00C82E9F" w:rsidRDefault="00462259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 </w:t>
            </w:r>
            <w:r w:rsidRPr="00462259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359" w:dyaOrig="380" w14:anchorId="44432BB3">
                <v:shape id="_x0000_i1056" type="#_x0000_t75" style="width:68.25pt;height:18.75pt" o:ole="">
                  <v:imagedata r:id="rId65" o:title=""/>
                </v:shape>
                <o:OLEObject Type="Embed" ProgID="Equation.DSMT4" ShapeID="_x0000_i1056" DrawAspect="Content" ObjectID="_1803714251" r:id="rId66"/>
              </w:object>
            </w:r>
          </w:p>
        </w:tc>
      </w:tr>
      <w:tr w:rsidR="00B22E77" w14:paraId="1ED32861" w14:textId="77777777" w:rsidTr="0050614D">
        <w:tc>
          <w:tcPr>
            <w:tcW w:w="4955" w:type="dxa"/>
            <w:vAlign w:val="center"/>
          </w:tcPr>
          <w:p w14:paraId="2C050C9E" w14:textId="7556E3F7" w:rsidR="00B22E77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0B2CDD">
              <w:rPr>
                <w:rFonts w:ascii="Times New Roman" w:hAnsi="Times New Roman" w:cs="Times New Roman"/>
                <w:sz w:val="28"/>
                <w:szCs w:val="28"/>
              </w:rPr>
              <w:t>Вертикальная составляющая с</w:t>
            </w:r>
            <w:r w:rsidR="00B22E77">
              <w:rPr>
                <w:rFonts w:ascii="Times New Roman" w:hAnsi="Times New Roman" w:cs="Times New Roman"/>
                <w:sz w:val="28"/>
                <w:szCs w:val="28"/>
              </w:rPr>
              <w:t>ил</w:t>
            </w:r>
            <w:r w:rsidR="000B2CDD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B22E77">
              <w:rPr>
                <w:rFonts w:ascii="Times New Roman" w:hAnsi="Times New Roman" w:cs="Times New Roman"/>
                <w:sz w:val="28"/>
                <w:szCs w:val="28"/>
              </w:rPr>
              <w:t>, действующ</w:t>
            </w:r>
            <w:r w:rsidR="000B2CDD"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="00B22E77">
              <w:rPr>
                <w:rFonts w:ascii="Times New Roman" w:hAnsi="Times New Roman" w:cs="Times New Roman"/>
                <w:sz w:val="28"/>
                <w:szCs w:val="28"/>
              </w:rPr>
              <w:t xml:space="preserve"> на криволинейную поверхность</w:t>
            </w:r>
          </w:p>
        </w:tc>
        <w:tc>
          <w:tcPr>
            <w:tcW w:w="4956" w:type="dxa"/>
            <w:vAlign w:val="center"/>
          </w:tcPr>
          <w:p w14:paraId="58C1D347" w14:textId="3C1CF195" w:rsidR="00B22E77" w:rsidRPr="00462259" w:rsidRDefault="00462259" w:rsidP="0085005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 </w:t>
            </w:r>
            <w:r w:rsidRPr="00462259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680" w:dyaOrig="380" w14:anchorId="3E5F1CA6">
                <v:shape id="_x0000_i1057" type="#_x0000_t75" style="width:33.75pt;height:18.75pt" o:ole="">
                  <v:imagedata r:id="rId67" o:title=""/>
                </v:shape>
                <o:OLEObject Type="Embed" ProgID="Equation.DSMT4" ShapeID="_x0000_i1057" DrawAspect="Content" ObjectID="_1803714252" r:id="rId68"/>
              </w:object>
            </w:r>
          </w:p>
        </w:tc>
      </w:tr>
      <w:tr w:rsidR="00B22E77" w14:paraId="53592CE7" w14:textId="77777777" w:rsidTr="0050614D">
        <w:tc>
          <w:tcPr>
            <w:tcW w:w="4955" w:type="dxa"/>
            <w:vAlign w:val="center"/>
          </w:tcPr>
          <w:p w14:paraId="25C0E60F" w14:textId="7FA05EBD" w:rsidR="00B22E77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="000B2CDD">
              <w:rPr>
                <w:rFonts w:ascii="Times New Roman" w:hAnsi="Times New Roman" w:cs="Times New Roman"/>
                <w:sz w:val="28"/>
                <w:szCs w:val="28"/>
              </w:rPr>
              <w:t>Горизонтальная составляющая силы, действующей на криволинейную поверхность</w:t>
            </w:r>
          </w:p>
        </w:tc>
        <w:tc>
          <w:tcPr>
            <w:tcW w:w="4956" w:type="dxa"/>
            <w:vAlign w:val="center"/>
          </w:tcPr>
          <w:p w14:paraId="74469899" w14:textId="5476057E" w:rsidR="00B22E77" w:rsidRPr="00462259" w:rsidRDefault="00462259" w:rsidP="0085005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 </w:t>
            </w:r>
            <w:r w:rsidRPr="00462259">
              <w:rPr>
                <w:rFonts w:ascii="Times New Roman" w:hAnsi="Times New Roman" w:cs="Times New Roman"/>
                <w:position w:val="-34"/>
                <w:sz w:val="28"/>
                <w:szCs w:val="28"/>
              </w:rPr>
              <w:object w:dxaOrig="2000" w:dyaOrig="780" w14:anchorId="09B443A0">
                <v:shape id="_x0000_i1058" type="#_x0000_t75" style="width:99.75pt;height:39pt" o:ole="">
                  <v:imagedata r:id="rId69" o:title=""/>
                </v:shape>
                <o:OLEObject Type="Embed" ProgID="Equation.DSMT4" ShapeID="_x0000_i1058" DrawAspect="Content" ObjectID="_1803714253" r:id="rId70"/>
              </w:object>
            </w:r>
          </w:p>
        </w:tc>
      </w:tr>
    </w:tbl>
    <w:p w14:paraId="6D5512CA" w14:textId="77777777" w:rsidR="00CD7F2B" w:rsidRDefault="00CD7F2B" w:rsidP="0050228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447E7190" w14:textId="77777777" w:rsidR="0081383F" w:rsidRDefault="0081383F" w:rsidP="0081383F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81383F" w14:paraId="5E5150FE" w14:textId="77777777" w:rsidTr="001B4E6C">
        <w:tc>
          <w:tcPr>
            <w:tcW w:w="2477" w:type="dxa"/>
            <w:vAlign w:val="center"/>
          </w:tcPr>
          <w:p w14:paraId="41D7675F" w14:textId="77777777" w:rsidR="0081383F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7FA57AFA" w14:textId="77777777" w:rsidR="0081383F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0A6BD65D" w14:textId="77777777" w:rsidR="0081383F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660B65E8" w14:textId="77777777" w:rsidR="0081383F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1383F" w14:paraId="79585525" w14:textId="77777777" w:rsidTr="001B4E6C">
        <w:tc>
          <w:tcPr>
            <w:tcW w:w="2477" w:type="dxa"/>
            <w:vAlign w:val="center"/>
          </w:tcPr>
          <w:p w14:paraId="709D06B3" w14:textId="1E01D702" w:rsidR="0081383F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78" w:type="dxa"/>
            <w:vAlign w:val="center"/>
          </w:tcPr>
          <w:p w14:paraId="5316E67B" w14:textId="35139C5C" w:rsidR="0081383F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3094D46D" w14:textId="7142BD9F" w:rsidR="0081383F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58A627F9" w14:textId="258EB900" w:rsidR="0081383F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4CC7568A" w14:textId="77777777" w:rsidR="0081383F" w:rsidRDefault="0081383F" w:rsidP="0081383F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ОПК-1 (ОПК-1.2)</w:t>
      </w:r>
    </w:p>
    <w:p w14:paraId="164FCDC4" w14:textId="77777777" w:rsidR="0081383F" w:rsidRDefault="0081383F" w:rsidP="0081383F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039D27E" w14:textId="77777777" w:rsidR="00C82E9F" w:rsidRDefault="00C82E9F" w:rsidP="00BE390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8885526" w14:textId="6582BD2A" w:rsidR="00BE3903" w:rsidRPr="00CD7F2B" w:rsidRDefault="004F7242" w:rsidP="00BE3903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CD7F2B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75A5337C" w14:textId="77777777" w:rsidR="00CD7F2B" w:rsidRDefault="00CD7F2B" w:rsidP="004F7242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14:paraId="7AC2CEE6" w14:textId="73BEB150" w:rsidR="004F7242" w:rsidRPr="004F7242" w:rsidRDefault="004F7242" w:rsidP="004F7242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4F7242"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последовательность.</w:t>
      </w:r>
    </w:p>
    <w:p w14:paraId="0686F1AD" w14:textId="434F204C" w:rsidR="004F7242" w:rsidRPr="00266D29" w:rsidRDefault="004F7242" w:rsidP="004F7242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4F7242">
        <w:rPr>
          <w:rFonts w:ascii="Times New Roman" w:hAnsi="Times New Roman" w:cs="Times New Roman"/>
          <w:i/>
          <w:iCs/>
          <w:sz w:val="28"/>
          <w:szCs w:val="28"/>
        </w:rPr>
        <w:t xml:space="preserve">Запишите правильную последовательность </w:t>
      </w:r>
      <w:r w:rsidR="0081383F">
        <w:rPr>
          <w:rFonts w:ascii="Times New Roman" w:hAnsi="Times New Roman" w:cs="Times New Roman"/>
          <w:i/>
          <w:iCs/>
          <w:sz w:val="28"/>
          <w:szCs w:val="28"/>
        </w:rPr>
        <w:t>букв</w:t>
      </w:r>
      <w:r w:rsidRPr="004F7242">
        <w:rPr>
          <w:rFonts w:ascii="Times New Roman" w:hAnsi="Times New Roman" w:cs="Times New Roman"/>
          <w:i/>
          <w:iCs/>
          <w:sz w:val="28"/>
          <w:szCs w:val="28"/>
        </w:rPr>
        <w:t xml:space="preserve"> слева направо.</w:t>
      </w:r>
    </w:p>
    <w:p w14:paraId="3708AC41" w14:textId="77777777" w:rsidR="00266D29" w:rsidRPr="00F525C3" w:rsidRDefault="00266D29" w:rsidP="004F724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F09497C" w14:textId="00DEB0A9" w:rsidR="00266D29" w:rsidRDefault="0081383F" w:rsidP="008138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81383F">
        <w:rPr>
          <w:rFonts w:ascii="Times New Roman" w:hAnsi="Times New Roman" w:cs="Times New Roman"/>
          <w:sz w:val="28"/>
          <w:szCs w:val="28"/>
        </w:rPr>
        <w:t>Запишите правильную последовательность действий при</w:t>
      </w:r>
      <w:r w:rsidR="00266D29">
        <w:rPr>
          <w:rFonts w:ascii="Times New Roman" w:hAnsi="Times New Roman" w:cs="Times New Roman"/>
          <w:sz w:val="28"/>
          <w:szCs w:val="28"/>
        </w:rPr>
        <w:t xml:space="preserve"> расчёте простого трубопровода</w:t>
      </w:r>
      <w:r w:rsidR="00204B49">
        <w:rPr>
          <w:rFonts w:ascii="Times New Roman" w:hAnsi="Times New Roman" w:cs="Times New Roman"/>
          <w:sz w:val="28"/>
          <w:szCs w:val="28"/>
        </w:rPr>
        <w:t xml:space="preserve"> для определения потребного напора, </w:t>
      </w:r>
      <w:r w:rsidR="00204B49" w:rsidRPr="005D2723">
        <w:rPr>
          <w:rFonts w:ascii="Times New Roman" w:hAnsi="Times New Roman" w:cs="Times New Roman"/>
          <w:i/>
          <w:iCs/>
          <w:sz w:val="28"/>
          <w:szCs w:val="28"/>
        </w:rPr>
        <w:t>Н</w:t>
      </w:r>
      <w:r w:rsidR="00204B49">
        <w:rPr>
          <w:rFonts w:ascii="Times New Roman" w:hAnsi="Times New Roman" w:cs="Times New Roman"/>
          <w:sz w:val="28"/>
          <w:szCs w:val="28"/>
        </w:rPr>
        <w:t>,</w:t>
      </w:r>
      <w:r w:rsidR="00266D29">
        <w:rPr>
          <w:rFonts w:ascii="Times New Roman" w:hAnsi="Times New Roman" w:cs="Times New Roman"/>
          <w:sz w:val="28"/>
          <w:szCs w:val="28"/>
        </w:rPr>
        <w:t xml:space="preserve"> при известных значениях расхода жидкости, </w:t>
      </w:r>
      <w:r w:rsidR="00266D29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266D29">
        <w:rPr>
          <w:rFonts w:ascii="Times New Roman" w:hAnsi="Times New Roman" w:cs="Times New Roman"/>
          <w:sz w:val="28"/>
          <w:szCs w:val="28"/>
        </w:rPr>
        <w:t>, свойств жидкости (плотности,</w:t>
      </w:r>
      <w:r w:rsidR="005D2723">
        <w:rPr>
          <w:rFonts w:ascii="Times New Roman" w:hAnsi="Times New Roman" w:cs="Times New Roman"/>
          <w:sz w:val="28"/>
          <w:szCs w:val="28"/>
        </w:rPr>
        <w:t xml:space="preserve"> </w:t>
      </w:r>
      <w:r w:rsidR="00266D29" w:rsidRPr="005D2723">
        <w:rPr>
          <w:rFonts w:ascii="Times New Roman" w:hAnsi="Times New Roman" w:cs="Times New Roman"/>
          <w:i/>
          <w:iCs/>
          <w:sz w:val="28"/>
          <w:szCs w:val="28"/>
        </w:rPr>
        <w:t>ρ</w:t>
      </w:r>
      <w:r w:rsidR="005D2723">
        <w:rPr>
          <w:rFonts w:ascii="Times New Roman" w:hAnsi="Times New Roman" w:cs="Times New Roman"/>
          <w:sz w:val="28"/>
          <w:szCs w:val="28"/>
        </w:rPr>
        <w:t xml:space="preserve">, кинематической вязкости, </w:t>
      </w:r>
      <w:r w:rsidR="005D2723" w:rsidRPr="005D2723">
        <w:rPr>
          <w:rFonts w:ascii="Times New Roman" w:hAnsi="Times New Roman" w:cs="Times New Roman"/>
          <w:i/>
          <w:iCs/>
          <w:sz w:val="28"/>
          <w:szCs w:val="28"/>
        </w:rPr>
        <w:t>υ</w:t>
      </w:r>
      <w:r w:rsidR="00266D29">
        <w:rPr>
          <w:rFonts w:ascii="Times New Roman" w:hAnsi="Times New Roman" w:cs="Times New Roman"/>
          <w:sz w:val="28"/>
          <w:szCs w:val="28"/>
        </w:rPr>
        <w:t>)</w:t>
      </w:r>
      <w:r w:rsidR="005D2723">
        <w:rPr>
          <w:rFonts w:ascii="Times New Roman" w:hAnsi="Times New Roman" w:cs="Times New Roman"/>
          <w:sz w:val="28"/>
          <w:szCs w:val="28"/>
        </w:rPr>
        <w:t>, размеров трубопровода (длины,</w:t>
      </w:r>
      <w:r w:rsidR="005D2723" w:rsidRPr="005D2723">
        <w:rPr>
          <w:rFonts w:ascii="Times New Roman" w:hAnsi="Times New Roman" w:cs="Times New Roman"/>
          <w:sz w:val="28"/>
          <w:szCs w:val="28"/>
        </w:rPr>
        <w:t xml:space="preserve"> </w:t>
      </w:r>
      <w:r w:rsidR="005D2723" w:rsidRPr="005D2723">
        <w:rPr>
          <w:rFonts w:ascii="Times New Roman" w:hAnsi="Times New Roman" w:cs="Times New Roman"/>
          <w:i/>
          <w:iCs/>
          <w:sz w:val="28"/>
          <w:szCs w:val="28"/>
          <w:lang w:val="en-US"/>
        </w:rPr>
        <w:t>l</w:t>
      </w:r>
      <w:r w:rsidR="005D2723" w:rsidRPr="005D2723">
        <w:rPr>
          <w:rFonts w:ascii="Times New Roman" w:hAnsi="Times New Roman" w:cs="Times New Roman"/>
          <w:sz w:val="28"/>
          <w:szCs w:val="28"/>
        </w:rPr>
        <w:t xml:space="preserve"> </w:t>
      </w:r>
      <w:r w:rsidR="005D2723">
        <w:rPr>
          <w:rFonts w:ascii="Times New Roman" w:hAnsi="Times New Roman" w:cs="Times New Roman"/>
          <w:sz w:val="28"/>
          <w:szCs w:val="28"/>
        </w:rPr>
        <w:t>и диаметра</w:t>
      </w:r>
      <w:r w:rsidR="005D2723" w:rsidRPr="005D2723">
        <w:rPr>
          <w:rFonts w:ascii="Times New Roman" w:hAnsi="Times New Roman" w:cs="Times New Roman"/>
          <w:sz w:val="28"/>
          <w:szCs w:val="28"/>
        </w:rPr>
        <w:t xml:space="preserve">, </w:t>
      </w:r>
      <w:r w:rsidR="005D2723" w:rsidRPr="005D2723">
        <w:rPr>
          <w:rFonts w:ascii="Times New Roman" w:hAnsi="Times New Roman" w:cs="Times New Roman"/>
          <w:i/>
          <w:iCs/>
          <w:sz w:val="28"/>
          <w:szCs w:val="28"/>
          <w:lang w:val="en-US"/>
        </w:rPr>
        <w:t>d</w:t>
      </w:r>
      <w:r w:rsidR="00FC6D4B">
        <w:rPr>
          <w:rFonts w:ascii="Times New Roman" w:hAnsi="Times New Roman" w:cs="Times New Roman"/>
          <w:sz w:val="28"/>
          <w:szCs w:val="28"/>
        </w:rPr>
        <w:t xml:space="preserve"> и шероховатости его стенок</w:t>
      </w:r>
      <w:r w:rsidR="00737BE0">
        <w:rPr>
          <w:rFonts w:ascii="Times New Roman" w:hAnsi="Times New Roman" w:cs="Times New Roman"/>
          <w:sz w:val="28"/>
          <w:szCs w:val="28"/>
        </w:rPr>
        <w:t>,</w:t>
      </w:r>
      <w:r w:rsidR="00FC6D4B">
        <w:rPr>
          <w:rFonts w:ascii="Times New Roman" w:hAnsi="Times New Roman" w:cs="Times New Roman"/>
          <w:sz w:val="28"/>
          <w:szCs w:val="28"/>
        </w:rPr>
        <w:t xml:space="preserve"> </w:t>
      </w:r>
      <w:r w:rsidR="00737BE0">
        <w:rPr>
          <w:rFonts w:ascii="Times New Roman" w:hAnsi="Times New Roman" w:cs="Times New Roman"/>
          <w:sz w:val="28"/>
          <w:szCs w:val="28"/>
        </w:rPr>
        <w:t>Δ</w:t>
      </w:r>
      <w:r w:rsidR="005D2723">
        <w:rPr>
          <w:rFonts w:ascii="Times New Roman" w:hAnsi="Times New Roman" w:cs="Times New Roman"/>
          <w:sz w:val="28"/>
          <w:szCs w:val="28"/>
        </w:rPr>
        <w:t>)</w:t>
      </w:r>
      <w:r w:rsidR="00204B4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CFF085E" w14:textId="45C67DA9" w:rsidR="005D2723" w:rsidRDefault="005D2723" w:rsidP="005D27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F82155">
        <w:rPr>
          <w:rFonts w:ascii="Times New Roman" w:hAnsi="Times New Roman" w:cs="Times New Roman"/>
          <w:sz w:val="28"/>
          <w:szCs w:val="28"/>
        </w:rPr>
        <w:t>применить уравнение Бернулли для определения величины потребного напора, Н;</w:t>
      </w:r>
    </w:p>
    <w:p w14:paraId="1E3D8DA4" w14:textId="0169AC25" w:rsidR="005D2723" w:rsidRDefault="005D2723" w:rsidP="005D27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определить величину скорости жидкости в трубопроводе</w:t>
      </w:r>
      <w:r w:rsidR="00F82155">
        <w:rPr>
          <w:rFonts w:ascii="Times New Roman" w:hAnsi="Times New Roman" w:cs="Times New Roman"/>
          <w:sz w:val="28"/>
          <w:szCs w:val="28"/>
        </w:rPr>
        <w:t xml:space="preserve">, </w:t>
      </w:r>
      <w:r w:rsidR="00F82155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AD016D">
        <w:rPr>
          <w:rFonts w:ascii="Times New Roman" w:hAnsi="Times New Roman" w:cs="Times New Roman"/>
          <w:sz w:val="28"/>
          <w:szCs w:val="28"/>
        </w:rPr>
        <w:t>;</w:t>
      </w:r>
    </w:p>
    <w:p w14:paraId="600F340F" w14:textId="0EA621D5" w:rsidR="005D2723" w:rsidRDefault="005D2723" w:rsidP="005D27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AD016D">
        <w:rPr>
          <w:rFonts w:ascii="Times New Roman" w:hAnsi="Times New Roman" w:cs="Times New Roman"/>
          <w:sz w:val="28"/>
          <w:szCs w:val="28"/>
        </w:rPr>
        <w:t xml:space="preserve"> определить значения коэффициента сопротивления трения</w:t>
      </w:r>
      <w:r w:rsidR="00F82155">
        <w:rPr>
          <w:rFonts w:ascii="Times New Roman" w:hAnsi="Times New Roman" w:cs="Times New Roman"/>
          <w:sz w:val="28"/>
          <w:szCs w:val="28"/>
        </w:rPr>
        <w:t>, λ</w:t>
      </w:r>
      <w:r w:rsidR="00AD016D">
        <w:rPr>
          <w:rFonts w:ascii="Times New Roman" w:hAnsi="Times New Roman" w:cs="Times New Roman"/>
          <w:sz w:val="28"/>
          <w:szCs w:val="28"/>
        </w:rPr>
        <w:t xml:space="preserve"> и коэффициентов местных сопротивлений</w:t>
      </w:r>
      <w:r w:rsidR="00F82155">
        <w:rPr>
          <w:rFonts w:ascii="Times New Roman" w:hAnsi="Times New Roman" w:cs="Times New Roman"/>
          <w:sz w:val="28"/>
          <w:szCs w:val="28"/>
        </w:rPr>
        <w:t>, ζ</w:t>
      </w:r>
      <w:r w:rsidR="00AD016D">
        <w:rPr>
          <w:rFonts w:ascii="Times New Roman" w:hAnsi="Times New Roman" w:cs="Times New Roman"/>
          <w:sz w:val="28"/>
          <w:szCs w:val="28"/>
        </w:rPr>
        <w:t>;</w:t>
      </w:r>
    </w:p>
    <w:p w14:paraId="715A84C1" w14:textId="67143E47" w:rsidR="005D2723" w:rsidRDefault="005D2723" w:rsidP="005D27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AD016D">
        <w:rPr>
          <w:rFonts w:ascii="Times New Roman" w:hAnsi="Times New Roman" w:cs="Times New Roman"/>
          <w:sz w:val="28"/>
          <w:szCs w:val="28"/>
        </w:rPr>
        <w:t xml:space="preserve"> определить число </w:t>
      </w:r>
      <w:proofErr w:type="spellStart"/>
      <w:r w:rsidR="00AD016D">
        <w:rPr>
          <w:rFonts w:ascii="Times New Roman" w:hAnsi="Times New Roman" w:cs="Times New Roman"/>
          <w:sz w:val="28"/>
          <w:szCs w:val="28"/>
        </w:rPr>
        <w:t>Рейнольдса</w:t>
      </w:r>
      <w:proofErr w:type="spellEnd"/>
      <w:r w:rsidR="00F82155">
        <w:rPr>
          <w:rFonts w:ascii="Times New Roman" w:hAnsi="Times New Roman" w:cs="Times New Roman"/>
          <w:sz w:val="28"/>
          <w:szCs w:val="28"/>
        </w:rPr>
        <w:t xml:space="preserve">, </w:t>
      </w:r>
      <w:r w:rsidR="00F82155" w:rsidRPr="00F82155">
        <w:rPr>
          <w:rFonts w:ascii="Times New Roman" w:hAnsi="Times New Roman" w:cs="Times New Roman"/>
          <w:position w:val="-6"/>
          <w:sz w:val="28"/>
          <w:szCs w:val="28"/>
        </w:rPr>
        <w:object w:dxaOrig="380" w:dyaOrig="300" w14:anchorId="3A80BD96">
          <v:shape id="_x0000_i1059" type="#_x0000_t75" style="width:18.75pt;height:15pt" o:ole="">
            <v:imagedata r:id="rId71" o:title=""/>
          </v:shape>
          <o:OLEObject Type="Embed" ProgID="Equation.DSMT4" ShapeID="_x0000_i1059" DrawAspect="Content" ObjectID="_1803714254" r:id="rId72"/>
        </w:object>
      </w:r>
      <w:r w:rsidR="00AD016D">
        <w:rPr>
          <w:rFonts w:ascii="Times New Roman" w:hAnsi="Times New Roman" w:cs="Times New Roman"/>
          <w:sz w:val="28"/>
          <w:szCs w:val="28"/>
        </w:rPr>
        <w:t>;</w:t>
      </w:r>
    </w:p>
    <w:p w14:paraId="6E0811B9" w14:textId="19EA1F7B" w:rsidR="00AD016D" w:rsidRDefault="00AD016D" w:rsidP="005D27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выбрать</w:t>
      </w:r>
      <w:r w:rsidR="00F82155">
        <w:rPr>
          <w:rFonts w:ascii="Times New Roman" w:hAnsi="Times New Roman" w:cs="Times New Roman"/>
          <w:sz w:val="28"/>
          <w:szCs w:val="28"/>
        </w:rPr>
        <w:t xml:space="preserve"> сечения в потоке.</w:t>
      </w:r>
    </w:p>
    <w:p w14:paraId="707BBA56" w14:textId="77777777" w:rsidR="00650197" w:rsidRDefault="00650197" w:rsidP="005D27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22DB0D" w14:textId="5B03C396" w:rsidR="00CD7F2B" w:rsidRDefault="00CD7F2B" w:rsidP="00CD7F2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Е, Б, Г, В, А.</w:t>
      </w:r>
    </w:p>
    <w:p w14:paraId="0A3A4623" w14:textId="77777777" w:rsidR="00CD7F2B" w:rsidRDefault="00CD7F2B" w:rsidP="00CD7F2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ОПК-1 (ОПК-1.2)</w:t>
      </w:r>
    </w:p>
    <w:p w14:paraId="05913174" w14:textId="77777777" w:rsidR="00CD7F2B" w:rsidRDefault="00CD7F2B" w:rsidP="005D27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390FFE" w14:textId="61F15E77" w:rsidR="00650197" w:rsidRPr="002E3B42" w:rsidRDefault="00204B49" w:rsidP="00204B49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81383F">
        <w:rPr>
          <w:rFonts w:ascii="Times New Roman" w:hAnsi="Times New Roman" w:cs="Times New Roman"/>
          <w:sz w:val="28"/>
          <w:szCs w:val="28"/>
        </w:rPr>
        <w:t>Запишите правильную последовательность действий при</w:t>
      </w:r>
      <w:r>
        <w:rPr>
          <w:rFonts w:ascii="Times New Roman" w:hAnsi="Times New Roman" w:cs="Times New Roman"/>
          <w:sz w:val="28"/>
          <w:szCs w:val="28"/>
        </w:rPr>
        <w:t xml:space="preserve"> расчёте простого трубопровода для определения </w:t>
      </w:r>
      <w:r w:rsidRPr="002E3B42">
        <w:rPr>
          <w:rFonts w:ascii="Times New Roman" w:hAnsi="Times New Roman" w:cs="Times New Roman"/>
          <w:sz w:val="28"/>
          <w:szCs w:val="28"/>
        </w:rPr>
        <w:t xml:space="preserve">величины расхода, </w:t>
      </w:r>
      <w:r w:rsidRPr="002E3B42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650197" w:rsidRPr="002E3B42">
        <w:rPr>
          <w:rFonts w:ascii="Times New Roman" w:hAnsi="Times New Roman" w:cs="Times New Roman"/>
          <w:sz w:val="28"/>
          <w:szCs w:val="28"/>
        </w:rPr>
        <w:t xml:space="preserve">, при известных значениях располагаемого напора, </w:t>
      </w:r>
      <w:r w:rsidR="00650197" w:rsidRPr="002E3B42">
        <w:rPr>
          <w:rFonts w:ascii="Times New Roman" w:hAnsi="Times New Roman" w:cs="Times New Roman"/>
          <w:i/>
          <w:iCs/>
          <w:sz w:val="28"/>
          <w:szCs w:val="28"/>
        </w:rPr>
        <w:t>Н</w:t>
      </w:r>
      <w:r w:rsidR="00650197" w:rsidRPr="002E3B42">
        <w:rPr>
          <w:rFonts w:ascii="Times New Roman" w:hAnsi="Times New Roman" w:cs="Times New Roman"/>
          <w:sz w:val="28"/>
          <w:szCs w:val="28"/>
        </w:rPr>
        <w:t xml:space="preserve"> жидкости, свойств жидкости (плотности, </w:t>
      </w:r>
      <w:r w:rsidR="00650197" w:rsidRPr="002E3B42">
        <w:rPr>
          <w:rFonts w:ascii="Times New Roman" w:hAnsi="Times New Roman" w:cs="Times New Roman"/>
          <w:i/>
          <w:iCs/>
          <w:sz w:val="28"/>
          <w:szCs w:val="28"/>
        </w:rPr>
        <w:t>ρ</w:t>
      </w:r>
      <w:r w:rsidR="00650197" w:rsidRPr="002E3B42">
        <w:rPr>
          <w:rFonts w:ascii="Times New Roman" w:hAnsi="Times New Roman" w:cs="Times New Roman"/>
          <w:sz w:val="28"/>
          <w:szCs w:val="28"/>
        </w:rPr>
        <w:t xml:space="preserve">, кинематической вязкости, </w:t>
      </w:r>
      <w:r w:rsidR="00650197" w:rsidRPr="002E3B42">
        <w:rPr>
          <w:rFonts w:ascii="Times New Roman" w:hAnsi="Times New Roman" w:cs="Times New Roman"/>
          <w:i/>
          <w:iCs/>
          <w:sz w:val="28"/>
          <w:szCs w:val="28"/>
        </w:rPr>
        <w:t>υ</w:t>
      </w:r>
      <w:r w:rsidR="00650197" w:rsidRPr="002E3B42">
        <w:rPr>
          <w:rFonts w:ascii="Times New Roman" w:hAnsi="Times New Roman" w:cs="Times New Roman"/>
          <w:sz w:val="28"/>
          <w:szCs w:val="28"/>
        </w:rPr>
        <w:t xml:space="preserve">), размеров трубопровода (длины, </w:t>
      </w:r>
      <w:r w:rsidR="00650197" w:rsidRPr="002E3B42">
        <w:rPr>
          <w:rFonts w:ascii="Times New Roman" w:hAnsi="Times New Roman" w:cs="Times New Roman"/>
          <w:i/>
          <w:iCs/>
          <w:sz w:val="28"/>
          <w:szCs w:val="28"/>
          <w:lang w:val="en-US"/>
        </w:rPr>
        <w:t>l</w:t>
      </w:r>
      <w:r w:rsidR="00650197" w:rsidRPr="002E3B42">
        <w:rPr>
          <w:rFonts w:ascii="Times New Roman" w:hAnsi="Times New Roman" w:cs="Times New Roman"/>
          <w:sz w:val="28"/>
          <w:szCs w:val="28"/>
        </w:rPr>
        <w:t xml:space="preserve"> и диаметра, </w:t>
      </w:r>
      <w:r w:rsidR="00650197" w:rsidRPr="002E3B42">
        <w:rPr>
          <w:rFonts w:ascii="Times New Roman" w:hAnsi="Times New Roman" w:cs="Times New Roman"/>
          <w:i/>
          <w:iCs/>
          <w:sz w:val="28"/>
          <w:szCs w:val="28"/>
          <w:lang w:val="en-US"/>
        </w:rPr>
        <w:t>d</w:t>
      </w:r>
      <w:r w:rsidR="00737BE0">
        <w:rPr>
          <w:rFonts w:ascii="Times New Roman" w:hAnsi="Times New Roman" w:cs="Times New Roman"/>
          <w:sz w:val="28"/>
          <w:szCs w:val="28"/>
        </w:rPr>
        <w:t xml:space="preserve"> и шероховатости его стенок, Δ</w:t>
      </w:r>
      <w:r>
        <w:rPr>
          <w:rFonts w:ascii="Times New Roman" w:hAnsi="Times New Roman" w:cs="Times New Roman"/>
          <w:sz w:val="28"/>
          <w:szCs w:val="28"/>
        </w:rPr>
        <w:t>).</w:t>
      </w:r>
      <w:r w:rsidR="00650197" w:rsidRPr="002E3B4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32B57F" w14:textId="475BDBBF" w:rsidR="002E3B42" w:rsidRDefault="002E3B42" w:rsidP="002D4C48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применить уравнение Бернулли для определения величины </w:t>
      </w:r>
      <w:r w:rsidR="001B1375">
        <w:rPr>
          <w:rFonts w:ascii="Times New Roman" w:hAnsi="Times New Roman" w:cs="Times New Roman"/>
          <w:sz w:val="28"/>
          <w:szCs w:val="28"/>
        </w:rPr>
        <w:t>расхода жидкости</w:t>
      </w:r>
      <w:r w:rsidR="00737BE0">
        <w:rPr>
          <w:rFonts w:ascii="Times New Roman" w:hAnsi="Times New Roman" w:cs="Times New Roman"/>
          <w:sz w:val="28"/>
          <w:szCs w:val="28"/>
        </w:rPr>
        <w:t xml:space="preserve"> </w:t>
      </w:r>
      <w:r w:rsidR="00737BE0">
        <w:rPr>
          <w:rFonts w:ascii="Times New Roman" w:hAnsi="Times New Roman" w:cs="Times New Roman"/>
          <w:sz w:val="28"/>
          <w:szCs w:val="28"/>
          <w:lang w:val="en-US"/>
        </w:rPr>
        <w:t>Q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127985F" w14:textId="3E33B4A8" w:rsidR="001B1375" w:rsidRDefault="001B1375" w:rsidP="002D4C48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737BE0">
        <w:rPr>
          <w:rFonts w:ascii="Times New Roman" w:hAnsi="Times New Roman" w:cs="Times New Roman"/>
          <w:sz w:val="28"/>
          <w:szCs w:val="28"/>
        </w:rPr>
        <w:t xml:space="preserve">при турбулентном режиме движения принять квадратичную область сопротивления и </w:t>
      </w:r>
      <w:r>
        <w:rPr>
          <w:rFonts w:ascii="Times New Roman" w:hAnsi="Times New Roman" w:cs="Times New Roman"/>
          <w:sz w:val="28"/>
          <w:szCs w:val="28"/>
        </w:rPr>
        <w:t>определить значения коэффициента сопротивления трения, λ и коэффициентов местных сопротивлений, ζ;</w:t>
      </w:r>
    </w:p>
    <w:p w14:paraId="45D7A554" w14:textId="6B955C39" w:rsidR="00FC6D4B" w:rsidRDefault="00737BE0" w:rsidP="002D4C48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FC6D4B">
        <w:rPr>
          <w:rFonts w:ascii="Times New Roman" w:hAnsi="Times New Roman" w:cs="Times New Roman"/>
          <w:sz w:val="28"/>
          <w:szCs w:val="28"/>
        </w:rPr>
        <w:t>) определить режим движения жидкости путём сравнения напора, Н с его критическим значением;</w:t>
      </w:r>
    </w:p>
    <w:p w14:paraId="56912D09" w14:textId="05627DD0" w:rsidR="00737BE0" w:rsidRDefault="00737BE0" w:rsidP="002D4C48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FC6D4B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определить величину числа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Рейнольдса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82155">
        <w:rPr>
          <w:rFonts w:ascii="Times New Roman" w:hAnsi="Times New Roman" w:cs="Times New Roman"/>
          <w:position w:val="-6"/>
          <w:sz w:val="28"/>
          <w:szCs w:val="28"/>
        </w:rPr>
        <w:object w:dxaOrig="380" w:dyaOrig="300" w14:anchorId="2CC31B0E">
          <v:shape id="_x0000_i1060" type="#_x0000_t75" style="width:18.75pt;height:15pt" o:ole="">
            <v:imagedata r:id="rId71" o:title=""/>
          </v:shape>
          <o:OLEObject Type="Embed" ProgID="Equation.DSMT4" ShapeID="_x0000_i1060" DrawAspect="Content" ObjectID="_1803714255" r:id="rId73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3F16B92" w14:textId="3011A0AD" w:rsidR="00FC6D4B" w:rsidRDefault="00737BE0" w:rsidP="002D4C48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определить значения коэффициента сопротивления трения, λ и коэффициентов местных сопротивлений, ζ по вычисленному значению числа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Рейнольдса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14:paraId="5BB9F0CB" w14:textId="0DBB89B5" w:rsidR="00F525C3" w:rsidRPr="00F525C3" w:rsidRDefault="00737BE0" w:rsidP="002D4C48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="00EE0E27">
        <w:rPr>
          <w:rFonts w:ascii="Times New Roman" w:hAnsi="Times New Roman" w:cs="Times New Roman"/>
          <w:sz w:val="28"/>
          <w:szCs w:val="28"/>
        </w:rPr>
        <w:t xml:space="preserve">уточнить величину расхода </w:t>
      </w:r>
      <w:r w:rsidR="00EE0E27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2B13FE">
        <w:rPr>
          <w:rFonts w:ascii="Times New Roman" w:hAnsi="Times New Roman" w:cs="Times New Roman"/>
          <w:sz w:val="28"/>
          <w:szCs w:val="28"/>
        </w:rPr>
        <w:t>, применив уравнение Бернулли</w:t>
      </w:r>
      <w:r w:rsidR="00F525C3">
        <w:rPr>
          <w:rFonts w:ascii="Times New Roman" w:hAnsi="Times New Roman" w:cs="Times New Roman"/>
          <w:sz w:val="28"/>
          <w:szCs w:val="28"/>
        </w:rPr>
        <w:t>;</w:t>
      </w:r>
    </w:p>
    <w:p w14:paraId="457C3F2E" w14:textId="5CD1933C" w:rsidR="00737BE0" w:rsidRDefault="002B13FE" w:rsidP="002D4C48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="00F525C3">
        <w:rPr>
          <w:rFonts w:ascii="Times New Roman" w:hAnsi="Times New Roman" w:cs="Times New Roman"/>
          <w:sz w:val="28"/>
          <w:szCs w:val="28"/>
        </w:rPr>
        <w:t>) выбрать сечения в потоке.</w:t>
      </w:r>
    </w:p>
    <w:p w14:paraId="7EC0B3EA" w14:textId="77777777" w:rsidR="002D4C48" w:rsidRDefault="002D4C48" w:rsidP="002D4C48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BB3E97" w14:textId="221F8E23" w:rsidR="00CD7F2B" w:rsidRDefault="00CD7F2B" w:rsidP="00CD7F2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Ж, В, Б,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>, Г, Д, Е.</w:t>
      </w:r>
    </w:p>
    <w:p w14:paraId="0B5D1993" w14:textId="77777777" w:rsidR="00CD7F2B" w:rsidRDefault="00CD7F2B" w:rsidP="00CD7F2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 ОПК-1 (ОПК-1.2)</w:t>
      </w:r>
    </w:p>
    <w:p w14:paraId="72B6467E" w14:textId="77777777" w:rsidR="00CD7F2B" w:rsidRDefault="00CD7F2B" w:rsidP="002D4C48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D3CEA1" w14:textId="58E4554E" w:rsidR="009C66D7" w:rsidRPr="002E3B42" w:rsidRDefault="00204B49" w:rsidP="00204B49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81383F">
        <w:rPr>
          <w:rFonts w:ascii="Times New Roman" w:hAnsi="Times New Roman" w:cs="Times New Roman"/>
          <w:sz w:val="28"/>
          <w:szCs w:val="28"/>
        </w:rPr>
        <w:t>Запишите правильную последовательность действий</w:t>
      </w:r>
      <w:r>
        <w:rPr>
          <w:rFonts w:ascii="Times New Roman" w:hAnsi="Times New Roman" w:cs="Times New Roman"/>
          <w:sz w:val="28"/>
          <w:szCs w:val="28"/>
        </w:rPr>
        <w:t xml:space="preserve"> при</w:t>
      </w:r>
      <w:r w:rsidR="009C66D7" w:rsidRPr="002E3B42">
        <w:rPr>
          <w:rFonts w:ascii="Times New Roman" w:hAnsi="Times New Roman" w:cs="Times New Roman"/>
          <w:sz w:val="28"/>
          <w:szCs w:val="28"/>
        </w:rPr>
        <w:t xml:space="preserve"> расчёте простого трубопровода</w:t>
      </w:r>
      <w:r>
        <w:rPr>
          <w:rFonts w:ascii="Times New Roman" w:hAnsi="Times New Roman" w:cs="Times New Roman"/>
          <w:sz w:val="28"/>
          <w:szCs w:val="28"/>
        </w:rPr>
        <w:t xml:space="preserve"> для определения </w:t>
      </w:r>
      <w:r w:rsidRPr="002E3B42">
        <w:rPr>
          <w:rFonts w:ascii="Times New Roman" w:hAnsi="Times New Roman" w:cs="Times New Roman"/>
          <w:sz w:val="28"/>
          <w:szCs w:val="28"/>
        </w:rPr>
        <w:t xml:space="preserve">величины диаметра, </w:t>
      </w:r>
      <w:r w:rsidRPr="002E3B42">
        <w:rPr>
          <w:rFonts w:ascii="Times New Roman" w:hAnsi="Times New Roman" w:cs="Times New Roman"/>
          <w:i/>
          <w:iCs/>
          <w:sz w:val="28"/>
          <w:szCs w:val="28"/>
          <w:lang w:val="en-US"/>
        </w:rPr>
        <w:t>d</w:t>
      </w:r>
      <w:r w:rsidRPr="002E3B42">
        <w:rPr>
          <w:rFonts w:ascii="Times New Roman" w:hAnsi="Times New Roman" w:cs="Times New Roman"/>
          <w:sz w:val="28"/>
          <w:szCs w:val="28"/>
        </w:rPr>
        <w:t xml:space="preserve"> трубопровод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C66D7" w:rsidRPr="002E3B42">
        <w:rPr>
          <w:rFonts w:ascii="Times New Roman" w:hAnsi="Times New Roman" w:cs="Times New Roman"/>
          <w:sz w:val="28"/>
          <w:szCs w:val="28"/>
        </w:rPr>
        <w:t xml:space="preserve">, при известных значениях располагаемого напора, </w:t>
      </w:r>
      <w:r w:rsidR="009C66D7" w:rsidRPr="002E3B42">
        <w:rPr>
          <w:rFonts w:ascii="Times New Roman" w:hAnsi="Times New Roman" w:cs="Times New Roman"/>
          <w:i/>
          <w:iCs/>
          <w:sz w:val="28"/>
          <w:szCs w:val="28"/>
        </w:rPr>
        <w:t>Н</w:t>
      </w:r>
      <w:r w:rsidR="009C66D7" w:rsidRPr="002E3B42">
        <w:rPr>
          <w:rFonts w:ascii="Times New Roman" w:hAnsi="Times New Roman" w:cs="Times New Roman"/>
          <w:sz w:val="28"/>
          <w:szCs w:val="28"/>
        </w:rPr>
        <w:t xml:space="preserve">, </w:t>
      </w:r>
      <w:r w:rsidR="009C66D7">
        <w:rPr>
          <w:rFonts w:ascii="Times New Roman" w:hAnsi="Times New Roman" w:cs="Times New Roman"/>
          <w:sz w:val="28"/>
          <w:szCs w:val="28"/>
        </w:rPr>
        <w:t>расхода</w:t>
      </w:r>
      <w:r w:rsidR="002D4C48">
        <w:rPr>
          <w:rFonts w:ascii="Times New Roman" w:hAnsi="Times New Roman" w:cs="Times New Roman"/>
          <w:sz w:val="28"/>
          <w:szCs w:val="28"/>
        </w:rPr>
        <w:t xml:space="preserve"> </w:t>
      </w:r>
      <w:r w:rsidR="002D4C48" w:rsidRPr="002E3B42">
        <w:rPr>
          <w:rFonts w:ascii="Times New Roman" w:hAnsi="Times New Roman" w:cs="Times New Roman"/>
          <w:sz w:val="28"/>
          <w:szCs w:val="28"/>
        </w:rPr>
        <w:t>жидкости</w:t>
      </w:r>
      <w:r w:rsidR="009C66D7">
        <w:rPr>
          <w:rFonts w:ascii="Times New Roman" w:hAnsi="Times New Roman" w:cs="Times New Roman"/>
          <w:sz w:val="28"/>
          <w:szCs w:val="28"/>
        </w:rPr>
        <w:t xml:space="preserve">, </w:t>
      </w:r>
      <w:r w:rsidR="009C66D7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9C66D7">
        <w:rPr>
          <w:rFonts w:ascii="Times New Roman" w:hAnsi="Times New Roman" w:cs="Times New Roman"/>
          <w:sz w:val="28"/>
          <w:szCs w:val="28"/>
        </w:rPr>
        <w:t xml:space="preserve">, </w:t>
      </w:r>
      <w:r w:rsidR="009C66D7" w:rsidRPr="002E3B42">
        <w:rPr>
          <w:rFonts w:ascii="Times New Roman" w:hAnsi="Times New Roman" w:cs="Times New Roman"/>
          <w:sz w:val="28"/>
          <w:szCs w:val="28"/>
        </w:rPr>
        <w:t xml:space="preserve">свойств жидкости (плотности, </w:t>
      </w:r>
      <w:r w:rsidR="009C66D7" w:rsidRPr="002E3B42">
        <w:rPr>
          <w:rFonts w:ascii="Times New Roman" w:hAnsi="Times New Roman" w:cs="Times New Roman"/>
          <w:i/>
          <w:iCs/>
          <w:sz w:val="28"/>
          <w:szCs w:val="28"/>
        </w:rPr>
        <w:t>ρ</w:t>
      </w:r>
      <w:r w:rsidR="009C66D7" w:rsidRPr="002E3B42">
        <w:rPr>
          <w:rFonts w:ascii="Times New Roman" w:hAnsi="Times New Roman" w:cs="Times New Roman"/>
          <w:sz w:val="28"/>
          <w:szCs w:val="28"/>
        </w:rPr>
        <w:t xml:space="preserve">, кинематической вязкости, </w:t>
      </w:r>
      <w:r w:rsidR="009C66D7" w:rsidRPr="002E3B42">
        <w:rPr>
          <w:rFonts w:ascii="Times New Roman" w:hAnsi="Times New Roman" w:cs="Times New Roman"/>
          <w:i/>
          <w:iCs/>
          <w:sz w:val="28"/>
          <w:szCs w:val="28"/>
        </w:rPr>
        <w:t>υ</w:t>
      </w:r>
      <w:r w:rsidR="009C66D7" w:rsidRPr="002E3B42">
        <w:rPr>
          <w:rFonts w:ascii="Times New Roman" w:hAnsi="Times New Roman" w:cs="Times New Roman"/>
          <w:sz w:val="28"/>
          <w:szCs w:val="28"/>
        </w:rPr>
        <w:t>), длины</w:t>
      </w:r>
      <w:r w:rsidR="009C66D7">
        <w:rPr>
          <w:rFonts w:ascii="Times New Roman" w:hAnsi="Times New Roman" w:cs="Times New Roman"/>
          <w:sz w:val="28"/>
          <w:szCs w:val="28"/>
        </w:rPr>
        <w:t xml:space="preserve"> </w:t>
      </w:r>
      <w:r w:rsidR="009C66D7" w:rsidRPr="002E3B42">
        <w:rPr>
          <w:rFonts w:ascii="Times New Roman" w:hAnsi="Times New Roman" w:cs="Times New Roman"/>
          <w:sz w:val="28"/>
          <w:szCs w:val="28"/>
        </w:rPr>
        <w:t xml:space="preserve">трубопровода, </w:t>
      </w:r>
      <w:r w:rsidR="009C66D7" w:rsidRPr="002E3B42">
        <w:rPr>
          <w:rFonts w:ascii="Times New Roman" w:hAnsi="Times New Roman" w:cs="Times New Roman"/>
          <w:i/>
          <w:iCs/>
          <w:sz w:val="28"/>
          <w:szCs w:val="28"/>
          <w:lang w:val="en-US"/>
        </w:rPr>
        <w:t>l</w:t>
      </w:r>
      <w:r w:rsidR="009C66D7" w:rsidRPr="002E3B42">
        <w:rPr>
          <w:rFonts w:ascii="Times New Roman" w:hAnsi="Times New Roman" w:cs="Times New Roman"/>
          <w:sz w:val="28"/>
          <w:szCs w:val="28"/>
        </w:rPr>
        <w:t xml:space="preserve"> и</w:t>
      </w:r>
      <w:r w:rsidR="002D4C48">
        <w:rPr>
          <w:rFonts w:ascii="Times New Roman" w:hAnsi="Times New Roman" w:cs="Times New Roman"/>
          <w:sz w:val="28"/>
          <w:szCs w:val="28"/>
        </w:rPr>
        <w:t xml:space="preserve"> </w:t>
      </w:r>
      <w:r w:rsidR="009C66D7">
        <w:rPr>
          <w:rFonts w:ascii="Times New Roman" w:hAnsi="Times New Roman" w:cs="Times New Roman"/>
          <w:sz w:val="28"/>
          <w:szCs w:val="28"/>
        </w:rPr>
        <w:t>шероховатости его стенок, Δ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16AABBD" w14:textId="79FF4C66" w:rsidR="00222028" w:rsidRDefault="00222028" w:rsidP="002E3B42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B81490">
        <w:rPr>
          <w:rFonts w:ascii="Times New Roman" w:hAnsi="Times New Roman" w:cs="Times New Roman"/>
          <w:sz w:val="28"/>
          <w:szCs w:val="28"/>
        </w:rPr>
        <w:t xml:space="preserve">по уравнению Бернулли определяется величина потребного напора </w:t>
      </w:r>
      <w:r w:rsidR="00B81490" w:rsidRPr="00B81490">
        <w:rPr>
          <w:rFonts w:ascii="Times New Roman" w:hAnsi="Times New Roman" w:cs="Times New Roman"/>
          <w:i/>
          <w:iCs/>
          <w:sz w:val="28"/>
          <w:szCs w:val="28"/>
        </w:rPr>
        <w:t>Н</w:t>
      </w:r>
      <w:r w:rsidR="00B8149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81490">
        <w:rPr>
          <w:rFonts w:ascii="Times New Roman" w:hAnsi="Times New Roman" w:cs="Times New Roman"/>
          <w:sz w:val="28"/>
          <w:szCs w:val="28"/>
        </w:rPr>
        <w:t>для каждого принятого значения диаметра трубопровода</w:t>
      </w:r>
      <w:r w:rsidR="00B8149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81490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производится построение графика зависимости </w:t>
      </w:r>
      <w:r w:rsidRPr="00222028">
        <w:rPr>
          <w:rFonts w:ascii="Times New Roman" w:hAnsi="Times New Roman" w:cs="Times New Roman"/>
          <w:position w:val="-14"/>
          <w:sz w:val="28"/>
          <w:szCs w:val="28"/>
        </w:rPr>
        <w:object w:dxaOrig="1200" w:dyaOrig="420" w14:anchorId="4A1C45A9">
          <v:shape id="_x0000_i1061" type="#_x0000_t75" style="width:60pt;height:21pt" o:ole="">
            <v:imagedata r:id="rId74" o:title=""/>
          </v:shape>
          <o:OLEObject Type="Embed" ProgID="Equation.DSMT4" ShapeID="_x0000_i1061" DrawAspect="Content" ObjectID="_1803714256" r:id="rId75"/>
        </w:object>
      </w:r>
      <w:r w:rsidRPr="002220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 заданном значении расхода </w:t>
      </w:r>
      <w:r>
        <w:rPr>
          <w:rFonts w:ascii="Times New Roman" w:hAnsi="Times New Roman" w:cs="Times New Roman"/>
          <w:sz w:val="28"/>
          <w:szCs w:val="28"/>
          <w:lang w:val="en-US"/>
        </w:rPr>
        <w:t>Q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003674B" w14:textId="5D20870B" w:rsidR="002D4C48" w:rsidRDefault="00222028" w:rsidP="002E3B42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2D4C48">
        <w:rPr>
          <w:rFonts w:ascii="Times New Roman" w:hAnsi="Times New Roman" w:cs="Times New Roman"/>
          <w:sz w:val="28"/>
          <w:szCs w:val="28"/>
        </w:rPr>
        <w:t>задаётся значение диаметра трубопровода</w:t>
      </w:r>
      <w:r w:rsidR="00AF239C">
        <w:rPr>
          <w:rFonts w:ascii="Times New Roman" w:hAnsi="Times New Roman" w:cs="Times New Roman"/>
          <w:sz w:val="28"/>
          <w:szCs w:val="28"/>
        </w:rPr>
        <w:t>;</w:t>
      </w:r>
    </w:p>
    <w:p w14:paraId="4DB5D1F1" w14:textId="559DAD06" w:rsidR="00222028" w:rsidRDefault="00B81490" w:rsidP="002E3B42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22028">
        <w:rPr>
          <w:rFonts w:ascii="Times New Roman" w:hAnsi="Times New Roman" w:cs="Times New Roman"/>
          <w:sz w:val="28"/>
          <w:szCs w:val="28"/>
        </w:rPr>
        <w:t>) по графику определяется величина диаметра трубопровода при заданном значении напора Н;</w:t>
      </w:r>
    </w:p>
    <w:p w14:paraId="57D3EF1B" w14:textId="2FF230E4" w:rsidR="00AF239C" w:rsidRDefault="00B81490" w:rsidP="002E3B42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222028">
        <w:rPr>
          <w:rFonts w:ascii="Times New Roman" w:hAnsi="Times New Roman" w:cs="Times New Roman"/>
          <w:sz w:val="28"/>
          <w:szCs w:val="28"/>
        </w:rPr>
        <w:t xml:space="preserve">) </w:t>
      </w:r>
      <w:r w:rsidR="00AF239C">
        <w:rPr>
          <w:rFonts w:ascii="Times New Roman" w:hAnsi="Times New Roman" w:cs="Times New Roman"/>
          <w:sz w:val="28"/>
          <w:szCs w:val="28"/>
        </w:rPr>
        <w:t>для каждого значения диаметра трубопровода определяются величины коэффициентов сопротивления λ и ζ, с учётом режима движения жидкости;</w:t>
      </w:r>
    </w:p>
    <w:p w14:paraId="1E3497B7" w14:textId="38B27290" w:rsidR="00AF239C" w:rsidRDefault="00B81490" w:rsidP="002E3B42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222028">
        <w:rPr>
          <w:rFonts w:ascii="Times New Roman" w:hAnsi="Times New Roman" w:cs="Times New Roman"/>
          <w:sz w:val="28"/>
          <w:szCs w:val="28"/>
        </w:rPr>
        <w:t xml:space="preserve">) </w:t>
      </w:r>
      <w:r w:rsidR="00AF239C">
        <w:rPr>
          <w:rFonts w:ascii="Times New Roman" w:hAnsi="Times New Roman" w:cs="Times New Roman"/>
          <w:sz w:val="28"/>
          <w:szCs w:val="28"/>
        </w:rPr>
        <w:t xml:space="preserve">производится определение числа </w:t>
      </w:r>
      <w:proofErr w:type="spellStart"/>
      <w:r w:rsidR="00AF239C">
        <w:rPr>
          <w:rFonts w:ascii="Times New Roman" w:hAnsi="Times New Roman" w:cs="Times New Roman"/>
          <w:sz w:val="28"/>
          <w:szCs w:val="28"/>
        </w:rPr>
        <w:t>Рейнольдса</w:t>
      </w:r>
      <w:proofErr w:type="spellEnd"/>
      <w:r w:rsidR="00AF239C">
        <w:rPr>
          <w:rFonts w:ascii="Times New Roman" w:hAnsi="Times New Roman" w:cs="Times New Roman"/>
          <w:sz w:val="28"/>
          <w:szCs w:val="28"/>
        </w:rPr>
        <w:t xml:space="preserve"> для каждого принятого значения диаметра трубопровода;</w:t>
      </w:r>
    </w:p>
    <w:p w14:paraId="3882CFCB" w14:textId="5F2ECFE1" w:rsidR="00222028" w:rsidRDefault="00B81490" w:rsidP="002E3B42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222028">
        <w:rPr>
          <w:rFonts w:ascii="Times New Roman" w:hAnsi="Times New Roman" w:cs="Times New Roman"/>
          <w:sz w:val="28"/>
          <w:szCs w:val="28"/>
        </w:rPr>
        <w:t>) полученное значение диаметра трубопровода округляется до ближайшего большего стандартного значения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EF8E813" w14:textId="217A642E" w:rsidR="00B81490" w:rsidRPr="00222028" w:rsidRDefault="00B81490" w:rsidP="002E3B42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производится выбор сечений в потоке.</w:t>
      </w:r>
    </w:p>
    <w:p w14:paraId="2F89DEF3" w14:textId="51377004" w:rsidR="00BE3903" w:rsidRPr="00266D29" w:rsidRDefault="00BE3903" w:rsidP="00BE390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3491AB0" w14:textId="6FE1EFD6" w:rsidR="00CD7F2B" w:rsidRDefault="00CD7F2B" w:rsidP="00CD7F2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Ж, Б, Д, Г,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>, В, Е.</w:t>
      </w:r>
    </w:p>
    <w:p w14:paraId="1691A58F" w14:textId="77777777" w:rsidR="00CD7F2B" w:rsidRDefault="00CD7F2B" w:rsidP="00CD7F2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ОПК-1 (ОПК-1.2)</w:t>
      </w:r>
    </w:p>
    <w:p w14:paraId="12CF5600" w14:textId="77777777" w:rsidR="00663008" w:rsidRPr="00266D29" w:rsidRDefault="00663008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3C048242" w14:textId="180C6BCA" w:rsidR="00A407F5" w:rsidRDefault="004F7242" w:rsidP="00096F8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D7F2B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2194CD99" w14:textId="77777777" w:rsidR="00CD7F2B" w:rsidRPr="00CD7F2B" w:rsidRDefault="00CD7F2B" w:rsidP="00096F8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AE95AC4" w14:textId="5EDBD4B3" w:rsidR="004F7242" w:rsidRDefault="001F5C4C" w:rsidP="00096F87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Напиши</w:t>
      </w:r>
      <w:r w:rsidR="004F7242">
        <w:rPr>
          <w:rFonts w:ascii="Times New Roman" w:hAnsi="Times New Roman" w:cs="Times New Roman"/>
          <w:i/>
          <w:iCs/>
          <w:sz w:val="28"/>
          <w:szCs w:val="28"/>
        </w:rPr>
        <w:t>те пропущенное слово (словосочетание)</w:t>
      </w:r>
    </w:p>
    <w:p w14:paraId="6EE90E0A" w14:textId="77777777" w:rsidR="00CD7F2B" w:rsidRDefault="00CD7F2B" w:rsidP="00096F87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59575B44" w14:textId="45284D47" w:rsidR="004F7242" w:rsidRDefault="00096F87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96F87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законом ____________________ на тело, погружённое в жидкость, действует выталкивающая сила, направленная вертикально вверх, численно равная весу жидкости, вытесненной телом, и приложенная в центре тяжести объёма погружённой части тела.</w:t>
      </w:r>
    </w:p>
    <w:p w14:paraId="5284350C" w14:textId="6F39BA08" w:rsidR="001F5C4C" w:rsidRDefault="001F5C4C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Архимеда</w:t>
      </w:r>
    </w:p>
    <w:p w14:paraId="077D073C" w14:textId="77777777" w:rsidR="001F5C4C" w:rsidRDefault="001F5C4C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ОПК-1 (ОПК-1.2)</w:t>
      </w:r>
    </w:p>
    <w:p w14:paraId="628B4350" w14:textId="77777777" w:rsidR="001F5C4C" w:rsidRPr="00266D29" w:rsidRDefault="001F5C4C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7145A4AC" w14:textId="5AFE04E0" w:rsidR="00096F87" w:rsidRDefault="00096F87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 соответствии с законом ________________ давление, приложенное к внешней поверхности жидкости, передаётся всем точкам этой жидкости и по всем направления одинаково.</w:t>
      </w:r>
    </w:p>
    <w:p w14:paraId="2BA6BB04" w14:textId="2E0207FE" w:rsidR="001F5C4C" w:rsidRDefault="001F5C4C" w:rsidP="001F5C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Паскаля</w:t>
      </w:r>
    </w:p>
    <w:p w14:paraId="3661599A" w14:textId="77777777" w:rsidR="001F5C4C" w:rsidRDefault="001F5C4C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ОПК-1 (ОПК-1.2)</w:t>
      </w:r>
    </w:p>
    <w:p w14:paraId="440FC288" w14:textId="77777777" w:rsidR="001F5C4C" w:rsidRDefault="001F5C4C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C349FD4" w14:textId="1C8027EA" w:rsidR="009C5C62" w:rsidRDefault="009C5C62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Полная сила давления жидкости на плоскую стенку равна произведению площади стенки на гидростатическое давление</w:t>
      </w:r>
      <w:r w:rsidR="00951273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 этой площади.</w:t>
      </w:r>
    </w:p>
    <w:p w14:paraId="362F289F" w14:textId="1999A32B" w:rsidR="001F5C4C" w:rsidRDefault="001F5C4C" w:rsidP="001F5C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центре тяжести</w:t>
      </w:r>
    </w:p>
    <w:p w14:paraId="4A363334" w14:textId="77777777" w:rsidR="001F5C4C" w:rsidRDefault="001F5C4C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ОПК-1 (ОПК-1.2)</w:t>
      </w:r>
    </w:p>
    <w:p w14:paraId="42E91D72" w14:textId="77777777" w:rsidR="001F5C4C" w:rsidRDefault="001F5C4C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7101849" w14:textId="77777777" w:rsidR="001F5C4C" w:rsidRDefault="00F23C79" w:rsidP="001F5C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Уравнение </w:t>
      </w:r>
      <w:r w:rsidRPr="00F23C79">
        <w:rPr>
          <w:rFonts w:ascii="Times New Roman" w:hAnsi="Times New Roman" w:cs="Times New Roman"/>
          <w:position w:val="-32"/>
          <w:sz w:val="28"/>
          <w:szCs w:val="28"/>
        </w:rPr>
        <w:object w:dxaOrig="3480" w:dyaOrig="820" w14:anchorId="218A9692">
          <v:shape id="_x0000_i1062" type="#_x0000_t75" style="width:174pt;height:41.25pt" o:ole="">
            <v:imagedata r:id="rId76" o:title=""/>
          </v:shape>
          <o:OLEObject Type="Embed" ProgID="Equation.DSMT4" ShapeID="_x0000_i1062" DrawAspect="Content" ObjectID="_1803714257" r:id="rId77"/>
        </w:object>
      </w:r>
      <w:r w:rsidRPr="00C738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называется уравнением Бернулли </w:t>
      </w:r>
      <w:r w:rsidR="00C738C1">
        <w:rPr>
          <w:rFonts w:ascii="Times New Roman" w:hAnsi="Times New Roman" w:cs="Times New Roman"/>
          <w:sz w:val="28"/>
          <w:szCs w:val="28"/>
        </w:rPr>
        <w:t>для элементарной струйки __________________________ жидкости.</w:t>
      </w:r>
      <w:r w:rsidR="001F5C4C" w:rsidRPr="001F5C4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56B74B" w14:textId="43D66792" w:rsidR="001F5C4C" w:rsidRDefault="001F5C4C" w:rsidP="001F5C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идеальной несжимаемой</w:t>
      </w:r>
    </w:p>
    <w:p w14:paraId="2AC27FA8" w14:textId="77777777" w:rsidR="001F5C4C" w:rsidRDefault="001F5C4C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ОПК-1 (ОПК-1.2)</w:t>
      </w:r>
    </w:p>
    <w:p w14:paraId="4CA604B8" w14:textId="02A8077B" w:rsidR="00F23C79" w:rsidRDefault="00F23C79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522F8C5" w14:textId="3615604B" w:rsidR="00C738C1" w:rsidRDefault="00C738C1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В равенстве </w:t>
      </w:r>
      <w:r w:rsidRPr="00F23C79">
        <w:rPr>
          <w:rFonts w:ascii="Times New Roman" w:hAnsi="Times New Roman" w:cs="Times New Roman"/>
          <w:position w:val="-32"/>
          <w:sz w:val="28"/>
          <w:szCs w:val="28"/>
        </w:rPr>
        <w:object w:dxaOrig="2079" w:dyaOrig="820" w14:anchorId="15F33924">
          <v:shape id="_x0000_i1063" type="#_x0000_t75" style="width:104.25pt;height:41.25pt" o:ole="">
            <v:imagedata r:id="rId78" o:title=""/>
          </v:shape>
          <o:OLEObject Type="Embed" ProgID="Equation.DSMT4" ShapeID="_x0000_i1063" DrawAspect="Content" ObjectID="_1803714258" r:id="rId79"/>
        </w:object>
      </w:r>
      <w:r w:rsidR="001F5C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величина </w:t>
      </w:r>
      <w:r w:rsidRPr="00C738C1">
        <w:rPr>
          <w:rFonts w:ascii="Times New Roman" w:hAnsi="Times New Roman" w:cs="Times New Roman"/>
          <w:i/>
          <w:iCs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 носит название _____________ напора.</w:t>
      </w:r>
    </w:p>
    <w:p w14:paraId="47D1B7D4" w14:textId="1F984FBC" w:rsidR="001F5C4C" w:rsidRDefault="001F5C4C" w:rsidP="001F5C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полного</w:t>
      </w:r>
    </w:p>
    <w:p w14:paraId="53862CBC" w14:textId="77777777" w:rsidR="001F5C4C" w:rsidRDefault="001F5C4C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ОПК-1 (ОПК-1.2)</w:t>
      </w:r>
    </w:p>
    <w:p w14:paraId="048D9D21" w14:textId="77777777" w:rsidR="001F5C4C" w:rsidRDefault="001F5C4C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CECD3E3" w14:textId="31379FA9" w:rsidR="00C738C1" w:rsidRDefault="00C738C1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В равенстве </w:t>
      </w:r>
      <w:r w:rsidRPr="00F23C79">
        <w:rPr>
          <w:rFonts w:ascii="Times New Roman" w:hAnsi="Times New Roman" w:cs="Times New Roman"/>
          <w:position w:val="-32"/>
          <w:sz w:val="28"/>
          <w:szCs w:val="28"/>
        </w:rPr>
        <w:object w:dxaOrig="2079" w:dyaOrig="820" w14:anchorId="5394F36E">
          <v:shape id="_x0000_i1064" type="#_x0000_t75" style="width:104.25pt;height:41.25pt" o:ole="">
            <v:imagedata r:id="rId78" o:title=""/>
          </v:shape>
          <o:OLEObject Type="Embed" ProgID="Equation.DSMT4" ShapeID="_x0000_i1064" DrawAspect="Content" ObjectID="_1803714259" r:id="rId80"/>
        </w:object>
      </w:r>
      <w:r>
        <w:rPr>
          <w:rFonts w:ascii="Times New Roman" w:hAnsi="Times New Roman" w:cs="Times New Roman"/>
          <w:sz w:val="28"/>
          <w:szCs w:val="28"/>
        </w:rPr>
        <w:t xml:space="preserve">величина </w:t>
      </w:r>
      <w:r w:rsidRPr="00C738C1">
        <w:rPr>
          <w:rFonts w:ascii="Times New Roman" w:hAnsi="Times New Roman" w:cs="Times New Roman"/>
          <w:position w:val="-4"/>
          <w:sz w:val="28"/>
          <w:szCs w:val="28"/>
        </w:rPr>
        <w:object w:dxaOrig="260" w:dyaOrig="279" w14:anchorId="74014F2D">
          <v:shape id="_x0000_i1065" type="#_x0000_t75" style="width:12.75pt;height:14.25pt" o:ole="">
            <v:imagedata r:id="rId81" o:title=""/>
          </v:shape>
          <o:OLEObject Type="Embed" ProgID="Equation.DSMT4" ShapeID="_x0000_i1065" DrawAspect="Content" ObjectID="_1803714260" r:id="rId82"/>
        </w:object>
      </w:r>
      <w:r w:rsidRPr="00C738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носит название _____________ напора.</w:t>
      </w:r>
    </w:p>
    <w:p w14:paraId="0E9EC7FA" w14:textId="4EA0722A" w:rsidR="001F5C4C" w:rsidRDefault="001F5C4C" w:rsidP="001F5C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геометрического</w:t>
      </w:r>
    </w:p>
    <w:p w14:paraId="7C6A8879" w14:textId="77777777" w:rsidR="001F5C4C" w:rsidRDefault="001F5C4C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ОПК-1 (ОПК-1.2)</w:t>
      </w:r>
    </w:p>
    <w:p w14:paraId="09EAC546" w14:textId="77777777" w:rsidR="001F5C4C" w:rsidRPr="00C738C1" w:rsidRDefault="001F5C4C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4DBBBE8" w14:textId="6F6E85BA" w:rsidR="00C738C1" w:rsidRDefault="00C738C1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738C1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В равенстве </w:t>
      </w:r>
      <w:r w:rsidRPr="00F23C79">
        <w:rPr>
          <w:rFonts w:ascii="Times New Roman" w:hAnsi="Times New Roman" w:cs="Times New Roman"/>
          <w:position w:val="-32"/>
          <w:sz w:val="28"/>
          <w:szCs w:val="28"/>
        </w:rPr>
        <w:object w:dxaOrig="2079" w:dyaOrig="820" w14:anchorId="78A19524">
          <v:shape id="_x0000_i1066" type="#_x0000_t75" style="width:104.25pt;height:41.25pt" o:ole="">
            <v:imagedata r:id="rId78" o:title=""/>
          </v:shape>
          <o:OLEObject Type="Embed" ProgID="Equation.DSMT4" ShapeID="_x0000_i1066" DrawAspect="Content" ObjectID="_1803714261" r:id="rId83"/>
        </w:object>
      </w:r>
      <w:r>
        <w:rPr>
          <w:rFonts w:ascii="Times New Roman" w:hAnsi="Times New Roman" w:cs="Times New Roman"/>
          <w:sz w:val="28"/>
          <w:szCs w:val="28"/>
        </w:rPr>
        <w:t xml:space="preserve">величина </w:t>
      </w:r>
      <w:r w:rsidRPr="00C738C1">
        <w:rPr>
          <w:rFonts w:ascii="Times New Roman" w:hAnsi="Times New Roman" w:cs="Times New Roman"/>
          <w:position w:val="-32"/>
          <w:sz w:val="28"/>
          <w:szCs w:val="28"/>
        </w:rPr>
        <w:object w:dxaOrig="440" w:dyaOrig="820" w14:anchorId="5B8C23F8">
          <v:shape id="_x0000_i1067" type="#_x0000_t75" style="width:21.75pt;height:41.25pt" o:ole="">
            <v:imagedata r:id="rId84" o:title=""/>
          </v:shape>
          <o:OLEObject Type="Embed" ProgID="Equation.DSMT4" ShapeID="_x0000_i1067" DrawAspect="Content" ObjectID="_1803714262" r:id="rId85"/>
        </w:object>
      </w:r>
      <w:r w:rsidRPr="00C738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носит название _____________ напора.</w:t>
      </w:r>
    </w:p>
    <w:p w14:paraId="79DED9BB" w14:textId="464FF78E" w:rsidR="001F5C4C" w:rsidRDefault="001F5C4C" w:rsidP="001F5C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скоростного</w:t>
      </w:r>
    </w:p>
    <w:p w14:paraId="7553D7FC" w14:textId="77777777" w:rsidR="001F5C4C" w:rsidRDefault="001F5C4C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ОПК-1 (ОПК-1.2)</w:t>
      </w:r>
    </w:p>
    <w:p w14:paraId="6421A5B4" w14:textId="77777777" w:rsidR="001F5C4C" w:rsidRPr="00343812" w:rsidRDefault="001F5C4C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D71A30E" w14:textId="32E3AD55" w:rsidR="00205D5B" w:rsidRDefault="00205D5B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05D5B">
        <w:rPr>
          <w:rFonts w:ascii="Times New Roman" w:hAnsi="Times New Roman" w:cs="Times New Roman"/>
          <w:sz w:val="28"/>
          <w:szCs w:val="28"/>
        </w:rPr>
        <w:t>8.</w:t>
      </w:r>
      <w:r>
        <w:rPr>
          <w:rFonts w:ascii="Times New Roman" w:hAnsi="Times New Roman" w:cs="Times New Roman"/>
          <w:sz w:val="28"/>
          <w:szCs w:val="28"/>
        </w:rPr>
        <w:t xml:space="preserve"> Уравнение </w:t>
      </w:r>
      <w:r w:rsidRPr="00303A47">
        <w:rPr>
          <w:rFonts w:ascii="Times New Roman" w:hAnsi="Times New Roman" w:cs="Times New Roman"/>
          <w:sz w:val="28"/>
          <w:szCs w:val="28"/>
        </w:rPr>
        <w:t xml:space="preserve"> </w:t>
      </w:r>
      <w:r w:rsidRPr="00F23C79">
        <w:rPr>
          <w:rFonts w:ascii="Times New Roman" w:hAnsi="Times New Roman" w:cs="Times New Roman"/>
          <w:position w:val="-32"/>
          <w:sz w:val="28"/>
          <w:szCs w:val="28"/>
        </w:rPr>
        <w:object w:dxaOrig="4740" w:dyaOrig="820" w14:anchorId="3882BC83">
          <v:shape id="_x0000_i1068" type="#_x0000_t75" style="width:237pt;height:41.25pt" o:ole="">
            <v:imagedata r:id="rId86" o:title=""/>
          </v:shape>
          <o:OLEObject Type="Embed" ProgID="Equation.DSMT4" ShapeID="_x0000_i1068" DrawAspect="Content" ObjectID="_1803714263" r:id="rId87"/>
        </w:object>
      </w:r>
      <w:r>
        <w:rPr>
          <w:rFonts w:ascii="Times New Roman" w:hAnsi="Times New Roman" w:cs="Times New Roman"/>
          <w:sz w:val="28"/>
          <w:szCs w:val="28"/>
        </w:rPr>
        <w:t xml:space="preserve"> носит</w:t>
      </w:r>
      <w:r w:rsidR="00303A47">
        <w:rPr>
          <w:rFonts w:ascii="Times New Roman" w:hAnsi="Times New Roman" w:cs="Times New Roman"/>
          <w:sz w:val="28"/>
          <w:szCs w:val="28"/>
        </w:rPr>
        <w:t xml:space="preserve"> название уравнения Бернулли для потока ________________________ жидкости.</w:t>
      </w:r>
    </w:p>
    <w:p w14:paraId="49A0FC87" w14:textId="3FBE64C8" w:rsidR="001F5C4C" w:rsidRDefault="001F5C4C" w:rsidP="001F5C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реальной несжимаемой</w:t>
      </w:r>
    </w:p>
    <w:p w14:paraId="4004AFDE" w14:textId="77777777" w:rsidR="001F5C4C" w:rsidRDefault="001F5C4C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ОПК-1 (ОПК-1.2)</w:t>
      </w:r>
    </w:p>
    <w:p w14:paraId="2B049476" w14:textId="77777777" w:rsidR="0050614D" w:rsidRDefault="0050614D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7F504F67" w14:textId="77777777" w:rsidR="008F565C" w:rsidRDefault="004F7242" w:rsidP="00E62AF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_Hlk188735184"/>
      <w:r w:rsidRPr="0014480F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71BEF47C" w14:textId="77777777" w:rsidR="0014480F" w:rsidRPr="0014480F" w:rsidRDefault="0014480F" w:rsidP="00E62AF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2"/>
    <w:p w14:paraId="4018F966" w14:textId="48D8AD28" w:rsidR="004F7242" w:rsidRDefault="008F565C" w:rsidP="00E62A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 w:rsidR="004F724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54DE69E9" w14:textId="77777777" w:rsidR="0022403A" w:rsidRDefault="0022403A" w:rsidP="00E62AF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E49FC25" w14:textId="24B5D9A9" w:rsidR="0022403A" w:rsidRDefault="00343812" w:rsidP="00D526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43812">
        <w:rPr>
          <w:rFonts w:ascii="Times New Roman" w:hAnsi="Times New Roman" w:cs="Times New Roman"/>
          <w:sz w:val="28"/>
          <w:szCs w:val="28"/>
        </w:rPr>
        <w:lastRenderedPageBreak/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06F7" w:rsidRPr="00343812">
        <w:rPr>
          <w:rFonts w:ascii="Times New Roman" w:hAnsi="Times New Roman" w:cs="Times New Roman"/>
          <w:sz w:val="28"/>
          <w:szCs w:val="28"/>
        </w:rPr>
        <w:t>При турбулентном течении векторы скоростей имеют не только осевые, но и нормальные к оси русла составляющие, поэтому наряду с основным продольным перемещением жидкости вдоль русла происходят ______________ и вращательное движение жидкости.</w:t>
      </w:r>
    </w:p>
    <w:p w14:paraId="5F6B615D" w14:textId="3815AD14" w:rsidR="000066AD" w:rsidRDefault="000066AD" w:rsidP="000066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поперечные перемещения/ перемешивание</w:t>
      </w:r>
    </w:p>
    <w:p w14:paraId="358306B3" w14:textId="77777777" w:rsidR="000066AD" w:rsidRDefault="000066AD" w:rsidP="000066AD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ОПК-1 (ОПК-1.2)</w:t>
      </w:r>
    </w:p>
    <w:p w14:paraId="1356B0A2" w14:textId="77777777" w:rsidR="000066AD" w:rsidRPr="00343812" w:rsidRDefault="000066AD" w:rsidP="00D526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19766A4" w14:textId="3C0AE6C4" w:rsidR="00343812" w:rsidRDefault="00343812" w:rsidP="00D52660">
      <w:pPr>
        <w:jc w:val="both"/>
        <w:rPr>
          <w:rFonts w:ascii="Times New Roman" w:hAnsi="Times New Roman" w:cs="Times New Roman"/>
          <w:sz w:val="28"/>
          <w:szCs w:val="28"/>
        </w:rPr>
      </w:pPr>
      <w:r w:rsidRPr="00D52660">
        <w:rPr>
          <w:rFonts w:ascii="Times New Roman" w:hAnsi="Times New Roman" w:cs="Times New Roman"/>
          <w:sz w:val="28"/>
          <w:szCs w:val="28"/>
        </w:rPr>
        <w:t xml:space="preserve">2. </w:t>
      </w:r>
      <w:r w:rsidR="00D52660" w:rsidRPr="00D52660">
        <w:rPr>
          <w:rFonts w:ascii="Times New Roman" w:hAnsi="Times New Roman" w:cs="Times New Roman"/>
          <w:sz w:val="28"/>
          <w:szCs w:val="28"/>
        </w:rPr>
        <w:t>В формуле</w:t>
      </w:r>
      <w:r w:rsidR="00D52660">
        <w:rPr>
          <w:rFonts w:ascii="Times New Roman" w:hAnsi="Times New Roman" w:cs="Times New Roman"/>
          <w:sz w:val="28"/>
          <w:szCs w:val="28"/>
        </w:rPr>
        <w:t xml:space="preserve"> для определения потерь на трение (формула </w:t>
      </w:r>
      <w:proofErr w:type="spellStart"/>
      <w:r w:rsidR="00D52660">
        <w:rPr>
          <w:rFonts w:ascii="Times New Roman" w:hAnsi="Times New Roman" w:cs="Times New Roman"/>
          <w:sz w:val="28"/>
          <w:szCs w:val="28"/>
        </w:rPr>
        <w:t>Вейсбаха</w:t>
      </w:r>
      <w:proofErr w:type="spellEnd"/>
      <w:r w:rsidR="00D52660">
        <w:rPr>
          <w:rFonts w:ascii="Times New Roman" w:hAnsi="Times New Roman" w:cs="Times New Roman"/>
          <w:sz w:val="28"/>
          <w:szCs w:val="28"/>
        </w:rPr>
        <w:t xml:space="preserve"> - Дарси) </w:t>
      </w:r>
      <w:r w:rsidR="00D52660" w:rsidRPr="00D52660">
        <w:rPr>
          <w:rFonts w:ascii="Times New Roman" w:hAnsi="Times New Roman" w:cs="Times New Roman"/>
          <w:position w:val="-32"/>
          <w:sz w:val="28"/>
          <w:szCs w:val="28"/>
        </w:rPr>
        <w:object w:dxaOrig="1480" w:dyaOrig="820" w14:anchorId="6A60E5EB">
          <v:shape id="_x0000_i1069" type="#_x0000_t75" style="width:74.25pt;height:41.25pt" o:ole="">
            <v:imagedata r:id="rId88" o:title=""/>
          </v:shape>
          <o:OLEObject Type="Embed" ProgID="Equation.DSMT4" ShapeID="_x0000_i1069" DrawAspect="Content" ObjectID="_1803714264" r:id="rId89"/>
        </w:object>
      </w:r>
      <w:r w:rsidR="00D52660">
        <w:rPr>
          <w:rFonts w:ascii="Times New Roman" w:hAnsi="Times New Roman" w:cs="Times New Roman"/>
          <w:sz w:val="28"/>
          <w:szCs w:val="28"/>
        </w:rPr>
        <w:t xml:space="preserve"> безразмерный коэффициент </w:t>
      </w:r>
      <w:r w:rsidR="00D52660" w:rsidRPr="00D52660">
        <w:rPr>
          <w:rFonts w:ascii="Times New Roman" w:hAnsi="Times New Roman" w:cs="Times New Roman"/>
          <w:position w:val="-6"/>
          <w:sz w:val="28"/>
          <w:szCs w:val="28"/>
        </w:rPr>
        <w:object w:dxaOrig="240" w:dyaOrig="300" w14:anchorId="6AF58CE7">
          <v:shape id="_x0000_i1070" type="#_x0000_t75" style="width:12pt;height:15pt" o:ole="">
            <v:imagedata r:id="rId90" o:title=""/>
          </v:shape>
          <o:OLEObject Type="Embed" ProgID="Equation.DSMT4" ShapeID="_x0000_i1070" DrawAspect="Content" ObjectID="_1803714265" r:id="rId91"/>
        </w:object>
      </w:r>
      <w:r w:rsidR="00D52660">
        <w:rPr>
          <w:rFonts w:ascii="Times New Roman" w:hAnsi="Times New Roman" w:cs="Times New Roman"/>
          <w:sz w:val="28"/>
          <w:szCs w:val="28"/>
        </w:rPr>
        <w:t xml:space="preserve"> называют коэффициентом потерь ___________.</w:t>
      </w:r>
    </w:p>
    <w:p w14:paraId="73024CCA" w14:textId="52B147DF" w:rsidR="000066AD" w:rsidRDefault="000066AD" w:rsidP="000066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коэффициентом потерь на трение по длине</w:t>
      </w:r>
      <w:r w:rsidRPr="0046630C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коэффициентом Дарси</w:t>
      </w:r>
    </w:p>
    <w:p w14:paraId="3A48D4FF" w14:textId="77777777" w:rsidR="000066AD" w:rsidRDefault="000066AD" w:rsidP="000066AD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ОПК-1 (ОПК-1.2)</w:t>
      </w:r>
    </w:p>
    <w:p w14:paraId="6639ADD1" w14:textId="77777777" w:rsidR="000066AD" w:rsidRDefault="000066AD" w:rsidP="00D5266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9EB5E42" w14:textId="7CC7B30B" w:rsidR="00D52660" w:rsidRDefault="00D52660" w:rsidP="00D5266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0A7889">
        <w:rPr>
          <w:rFonts w:ascii="Times New Roman" w:hAnsi="Times New Roman" w:cs="Times New Roman"/>
          <w:sz w:val="28"/>
          <w:szCs w:val="28"/>
        </w:rPr>
        <w:t xml:space="preserve">Уравнение </w:t>
      </w:r>
      <w:r w:rsidR="000A7889" w:rsidRPr="000A7889">
        <w:rPr>
          <w:rFonts w:ascii="Times New Roman" w:hAnsi="Times New Roman" w:cs="Times New Roman"/>
          <w:position w:val="-14"/>
          <w:sz w:val="28"/>
          <w:szCs w:val="28"/>
        </w:rPr>
        <w:object w:dxaOrig="2340" w:dyaOrig="420" w14:anchorId="6CB94AD7">
          <v:shape id="_x0000_i1071" type="#_x0000_t75" style="width:117pt;height:21pt" o:ole="">
            <v:imagedata r:id="rId92" o:title=""/>
          </v:shape>
          <o:OLEObject Type="Embed" ProgID="Equation.DSMT4" ShapeID="_x0000_i1071" DrawAspect="Content" ObjectID="_1803714266" r:id="rId93"/>
        </w:object>
      </w:r>
      <w:r w:rsidR="000A7889" w:rsidRPr="0073452F">
        <w:rPr>
          <w:rFonts w:ascii="Times New Roman" w:hAnsi="Times New Roman" w:cs="Times New Roman"/>
          <w:sz w:val="28"/>
          <w:szCs w:val="28"/>
        </w:rPr>
        <w:t xml:space="preserve"> </w:t>
      </w:r>
      <w:r w:rsidR="000A7889">
        <w:rPr>
          <w:rFonts w:ascii="Times New Roman" w:hAnsi="Times New Roman" w:cs="Times New Roman"/>
          <w:sz w:val="28"/>
          <w:szCs w:val="28"/>
        </w:rPr>
        <w:t xml:space="preserve">называется уравнением </w:t>
      </w:r>
      <w:r w:rsidR="009B3C55">
        <w:rPr>
          <w:rFonts w:ascii="Times New Roman" w:hAnsi="Times New Roman" w:cs="Times New Roman"/>
          <w:sz w:val="28"/>
          <w:szCs w:val="28"/>
        </w:rPr>
        <w:t>______________________ _________________________.</w:t>
      </w:r>
    </w:p>
    <w:p w14:paraId="24AA9B5C" w14:textId="327BF2A3" w:rsidR="000066AD" w:rsidRDefault="000066AD" w:rsidP="000066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количества движения</w:t>
      </w:r>
      <w:r w:rsidRPr="0014480F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импульсов сил</w:t>
      </w:r>
    </w:p>
    <w:p w14:paraId="4016CE5F" w14:textId="77777777" w:rsidR="000066AD" w:rsidRDefault="000066AD" w:rsidP="000066AD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ОПК-1 (ОПК-1.2)</w:t>
      </w:r>
    </w:p>
    <w:p w14:paraId="4650CBE3" w14:textId="77777777" w:rsidR="000066AD" w:rsidRDefault="000066AD" w:rsidP="00D5266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A5A6D75" w14:textId="5B0257DF" w:rsidR="004B0DAF" w:rsidRDefault="004B0DAF" w:rsidP="00D5266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Уравнение </w:t>
      </w:r>
      <w:r w:rsidRPr="004B0DAF">
        <w:rPr>
          <w:rFonts w:ascii="Times New Roman" w:hAnsi="Times New Roman" w:cs="Times New Roman"/>
          <w:position w:val="-32"/>
          <w:sz w:val="28"/>
          <w:szCs w:val="28"/>
        </w:rPr>
        <w:object w:dxaOrig="3040" w:dyaOrig="760" w14:anchorId="77A450F0">
          <v:shape id="_x0000_i1072" type="#_x0000_t75" style="width:152.25pt;height:38.25pt" o:ole="">
            <v:imagedata r:id="rId94" o:title=""/>
          </v:shape>
          <o:OLEObject Type="Embed" ProgID="Equation.DSMT4" ShapeID="_x0000_i1072" DrawAspect="Content" ObjectID="_1803714267" r:id="rId95"/>
        </w:object>
      </w:r>
      <w:r w:rsidRPr="004B0D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носит название ________________</w:t>
      </w:r>
      <w:r w:rsidR="00087911">
        <w:rPr>
          <w:rFonts w:ascii="Times New Roman" w:hAnsi="Times New Roman" w:cs="Times New Roman"/>
          <w:sz w:val="28"/>
          <w:szCs w:val="28"/>
        </w:rPr>
        <w:t>_____</w:t>
      </w:r>
      <w:r w:rsidR="0073452F">
        <w:rPr>
          <w:rFonts w:ascii="Times New Roman" w:hAnsi="Times New Roman" w:cs="Times New Roman"/>
          <w:sz w:val="28"/>
          <w:szCs w:val="28"/>
        </w:rPr>
        <w:t>__</w:t>
      </w:r>
      <w:r w:rsidR="00087911">
        <w:rPr>
          <w:rFonts w:ascii="Times New Roman" w:hAnsi="Times New Roman" w:cs="Times New Roman"/>
          <w:sz w:val="28"/>
          <w:szCs w:val="28"/>
        </w:rPr>
        <w:t>.</w:t>
      </w:r>
    </w:p>
    <w:p w14:paraId="52EDB767" w14:textId="2F2A5B33" w:rsidR="000066AD" w:rsidRDefault="000066AD" w:rsidP="000066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основное уравнение лопастных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гидромашин</w:t>
      </w:r>
      <w:proofErr w:type="spellEnd"/>
      <w:r>
        <w:rPr>
          <w:rFonts w:ascii="Times New Roman" w:hAnsi="Times New Roman" w:cs="Times New Roman"/>
          <w:sz w:val="28"/>
          <w:szCs w:val="28"/>
        </w:rPr>
        <w:t>/ уравнение Эйлера</w:t>
      </w:r>
    </w:p>
    <w:p w14:paraId="04A1CEC0" w14:textId="77777777" w:rsidR="000066AD" w:rsidRDefault="000066AD" w:rsidP="000066AD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ОПК-1 (ОПК-1.2)</w:t>
      </w:r>
    </w:p>
    <w:p w14:paraId="38D4B342" w14:textId="77777777" w:rsidR="000066AD" w:rsidRDefault="000066AD" w:rsidP="00D5266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E1D2FFF" w14:textId="271E3B34" w:rsidR="00932198" w:rsidRDefault="006A4327" w:rsidP="00D5266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Поток жидкости</w:t>
      </w:r>
      <w:r w:rsidR="000066A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поступающий во входной патрубок насоса</w:t>
      </w:r>
      <w:r w:rsidR="000066A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движется в направлении от оси к периферии рабочего колеса. Такие насосы носят название _______________.</w:t>
      </w:r>
    </w:p>
    <w:p w14:paraId="76CB7D46" w14:textId="1A589BB6" w:rsidR="000066AD" w:rsidRDefault="000066AD" w:rsidP="000066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14480F">
        <w:rPr>
          <w:rFonts w:ascii="Times New Roman" w:hAnsi="Times New Roman" w:cs="Times New Roman"/>
          <w:sz w:val="28"/>
          <w:szCs w:val="28"/>
        </w:rPr>
        <w:t>центробежных/ радиальных</w:t>
      </w:r>
    </w:p>
    <w:p w14:paraId="7791DE3D" w14:textId="77777777" w:rsidR="000066AD" w:rsidRDefault="000066AD" w:rsidP="000066AD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ОПК-1 (ОПК-1.2)</w:t>
      </w:r>
    </w:p>
    <w:p w14:paraId="6C7C4762" w14:textId="77777777" w:rsidR="000066AD" w:rsidRDefault="000066AD" w:rsidP="00D5266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626C8EC" w14:textId="3440E592" w:rsidR="00932198" w:rsidRDefault="00932198" w:rsidP="000066A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развёрнутым ответом</w:t>
      </w:r>
    </w:p>
    <w:p w14:paraId="68253727" w14:textId="77777777" w:rsidR="00932198" w:rsidRDefault="00932198" w:rsidP="0093219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06FE7E2" w14:textId="1227ED59" w:rsidR="00932198" w:rsidRPr="00331074" w:rsidRDefault="00331074" w:rsidP="00331074">
      <w:pPr>
        <w:jc w:val="both"/>
        <w:rPr>
          <w:rFonts w:ascii="Times New Roman" w:hAnsi="Times New Roman" w:cs="Times New Roman"/>
          <w:sz w:val="28"/>
          <w:szCs w:val="28"/>
        </w:rPr>
      </w:pPr>
      <w:r w:rsidRPr="0033107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00FF" w:rsidRPr="00331074">
        <w:rPr>
          <w:rFonts w:ascii="Times New Roman" w:hAnsi="Times New Roman" w:cs="Times New Roman"/>
          <w:sz w:val="28"/>
          <w:szCs w:val="28"/>
        </w:rPr>
        <w:t xml:space="preserve">Построить характеристику последовательного соединения трубопроводов. </w:t>
      </w:r>
      <w:r>
        <w:rPr>
          <w:rFonts w:ascii="Times New Roman" w:hAnsi="Times New Roman" w:cs="Times New Roman"/>
          <w:sz w:val="28"/>
          <w:szCs w:val="28"/>
        </w:rPr>
        <w:t xml:space="preserve">Пояснить порядок построения характеристики. </w:t>
      </w:r>
      <w:r w:rsidR="00264D8E" w:rsidRPr="00331074">
        <w:rPr>
          <w:rFonts w:ascii="Times New Roman" w:hAnsi="Times New Roman" w:cs="Times New Roman"/>
          <w:sz w:val="28"/>
          <w:szCs w:val="28"/>
        </w:rPr>
        <w:t xml:space="preserve">Характеристики, входящих в соединение трубопроводов, приведены на рис. 1. </w:t>
      </w:r>
    </w:p>
    <w:p w14:paraId="2CFEE9CF" w14:textId="689D6C45" w:rsidR="006300FF" w:rsidRDefault="00E33E4D" w:rsidP="00932198">
      <w:pPr>
        <w:jc w:val="both"/>
        <w:rPr>
          <w:rFonts w:ascii="Times New Roman" w:hAnsi="Times New Roman" w:cs="Times New Roman"/>
          <w:sz w:val="28"/>
          <w:szCs w:val="28"/>
        </w:rPr>
      </w:pPr>
      <w:r w:rsidRPr="00E33E4D">
        <w:rPr>
          <w:noProof/>
          <w:lang w:eastAsia="ru-RU"/>
        </w:rPr>
        <w:lastRenderedPageBreak/>
        <w:drawing>
          <wp:inline distT="0" distB="0" distL="0" distR="0" wp14:anchorId="5C9EAFFA" wp14:editId="4ED1F63E">
            <wp:extent cx="4600000" cy="2752381"/>
            <wp:effectExtent l="0" t="0" r="0" b="0"/>
            <wp:docPr id="3753324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332412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4600000" cy="27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371CF5" w14:textId="527EFFCD" w:rsidR="00264D8E" w:rsidRDefault="00264D8E" w:rsidP="00264D8E">
      <w:pPr>
        <w:tabs>
          <w:tab w:val="left" w:pos="230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Рис. 1</w:t>
      </w:r>
    </w:p>
    <w:p w14:paraId="27A6A59A" w14:textId="5DF36DB1" w:rsidR="00707CE1" w:rsidRDefault="00707CE1" w:rsidP="00707C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15 минут.</w:t>
      </w:r>
    </w:p>
    <w:p w14:paraId="38ED155F" w14:textId="6BDD9C35" w:rsidR="0014480F" w:rsidRDefault="00707CE1" w:rsidP="00707C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</w:t>
      </w:r>
      <w:r w:rsidR="0014480F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полное содержательное соответствие приведенному ниже пояснению.</w:t>
      </w:r>
    </w:p>
    <w:p w14:paraId="58F82348" w14:textId="2EEC43AD" w:rsidR="0014480F" w:rsidRPr="009F46BE" w:rsidRDefault="0014480F" w:rsidP="0014480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Суммарная характеристика последовательного соединения трубопроводов строится путём сложения потерь напора на входящих в соединение трубопроводах при одинаковых значениях протекающего через трубопроводы расхода (сложения ординат графиков для отдельных трубопроводов при одинаковых значениях абсцисс).</w:t>
      </w:r>
    </w:p>
    <w:p w14:paraId="3AD3E258" w14:textId="758472C5" w:rsidR="0014480F" w:rsidRDefault="0014480F" w:rsidP="0014480F">
      <w:pPr>
        <w:tabs>
          <w:tab w:val="left" w:pos="2302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353CB4">
        <w:rPr>
          <w:noProof/>
          <w:lang w:eastAsia="ru-RU"/>
        </w:rPr>
        <w:drawing>
          <wp:inline distT="0" distB="0" distL="0" distR="0" wp14:anchorId="7533D9E3" wp14:editId="613AD013">
            <wp:extent cx="4600000" cy="2752381"/>
            <wp:effectExtent l="0" t="0" r="0" b="0"/>
            <wp:docPr id="3750946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094666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4600000" cy="27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712574" w14:textId="5688ECDB" w:rsidR="00331074" w:rsidRPr="00DD1F94" w:rsidRDefault="00331074" w:rsidP="00264D8E">
      <w:pPr>
        <w:tabs>
          <w:tab w:val="left" w:pos="230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 ОПК 1, ОПК 1.2</w:t>
      </w:r>
      <w:r w:rsidR="00DD1F9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99B8DFB" w14:textId="77777777" w:rsidR="0014480F" w:rsidRDefault="0014480F" w:rsidP="00264D8E">
      <w:pPr>
        <w:tabs>
          <w:tab w:val="left" w:pos="2302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27FBFAEC" w14:textId="0C8F1EC1" w:rsidR="00DD1F94" w:rsidRDefault="004B6E7E" w:rsidP="00264D8E">
      <w:pPr>
        <w:tabs>
          <w:tab w:val="left" w:pos="23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B6E7E">
        <w:rPr>
          <w:rFonts w:ascii="Times New Roman" w:hAnsi="Times New Roman" w:cs="Times New Roman"/>
          <w:sz w:val="28"/>
          <w:szCs w:val="28"/>
        </w:rPr>
        <w:t>2</w:t>
      </w:r>
      <w:r w:rsidRPr="0033107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1074">
        <w:rPr>
          <w:rFonts w:ascii="Times New Roman" w:hAnsi="Times New Roman" w:cs="Times New Roman"/>
          <w:sz w:val="28"/>
          <w:szCs w:val="28"/>
        </w:rPr>
        <w:t>Построить характеристику п</w:t>
      </w:r>
      <w:r>
        <w:rPr>
          <w:rFonts w:ascii="Times New Roman" w:hAnsi="Times New Roman" w:cs="Times New Roman"/>
          <w:sz w:val="28"/>
          <w:szCs w:val="28"/>
        </w:rPr>
        <w:t>аралл</w:t>
      </w:r>
      <w:r w:rsidRPr="00331074">
        <w:rPr>
          <w:rFonts w:ascii="Times New Roman" w:hAnsi="Times New Roman" w:cs="Times New Roman"/>
          <w:sz w:val="28"/>
          <w:szCs w:val="28"/>
        </w:rPr>
        <w:t xml:space="preserve">ельного соединения трубопроводов. </w:t>
      </w:r>
      <w:r>
        <w:rPr>
          <w:rFonts w:ascii="Times New Roman" w:hAnsi="Times New Roman" w:cs="Times New Roman"/>
          <w:sz w:val="28"/>
          <w:szCs w:val="28"/>
        </w:rPr>
        <w:t xml:space="preserve">Пояснить порядок построения характеристики. </w:t>
      </w:r>
      <w:r w:rsidRPr="00331074">
        <w:rPr>
          <w:rFonts w:ascii="Times New Roman" w:hAnsi="Times New Roman" w:cs="Times New Roman"/>
          <w:sz w:val="28"/>
          <w:szCs w:val="28"/>
        </w:rPr>
        <w:t xml:space="preserve">Характеристики, входящих в соединение трубопроводов, приведены на рис.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331074">
        <w:rPr>
          <w:rFonts w:ascii="Times New Roman" w:hAnsi="Times New Roman" w:cs="Times New Roman"/>
          <w:sz w:val="28"/>
          <w:szCs w:val="28"/>
        </w:rPr>
        <w:t>.</w:t>
      </w:r>
    </w:p>
    <w:p w14:paraId="28795579" w14:textId="2366238C" w:rsidR="00F70C95" w:rsidRDefault="00F70C95" w:rsidP="00264D8E">
      <w:pPr>
        <w:tabs>
          <w:tab w:val="left" w:pos="2302"/>
        </w:tabs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70C95">
        <w:rPr>
          <w:noProof/>
          <w:lang w:eastAsia="ru-RU"/>
        </w:rPr>
        <w:lastRenderedPageBreak/>
        <w:drawing>
          <wp:inline distT="0" distB="0" distL="0" distR="0" wp14:anchorId="206E6FE7" wp14:editId="47C7B3AE">
            <wp:extent cx="4552381" cy="2752381"/>
            <wp:effectExtent l="0" t="0" r="635" b="0"/>
            <wp:docPr id="9113081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30817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4552381" cy="27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ECF0C2" w14:textId="64435B38" w:rsidR="00DB4F00" w:rsidRDefault="004B6E7E" w:rsidP="004B6E7E">
      <w:pPr>
        <w:tabs>
          <w:tab w:val="left" w:pos="230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</w:rPr>
        <w:t>Рис. 2</w:t>
      </w:r>
    </w:p>
    <w:p w14:paraId="216F6140" w14:textId="77777777" w:rsidR="00707CE1" w:rsidRDefault="00707CE1" w:rsidP="00707C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15 минут.</w:t>
      </w:r>
    </w:p>
    <w:p w14:paraId="48F28CE5" w14:textId="77777777" w:rsidR="00707CE1" w:rsidRDefault="00707CE1" w:rsidP="00707C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60CB8BC0" w14:textId="77777777" w:rsidR="0014480F" w:rsidRDefault="0014480F" w:rsidP="00707CE1">
      <w:pPr>
        <w:pStyle w:val="a7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Суммарная характеристика параллельного соединения трубопроводов строится путём сложения величин расходов отдельных трубопроводов при одинаковых значениях потерь напора на входящих в соединение трубопроводах (сложения абсцисс графиков для отдельных трубопроводов при одинаковых значениях ординат).</w:t>
      </w:r>
    </w:p>
    <w:p w14:paraId="409D52EC" w14:textId="0A8097FF" w:rsidR="0014480F" w:rsidRDefault="00F155AD" w:rsidP="0014480F">
      <w:pPr>
        <w:tabs>
          <w:tab w:val="left" w:pos="2302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DB4F00">
        <w:rPr>
          <w:noProof/>
          <w:lang w:eastAsia="ru-RU"/>
        </w:rPr>
        <w:drawing>
          <wp:inline distT="0" distB="0" distL="0" distR="0" wp14:anchorId="0253D394" wp14:editId="64E8823F">
            <wp:extent cx="4552381" cy="2752381"/>
            <wp:effectExtent l="0" t="0" r="635" b="0"/>
            <wp:docPr id="96589460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89460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4552381" cy="27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BC8506" w14:textId="1C141352" w:rsidR="00F155AD" w:rsidRDefault="00F155AD" w:rsidP="00F155AD">
      <w:pPr>
        <w:tabs>
          <w:tab w:val="left" w:pos="230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 ОПК 1, ОПК 1.2.</w:t>
      </w:r>
    </w:p>
    <w:p w14:paraId="10429624" w14:textId="77777777" w:rsidR="00F155AD" w:rsidRPr="004B6E7E" w:rsidRDefault="00F155AD" w:rsidP="0014480F">
      <w:pPr>
        <w:tabs>
          <w:tab w:val="left" w:pos="2302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1209B3DF" w14:textId="7079EB7D" w:rsidR="00AD4B5C" w:rsidRPr="00915A49" w:rsidRDefault="003B1AE8" w:rsidP="003B1AE8">
      <w:pPr>
        <w:tabs>
          <w:tab w:val="left" w:pos="23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B1AE8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D4B5C">
        <w:rPr>
          <w:rFonts w:ascii="Times New Roman" w:hAnsi="Times New Roman" w:cs="Times New Roman"/>
          <w:sz w:val="28"/>
          <w:szCs w:val="28"/>
        </w:rPr>
        <w:t xml:space="preserve">На рисунке 3 изображены </w:t>
      </w:r>
      <w:r w:rsidR="00AD2B32">
        <w:rPr>
          <w:rFonts w:ascii="Times New Roman" w:hAnsi="Times New Roman" w:cs="Times New Roman"/>
          <w:sz w:val="28"/>
          <w:szCs w:val="28"/>
        </w:rPr>
        <w:t>напорная</w:t>
      </w:r>
      <w:r w:rsidR="00AD4B5C" w:rsidRPr="00AD4B5C">
        <w:rPr>
          <w:rFonts w:ascii="Times New Roman" w:hAnsi="Times New Roman" w:cs="Times New Roman"/>
          <w:sz w:val="28"/>
          <w:szCs w:val="28"/>
        </w:rPr>
        <w:t xml:space="preserve"> </w:t>
      </w:r>
      <w:r w:rsidR="00AD4B5C">
        <w:rPr>
          <w:rFonts w:ascii="Times New Roman" w:hAnsi="Times New Roman" w:cs="Times New Roman"/>
          <w:sz w:val="28"/>
          <w:szCs w:val="28"/>
        </w:rPr>
        <w:t>характеристика насоса</w:t>
      </w:r>
      <w:r w:rsidR="00D805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805F5">
        <w:rPr>
          <w:rFonts w:ascii="Times New Roman" w:hAnsi="Times New Roman" w:cs="Times New Roman"/>
          <w:sz w:val="28"/>
          <w:szCs w:val="28"/>
        </w:rPr>
        <w:t>Нн</w:t>
      </w:r>
      <w:proofErr w:type="spellEnd"/>
      <w:r w:rsidR="00AD4B5C">
        <w:rPr>
          <w:rFonts w:ascii="Times New Roman" w:hAnsi="Times New Roman" w:cs="Times New Roman"/>
          <w:sz w:val="28"/>
          <w:szCs w:val="28"/>
        </w:rPr>
        <w:t xml:space="preserve"> и </w:t>
      </w:r>
      <w:r w:rsidR="006F06BC">
        <w:rPr>
          <w:rFonts w:ascii="Times New Roman" w:hAnsi="Times New Roman" w:cs="Times New Roman"/>
          <w:sz w:val="28"/>
          <w:szCs w:val="28"/>
        </w:rPr>
        <w:t xml:space="preserve">график </w:t>
      </w:r>
      <w:r w:rsidR="00AD4B5C">
        <w:rPr>
          <w:rFonts w:ascii="Times New Roman" w:hAnsi="Times New Roman" w:cs="Times New Roman"/>
          <w:sz w:val="28"/>
          <w:szCs w:val="28"/>
        </w:rPr>
        <w:t>зависимост</w:t>
      </w:r>
      <w:r w:rsidR="006F06BC">
        <w:rPr>
          <w:rFonts w:ascii="Times New Roman" w:hAnsi="Times New Roman" w:cs="Times New Roman"/>
          <w:sz w:val="28"/>
          <w:szCs w:val="28"/>
        </w:rPr>
        <w:t>и</w:t>
      </w:r>
      <w:r w:rsidR="00AD4B5C">
        <w:rPr>
          <w:rFonts w:ascii="Times New Roman" w:hAnsi="Times New Roman" w:cs="Times New Roman"/>
          <w:sz w:val="28"/>
          <w:szCs w:val="28"/>
        </w:rPr>
        <w:t xml:space="preserve"> потребного напора от расхода для насосной установки</w:t>
      </w:r>
      <w:r w:rsidR="00D805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805F5">
        <w:rPr>
          <w:rFonts w:ascii="Times New Roman" w:hAnsi="Times New Roman" w:cs="Times New Roman"/>
          <w:sz w:val="28"/>
          <w:szCs w:val="28"/>
        </w:rPr>
        <w:t>Нс</w:t>
      </w:r>
      <w:proofErr w:type="spellEnd"/>
      <w:r w:rsidR="00AD4B5C">
        <w:rPr>
          <w:rFonts w:ascii="Times New Roman" w:hAnsi="Times New Roman" w:cs="Times New Roman"/>
          <w:sz w:val="28"/>
          <w:szCs w:val="28"/>
        </w:rPr>
        <w:t xml:space="preserve">. Определить </w:t>
      </w:r>
      <w:r w:rsidR="00915A49">
        <w:rPr>
          <w:rFonts w:ascii="Times New Roman" w:hAnsi="Times New Roman" w:cs="Times New Roman"/>
          <w:sz w:val="28"/>
          <w:szCs w:val="28"/>
        </w:rPr>
        <w:lastRenderedPageBreak/>
        <w:t>параметры работы насоса (Напор Н и подачу</w:t>
      </w:r>
      <w:r w:rsidR="006F06BC">
        <w:rPr>
          <w:rFonts w:ascii="Times New Roman" w:hAnsi="Times New Roman" w:cs="Times New Roman"/>
          <w:sz w:val="28"/>
          <w:szCs w:val="28"/>
        </w:rPr>
        <w:t xml:space="preserve"> </w:t>
      </w:r>
      <w:r w:rsidR="00915A49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915A49">
        <w:rPr>
          <w:rFonts w:ascii="Times New Roman" w:hAnsi="Times New Roman" w:cs="Times New Roman"/>
          <w:sz w:val="28"/>
          <w:szCs w:val="28"/>
        </w:rPr>
        <w:t>)</w:t>
      </w:r>
      <w:r w:rsidR="00915A49" w:rsidRPr="00915A49">
        <w:rPr>
          <w:rFonts w:ascii="Times New Roman" w:hAnsi="Times New Roman" w:cs="Times New Roman"/>
          <w:sz w:val="28"/>
          <w:szCs w:val="28"/>
        </w:rPr>
        <w:t xml:space="preserve"> </w:t>
      </w:r>
      <w:r w:rsidR="00915A49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915A49" w:rsidRPr="00915A49">
        <w:rPr>
          <w:rFonts w:ascii="Times New Roman" w:hAnsi="Times New Roman" w:cs="Times New Roman"/>
          <w:sz w:val="28"/>
          <w:szCs w:val="28"/>
        </w:rPr>
        <w:t xml:space="preserve"> </w:t>
      </w:r>
      <w:r w:rsidR="00915A49">
        <w:rPr>
          <w:rFonts w:ascii="Times New Roman" w:hAnsi="Times New Roman" w:cs="Times New Roman"/>
          <w:sz w:val="28"/>
          <w:szCs w:val="28"/>
        </w:rPr>
        <w:t>данной насосной установкой.</w:t>
      </w:r>
      <w:r w:rsidR="00707CE1">
        <w:rPr>
          <w:rFonts w:ascii="Times New Roman" w:hAnsi="Times New Roman" w:cs="Times New Roman"/>
          <w:sz w:val="28"/>
          <w:szCs w:val="28"/>
        </w:rPr>
        <w:t xml:space="preserve"> Ответ поясните.</w:t>
      </w:r>
    </w:p>
    <w:p w14:paraId="2B2B13B0" w14:textId="437B0569" w:rsidR="00AD4B5C" w:rsidRDefault="009702B9" w:rsidP="009702B9">
      <w:pPr>
        <w:tabs>
          <w:tab w:val="left" w:pos="2302"/>
        </w:tabs>
        <w:jc w:val="center"/>
      </w:pPr>
      <w:r w:rsidRPr="002B61BB">
        <w:rPr>
          <w:noProof/>
          <w:lang w:eastAsia="ru-RU"/>
        </w:rPr>
        <w:drawing>
          <wp:inline distT="0" distB="0" distL="0" distR="0" wp14:anchorId="618B59CB" wp14:editId="3A00B9FB">
            <wp:extent cx="4580255" cy="3505200"/>
            <wp:effectExtent l="0" t="0" r="0" b="0"/>
            <wp:docPr id="12973375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7337552" name=""/>
                    <pic:cNvPicPr/>
                  </pic:nvPicPr>
                  <pic:blipFill rotWithShape="1">
                    <a:blip r:embed="rId100"/>
                    <a:srcRect t="5367" b="4852"/>
                    <a:stretch/>
                  </pic:blipFill>
                  <pic:spPr bwMode="auto">
                    <a:xfrm>
                      <a:off x="0" y="0"/>
                      <a:ext cx="4580952" cy="35057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CB6F0F" w14:textId="178077B2" w:rsidR="00AD4B5C" w:rsidRDefault="00AD4B5C" w:rsidP="00AD4B5C">
      <w:pPr>
        <w:tabs>
          <w:tab w:val="left" w:pos="378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Рис. 3</w:t>
      </w:r>
    </w:p>
    <w:p w14:paraId="0A0E5511" w14:textId="5291A1EE" w:rsidR="00D75B41" w:rsidRDefault="00D75B41" w:rsidP="00D75B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10 минут.</w:t>
      </w:r>
    </w:p>
    <w:p w14:paraId="62E2206D" w14:textId="77777777" w:rsidR="00D75B41" w:rsidRDefault="00D75B41" w:rsidP="00D75B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696C55C2" w14:textId="2B24E072" w:rsidR="00F155AD" w:rsidRDefault="00F155AD" w:rsidP="00F155AD">
      <w:pPr>
        <w:pStyle w:val="a7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Параметры работы насоса с данной насосной установкой определяются координатами точки пересечения </w:t>
      </w:r>
      <w:r w:rsidR="00AD2B32">
        <w:rPr>
          <w:rFonts w:ascii="Times New Roman" w:hAnsi="Times New Roman" w:cs="Times New Roman"/>
          <w:sz w:val="28"/>
          <w:szCs w:val="28"/>
        </w:rPr>
        <w:t>напорной</w:t>
      </w:r>
      <w:r w:rsidRPr="00CD32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характеристики насоса с графиком зависимости потребного напора от расхода для насосной установки. В данном случае напор насоса Н = 28 м, а подача </w:t>
      </w:r>
      <w:r>
        <w:rPr>
          <w:rFonts w:ascii="Times New Roman" w:hAnsi="Times New Roman" w:cs="Times New Roman"/>
          <w:sz w:val="28"/>
          <w:szCs w:val="28"/>
          <w:lang w:val="en-US"/>
        </w:rPr>
        <w:t>Q</w:t>
      </w:r>
      <w:r w:rsidRPr="00CD324D">
        <w:rPr>
          <w:rFonts w:ascii="Times New Roman" w:hAnsi="Times New Roman" w:cs="Times New Roman"/>
          <w:sz w:val="28"/>
          <w:szCs w:val="28"/>
        </w:rPr>
        <w:t xml:space="preserve"> = </w:t>
      </w:r>
      <w:r>
        <w:rPr>
          <w:rFonts w:ascii="Times New Roman" w:hAnsi="Times New Roman" w:cs="Times New Roman"/>
          <w:sz w:val="28"/>
          <w:szCs w:val="28"/>
        </w:rPr>
        <w:t>8,9 л/с.</w:t>
      </w:r>
    </w:p>
    <w:p w14:paraId="62E457FA" w14:textId="37FE0AE4" w:rsidR="00F155AD" w:rsidRDefault="00F155AD" w:rsidP="00F155AD">
      <w:pPr>
        <w:tabs>
          <w:tab w:val="left" w:pos="230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 ОПК 1, ОПК 1.2. </w:t>
      </w:r>
    </w:p>
    <w:p w14:paraId="2CFB11B2" w14:textId="77777777" w:rsidR="00F155AD" w:rsidRPr="003700FD" w:rsidRDefault="00F155AD" w:rsidP="00AD4B5C">
      <w:pPr>
        <w:tabs>
          <w:tab w:val="left" w:pos="3788"/>
        </w:tabs>
        <w:rPr>
          <w:rFonts w:ascii="Times New Roman" w:hAnsi="Times New Roman" w:cs="Times New Roman"/>
          <w:sz w:val="28"/>
          <w:szCs w:val="28"/>
        </w:rPr>
      </w:pPr>
    </w:p>
    <w:p w14:paraId="04F90EBF" w14:textId="27F4A818" w:rsidR="006A4121" w:rsidRDefault="008D778A" w:rsidP="008D778A">
      <w:pPr>
        <w:tabs>
          <w:tab w:val="left" w:pos="3788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На рис.4 изображены характеристики насоса, предохранительного клапана и системы гидропривода. Используя </w:t>
      </w:r>
      <w:r w:rsidR="005F23D2">
        <w:rPr>
          <w:rFonts w:ascii="Times New Roman" w:hAnsi="Times New Roman" w:cs="Times New Roman"/>
          <w:sz w:val="28"/>
          <w:szCs w:val="28"/>
        </w:rPr>
        <w:t>данную</w:t>
      </w:r>
      <w:r>
        <w:rPr>
          <w:rFonts w:ascii="Times New Roman" w:hAnsi="Times New Roman" w:cs="Times New Roman"/>
          <w:sz w:val="28"/>
          <w:szCs w:val="28"/>
        </w:rPr>
        <w:t xml:space="preserve"> диаграмму</w:t>
      </w:r>
      <w:r w:rsidR="00FE0D4C">
        <w:rPr>
          <w:rFonts w:ascii="Times New Roman" w:hAnsi="Times New Roman" w:cs="Times New Roman"/>
          <w:sz w:val="28"/>
          <w:szCs w:val="28"/>
        </w:rPr>
        <w:t xml:space="preserve"> определить параметры работы гидропривода:</w:t>
      </w:r>
    </w:p>
    <w:p w14:paraId="5BB3CF2B" w14:textId="20B3A8B2" w:rsidR="00FE0D4C" w:rsidRDefault="00FE0D4C" w:rsidP="008D778A">
      <w:pPr>
        <w:tabs>
          <w:tab w:val="left" w:pos="3788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Давление на выходе насоса;</w:t>
      </w:r>
    </w:p>
    <w:p w14:paraId="322A3F58" w14:textId="4AAB1778" w:rsidR="00FE0D4C" w:rsidRDefault="00FE0D4C" w:rsidP="008D778A">
      <w:pPr>
        <w:tabs>
          <w:tab w:val="left" w:pos="3788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bookmarkStart w:id="3" w:name="_Hlk188906123"/>
      <w:r>
        <w:rPr>
          <w:rFonts w:ascii="Times New Roman" w:hAnsi="Times New Roman" w:cs="Times New Roman"/>
          <w:sz w:val="28"/>
          <w:szCs w:val="28"/>
        </w:rPr>
        <w:t>Величину подачи насоса при данном давлении</w:t>
      </w:r>
      <w:bookmarkEnd w:id="3"/>
      <w:r>
        <w:rPr>
          <w:rFonts w:ascii="Times New Roman" w:hAnsi="Times New Roman" w:cs="Times New Roman"/>
          <w:sz w:val="28"/>
          <w:szCs w:val="28"/>
        </w:rPr>
        <w:t>;</w:t>
      </w:r>
    </w:p>
    <w:p w14:paraId="21AC6199" w14:textId="004B788C" w:rsidR="00FE0D4C" w:rsidRDefault="00FE0D4C" w:rsidP="008D778A">
      <w:pPr>
        <w:tabs>
          <w:tab w:val="left" w:pos="3788"/>
        </w:tabs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88906373"/>
      <w:r>
        <w:rPr>
          <w:rFonts w:ascii="Times New Roman" w:hAnsi="Times New Roman" w:cs="Times New Roman"/>
          <w:sz w:val="28"/>
          <w:szCs w:val="28"/>
        </w:rPr>
        <w:t xml:space="preserve">В) Расход рабочей жидкости через </w:t>
      </w:r>
      <w:proofErr w:type="spellStart"/>
      <w:r>
        <w:rPr>
          <w:rFonts w:ascii="Times New Roman" w:hAnsi="Times New Roman" w:cs="Times New Roman"/>
          <w:sz w:val="28"/>
          <w:szCs w:val="28"/>
        </w:rPr>
        <w:t>гидродвигатель</w:t>
      </w:r>
      <w:bookmarkEnd w:id="4"/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14:paraId="6DE6E6BC" w14:textId="2404208B" w:rsidR="00FE0D4C" w:rsidRPr="008D778A" w:rsidRDefault="00FE0D4C" w:rsidP="008D778A">
      <w:pPr>
        <w:tabs>
          <w:tab w:val="left" w:pos="3788"/>
        </w:tabs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88906511"/>
      <w:r>
        <w:rPr>
          <w:rFonts w:ascii="Times New Roman" w:hAnsi="Times New Roman" w:cs="Times New Roman"/>
          <w:sz w:val="28"/>
          <w:szCs w:val="28"/>
        </w:rPr>
        <w:t>Г) Расход рабочей жидкости через предохранительный клапан</w:t>
      </w:r>
      <w:bookmarkEnd w:id="5"/>
      <w:r>
        <w:rPr>
          <w:rFonts w:ascii="Times New Roman" w:hAnsi="Times New Roman" w:cs="Times New Roman"/>
          <w:sz w:val="28"/>
          <w:szCs w:val="28"/>
        </w:rPr>
        <w:t>.</w:t>
      </w:r>
    </w:p>
    <w:p w14:paraId="55EDE48F" w14:textId="3E3C6F95" w:rsidR="006A4121" w:rsidRDefault="006A4121" w:rsidP="00AD4B5C">
      <w:pPr>
        <w:tabs>
          <w:tab w:val="left" w:pos="3788"/>
        </w:tabs>
        <w:rPr>
          <w:rFonts w:ascii="Times New Roman" w:hAnsi="Times New Roman" w:cs="Times New Roman"/>
          <w:sz w:val="28"/>
          <w:szCs w:val="28"/>
        </w:rPr>
      </w:pPr>
      <w:r w:rsidRPr="006A4121">
        <w:rPr>
          <w:noProof/>
          <w:lang w:eastAsia="ru-RU"/>
        </w:rPr>
        <w:lastRenderedPageBreak/>
        <w:drawing>
          <wp:inline distT="0" distB="0" distL="0" distR="0" wp14:anchorId="2F917F2C" wp14:editId="7BC87EDE">
            <wp:extent cx="4580952" cy="4514286"/>
            <wp:effectExtent l="0" t="0" r="0" b="635"/>
            <wp:docPr id="140164624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1646248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4580952" cy="45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EECCEA" w14:textId="28AC9EBD" w:rsidR="00C73213" w:rsidRDefault="008D778A" w:rsidP="008D778A">
      <w:pPr>
        <w:tabs>
          <w:tab w:val="left" w:pos="378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Рис.4</w:t>
      </w:r>
    </w:p>
    <w:p w14:paraId="6FE15D55" w14:textId="6B1A73F8" w:rsidR="00D75B41" w:rsidRDefault="00D75B41" w:rsidP="00D75B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30 минут.</w:t>
      </w:r>
    </w:p>
    <w:p w14:paraId="33C6840F" w14:textId="77777777" w:rsidR="00D75B41" w:rsidRDefault="00D75B41" w:rsidP="00D75B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7358DBF7" w14:textId="77777777" w:rsidR="00F155AD" w:rsidRDefault="00F155AD" w:rsidP="00F155AD">
      <w:pPr>
        <w:pStyle w:val="a7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определения параметров работы гидропривода необходимо построить линию, определяющую режим совместной работы насоса и предохранительного клапана. Построение проведём упрощённой процедуре. На график характеристики насоса наносим точку Д, ордината которой соответствует ординате точки А характеристики предохранительного клапана. На ось ординат наносим точку В, ордината которой соответствует ординате точки пересечения характеристики насоса с характеристикой предохранительного клапана. Линия ДВ отражает режим совместной работы насоса и предохранительного клапана. Точка пересечения (Г) линии ДВ с характеристикой системы гидропривода определяет режим работы гидропривода. Ордината точки Г определяет величину давления на выходе насоса. Абсцисса точки Г определяет расход рабочей жидкости через </w:t>
      </w:r>
      <w:proofErr w:type="spellStart"/>
      <w:r>
        <w:rPr>
          <w:rFonts w:ascii="Times New Roman" w:hAnsi="Times New Roman" w:cs="Times New Roman"/>
          <w:sz w:val="28"/>
          <w:szCs w:val="28"/>
        </w:rPr>
        <w:t>гидродвигатель</w:t>
      </w:r>
      <w:proofErr w:type="spellEnd"/>
      <w:r>
        <w:rPr>
          <w:rFonts w:ascii="Times New Roman" w:hAnsi="Times New Roman" w:cs="Times New Roman"/>
          <w:sz w:val="28"/>
          <w:szCs w:val="28"/>
        </w:rPr>
        <w:t>. Ордината точки Л соответствует величине давления на выходе насоса, а абсцисса определяет подачу насоса при данном давлении. Разность абсцисс точек Л и Г определяет расход рабочей жидкости через предохранительный клапан при данном давлении на выходе насоса.</w:t>
      </w:r>
    </w:p>
    <w:p w14:paraId="32FB9256" w14:textId="77777777" w:rsidR="00F155AD" w:rsidRDefault="00F155AD" w:rsidP="00F155AD">
      <w:pPr>
        <w:pStyle w:val="a7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Определяем по диаграмме:</w:t>
      </w:r>
    </w:p>
    <w:p w14:paraId="7829AD9A" w14:textId="77777777" w:rsidR="00F155AD" w:rsidRDefault="00F155AD" w:rsidP="00D75B41">
      <w:pPr>
        <w:pStyle w:val="a7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А) Давление на выходе насоса </w:t>
      </w:r>
      <w:r w:rsidRPr="00894C8B">
        <w:rPr>
          <w:rFonts w:ascii="Times New Roman" w:hAnsi="Times New Roman" w:cs="Times New Roman"/>
          <w:position w:val="-12"/>
          <w:sz w:val="28"/>
          <w:szCs w:val="28"/>
        </w:rPr>
        <w:object w:dxaOrig="1600" w:dyaOrig="360" w14:anchorId="0D883C63">
          <v:shape id="_x0000_i1073" type="#_x0000_t75" style="width:80.25pt;height:18pt" o:ole="">
            <v:imagedata r:id="rId102" o:title=""/>
          </v:shape>
          <o:OLEObject Type="Embed" ProgID="Equation.DSMT4" ShapeID="_x0000_i1073" DrawAspect="Content" ObjectID="_1803714268" r:id="rId103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1F5EE45" w14:textId="77777777" w:rsidR="00F155AD" w:rsidRDefault="00F155AD" w:rsidP="00D75B41">
      <w:pPr>
        <w:pStyle w:val="a7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Величина подачи насоса при данном давлении </w:t>
      </w:r>
      <w:r w:rsidRPr="00894C8B">
        <w:rPr>
          <w:rFonts w:ascii="Times New Roman" w:hAnsi="Times New Roman" w:cs="Times New Roman"/>
          <w:position w:val="-12"/>
          <w:sz w:val="28"/>
          <w:szCs w:val="28"/>
        </w:rPr>
        <w:object w:dxaOrig="1780" w:dyaOrig="380" w14:anchorId="3E81691C">
          <v:shape id="_x0000_i1074" type="#_x0000_t75" style="width:89.25pt;height:18.75pt" o:ole="">
            <v:imagedata r:id="rId104" o:title=""/>
          </v:shape>
          <o:OLEObject Type="Embed" ProgID="Equation.DSMT4" ShapeID="_x0000_i1074" DrawAspect="Content" ObjectID="_1803714269" r:id="rId105"/>
        </w:objec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2C2BAB1" w14:textId="77777777" w:rsidR="00F155AD" w:rsidRDefault="00F155AD" w:rsidP="00D75B41">
      <w:pPr>
        <w:pStyle w:val="a7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Расход рабочей жидкости через </w:t>
      </w:r>
      <w:proofErr w:type="spellStart"/>
      <w:r>
        <w:rPr>
          <w:rFonts w:ascii="Times New Roman" w:hAnsi="Times New Roman" w:cs="Times New Roman"/>
          <w:sz w:val="28"/>
          <w:szCs w:val="28"/>
        </w:rPr>
        <w:t>гидродвигатель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4C8B">
        <w:rPr>
          <w:rFonts w:ascii="Times New Roman" w:hAnsi="Times New Roman" w:cs="Times New Roman"/>
          <w:position w:val="-14"/>
          <w:sz w:val="28"/>
          <w:szCs w:val="28"/>
        </w:rPr>
        <w:object w:dxaOrig="1860" w:dyaOrig="400" w14:anchorId="05AA2FC7">
          <v:shape id="_x0000_i1075" type="#_x0000_t75" style="width:93pt;height:20.25pt" o:ole="">
            <v:imagedata r:id="rId106" o:title=""/>
          </v:shape>
          <o:OLEObject Type="Embed" ProgID="Equation.DSMT4" ShapeID="_x0000_i1075" DrawAspect="Content" ObjectID="_1803714270" r:id="rId107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6688C98" w14:textId="0380C1E4" w:rsidR="00F155AD" w:rsidRDefault="00F155AD" w:rsidP="00D75B41">
      <w:pPr>
        <w:tabs>
          <w:tab w:val="left" w:pos="3788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Расход рабочей жидкости через предохранительный клапан </w:t>
      </w:r>
      <w:r w:rsidRPr="00894C8B">
        <w:rPr>
          <w:rFonts w:ascii="Times New Roman" w:hAnsi="Times New Roman" w:cs="Times New Roman"/>
          <w:position w:val="-12"/>
          <w:sz w:val="28"/>
          <w:szCs w:val="28"/>
        </w:rPr>
        <w:object w:dxaOrig="1740" w:dyaOrig="380" w14:anchorId="6CF7A3EE">
          <v:shape id="_x0000_i1076" type="#_x0000_t75" style="width:87pt;height:18.75pt" o:ole="">
            <v:imagedata r:id="rId108" o:title=""/>
          </v:shape>
          <o:OLEObject Type="Embed" ProgID="Equation.DSMT4" ShapeID="_x0000_i1076" DrawAspect="Content" ObjectID="_1803714271" r:id="rId109"/>
        </w:object>
      </w:r>
    </w:p>
    <w:p w14:paraId="58A32C6B" w14:textId="06EBF019" w:rsidR="00230884" w:rsidRDefault="00230884" w:rsidP="00D75B41">
      <w:pPr>
        <w:tabs>
          <w:tab w:val="left" w:pos="3788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9B6AF6">
        <w:rPr>
          <w:noProof/>
          <w:lang w:eastAsia="ru-RU"/>
        </w:rPr>
        <w:drawing>
          <wp:inline distT="0" distB="0" distL="0" distR="0" wp14:anchorId="24669FCA" wp14:editId="78776890">
            <wp:extent cx="4580952" cy="4714286"/>
            <wp:effectExtent l="0" t="0" r="635" b="3810"/>
            <wp:docPr id="8880798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079842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4580952" cy="47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68E4C" w14:textId="5EEF2950" w:rsidR="00F155AD" w:rsidRDefault="00F155AD" w:rsidP="00F155AD">
      <w:pPr>
        <w:tabs>
          <w:tab w:val="left" w:pos="230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 ОПК 1, ОПК 1.2. </w:t>
      </w:r>
    </w:p>
    <w:p w14:paraId="6E6E6B33" w14:textId="457BF6B7" w:rsidR="00D75B41" w:rsidRDefault="00D75B41">
      <w:pPr>
        <w:rPr>
          <w:rFonts w:ascii="Times New Roman" w:hAnsi="Times New Roman" w:cs="Times New Roman"/>
          <w:sz w:val="28"/>
          <w:szCs w:val="28"/>
        </w:rPr>
      </w:pPr>
      <w:bookmarkStart w:id="6" w:name="_GoBack"/>
      <w:bookmarkEnd w:id="6"/>
    </w:p>
    <w:sectPr w:rsidR="00D75B41" w:rsidSect="00FE231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84032"/>
    <w:multiLevelType w:val="hybridMultilevel"/>
    <w:tmpl w:val="4E129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45904"/>
    <w:multiLevelType w:val="hybridMultilevel"/>
    <w:tmpl w:val="CCA0C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32C14"/>
    <w:multiLevelType w:val="hybridMultilevel"/>
    <w:tmpl w:val="03AE8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C3346D"/>
    <w:multiLevelType w:val="hybridMultilevel"/>
    <w:tmpl w:val="B0BA63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005C76"/>
    <w:multiLevelType w:val="hybridMultilevel"/>
    <w:tmpl w:val="E63C1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A542B9"/>
    <w:multiLevelType w:val="hybridMultilevel"/>
    <w:tmpl w:val="40FC9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892503"/>
    <w:multiLevelType w:val="hybridMultilevel"/>
    <w:tmpl w:val="8662D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BD2806"/>
    <w:multiLevelType w:val="hybridMultilevel"/>
    <w:tmpl w:val="CDDE4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4D3AC5"/>
    <w:multiLevelType w:val="hybridMultilevel"/>
    <w:tmpl w:val="C97C2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D04DD7"/>
    <w:multiLevelType w:val="hybridMultilevel"/>
    <w:tmpl w:val="4A9A42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</w:num>
  <w:num w:numId="5">
    <w:abstractNumId w:val="1"/>
  </w:num>
  <w:num w:numId="6">
    <w:abstractNumId w:val="5"/>
  </w:num>
  <w:num w:numId="7">
    <w:abstractNumId w:val="6"/>
  </w:num>
  <w:num w:numId="8">
    <w:abstractNumId w:val="9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7F5"/>
    <w:rsid w:val="000066AD"/>
    <w:rsid w:val="000134D2"/>
    <w:rsid w:val="0005585F"/>
    <w:rsid w:val="00087911"/>
    <w:rsid w:val="00091C85"/>
    <w:rsid w:val="000962E8"/>
    <w:rsid w:val="00096F87"/>
    <w:rsid w:val="000A7889"/>
    <w:rsid w:val="000B2CDD"/>
    <w:rsid w:val="000F35B7"/>
    <w:rsid w:val="0011510A"/>
    <w:rsid w:val="0014480F"/>
    <w:rsid w:val="001669DD"/>
    <w:rsid w:val="00167AC6"/>
    <w:rsid w:val="001978CF"/>
    <w:rsid w:val="001B1375"/>
    <w:rsid w:val="001C515C"/>
    <w:rsid w:val="001C56B9"/>
    <w:rsid w:val="001D44FD"/>
    <w:rsid w:val="001F5C4C"/>
    <w:rsid w:val="00204B49"/>
    <w:rsid w:val="00205D5B"/>
    <w:rsid w:val="00222028"/>
    <w:rsid w:val="0022403A"/>
    <w:rsid w:val="00230884"/>
    <w:rsid w:val="002360FB"/>
    <w:rsid w:val="00264D8E"/>
    <w:rsid w:val="00266D29"/>
    <w:rsid w:val="002B13FE"/>
    <w:rsid w:val="002D40C1"/>
    <w:rsid w:val="002D4C48"/>
    <w:rsid w:val="002E3B42"/>
    <w:rsid w:val="00303A47"/>
    <w:rsid w:val="00331074"/>
    <w:rsid w:val="003340F5"/>
    <w:rsid w:val="00343812"/>
    <w:rsid w:val="00344840"/>
    <w:rsid w:val="003530D0"/>
    <w:rsid w:val="0035491E"/>
    <w:rsid w:val="003700FD"/>
    <w:rsid w:val="003B1AE8"/>
    <w:rsid w:val="00434EAA"/>
    <w:rsid w:val="00462259"/>
    <w:rsid w:val="00493F15"/>
    <w:rsid w:val="004B0DAF"/>
    <w:rsid w:val="004B6E7E"/>
    <w:rsid w:val="004F7242"/>
    <w:rsid w:val="0050228B"/>
    <w:rsid w:val="0050614D"/>
    <w:rsid w:val="0053408D"/>
    <w:rsid w:val="005A1BD8"/>
    <w:rsid w:val="005C422B"/>
    <w:rsid w:val="005D2723"/>
    <w:rsid w:val="005E5C86"/>
    <w:rsid w:val="005F23D2"/>
    <w:rsid w:val="00616FB7"/>
    <w:rsid w:val="006300FF"/>
    <w:rsid w:val="00650197"/>
    <w:rsid w:val="00663008"/>
    <w:rsid w:val="006664D8"/>
    <w:rsid w:val="006A3983"/>
    <w:rsid w:val="006A4121"/>
    <w:rsid w:val="006A4327"/>
    <w:rsid w:val="006B4C31"/>
    <w:rsid w:val="006C2E55"/>
    <w:rsid w:val="006D1040"/>
    <w:rsid w:val="006E4A22"/>
    <w:rsid w:val="006F06BC"/>
    <w:rsid w:val="00707CE1"/>
    <w:rsid w:val="0073452F"/>
    <w:rsid w:val="00737BE0"/>
    <w:rsid w:val="00760524"/>
    <w:rsid w:val="00766DA9"/>
    <w:rsid w:val="007906F7"/>
    <w:rsid w:val="007B033D"/>
    <w:rsid w:val="007D0BE1"/>
    <w:rsid w:val="0081357E"/>
    <w:rsid w:val="0081383F"/>
    <w:rsid w:val="00836362"/>
    <w:rsid w:val="0085005F"/>
    <w:rsid w:val="00872C22"/>
    <w:rsid w:val="008967F0"/>
    <w:rsid w:val="008D5E5F"/>
    <w:rsid w:val="008D778A"/>
    <w:rsid w:val="008F565C"/>
    <w:rsid w:val="00915A49"/>
    <w:rsid w:val="009236FC"/>
    <w:rsid w:val="00932198"/>
    <w:rsid w:val="0093483D"/>
    <w:rsid w:val="009437A2"/>
    <w:rsid w:val="00951273"/>
    <w:rsid w:val="009702B9"/>
    <w:rsid w:val="009B3C55"/>
    <w:rsid w:val="009C5C62"/>
    <w:rsid w:val="009C66D7"/>
    <w:rsid w:val="009F5415"/>
    <w:rsid w:val="00A01D79"/>
    <w:rsid w:val="00A407F5"/>
    <w:rsid w:val="00A76174"/>
    <w:rsid w:val="00AD016D"/>
    <w:rsid w:val="00AD2B32"/>
    <w:rsid w:val="00AD3582"/>
    <w:rsid w:val="00AD4B5C"/>
    <w:rsid w:val="00AF239C"/>
    <w:rsid w:val="00AF549D"/>
    <w:rsid w:val="00B22E77"/>
    <w:rsid w:val="00B31A36"/>
    <w:rsid w:val="00B40F83"/>
    <w:rsid w:val="00B5776B"/>
    <w:rsid w:val="00B81490"/>
    <w:rsid w:val="00B82E92"/>
    <w:rsid w:val="00BB65BA"/>
    <w:rsid w:val="00BE3903"/>
    <w:rsid w:val="00C32661"/>
    <w:rsid w:val="00C478D3"/>
    <w:rsid w:val="00C62702"/>
    <w:rsid w:val="00C73213"/>
    <w:rsid w:val="00C738C1"/>
    <w:rsid w:val="00C82E9F"/>
    <w:rsid w:val="00CD7F2B"/>
    <w:rsid w:val="00D41DD7"/>
    <w:rsid w:val="00D52660"/>
    <w:rsid w:val="00D65065"/>
    <w:rsid w:val="00D75B41"/>
    <w:rsid w:val="00D805F5"/>
    <w:rsid w:val="00DB4F00"/>
    <w:rsid w:val="00DD1F94"/>
    <w:rsid w:val="00E03AE8"/>
    <w:rsid w:val="00E05AE1"/>
    <w:rsid w:val="00E33E4D"/>
    <w:rsid w:val="00E62AF8"/>
    <w:rsid w:val="00E966E3"/>
    <w:rsid w:val="00EC362A"/>
    <w:rsid w:val="00EE0E27"/>
    <w:rsid w:val="00EE4293"/>
    <w:rsid w:val="00F00DBD"/>
    <w:rsid w:val="00F10907"/>
    <w:rsid w:val="00F155AD"/>
    <w:rsid w:val="00F23C79"/>
    <w:rsid w:val="00F525C3"/>
    <w:rsid w:val="00F64091"/>
    <w:rsid w:val="00F70C95"/>
    <w:rsid w:val="00F82155"/>
    <w:rsid w:val="00FB33A3"/>
    <w:rsid w:val="00FC6D4B"/>
    <w:rsid w:val="00FE0D4C"/>
    <w:rsid w:val="00FE2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9"/>
    <o:shapelayout v:ext="edit">
      <o:idmap v:ext="edit" data="1"/>
    </o:shapelayout>
  </w:shapeDefaults>
  <w:decimalSymbol w:val=","/>
  <w:listSeparator w:val=";"/>
  <w14:docId w14:val="621CFF53"/>
  <w15:chartTrackingRefBased/>
  <w15:docId w15:val="{67F836C9-883B-4B70-95AA-D979F7F6D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407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07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07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07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07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07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07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07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07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07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07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407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07F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07F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07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07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07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07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07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407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07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407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407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407F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407F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407F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407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407F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407F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2D4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1.bin"/><Relationship Id="rId21" Type="http://schemas.openxmlformats.org/officeDocument/2006/relationships/image" Target="media/image9.wmf"/><Relationship Id="rId42" Type="http://schemas.openxmlformats.org/officeDocument/2006/relationships/oleObject" Target="embeddings/oleObject19.bin"/><Relationship Id="rId47" Type="http://schemas.openxmlformats.org/officeDocument/2006/relationships/image" Target="media/image22.wmf"/><Relationship Id="rId63" Type="http://schemas.openxmlformats.org/officeDocument/2006/relationships/image" Target="media/image30.wmf"/><Relationship Id="rId68" Type="http://schemas.openxmlformats.org/officeDocument/2006/relationships/oleObject" Target="embeddings/oleObject32.bin"/><Relationship Id="rId84" Type="http://schemas.openxmlformats.org/officeDocument/2006/relationships/image" Target="media/image39.wmf"/><Relationship Id="rId89" Type="http://schemas.openxmlformats.org/officeDocument/2006/relationships/oleObject" Target="embeddings/oleObject44.bin"/><Relationship Id="rId112" Type="http://schemas.openxmlformats.org/officeDocument/2006/relationships/theme" Target="theme/theme1.xml"/><Relationship Id="rId16" Type="http://schemas.openxmlformats.org/officeDocument/2006/relationships/oleObject" Target="embeddings/oleObject6.bin"/><Relationship Id="rId107" Type="http://schemas.openxmlformats.org/officeDocument/2006/relationships/oleObject" Target="embeddings/oleObject50.bin"/><Relationship Id="rId11" Type="http://schemas.openxmlformats.org/officeDocument/2006/relationships/image" Target="media/image4.wmf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7.bin"/><Relationship Id="rId74" Type="http://schemas.openxmlformats.org/officeDocument/2006/relationships/image" Target="media/image35.wmf"/><Relationship Id="rId79" Type="http://schemas.openxmlformats.org/officeDocument/2006/relationships/oleObject" Target="embeddings/oleObject38.bin"/><Relationship Id="rId102" Type="http://schemas.openxmlformats.org/officeDocument/2006/relationships/image" Target="media/image51.wmf"/><Relationship Id="rId5" Type="http://schemas.openxmlformats.org/officeDocument/2006/relationships/image" Target="media/image1.wmf"/><Relationship Id="rId90" Type="http://schemas.openxmlformats.org/officeDocument/2006/relationships/image" Target="media/image42.wmf"/><Relationship Id="rId95" Type="http://schemas.openxmlformats.org/officeDocument/2006/relationships/oleObject" Target="embeddings/oleObject47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2.bin"/><Relationship Id="rId64" Type="http://schemas.openxmlformats.org/officeDocument/2006/relationships/oleObject" Target="embeddings/oleObject30.bin"/><Relationship Id="rId69" Type="http://schemas.openxmlformats.org/officeDocument/2006/relationships/image" Target="media/image33.wmf"/><Relationship Id="rId80" Type="http://schemas.openxmlformats.org/officeDocument/2006/relationships/oleObject" Target="embeddings/oleObject39.bin"/><Relationship Id="rId85" Type="http://schemas.openxmlformats.org/officeDocument/2006/relationships/oleObject" Target="embeddings/oleObject42.bin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59" Type="http://schemas.openxmlformats.org/officeDocument/2006/relationships/image" Target="media/image28.wmf"/><Relationship Id="rId103" Type="http://schemas.openxmlformats.org/officeDocument/2006/relationships/oleObject" Target="embeddings/oleObject48.bin"/><Relationship Id="rId108" Type="http://schemas.openxmlformats.org/officeDocument/2006/relationships/image" Target="media/image54.wmf"/><Relationship Id="rId54" Type="http://schemas.openxmlformats.org/officeDocument/2006/relationships/oleObject" Target="embeddings/oleObject25.bin"/><Relationship Id="rId70" Type="http://schemas.openxmlformats.org/officeDocument/2006/relationships/oleObject" Target="embeddings/oleObject33.bin"/><Relationship Id="rId75" Type="http://schemas.openxmlformats.org/officeDocument/2006/relationships/oleObject" Target="embeddings/oleObject36.bin"/><Relationship Id="rId91" Type="http://schemas.openxmlformats.org/officeDocument/2006/relationships/oleObject" Target="embeddings/oleObject45.bin"/><Relationship Id="rId96" Type="http://schemas.openxmlformats.org/officeDocument/2006/relationships/image" Target="media/image45.png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image" Target="media/image23.wmf"/><Relationship Id="rId57" Type="http://schemas.openxmlformats.org/officeDocument/2006/relationships/image" Target="media/image27.wmf"/><Relationship Id="rId106" Type="http://schemas.openxmlformats.org/officeDocument/2006/relationships/image" Target="media/image53.wmf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4.bin"/><Relationship Id="rId60" Type="http://schemas.openxmlformats.org/officeDocument/2006/relationships/oleObject" Target="embeddings/oleObject28.bin"/><Relationship Id="rId65" Type="http://schemas.openxmlformats.org/officeDocument/2006/relationships/image" Target="media/image31.wmf"/><Relationship Id="rId73" Type="http://schemas.openxmlformats.org/officeDocument/2006/relationships/oleObject" Target="embeddings/oleObject35.bin"/><Relationship Id="rId78" Type="http://schemas.openxmlformats.org/officeDocument/2006/relationships/image" Target="media/image37.wmf"/><Relationship Id="rId81" Type="http://schemas.openxmlformats.org/officeDocument/2006/relationships/image" Target="media/image38.wmf"/><Relationship Id="rId86" Type="http://schemas.openxmlformats.org/officeDocument/2006/relationships/image" Target="media/image40.wmf"/><Relationship Id="rId94" Type="http://schemas.openxmlformats.org/officeDocument/2006/relationships/image" Target="media/image44.wmf"/><Relationship Id="rId99" Type="http://schemas.openxmlformats.org/officeDocument/2006/relationships/image" Target="media/image48.png"/><Relationship Id="rId101" Type="http://schemas.openxmlformats.org/officeDocument/2006/relationships/image" Target="media/image50.png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109" Type="http://schemas.openxmlformats.org/officeDocument/2006/relationships/oleObject" Target="embeddings/oleObject51.bin"/><Relationship Id="rId34" Type="http://schemas.openxmlformats.org/officeDocument/2006/relationships/oleObject" Target="embeddings/oleObject15.bin"/><Relationship Id="rId50" Type="http://schemas.openxmlformats.org/officeDocument/2006/relationships/oleObject" Target="embeddings/oleObject23.bin"/><Relationship Id="rId55" Type="http://schemas.openxmlformats.org/officeDocument/2006/relationships/image" Target="media/image26.wmf"/><Relationship Id="rId76" Type="http://schemas.openxmlformats.org/officeDocument/2006/relationships/image" Target="media/image36.wmf"/><Relationship Id="rId97" Type="http://schemas.openxmlformats.org/officeDocument/2006/relationships/image" Target="media/image46.png"/><Relationship Id="rId104" Type="http://schemas.openxmlformats.org/officeDocument/2006/relationships/image" Target="media/image52.wmf"/><Relationship Id="rId7" Type="http://schemas.openxmlformats.org/officeDocument/2006/relationships/image" Target="media/image2.wmf"/><Relationship Id="rId71" Type="http://schemas.openxmlformats.org/officeDocument/2006/relationships/image" Target="media/image34.wmf"/><Relationship Id="rId92" Type="http://schemas.openxmlformats.org/officeDocument/2006/relationships/image" Target="media/image43.wmf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4" Type="http://schemas.openxmlformats.org/officeDocument/2006/relationships/oleObject" Target="embeddings/oleObject10.bin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66" Type="http://schemas.openxmlformats.org/officeDocument/2006/relationships/oleObject" Target="embeddings/oleObject31.bin"/><Relationship Id="rId87" Type="http://schemas.openxmlformats.org/officeDocument/2006/relationships/oleObject" Target="embeddings/oleObject43.bin"/><Relationship Id="rId110" Type="http://schemas.openxmlformats.org/officeDocument/2006/relationships/image" Target="media/image55.png"/><Relationship Id="rId61" Type="http://schemas.openxmlformats.org/officeDocument/2006/relationships/image" Target="media/image29.wmf"/><Relationship Id="rId82" Type="http://schemas.openxmlformats.org/officeDocument/2006/relationships/oleObject" Target="embeddings/oleObject40.bin"/><Relationship Id="rId19" Type="http://schemas.openxmlformats.org/officeDocument/2006/relationships/image" Target="media/image8.wmf"/><Relationship Id="rId14" Type="http://schemas.openxmlformats.org/officeDocument/2006/relationships/oleObject" Target="embeddings/oleObject5.bin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6.bin"/><Relationship Id="rId77" Type="http://schemas.openxmlformats.org/officeDocument/2006/relationships/oleObject" Target="embeddings/oleObject37.bin"/><Relationship Id="rId100" Type="http://schemas.openxmlformats.org/officeDocument/2006/relationships/image" Target="media/image49.png"/><Relationship Id="rId105" Type="http://schemas.openxmlformats.org/officeDocument/2006/relationships/oleObject" Target="embeddings/oleObject49.bin"/><Relationship Id="rId8" Type="http://schemas.openxmlformats.org/officeDocument/2006/relationships/oleObject" Target="embeddings/oleObject2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4.bin"/><Relationship Id="rId93" Type="http://schemas.openxmlformats.org/officeDocument/2006/relationships/oleObject" Target="embeddings/oleObject46.bin"/><Relationship Id="rId98" Type="http://schemas.openxmlformats.org/officeDocument/2006/relationships/image" Target="media/image47.png"/><Relationship Id="rId3" Type="http://schemas.openxmlformats.org/officeDocument/2006/relationships/settings" Target="settings.xml"/><Relationship Id="rId25" Type="http://schemas.openxmlformats.org/officeDocument/2006/relationships/image" Target="media/image11.wmf"/><Relationship Id="rId46" Type="http://schemas.openxmlformats.org/officeDocument/2006/relationships/oleObject" Target="embeddings/oleObject21.bin"/><Relationship Id="rId67" Type="http://schemas.openxmlformats.org/officeDocument/2006/relationships/image" Target="media/image32.wmf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62" Type="http://schemas.openxmlformats.org/officeDocument/2006/relationships/oleObject" Target="embeddings/oleObject29.bin"/><Relationship Id="rId83" Type="http://schemas.openxmlformats.org/officeDocument/2006/relationships/oleObject" Target="embeddings/oleObject41.bin"/><Relationship Id="rId88" Type="http://schemas.openxmlformats.org/officeDocument/2006/relationships/image" Target="media/image41.wmf"/><Relationship Id="rId11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2005</Words>
  <Characters>11431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</dc:creator>
  <cp:keywords/>
  <dc:description/>
  <cp:lastModifiedBy>PC</cp:lastModifiedBy>
  <cp:revision>2</cp:revision>
  <dcterms:created xsi:type="dcterms:W3CDTF">2025-03-17T07:55:00Z</dcterms:created>
  <dcterms:modified xsi:type="dcterms:W3CDTF">2025-03-17T07:55:00Z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