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6F4B0" w14:textId="4B726392" w:rsidR="00495C1F" w:rsidRPr="000B3371" w:rsidRDefault="00495C1F" w:rsidP="000B3371">
      <w:pPr>
        <w:pStyle w:val="a0"/>
        <w:jc w:val="center"/>
        <w:rPr>
          <w:b/>
          <w:szCs w:val="28"/>
        </w:rPr>
      </w:pPr>
      <w:r w:rsidRPr="000B3371">
        <w:rPr>
          <w:b/>
          <w:szCs w:val="28"/>
        </w:rPr>
        <w:t>Комплект оценочных материалов по дисциплине</w:t>
      </w:r>
      <w:r w:rsidRPr="000B3371">
        <w:rPr>
          <w:b/>
          <w:szCs w:val="28"/>
        </w:rPr>
        <w:br/>
        <w:t>«Управление персоналом»</w:t>
      </w:r>
    </w:p>
    <w:p w14:paraId="38F5B89D" w14:textId="77777777" w:rsidR="00495C1F" w:rsidRPr="000B3371" w:rsidRDefault="00495C1F" w:rsidP="000B3371">
      <w:pPr>
        <w:pStyle w:val="a0"/>
        <w:rPr>
          <w:szCs w:val="28"/>
        </w:rPr>
      </w:pPr>
    </w:p>
    <w:p w14:paraId="45B82D1C" w14:textId="77777777" w:rsidR="00495C1F" w:rsidRPr="000B3371" w:rsidRDefault="00495C1F" w:rsidP="000B3371">
      <w:pPr>
        <w:pStyle w:val="3"/>
        <w:rPr>
          <w:szCs w:val="28"/>
        </w:rPr>
      </w:pPr>
      <w:r w:rsidRPr="000B3371">
        <w:rPr>
          <w:szCs w:val="28"/>
        </w:rPr>
        <w:t>Задания закрытого типа</w:t>
      </w:r>
    </w:p>
    <w:p w14:paraId="45A76F5A" w14:textId="77777777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367A3EA" w14:textId="77777777" w:rsidR="00495C1F" w:rsidRPr="000B3371" w:rsidRDefault="00495C1F" w:rsidP="000B3371">
      <w:pPr>
        <w:pStyle w:val="4"/>
        <w:ind w:firstLine="0"/>
        <w:rPr>
          <w:szCs w:val="28"/>
        </w:rPr>
      </w:pPr>
      <w:r w:rsidRPr="000B3371">
        <w:rPr>
          <w:szCs w:val="28"/>
        </w:rPr>
        <w:t>Задания закрытого типа на выбор правильного ответа</w:t>
      </w:r>
    </w:p>
    <w:p w14:paraId="7A082823" w14:textId="77777777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5F8C8A4" w14:textId="77777777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1. Что такое управление персоналом?</w:t>
      </w:r>
    </w:p>
    <w:p w14:paraId="54361438" w14:textId="77777777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А) Совокупность методов и технологий для контроля над сотрудниками</w:t>
      </w:r>
    </w:p>
    <w:p w14:paraId="39B27D9D" w14:textId="77777777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Б) Процесс планирования, организации, мотивации и контроля за деятельностью работников</w:t>
      </w:r>
    </w:p>
    <w:p w14:paraId="0F89BEA3" w14:textId="77777777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В) Система учета рабочего времени сотрудников</w:t>
      </w:r>
    </w:p>
    <w:p w14:paraId="32633B72" w14:textId="77777777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Г) Механизм автоматизации кадровых процессов</w:t>
      </w:r>
    </w:p>
    <w:p w14:paraId="23EC6227" w14:textId="46651E28" w:rsidR="00495C1F" w:rsidRPr="000B3371" w:rsidRDefault="00DF50FA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Правильный ответ</w:t>
      </w:r>
      <w:r w:rsidR="00495C1F" w:rsidRPr="000B3371">
        <w:rPr>
          <w:rFonts w:ascii="Times New Roman" w:hAnsi="Times New Roman"/>
          <w:sz w:val="28"/>
          <w:szCs w:val="28"/>
        </w:rPr>
        <w:t>: Б</w:t>
      </w:r>
    </w:p>
    <w:p w14:paraId="06FC0A04" w14:textId="27172E74" w:rsidR="00027C1E" w:rsidRPr="000B3371" w:rsidRDefault="00027C1E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Компетенции (индикаторы</w:t>
      </w:r>
      <w:proofErr w:type="gramStart"/>
      <w:r w:rsidRPr="000B3371">
        <w:rPr>
          <w:rFonts w:ascii="Times New Roman" w:hAnsi="Times New Roman"/>
          <w:sz w:val="28"/>
          <w:szCs w:val="28"/>
        </w:rPr>
        <w:t>):</w:t>
      </w:r>
      <w:r w:rsidR="00241C92" w:rsidRPr="000B3371">
        <w:rPr>
          <w:rFonts w:ascii="Times New Roman" w:hAnsi="Times New Roman"/>
          <w:sz w:val="28"/>
          <w:szCs w:val="28"/>
        </w:rPr>
        <w:t>УК</w:t>
      </w:r>
      <w:proofErr w:type="gramEnd"/>
      <w:r w:rsidR="00241C92" w:rsidRPr="000B3371">
        <w:rPr>
          <w:rFonts w:ascii="Times New Roman" w:hAnsi="Times New Roman"/>
          <w:sz w:val="28"/>
          <w:szCs w:val="28"/>
        </w:rPr>
        <w:t>-10.</w:t>
      </w:r>
    </w:p>
    <w:p w14:paraId="3E7E2E90" w14:textId="1DDC479D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78527F3" w14:textId="77777777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2. Какой документ определяет должностные обязанности сотрудника?</w:t>
      </w:r>
    </w:p>
    <w:p w14:paraId="7A5A8A50" w14:textId="77777777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А) Устав компании</w:t>
      </w:r>
    </w:p>
    <w:p w14:paraId="7E79149F" w14:textId="77777777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Б) Должностная инструкция</w:t>
      </w:r>
    </w:p>
    <w:p w14:paraId="061917D1" w14:textId="77777777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В) Коллективный договор</w:t>
      </w:r>
    </w:p>
    <w:p w14:paraId="0BB370BD" w14:textId="77777777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Г) Трудовой кодекс РФ</w:t>
      </w:r>
    </w:p>
    <w:p w14:paraId="7DF8C4E5" w14:textId="0E51345F" w:rsidR="00495C1F" w:rsidRPr="000B3371" w:rsidRDefault="00DF50FA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Правильный ответ</w:t>
      </w:r>
      <w:r w:rsidR="00495C1F" w:rsidRPr="000B3371">
        <w:rPr>
          <w:rFonts w:ascii="Times New Roman" w:hAnsi="Times New Roman"/>
          <w:sz w:val="28"/>
          <w:szCs w:val="28"/>
        </w:rPr>
        <w:t>: Б</w:t>
      </w:r>
    </w:p>
    <w:p w14:paraId="6C67FF95" w14:textId="26699CB3" w:rsidR="00027C1E" w:rsidRPr="000B3371" w:rsidRDefault="00027C1E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Компетенции (индикаторы):</w:t>
      </w:r>
      <w:r w:rsidR="00241C92" w:rsidRPr="000B3371">
        <w:rPr>
          <w:rFonts w:ascii="Times New Roman" w:hAnsi="Times New Roman"/>
          <w:sz w:val="28"/>
          <w:szCs w:val="28"/>
        </w:rPr>
        <w:t xml:space="preserve"> УК-10.</w:t>
      </w:r>
    </w:p>
    <w:p w14:paraId="4BA674E9" w14:textId="26B41745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F953BDB" w14:textId="2D8E29A1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3</w:t>
      </w:r>
      <w:r w:rsidR="005B6DC0" w:rsidRPr="000B3371">
        <w:rPr>
          <w:rFonts w:ascii="Times New Roman" w:hAnsi="Times New Roman"/>
          <w:sz w:val="28"/>
          <w:szCs w:val="28"/>
        </w:rPr>
        <w:t xml:space="preserve">. </w:t>
      </w:r>
      <w:r w:rsidRPr="000B3371">
        <w:rPr>
          <w:rFonts w:ascii="Times New Roman" w:hAnsi="Times New Roman"/>
          <w:sz w:val="28"/>
          <w:szCs w:val="28"/>
        </w:rPr>
        <w:t>Какой тип мотивации основывается на внутреннем удовлетворении?</w:t>
      </w:r>
    </w:p>
    <w:p w14:paraId="0B26142F" w14:textId="77777777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А) Внешняя мотивация</w:t>
      </w:r>
    </w:p>
    <w:p w14:paraId="4EE0F776" w14:textId="77777777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Б) Внутренняя мотивация</w:t>
      </w:r>
    </w:p>
    <w:p w14:paraId="27824009" w14:textId="77777777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В) Материальная мотивация</w:t>
      </w:r>
    </w:p>
    <w:p w14:paraId="4ADF6EC3" w14:textId="77777777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Г) Нематериальная мотивация</w:t>
      </w:r>
    </w:p>
    <w:p w14:paraId="78A91257" w14:textId="73D73D55" w:rsidR="00495C1F" w:rsidRPr="000B3371" w:rsidRDefault="00DF50FA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Правильный ответ</w:t>
      </w:r>
      <w:r w:rsidR="00495C1F" w:rsidRPr="000B3371">
        <w:rPr>
          <w:rFonts w:ascii="Times New Roman" w:hAnsi="Times New Roman"/>
          <w:sz w:val="28"/>
          <w:szCs w:val="28"/>
        </w:rPr>
        <w:t>: Б</w:t>
      </w:r>
    </w:p>
    <w:p w14:paraId="6CC4D71C" w14:textId="5C20E8E7" w:rsidR="00027C1E" w:rsidRPr="000B3371" w:rsidRDefault="00027C1E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Компетенции (индикаторы):</w:t>
      </w:r>
      <w:r w:rsidR="00241C92" w:rsidRPr="000B3371">
        <w:rPr>
          <w:rFonts w:ascii="Times New Roman" w:hAnsi="Times New Roman"/>
          <w:sz w:val="28"/>
          <w:szCs w:val="28"/>
        </w:rPr>
        <w:t xml:space="preserve"> УК-10.</w:t>
      </w:r>
    </w:p>
    <w:p w14:paraId="09319C34" w14:textId="68754A89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6E5573F" w14:textId="77777777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4. Какой стиль управления конфликтами предполагает поиск компромисса?</w:t>
      </w:r>
    </w:p>
    <w:p w14:paraId="4750CD39" w14:textId="77777777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А) Конкуренция</w:t>
      </w:r>
    </w:p>
    <w:p w14:paraId="01DDEC89" w14:textId="77777777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Б) Коллаборация</w:t>
      </w:r>
    </w:p>
    <w:p w14:paraId="39C7FBAB" w14:textId="77777777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В) Уклонение</w:t>
      </w:r>
    </w:p>
    <w:p w14:paraId="480E95EE" w14:textId="77777777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Г) Приспособление</w:t>
      </w:r>
    </w:p>
    <w:p w14:paraId="729AAEE3" w14:textId="24CA4204" w:rsidR="00495C1F" w:rsidRPr="000B3371" w:rsidRDefault="00DF50FA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Правильный ответ</w:t>
      </w:r>
      <w:r w:rsidR="00495C1F" w:rsidRPr="000B3371">
        <w:rPr>
          <w:rFonts w:ascii="Times New Roman" w:hAnsi="Times New Roman"/>
          <w:sz w:val="28"/>
          <w:szCs w:val="28"/>
        </w:rPr>
        <w:t>: Б</w:t>
      </w:r>
    </w:p>
    <w:p w14:paraId="567D413C" w14:textId="43ED7C15" w:rsidR="00027C1E" w:rsidRPr="000B3371" w:rsidRDefault="00027C1E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Компетенции (индикаторы):</w:t>
      </w:r>
      <w:r w:rsidR="00241C92" w:rsidRPr="000B3371">
        <w:rPr>
          <w:rFonts w:ascii="Times New Roman" w:hAnsi="Times New Roman"/>
          <w:sz w:val="28"/>
          <w:szCs w:val="28"/>
        </w:rPr>
        <w:t xml:space="preserve"> УК-10.</w:t>
      </w:r>
    </w:p>
    <w:p w14:paraId="33343C18" w14:textId="76B957E9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4FB77CC" w14:textId="77777777" w:rsidR="00495C1F" w:rsidRPr="000B3371" w:rsidRDefault="00495C1F" w:rsidP="000B3371">
      <w:pPr>
        <w:pStyle w:val="4"/>
        <w:ind w:firstLine="0"/>
        <w:rPr>
          <w:szCs w:val="28"/>
        </w:rPr>
      </w:pPr>
      <w:r w:rsidRPr="000B3371">
        <w:rPr>
          <w:szCs w:val="28"/>
        </w:rPr>
        <w:t>Задания закрытого типа на установление соответствия</w:t>
      </w:r>
    </w:p>
    <w:p w14:paraId="1E2FC0BA" w14:textId="77777777" w:rsidR="00495C1F" w:rsidRPr="000B3371" w:rsidRDefault="00495C1F" w:rsidP="000B337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9015D76" w14:textId="5E7104C0" w:rsidR="00495C1F" w:rsidRPr="000B3371" w:rsidRDefault="00C65000" w:rsidP="000B3371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 w:rsidRPr="000B3371">
        <w:rPr>
          <w:sz w:val="28"/>
          <w:szCs w:val="28"/>
        </w:rPr>
        <w:t>1</w:t>
      </w:r>
      <w:r w:rsidR="00495C1F" w:rsidRPr="000B3371">
        <w:rPr>
          <w:sz w:val="28"/>
          <w:szCs w:val="28"/>
        </w:rPr>
        <w:t>. Установите соответствие между качествами лидера и их влиянием на команду: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2278"/>
        <w:gridCol w:w="7067"/>
      </w:tblGrid>
      <w:tr w:rsidR="00495C1F" w:rsidRPr="000B3371" w14:paraId="7968C704" w14:textId="77777777" w:rsidTr="00982AFF">
        <w:tc>
          <w:tcPr>
            <w:tcW w:w="0" w:type="auto"/>
          </w:tcPr>
          <w:p w14:paraId="346B530E" w14:textId="77777777" w:rsidR="00495C1F" w:rsidRPr="000B3371" w:rsidRDefault="00495C1F" w:rsidP="000B33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B3371">
              <w:rPr>
                <w:rFonts w:ascii="Times New Roman" w:hAnsi="Times New Roman"/>
                <w:sz w:val="28"/>
                <w:szCs w:val="28"/>
              </w:rPr>
              <w:t xml:space="preserve">Качество лидера </w:t>
            </w:r>
          </w:p>
        </w:tc>
        <w:tc>
          <w:tcPr>
            <w:tcW w:w="0" w:type="auto"/>
          </w:tcPr>
          <w:p w14:paraId="145E1C1A" w14:textId="77777777" w:rsidR="00495C1F" w:rsidRPr="000B3371" w:rsidRDefault="00495C1F" w:rsidP="000B33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B3371">
              <w:rPr>
                <w:rFonts w:ascii="Times New Roman" w:hAnsi="Times New Roman"/>
                <w:sz w:val="28"/>
                <w:szCs w:val="28"/>
              </w:rPr>
              <w:t>Влияние на команду</w:t>
            </w:r>
          </w:p>
        </w:tc>
      </w:tr>
      <w:tr w:rsidR="00495C1F" w:rsidRPr="000B3371" w14:paraId="49F3F9A1" w14:textId="77777777" w:rsidTr="00982AFF">
        <w:tc>
          <w:tcPr>
            <w:tcW w:w="0" w:type="auto"/>
          </w:tcPr>
          <w:p w14:paraId="43A7DFC9" w14:textId="77777777" w:rsidR="00495C1F" w:rsidRPr="000B3371" w:rsidRDefault="00495C1F" w:rsidP="000B3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B3371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A) Эмпатия</w:t>
            </w:r>
          </w:p>
        </w:tc>
        <w:tc>
          <w:tcPr>
            <w:tcW w:w="0" w:type="auto"/>
          </w:tcPr>
          <w:p w14:paraId="1A40FB43" w14:textId="77777777" w:rsidR="00495C1F" w:rsidRPr="000B3371" w:rsidRDefault="00495C1F" w:rsidP="000B3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B3371">
              <w:rPr>
                <w:rFonts w:ascii="Times New Roman" w:hAnsi="Times New Roman"/>
                <w:sz w:val="28"/>
                <w:szCs w:val="28"/>
                <w:lang w:eastAsia="ru-RU"/>
              </w:rPr>
              <w:t>1) Увеличение производительности за счет жесткого контроля.</w:t>
            </w:r>
          </w:p>
        </w:tc>
      </w:tr>
      <w:tr w:rsidR="00495C1F" w:rsidRPr="000B3371" w14:paraId="0930B65C" w14:textId="77777777" w:rsidTr="00982AFF">
        <w:tc>
          <w:tcPr>
            <w:tcW w:w="0" w:type="auto"/>
          </w:tcPr>
          <w:p w14:paraId="2FBC697C" w14:textId="77777777" w:rsidR="00495C1F" w:rsidRPr="000B3371" w:rsidRDefault="00495C1F" w:rsidP="000B3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B3371">
              <w:rPr>
                <w:rFonts w:ascii="Times New Roman" w:hAnsi="Times New Roman"/>
                <w:sz w:val="28"/>
                <w:szCs w:val="28"/>
                <w:lang w:eastAsia="ru-RU"/>
              </w:rPr>
              <w:t>Б) Настойчивость</w:t>
            </w:r>
          </w:p>
        </w:tc>
        <w:tc>
          <w:tcPr>
            <w:tcW w:w="0" w:type="auto"/>
          </w:tcPr>
          <w:p w14:paraId="6A278546" w14:textId="77777777" w:rsidR="00495C1F" w:rsidRPr="000B3371" w:rsidRDefault="00495C1F" w:rsidP="000B3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B3371">
              <w:rPr>
                <w:rFonts w:ascii="Times New Roman" w:hAnsi="Times New Roman"/>
                <w:sz w:val="28"/>
                <w:szCs w:val="28"/>
                <w:lang w:eastAsia="ru-RU"/>
              </w:rPr>
              <w:t>2) Создание доверительной атмосферы и поддержка сотрудников.</w:t>
            </w:r>
          </w:p>
        </w:tc>
      </w:tr>
      <w:tr w:rsidR="00495C1F" w:rsidRPr="000B3371" w14:paraId="60805311" w14:textId="77777777" w:rsidTr="00982AFF">
        <w:tc>
          <w:tcPr>
            <w:tcW w:w="0" w:type="auto"/>
          </w:tcPr>
          <w:p w14:paraId="2CD0986D" w14:textId="77777777" w:rsidR="00495C1F" w:rsidRPr="000B3371" w:rsidRDefault="00495C1F" w:rsidP="000B3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B3371">
              <w:rPr>
                <w:rFonts w:ascii="Times New Roman" w:hAnsi="Times New Roman"/>
                <w:sz w:val="28"/>
                <w:szCs w:val="28"/>
                <w:lang w:eastAsia="ru-RU"/>
              </w:rPr>
              <w:t>В) Жесткость</w:t>
            </w:r>
          </w:p>
        </w:tc>
        <w:tc>
          <w:tcPr>
            <w:tcW w:w="0" w:type="auto"/>
          </w:tcPr>
          <w:p w14:paraId="59745F7E" w14:textId="77777777" w:rsidR="00495C1F" w:rsidRPr="000B3371" w:rsidRDefault="00495C1F" w:rsidP="000B3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B3371">
              <w:rPr>
                <w:rFonts w:ascii="Times New Roman" w:hAnsi="Times New Roman"/>
                <w:sz w:val="28"/>
                <w:szCs w:val="28"/>
                <w:lang w:eastAsia="ru-RU"/>
              </w:rPr>
              <w:t>3) Достижение целей через целеустремленность и упорство.</w:t>
            </w:r>
          </w:p>
        </w:tc>
      </w:tr>
    </w:tbl>
    <w:p w14:paraId="35FF9B67" w14:textId="5DFFB12C" w:rsidR="00495C1F" w:rsidRPr="000B3371" w:rsidRDefault="00DF50FA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Правильный ответ</w:t>
      </w:r>
      <w:r w:rsidR="00495C1F" w:rsidRPr="000B3371">
        <w:rPr>
          <w:rFonts w:ascii="Times New Roman" w:hAnsi="Times New Roman"/>
          <w:sz w:val="28"/>
          <w:szCs w:val="28"/>
        </w:rPr>
        <w:t>: А-2, Б-3, В-1</w:t>
      </w:r>
    </w:p>
    <w:p w14:paraId="1E3C8293" w14:textId="7F0CBDC7" w:rsidR="00027C1E" w:rsidRPr="000B3371" w:rsidRDefault="00027C1E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Компетенции (индикаторы):</w:t>
      </w:r>
      <w:r w:rsidR="00241C92" w:rsidRPr="000B3371">
        <w:rPr>
          <w:rFonts w:ascii="Times New Roman" w:hAnsi="Times New Roman"/>
          <w:sz w:val="28"/>
          <w:szCs w:val="28"/>
        </w:rPr>
        <w:t xml:space="preserve"> УК-10.</w:t>
      </w:r>
    </w:p>
    <w:p w14:paraId="29F98B4C" w14:textId="3F6E864C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2D491D1" w14:textId="3A1C1310" w:rsidR="00495C1F" w:rsidRPr="000B3371" w:rsidRDefault="00C65000" w:rsidP="000B3371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 w:rsidRPr="000B3371">
        <w:rPr>
          <w:sz w:val="28"/>
          <w:szCs w:val="28"/>
        </w:rPr>
        <w:t>2</w:t>
      </w:r>
      <w:r w:rsidR="00495C1F" w:rsidRPr="000B3371">
        <w:rPr>
          <w:sz w:val="28"/>
          <w:szCs w:val="28"/>
        </w:rPr>
        <w:t>. Установите соответствие между методом мотивации и конкретным примером.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2651"/>
        <w:gridCol w:w="6694"/>
      </w:tblGrid>
      <w:tr w:rsidR="00495C1F" w:rsidRPr="000B3371" w14:paraId="04732CDE" w14:textId="77777777" w:rsidTr="00982AFF">
        <w:tc>
          <w:tcPr>
            <w:tcW w:w="0" w:type="auto"/>
          </w:tcPr>
          <w:p w14:paraId="2FEA9FD2" w14:textId="77777777" w:rsidR="00495C1F" w:rsidRPr="000B3371" w:rsidRDefault="00495C1F" w:rsidP="000B33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B3371">
              <w:rPr>
                <w:rFonts w:ascii="Times New Roman" w:hAnsi="Times New Roman"/>
                <w:sz w:val="28"/>
                <w:szCs w:val="28"/>
                <w:lang w:eastAsia="ru-RU"/>
              </w:rPr>
              <w:t>Метод мотивации</w:t>
            </w:r>
          </w:p>
        </w:tc>
        <w:tc>
          <w:tcPr>
            <w:tcW w:w="0" w:type="auto"/>
          </w:tcPr>
          <w:p w14:paraId="57020B2A" w14:textId="77777777" w:rsidR="00495C1F" w:rsidRPr="000B3371" w:rsidRDefault="00495C1F" w:rsidP="000B33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B3371">
              <w:rPr>
                <w:rFonts w:ascii="Times New Roman" w:hAnsi="Times New Roman"/>
                <w:sz w:val="28"/>
                <w:szCs w:val="28"/>
                <w:lang w:eastAsia="ru-RU"/>
              </w:rPr>
              <w:t>Пример</w:t>
            </w:r>
          </w:p>
        </w:tc>
      </w:tr>
      <w:tr w:rsidR="00495C1F" w:rsidRPr="000B3371" w14:paraId="4F1C1FD0" w14:textId="77777777" w:rsidTr="00982AFF">
        <w:tc>
          <w:tcPr>
            <w:tcW w:w="0" w:type="auto"/>
          </w:tcPr>
          <w:p w14:paraId="518CF59F" w14:textId="77777777" w:rsidR="00495C1F" w:rsidRPr="000B3371" w:rsidRDefault="00495C1F" w:rsidP="000B3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B3371">
              <w:rPr>
                <w:rFonts w:ascii="Times New Roman" w:hAnsi="Times New Roman"/>
                <w:sz w:val="28"/>
                <w:szCs w:val="28"/>
                <w:lang w:eastAsia="ru-RU"/>
              </w:rPr>
              <w:t>A) Материальная мотивация</w:t>
            </w:r>
          </w:p>
        </w:tc>
        <w:tc>
          <w:tcPr>
            <w:tcW w:w="0" w:type="auto"/>
          </w:tcPr>
          <w:p w14:paraId="27B7BEB6" w14:textId="77777777" w:rsidR="00495C1F" w:rsidRPr="000B3371" w:rsidRDefault="00495C1F" w:rsidP="000B3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B3371">
              <w:rPr>
                <w:rFonts w:ascii="Times New Roman" w:hAnsi="Times New Roman"/>
                <w:sz w:val="28"/>
                <w:szCs w:val="28"/>
                <w:lang w:eastAsia="ru-RU"/>
              </w:rPr>
              <w:t>1) Предоставление сотрудникам возможности карьерного роста и профессионального развития.</w:t>
            </w:r>
          </w:p>
        </w:tc>
      </w:tr>
      <w:tr w:rsidR="00495C1F" w:rsidRPr="000B3371" w14:paraId="15DEB0C3" w14:textId="77777777" w:rsidTr="00982AFF">
        <w:tc>
          <w:tcPr>
            <w:tcW w:w="0" w:type="auto"/>
          </w:tcPr>
          <w:p w14:paraId="04FD4449" w14:textId="77777777" w:rsidR="00495C1F" w:rsidRPr="000B3371" w:rsidRDefault="00495C1F" w:rsidP="000B3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B3371">
              <w:rPr>
                <w:rFonts w:ascii="Times New Roman" w:hAnsi="Times New Roman"/>
                <w:sz w:val="28"/>
                <w:szCs w:val="28"/>
                <w:lang w:eastAsia="ru-RU"/>
              </w:rPr>
              <w:t>Б) Социальная мотивация</w:t>
            </w:r>
          </w:p>
        </w:tc>
        <w:tc>
          <w:tcPr>
            <w:tcW w:w="0" w:type="auto"/>
          </w:tcPr>
          <w:p w14:paraId="03315035" w14:textId="77777777" w:rsidR="00495C1F" w:rsidRPr="000B3371" w:rsidRDefault="00495C1F" w:rsidP="000B3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B3371">
              <w:rPr>
                <w:rFonts w:ascii="Times New Roman" w:hAnsi="Times New Roman"/>
                <w:sz w:val="28"/>
                <w:szCs w:val="28"/>
                <w:lang w:eastAsia="ru-RU"/>
              </w:rPr>
              <w:t>2) Участие сотрудников в корпоративных мероприятиях, создание комфортной рабочей атмосферы.</w:t>
            </w:r>
          </w:p>
        </w:tc>
      </w:tr>
      <w:tr w:rsidR="00495C1F" w:rsidRPr="000B3371" w14:paraId="4F7FB8CD" w14:textId="77777777" w:rsidTr="00982AFF">
        <w:tc>
          <w:tcPr>
            <w:tcW w:w="0" w:type="auto"/>
          </w:tcPr>
          <w:p w14:paraId="1B2FE277" w14:textId="77777777" w:rsidR="00495C1F" w:rsidRPr="000B3371" w:rsidRDefault="00495C1F" w:rsidP="000B3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B3371">
              <w:rPr>
                <w:rFonts w:ascii="Times New Roman" w:hAnsi="Times New Roman"/>
                <w:sz w:val="28"/>
                <w:szCs w:val="28"/>
                <w:lang w:eastAsia="ru-RU"/>
              </w:rPr>
              <w:t>В) Карьерная мотивация</w:t>
            </w:r>
          </w:p>
        </w:tc>
        <w:tc>
          <w:tcPr>
            <w:tcW w:w="0" w:type="auto"/>
          </w:tcPr>
          <w:p w14:paraId="170FAD80" w14:textId="77777777" w:rsidR="00495C1F" w:rsidRPr="000B3371" w:rsidRDefault="00495C1F" w:rsidP="000B3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B3371">
              <w:rPr>
                <w:rFonts w:ascii="Times New Roman" w:hAnsi="Times New Roman"/>
                <w:sz w:val="28"/>
                <w:szCs w:val="28"/>
                <w:lang w:eastAsia="ru-RU"/>
              </w:rPr>
              <w:t>3) Выплата премий, бонусов, повышение заработной платы.</w:t>
            </w:r>
          </w:p>
        </w:tc>
      </w:tr>
    </w:tbl>
    <w:p w14:paraId="71E17E3D" w14:textId="77ECE540" w:rsidR="00495C1F" w:rsidRPr="000B3371" w:rsidRDefault="00DF50FA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B3371">
        <w:rPr>
          <w:rFonts w:ascii="Times New Roman" w:hAnsi="Times New Roman"/>
          <w:sz w:val="28"/>
          <w:szCs w:val="28"/>
        </w:rPr>
        <w:t>Правильный ответ</w:t>
      </w:r>
      <w:r w:rsidR="00495C1F" w:rsidRPr="000B3371">
        <w:rPr>
          <w:rFonts w:ascii="Times New Roman" w:hAnsi="Times New Roman"/>
          <w:sz w:val="28"/>
          <w:szCs w:val="28"/>
          <w:lang w:eastAsia="ru-RU"/>
        </w:rPr>
        <w:t>: A-3, Б-2, В-1</w:t>
      </w:r>
    </w:p>
    <w:p w14:paraId="126A0AD6" w14:textId="00244BBC" w:rsidR="00027C1E" w:rsidRPr="000B3371" w:rsidRDefault="00027C1E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Компетенции (индикаторы):</w:t>
      </w:r>
      <w:r w:rsidR="00241C92" w:rsidRPr="000B3371">
        <w:rPr>
          <w:rFonts w:ascii="Times New Roman" w:hAnsi="Times New Roman"/>
          <w:sz w:val="28"/>
          <w:szCs w:val="28"/>
        </w:rPr>
        <w:t xml:space="preserve"> УК-10.</w:t>
      </w:r>
    </w:p>
    <w:p w14:paraId="72B4EE55" w14:textId="0E22E6CE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044F209" w14:textId="37E83FB0" w:rsidR="00495C1F" w:rsidRPr="000B3371" w:rsidRDefault="00C65000" w:rsidP="000B3371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 w:rsidRPr="000B3371">
        <w:rPr>
          <w:sz w:val="28"/>
          <w:szCs w:val="28"/>
        </w:rPr>
        <w:t>3</w:t>
      </w:r>
      <w:r w:rsidR="00495C1F" w:rsidRPr="000B3371">
        <w:rPr>
          <w:sz w:val="28"/>
          <w:szCs w:val="28"/>
        </w:rPr>
        <w:t>. Установите соответствие между показателями трудового потенциала и их определениями.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3547"/>
        <w:gridCol w:w="5798"/>
      </w:tblGrid>
      <w:tr w:rsidR="00495C1F" w:rsidRPr="000B3371" w14:paraId="1AB3EEAB" w14:textId="77777777" w:rsidTr="00982AFF">
        <w:tc>
          <w:tcPr>
            <w:tcW w:w="0" w:type="auto"/>
          </w:tcPr>
          <w:p w14:paraId="10061039" w14:textId="77777777" w:rsidR="00495C1F" w:rsidRPr="000B3371" w:rsidRDefault="00495C1F" w:rsidP="000B33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B3371">
              <w:rPr>
                <w:rFonts w:ascii="Times New Roman" w:hAnsi="Times New Roman"/>
                <w:sz w:val="28"/>
                <w:szCs w:val="28"/>
                <w:lang w:eastAsia="ru-RU"/>
              </w:rPr>
              <w:t>Показатель</w:t>
            </w:r>
          </w:p>
        </w:tc>
        <w:tc>
          <w:tcPr>
            <w:tcW w:w="0" w:type="auto"/>
          </w:tcPr>
          <w:p w14:paraId="53A92316" w14:textId="77777777" w:rsidR="00495C1F" w:rsidRPr="000B3371" w:rsidRDefault="00495C1F" w:rsidP="000B33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B3371">
              <w:rPr>
                <w:rFonts w:ascii="Times New Roman" w:hAnsi="Times New Roman"/>
                <w:sz w:val="28"/>
                <w:szCs w:val="28"/>
                <w:lang w:eastAsia="ru-RU"/>
              </w:rPr>
              <w:t>Пример</w:t>
            </w:r>
          </w:p>
        </w:tc>
      </w:tr>
      <w:tr w:rsidR="00495C1F" w:rsidRPr="000B3371" w14:paraId="70B88404" w14:textId="77777777" w:rsidTr="00982AFF">
        <w:tc>
          <w:tcPr>
            <w:tcW w:w="0" w:type="auto"/>
          </w:tcPr>
          <w:p w14:paraId="03D7CA46" w14:textId="77777777" w:rsidR="00495C1F" w:rsidRPr="000B3371" w:rsidRDefault="00495C1F" w:rsidP="000B3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B3371">
              <w:rPr>
                <w:rFonts w:ascii="Times New Roman" w:hAnsi="Times New Roman"/>
                <w:sz w:val="28"/>
                <w:szCs w:val="28"/>
                <w:lang w:eastAsia="ru-RU"/>
              </w:rPr>
              <w:t>A) Квалификационный уровень</w:t>
            </w:r>
          </w:p>
        </w:tc>
        <w:tc>
          <w:tcPr>
            <w:tcW w:w="0" w:type="auto"/>
          </w:tcPr>
          <w:p w14:paraId="0877A318" w14:textId="77777777" w:rsidR="00495C1F" w:rsidRPr="000B3371" w:rsidRDefault="00495C1F" w:rsidP="000B3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B3371">
              <w:rPr>
                <w:rFonts w:ascii="Times New Roman" w:hAnsi="Times New Roman"/>
                <w:sz w:val="28"/>
                <w:szCs w:val="28"/>
                <w:lang w:eastAsia="ru-RU"/>
              </w:rPr>
              <w:t>1) Уровень образования и профессиональной подготовки сотрудников.</w:t>
            </w:r>
          </w:p>
        </w:tc>
      </w:tr>
      <w:tr w:rsidR="00495C1F" w:rsidRPr="000B3371" w14:paraId="4EC72DC1" w14:textId="77777777" w:rsidTr="00982AFF">
        <w:tc>
          <w:tcPr>
            <w:tcW w:w="0" w:type="auto"/>
          </w:tcPr>
          <w:p w14:paraId="71AD8569" w14:textId="77777777" w:rsidR="00495C1F" w:rsidRPr="000B3371" w:rsidRDefault="00495C1F" w:rsidP="000B3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B3371">
              <w:rPr>
                <w:rFonts w:ascii="Times New Roman" w:hAnsi="Times New Roman"/>
                <w:sz w:val="28"/>
                <w:szCs w:val="28"/>
                <w:lang w:eastAsia="ru-RU"/>
              </w:rPr>
              <w:t>Б) Стабильность персонала</w:t>
            </w:r>
          </w:p>
        </w:tc>
        <w:tc>
          <w:tcPr>
            <w:tcW w:w="0" w:type="auto"/>
          </w:tcPr>
          <w:p w14:paraId="28E40601" w14:textId="77777777" w:rsidR="00495C1F" w:rsidRPr="000B3371" w:rsidRDefault="00495C1F" w:rsidP="000B3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B3371">
              <w:rPr>
                <w:rFonts w:ascii="Times New Roman" w:hAnsi="Times New Roman"/>
                <w:sz w:val="28"/>
                <w:szCs w:val="28"/>
                <w:lang w:eastAsia="ru-RU"/>
              </w:rPr>
              <w:t>2) Продолжительность работы сотрудников в организации</w:t>
            </w:r>
          </w:p>
        </w:tc>
      </w:tr>
      <w:tr w:rsidR="00495C1F" w:rsidRPr="000B3371" w14:paraId="6D3BE166" w14:textId="77777777" w:rsidTr="00982AFF">
        <w:tc>
          <w:tcPr>
            <w:tcW w:w="0" w:type="auto"/>
          </w:tcPr>
          <w:p w14:paraId="4A331357" w14:textId="77777777" w:rsidR="00495C1F" w:rsidRPr="000B3371" w:rsidRDefault="00495C1F" w:rsidP="000B3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B3371">
              <w:rPr>
                <w:rFonts w:ascii="Times New Roman" w:hAnsi="Times New Roman"/>
                <w:sz w:val="28"/>
                <w:szCs w:val="28"/>
                <w:lang w:eastAsia="ru-RU"/>
              </w:rPr>
              <w:t>В) Профессиональная пригодность</w:t>
            </w:r>
          </w:p>
        </w:tc>
        <w:tc>
          <w:tcPr>
            <w:tcW w:w="0" w:type="auto"/>
          </w:tcPr>
          <w:p w14:paraId="2479BC5C" w14:textId="77777777" w:rsidR="00495C1F" w:rsidRPr="000B3371" w:rsidRDefault="00495C1F" w:rsidP="000B3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B3371">
              <w:rPr>
                <w:rFonts w:ascii="Times New Roman" w:hAnsi="Times New Roman"/>
                <w:sz w:val="28"/>
                <w:szCs w:val="28"/>
                <w:lang w:eastAsia="ru-RU"/>
              </w:rPr>
              <w:t>3) Соответствие навыков и компетенций требованиям должности</w:t>
            </w:r>
          </w:p>
        </w:tc>
      </w:tr>
    </w:tbl>
    <w:p w14:paraId="2D42E6F0" w14:textId="34B42890" w:rsidR="00495C1F" w:rsidRPr="000B3371" w:rsidRDefault="00DF50FA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B3371">
        <w:rPr>
          <w:rFonts w:ascii="Times New Roman" w:hAnsi="Times New Roman"/>
          <w:sz w:val="28"/>
          <w:szCs w:val="28"/>
        </w:rPr>
        <w:t>Правильный ответ</w:t>
      </w:r>
      <w:r w:rsidR="00495C1F" w:rsidRPr="000B3371">
        <w:rPr>
          <w:rFonts w:ascii="Times New Roman" w:hAnsi="Times New Roman"/>
          <w:sz w:val="28"/>
          <w:szCs w:val="28"/>
          <w:lang w:eastAsia="ru-RU"/>
        </w:rPr>
        <w:t>: А-1, Б-2, В-3</w:t>
      </w:r>
    </w:p>
    <w:p w14:paraId="092E6785" w14:textId="644C6283" w:rsidR="00027C1E" w:rsidRPr="000B3371" w:rsidRDefault="00027C1E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Компетенции (индикаторы):</w:t>
      </w:r>
      <w:r w:rsidR="00241C92" w:rsidRPr="000B3371">
        <w:rPr>
          <w:rFonts w:ascii="Times New Roman" w:hAnsi="Times New Roman"/>
          <w:sz w:val="28"/>
          <w:szCs w:val="28"/>
        </w:rPr>
        <w:t xml:space="preserve"> УК-10.</w:t>
      </w:r>
    </w:p>
    <w:p w14:paraId="7AA259C7" w14:textId="6BFD3477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1716006" w14:textId="27FC0D1F" w:rsidR="00495C1F" w:rsidRPr="000B3371" w:rsidRDefault="00C65000" w:rsidP="000B3371">
      <w:pPr>
        <w:pStyle w:val="a6"/>
        <w:spacing w:before="0" w:beforeAutospacing="0" w:after="0" w:afterAutospacing="0"/>
        <w:jc w:val="both"/>
        <w:rPr>
          <w:sz w:val="28"/>
          <w:szCs w:val="28"/>
        </w:rPr>
      </w:pPr>
      <w:r w:rsidRPr="000B3371">
        <w:rPr>
          <w:sz w:val="28"/>
          <w:szCs w:val="28"/>
        </w:rPr>
        <w:t>4</w:t>
      </w:r>
      <w:r w:rsidR="00495C1F" w:rsidRPr="000B3371">
        <w:rPr>
          <w:sz w:val="28"/>
          <w:szCs w:val="28"/>
        </w:rPr>
        <w:t>. Установите соответствие между методами подбора персонала и их характеристиками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2250"/>
        <w:gridCol w:w="7095"/>
      </w:tblGrid>
      <w:tr w:rsidR="00495C1F" w:rsidRPr="000B3371" w14:paraId="3542C709" w14:textId="77777777" w:rsidTr="00982AFF">
        <w:tc>
          <w:tcPr>
            <w:tcW w:w="0" w:type="auto"/>
          </w:tcPr>
          <w:p w14:paraId="557DA08B" w14:textId="77777777" w:rsidR="00495C1F" w:rsidRPr="000B3371" w:rsidRDefault="00495C1F" w:rsidP="000B33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B3371">
              <w:rPr>
                <w:rFonts w:ascii="Times New Roman" w:hAnsi="Times New Roman"/>
                <w:sz w:val="28"/>
                <w:szCs w:val="28"/>
                <w:lang w:eastAsia="ru-RU"/>
              </w:rPr>
              <w:t>Метод подбора</w:t>
            </w:r>
          </w:p>
        </w:tc>
        <w:tc>
          <w:tcPr>
            <w:tcW w:w="0" w:type="auto"/>
          </w:tcPr>
          <w:p w14:paraId="4F84D095" w14:textId="77777777" w:rsidR="00495C1F" w:rsidRPr="000B3371" w:rsidRDefault="00495C1F" w:rsidP="000B337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B3371">
              <w:rPr>
                <w:rFonts w:ascii="Times New Roman" w:hAnsi="Times New Roman"/>
                <w:sz w:val="28"/>
                <w:szCs w:val="28"/>
                <w:lang w:eastAsia="ru-RU"/>
              </w:rPr>
              <w:t>Пример</w:t>
            </w:r>
          </w:p>
        </w:tc>
      </w:tr>
      <w:tr w:rsidR="00495C1F" w:rsidRPr="000B3371" w14:paraId="475E99FA" w14:textId="77777777" w:rsidTr="00982AFF">
        <w:tc>
          <w:tcPr>
            <w:tcW w:w="0" w:type="auto"/>
          </w:tcPr>
          <w:p w14:paraId="5DDA751E" w14:textId="77777777" w:rsidR="00495C1F" w:rsidRPr="000B3371" w:rsidRDefault="00495C1F" w:rsidP="000B3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B3371">
              <w:rPr>
                <w:rFonts w:ascii="Times New Roman" w:hAnsi="Times New Roman"/>
                <w:sz w:val="28"/>
                <w:szCs w:val="28"/>
                <w:lang w:eastAsia="ru-RU"/>
              </w:rPr>
              <w:t>A) Собеседование</w:t>
            </w:r>
          </w:p>
        </w:tc>
        <w:tc>
          <w:tcPr>
            <w:tcW w:w="0" w:type="auto"/>
          </w:tcPr>
          <w:p w14:paraId="20CBD95D" w14:textId="77777777" w:rsidR="00495C1F" w:rsidRPr="000B3371" w:rsidRDefault="00495C1F" w:rsidP="000B3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B3371">
              <w:rPr>
                <w:rFonts w:ascii="Times New Roman" w:hAnsi="Times New Roman"/>
                <w:sz w:val="28"/>
                <w:szCs w:val="28"/>
                <w:lang w:eastAsia="ru-RU"/>
              </w:rPr>
              <w:t>1) Оценка навыков решения задач в условиях моделирования реальных ситуаций.</w:t>
            </w:r>
          </w:p>
        </w:tc>
      </w:tr>
      <w:tr w:rsidR="00495C1F" w:rsidRPr="000B3371" w14:paraId="1857E828" w14:textId="77777777" w:rsidTr="00982AFF">
        <w:tc>
          <w:tcPr>
            <w:tcW w:w="0" w:type="auto"/>
          </w:tcPr>
          <w:p w14:paraId="1345F9D1" w14:textId="77777777" w:rsidR="00495C1F" w:rsidRPr="000B3371" w:rsidRDefault="00495C1F" w:rsidP="000B3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B3371">
              <w:rPr>
                <w:rFonts w:ascii="Times New Roman" w:hAnsi="Times New Roman"/>
                <w:sz w:val="28"/>
                <w:szCs w:val="28"/>
                <w:lang w:eastAsia="ru-RU"/>
              </w:rPr>
              <w:t>Б) Тестирование</w:t>
            </w:r>
          </w:p>
        </w:tc>
        <w:tc>
          <w:tcPr>
            <w:tcW w:w="0" w:type="auto"/>
          </w:tcPr>
          <w:p w14:paraId="7E8D9346" w14:textId="77777777" w:rsidR="00495C1F" w:rsidRPr="000B3371" w:rsidRDefault="00495C1F" w:rsidP="000B3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B3371">
              <w:rPr>
                <w:rFonts w:ascii="Times New Roman" w:hAnsi="Times New Roman"/>
                <w:sz w:val="28"/>
                <w:szCs w:val="28"/>
                <w:lang w:eastAsia="ru-RU"/>
              </w:rPr>
              <w:t>2) Проверка теоретических знаний и когнитивных способностей.</w:t>
            </w:r>
          </w:p>
        </w:tc>
      </w:tr>
      <w:tr w:rsidR="00495C1F" w:rsidRPr="000B3371" w14:paraId="7B98D039" w14:textId="77777777" w:rsidTr="00982AFF">
        <w:tc>
          <w:tcPr>
            <w:tcW w:w="0" w:type="auto"/>
          </w:tcPr>
          <w:p w14:paraId="7F720697" w14:textId="77777777" w:rsidR="00495C1F" w:rsidRPr="000B3371" w:rsidRDefault="00495C1F" w:rsidP="000B3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B3371">
              <w:rPr>
                <w:rFonts w:ascii="Times New Roman" w:hAnsi="Times New Roman"/>
                <w:sz w:val="28"/>
                <w:szCs w:val="28"/>
                <w:lang w:eastAsia="ru-RU"/>
              </w:rPr>
              <w:t>В) Бизнес-игры</w:t>
            </w:r>
          </w:p>
        </w:tc>
        <w:tc>
          <w:tcPr>
            <w:tcW w:w="0" w:type="auto"/>
          </w:tcPr>
          <w:p w14:paraId="5473DAAC" w14:textId="77777777" w:rsidR="00495C1F" w:rsidRPr="000B3371" w:rsidRDefault="00495C1F" w:rsidP="000B337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B3371">
              <w:rPr>
                <w:rFonts w:ascii="Times New Roman" w:hAnsi="Times New Roman"/>
                <w:sz w:val="28"/>
                <w:szCs w:val="28"/>
                <w:lang w:eastAsia="ru-RU"/>
              </w:rPr>
              <w:t>3) Выявление личностных качеств через диалоговое взаимодействие.</w:t>
            </w:r>
          </w:p>
        </w:tc>
      </w:tr>
    </w:tbl>
    <w:p w14:paraId="30790F72" w14:textId="4C267BE3" w:rsidR="00495C1F" w:rsidRPr="000B3371" w:rsidRDefault="00DF50FA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B3371">
        <w:rPr>
          <w:rFonts w:ascii="Times New Roman" w:hAnsi="Times New Roman"/>
          <w:sz w:val="28"/>
          <w:szCs w:val="28"/>
        </w:rPr>
        <w:t>Правильный ответ</w:t>
      </w:r>
      <w:r w:rsidR="00495C1F" w:rsidRPr="000B3371">
        <w:rPr>
          <w:rFonts w:ascii="Times New Roman" w:hAnsi="Times New Roman"/>
          <w:b/>
          <w:bCs/>
          <w:sz w:val="28"/>
          <w:szCs w:val="28"/>
          <w:lang w:eastAsia="ru-RU"/>
        </w:rPr>
        <w:t xml:space="preserve">: </w:t>
      </w:r>
      <w:r w:rsidR="00495C1F" w:rsidRPr="000B3371">
        <w:rPr>
          <w:rFonts w:ascii="Times New Roman" w:hAnsi="Times New Roman"/>
          <w:sz w:val="28"/>
          <w:szCs w:val="28"/>
          <w:lang w:eastAsia="ru-RU"/>
        </w:rPr>
        <w:t>А-3, Б-2, В-1</w:t>
      </w:r>
    </w:p>
    <w:p w14:paraId="5446207F" w14:textId="0AB5302B" w:rsidR="00027C1E" w:rsidRPr="000B3371" w:rsidRDefault="00027C1E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lastRenderedPageBreak/>
        <w:t>Компетенции (индикаторы):</w:t>
      </w:r>
      <w:r w:rsidR="00241C92" w:rsidRPr="000B3371">
        <w:rPr>
          <w:rFonts w:ascii="Times New Roman" w:hAnsi="Times New Roman"/>
          <w:sz w:val="28"/>
          <w:szCs w:val="28"/>
        </w:rPr>
        <w:t xml:space="preserve"> УК-10.</w:t>
      </w:r>
    </w:p>
    <w:p w14:paraId="2F526241" w14:textId="6BD2ABF1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71EEEDF" w14:textId="77777777" w:rsidR="00495C1F" w:rsidRPr="000B3371" w:rsidRDefault="00495C1F" w:rsidP="000B3371">
      <w:pPr>
        <w:pStyle w:val="4"/>
        <w:ind w:firstLine="0"/>
        <w:rPr>
          <w:szCs w:val="28"/>
        </w:rPr>
      </w:pPr>
      <w:r w:rsidRPr="000B3371">
        <w:rPr>
          <w:szCs w:val="28"/>
        </w:rPr>
        <w:t>Задания закрытого типа на установление правильной последовательности</w:t>
      </w:r>
    </w:p>
    <w:p w14:paraId="68BEACC3" w14:textId="77777777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5F6A72D" w14:textId="349D27F3" w:rsidR="00495C1F" w:rsidRPr="000B3371" w:rsidRDefault="00C65000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1</w:t>
      </w:r>
      <w:r w:rsidR="00495C1F" w:rsidRPr="000B3371">
        <w:rPr>
          <w:rFonts w:ascii="Times New Roman" w:hAnsi="Times New Roman"/>
          <w:sz w:val="28"/>
          <w:szCs w:val="28"/>
        </w:rPr>
        <w:t>.Расположите в правильной последовательности этапы процесса адаптации нового сотрудника:</w:t>
      </w:r>
    </w:p>
    <w:p w14:paraId="12787099" w14:textId="77777777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А) Вводный брифинг</w:t>
      </w:r>
    </w:p>
    <w:p w14:paraId="31844BD0" w14:textId="77777777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Б) Наставничество</w:t>
      </w:r>
    </w:p>
    <w:p w14:paraId="3B5D472D" w14:textId="77777777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В) Самостоятельная работа</w:t>
      </w:r>
    </w:p>
    <w:p w14:paraId="0480504F" w14:textId="6607D2CD" w:rsidR="00495C1F" w:rsidRPr="000B3371" w:rsidRDefault="00DF50FA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Правильный ответ</w:t>
      </w:r>
      <w:r w:rsidR="00495C1F" w:rsidRPr="000B3371">
        <w:rPr>
          <w:rFonts w:ascii="Times New Roman" w:hAnsi="Times New Roman"/>
          <w:sz w:val="28"/>
          <w:szCs w:val="28"/>
        </w:rPr>
        <w:t>: А, Б, В</w:t>
      </w:r>
    </w:p>
    <w:p w14:paraId="21599768" w14:textId="449798DE" w:rsidR="00027C1E" w:rsidRPr="000B3371" w:rsidRDefault="00027C1E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Компетенции (индикаторы):</w:t>
      </w:r>
      <w:r w:rsidR="00241C92" w:rsidRPr="000B3371">
        <w:rPr>
          <w:rFonts w:ascii="Times New Roman" w:hAnsi="Times New Roman"/>
          <w:sz w:val="28"/>
          <w:szCs w:val="28"/>
        </w:rPr>
        <w:t xml:space="preserve"> УК-10.</w:t>
      </w:r>
    </w:p>
    <w:p w14:paraId="7B9DB870" w14:textId="77777777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CB997E5" w14:textId="1F430B14" w:rsidR="00495C1F" w:rsidRPr="000B3371" w:rsidRDefault="00C65000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2</w:t>
      </w:r>
      <w:r w:rsidR="00495C1F" w:rsidRPr="000B3371">
        <w:rPr>
          <w:rFonts w:ascii="Times New Roman" w:hAnsi="Times New Roman"/>
          <w:sz w:val="28"/>
          <w:szCs w:val="28"/>
        </w:rPr>
        <w:t>. Укажите последовательность этапов управления конфликтами:</w:t>
      </w:r>
    </w:p>
    <w:p w14:paraId="27052C19" w14:textId="77777777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А) Анализ причин конфликта</w:t>
      </w:r>
    </w:p>
    <w:p w14:paraId="0C7970F5" w14:textId="77777777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Б) Выбор стратегии разрешения</w:t>
      </w:r>
    </w:p>
    <w:p w14:paraId="29EF317C" w14:textId="77777777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В) Диагностика ситуации</w:t>
      </w:r>
    </w:p>
    <w:p w14:paraId="584A2AA7" w14:textId="77777777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Г) Реализация выбранного решения</w:t>
      </w:r>
    </w:p>
    <w:p w14:paraId="305322E2" w14:textId="0622088F" w:rsidR="00495C1F" w:rsidRPr="000B3371" w:rsidRDefault="00DF50FA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Правильный ответ</w:t>
      </w:r>
      <w:r w:rsidR="00495C1F" w:rsidRPr="000B3371">
        <w:rPr>
          <w:rFonts w:ascii="Times New Roman" w:hAnsi="Times New Roman"/>
          <w:sz w:val="28"/>
          <w:szCs w:val="28"/>
        </w:rPr>
        <w:t>: В, А, Б, Г</w:t>
      </w:r>
    </w:p>
    <w:p w14:paraId="05124082" w14:textId="00FA71F1" w:rsidR="00027C1E" w:rsidRPr="000B3371" w:rsidRDefault="00027C1E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Компетенции (индикаторы):</w:t>
      </w:r>
      <w:r w:rsidR="00241C92" w:rsidRPr="000B3371">
        <w:rPr>
          <w:rFonts w:ascii="Times New Roman" w:hAnsi="Times New Roman"/>
          <w:sz w:val="28"/>
          <w:szCs w:val="28"/>
        </w:rPr>
        <w:t xml:space="preserve"> УК-10.</w:t>
      </w:r>
    </w:p>
    <w:p w14:paraId="006E0642" w14:textId="0C8083A8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97A092D" w14:textId="39531C4E" w:rsidR="00495C1F" w:rsidRPr="000B3371" w:rsidRDefault="00C65000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3</w:t>
      </w:r>
      <w:r w:rsidR="00495C1F" w:rsidRPr="000B3371">
        <w:rPr>
          <w:rFonts w:ascii="Times New Roman" w:hAnsi="Times New Roman"/>
          <w:sz w:val="28"/>
          <w:szCs w:val="28"/>
        </w:rPr>
        <w:t>. Расположите в порядке важности факторы мотивации по теории Маслоу:</w:t>
      </w:r>
    </w:p>
    <w:p w14:paraId="09BEEA01" w14:textId="77777777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А) Физиологические потребности</w:t>
      </w:r>
    </w:p>
    <w:p w14:paraId="7C23D5FE" w14:textId="77777777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Б) Социальные потребности</w:t>
      </w:r>
    </w:p>
    <w:p w14:paraId="05D562DE" w14:textId="77777777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В) Потребности в самореализации</w:t>
      </w:r>
    </w:p>
    <w:p w14:paraId="663EA035" w14:textId="77777777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Г) Безопасность</w:t>
      </w:r>
    </w:p>
    <w:p w14:paraId="0B950EFD" w14:textId="71CF97D5" w:rsidR="00495C1F" w:rsidRPr="000B3371" w:rsidRDefault="00DF50FA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Правильный ответ</w:t>
      </w:r>
      <w:r w:rsidR="00495C1F" w:rsidRPr="000B3371">
        <w:rPr>
          <w:rFonts w:ascii="Times New Roman" w:hAnsi="Times New Roman"/>
          <w:sz w:val="28"/>
          <w:szCs w:val="28"/>
        </w:rPr>
        <w:t>: А, Г, Б, В</w:t>
      </w:r>
    </w:p>
    <w:p w14:paraId="284178E5" w14:textId="320AF94C" w:rsidR="00027C1E" w:rsidRPr="000B3371" w:rsidRDefault="00027C1E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Компетенции (индикаторы):</w:t>
      </w:r>
      <w:r w:rsidR="00241C92" w:rsidRPr="000B3371">
        <w:rPr>
          <w:rFonts w:ascii="Times New Roman" w:hAnsi="Times New Roman"/>
          <w:sz w:val="28"/>
          <w:szCs w:val="28"/>
        </w:rPr>
        <w:t xml:space="preserve"> УК-10.</w:t>
      </w:r>
    </w:p>
    <w:p w14:paraId="706CAB71" w14:textId="39477808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571DF0B" w14:textId="7EF83A51" w:rsidR="00495C1F" w:rsidRPr="000B3371" w:rsidRDefault="00C65000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4</w:t>
      </w:r>
      <w:r w:rsidR="00495C1F" w:rsidRPr="000B3371">
        <w:rPr>
          <w:rFonts w:ascii="Times New Roman" w:hAnsi="Times New Roman"/>
          <w:sz w:val="28"/>
          <w:szCs w:val="28"/>
        </w:rPr>
        <w:t>. Расположите в последовательности этапы формирования кадровой политики:</w:t>
      </w:r>
    </w:p>
    <w:p w14:paraId="4C866A8F" w14:textId="77777777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А) Разработка программы реализации</w:t>
      </w:r>
    </w:p>
    <w:p w14:paraId="5BB2C750" w14:textId="77777777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Б) Анализ внешней и внутренней среды организации</w:t>
      </w:r>
    </w:p>
    <w:p w14:paraId="74954052" w14:textId="77777777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В) Определение целей и задач</w:t>
      </w:r>
    </w:p>
    <w:p w14:paraId="1CD17816" w14:textId="77777777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Г) Контроль за исполнением</w:t>
      </w:r>
    </w:p>
    <w:p w14:paraId="2AF8A5DB" w14:textId="6CE612D7" w:rsidR="00495C1F" w:rsidRPr="000B3371" w:rsidRDefault="00DF50FA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Правильный ответ</w:t>
      </w:r>
      <w:r w:rsidR="00495C1F" w:rsidRPr="000B3371">
        <w:rPr>
          <w:rFonts w:ascii="Times New Roman" w:hAnsi="Times New Roman"/>
          <w:sz w:val="28"/>
          <w:szCs w:val="28"/>
        </w:rPr>
        <w:t>: Б, В, А, Г</w:t>
      </w:r>
    </w:p>
    <w:p w14:paraId="72C7AF79" w14:textId="364334D6" w:rsidR="00027C1E" w:rsidRPr="000B3371" w:rsidRDefault="00027C1E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Компетенции (индикаторы):</w:t>
      </w:r>
      <w:r w:rsidR="00241C92" w:rsidRPr="000B3371">
        <w:rPr>
          <w:rFonts w:ascii="Times New Roman" w:hAnsi="Times New Roman"/>
          <w:sz w:val="28"/>
          <w:szCs w:val="28"/>
        </w:rPr>
        <w:t xml:space="preserve"> УК-10.</w:t>
      </w:r>
    </w:p>
    <w:p w14:paraId="1FFF8F70" w14:textId="544A761B" w:rsidR="00495C1F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7A1D27C" w14:textId="77777777" w:rsidR="000B3371" w:rsidRPr="000B3371" w:rsidRDefault="000B3371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DDAC684" w14:textId="77777777" w:rsidR="00495C1F" w:rsidRPr="000B3371" w:rsidRDefault="00495C1F" w:rsidP="000B3371">
      <w:pPr>
        <w:pStyle w:val="3"/>
        <w:rPr>
          <w:szCs w:val="28"/>
        </w:rPr>
      </w:pPr>
      <w:r w:rsidRPr="000B3371">
        <w:rPr>
          <w:szCs w:val="28"/>
        </w:rPr>
        <w:t>Задания открытого типа</w:t>
      </w:r>
    </w:p>
    <w:p w14:paraId="6CFE7D22" w14:textId="77777777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A13709E" w14:textId="77777777" w:rsidR="00495C1F" w:rsidRPr="000B3371" w:rsidRDefault="00495C1F" w:rsidP="000B3371">
      <w:pPr>
        <w:pStyle w:val="4"/>
        <w:ind w:firstLine="0"/>
        <w:rPr>
          <w:szCs w:val="28"/>
        </w:rPr>
      </w:pPr>
      <w:r w:rsidRPr="000B3371">
        <w:rPr>
          <w:szCs w:val="28"/>
        </w:rPr>
        <w:t>Задания открытого типа на дополнение</w:t>
      </w:r>
    </w:p>
    <w:p w14:paraId="56D4538F" w14:textId="77777777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A968006" w14:textId="58EFD7DE" w:rsidR="00495C1F" w:rsidRPr="000B3371" w:rsidRDefault="00C65000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1</w:t>
      </w:r>
      <w:r w:rsidR="00495C1F" w:rsidRPr="000B3371">
        <w:rPr>
          <w:rFonts w:ascii="Times New Roman" w:hAnsi="Times New Roman"/>
          <w:sz w:val="28"/>
          <w:szCs w:val="28"/>
        </w:rPr>
        <w:t>. Заполните пропущенное слово (словосочетание):</w:t>
      </w:r>
    </w:p>
    <w:p w14:paraId="6ABA2F4F" w14:textId="77777777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lastRenderedPageBreak/>
        <w:t>Коэффициент _________ кадров отражает уровень стабильности персонала в организации и рассчитывается как отношение числа уволенных сотрудников к общей численности персонала.</w:t>
      </w:r>
    </w:p>
    <w:p w14:paraId="03B5CE55" w14:textId="77777777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Правильный ответ: текучести</w:t>
      </w:r>
    </w:p>
    <w:p w14:paraId="71A39D54" w14:textId="273C92CC" w:rsidR="00027C1E" w:rsidRPr="000B3371" w:rsidRDefault="00027C1E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Компетенции (индикаторы):</w:t>
      </w:r>
      <w:r w:rsidR="00241C92" w:rsidRPr="000B3371">
        <w:rPr>
          <w:rFonts w:ascii="Times New Roman" w:hAnsi="Times New Roman"/>
          <w:sz w:val="28"/>
          <w:szCs w:val="28"/>
        </w:rPr>
        <w:t xml:space="preserve"> УК-10.</w:t>
      </w:r>
    </w:p>
    <w:p w14:paraId="70B9442E" w14:textId="4A17412E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A217D5F" w14:textId="19EAB0DE" w:rsidR="00495C1F" w:rsidRPr="000B3371" w:rsidRDefault="00C65000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2</w:t>
      </w:r>
      <w:r w:rsidR="00495C1F" w:rsidRPr="000B3371">
        <w:rPr>
          <w:rFonts w:ascii="Times New Roman" w:hAnsi="Times New Roman"/>
          <w:sz w:val="28"/>
          <w:szCs w:val="28"/>
        </w:rPr>
        <w:t>. Заполните пропущенное слово (словосочетание):</w:t>
      </w:r>
    </w:p>
    <w:p w14:paraId="61D3602E" w14:textId="77777777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Мотивация персонала основывается на удовлетворении различных потребностей сотрудников, таких как материальные, социальные и ____________________.</w:t>
      </w:r>
    </w:p>
    <w:p w14:paraId="051DA72C" w14:textId="77777777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Правильный ответ: духовные</w:t>
      </w:r>
    </w:p>
    <w:p w14:paraId="2CD7A0C5" w14:textId="5DC7B8C1" w:rsidR="00027C1E" w:rsidRPr="000B3371" w:rsidRDefault="00027C1E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Компетенции (индикаторы):</w:t>
      </w:r>
      <w:r w:rsidR="00241C92" w:rsidRPr="000B3371">
        <w:rPr>
          <w:rFonts w:ascii="Times New Roman" w:hAnsi="Times New Roman"/>
          <w:sz w:val="28"/>
          <w:szCs w:val="28"/>
        </w:rPr>
        <w:t xml:space="preserve"> УК-10.</w:t>
      </w:r>
    </w:p>
    <w:p w14:paraId="5DA2EA05" w14:textId="792C528E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2AE3A40" w14:textId="5BB1E82C" w:rsidR="00495C1F" w:rsidRPr="000B3371" w:rsidRDefault="00C65000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3</w:t>
      </w:r>
      <w:r w:rsidR="00495C1F" w:rsidRPr="000B3371">
        <w:rPr>
          <w:rFonts w:ascii="Times New Roman" w:hAnsi="Times New Roman"/>
          <w:sz w:val="28"/>
          <w:szCs w:val="28"/>
        </w:rPr>
        <w:t>. Заполните пропущенное слово (словосочетание):</w:t>
      </w:r>
    </w:p>
    <w:p w14:paraId="70FD57C7" w14:textId="77777777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_________ – это целенаправленный процесс повышения уровня знаний, умений и навыков сотрудника в соответствии с требованиями его должности.</w:t>
      </w:r>
    </w:p>
    <w:p w14:paraId="421D65C8" w14:textId="77777777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Правильный ответ: Обучение</w:t>
      </w:r>
    </w:p>
    <w:p w14:paraId="673F65C7" w14:textId="09BF05C1" w:rsidR="00027C1E" w:rsidRPr="000B3371" w:rsidRDefault="00027C1E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Компетенции (индикаторы):</w:t>
      </w:r>
      <w:r w:rsidR="00241C92" w:rsidRPr="000B3371">
        <w:rPr>
          <w:rFonts w:ascii="Times New Roman" w:hAnsi="Times New Roman"/>
          <w:sz w:val="28"/>
          <w:szCs w:val="28"/>
        </w:rPr>
        <w:t xml:space="preserve"> УК-10.</w:t>
      </w:r>
    </w:p>
    <w:p w14:paraId="2AFBB8AC" w14:textId="77777777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5E86392" w14:textId="1BC8805C" w:rsidR="00495C1F" w:rsidRPr="000B3371" w:rsidRDefault="00C65000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4</w:t>
      </w:r>
      <w:r w:rsidR="00495C1F" w:rsidRPr="000B3371">
        <w:rPr>
          <w:rFonts w:ascii="Times New Roman" w:hAnsi="Times New Roman"/>
          <w:sz w:val="28"/>
          <w:szCs w:val="28"/>
        </w:rPr>
        <w:t>. Заполните пропущенное слово (словосочетание):</w:t>
      </w:r>
    </w:p>
    <w:p w14:paraId="0F409DA7" w14:textId="77777777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Внутренний подбор сотрудников осуществляется среди уже работающих в организации специалистов, а _________ – на внешнем рынке труда.</w:t>
      </w:r>
    </w:p>
    <w:p w14:paraId="3CECB954" w14:textId="77777777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Правильный ответ: внешний подбор/внешний</w:t>
      </w:r>
    </w:p>
    <w:p w14:paraId="063076B0" w14:textId="11A76A16" w:rsidR="00027C1E" w:rsidRPr="000B3371" w:rsidRDefault="00027C1E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Компетенции (индикаторы):</w:t>
      </w:r>
      <w:r w:rsidR="00241C92" w:rsidRPr="000B3371">
        <w:rPr>
          <w:rFonts w:ascii="Times New Roman" w:hAnsi="Times New Roman"/>
          <w:sz w:val="28"/>
          <w:szCs w:val="28"/>
        </w:rPr>
        <w:t xml:space="preserve"> УК-10.</w:t>
      </w:r>
    </w:p>
    <w:p w14:paraId="608EA50E" w14:textId="1770E4DB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AF54D91" w14:textId="77777777" w:rsidR="00495C1F" w:rsidRPr="000B3371" w:rsidRDefault="00495C1F" w:rsidP="000B3371">
      <w:pPr>
        <w:pStyle w:val="4"/>
        <w:ind w:firstLine="0"/>
        <w:rPr>
          <w:szCs w:val="28"/>
        </w:rPr>
      </w:pPr>
      <w:r w:rsidRPr="000B3371">
        <w:rPr>
          <w:szCs w:val="28"/>
        </w:rPr>
        <w:t>Задания открытого типа с кратким свободным ответом</w:t>
      </w:r>
    </w:p>
    <w:p w14:paraId="1FAD8D84" w14:textId="77777777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01AD2A0" w14:textId="573A2B8C" w:rsidR="00495C1F" w:rsidRPr="000B3371" w:rsidRDefault="00C65000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1</w:t>
      </w:r>
      <w:r w:rsidR="00495C1F" w:rsidRPr="000B3371">
        <w:rPr>
          <w:rFonts w:ascii="Times New Roman" w:hAnsi="Times New Roman"/>
          <w:sz w:val="28"/>
          <w:szCs w:val="28"/>
        </w:rPr>
        <w:t>. Ответьте на вопрос:</w:t>
      </w:r>
    </w:p>
    <w:p w14:paraId="000F1D85" w14:textId="77777777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Какие функции выполняет служба управления персоналом в организации?</w:t>
      </w:r>
    </w:p>
    <w:p w14:paraId="5EEC1F2D" w14:textId="1E621E5C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Правильный ответ:</w:t>
      </w:r>
      <w:r w:rsidR="003B4FFF" w:rsidRPr="000B3371">
        <w:rPr>
          <w:rFonts w:ascii="Times New Roman" w:hAnsi="Times New Roman"/>
          <w:sz w:val="28"/>
          <w:szCs w:val="28"/>
        </w:rPr>
        <w:t xml:space="preserve"> </w:t>
      </w:r>
      <w:r w:rsidRPr="000B3371">
        <w:rPr>
          <w:rFonts w:ascii="Times New Roman" w:hAnsi="Times New Roman"/>
          <w:sz w:val="28"/>
          <w:szCs w:val="28"/>
        </w:rPr>
        <w:t>Подбор, адаптация, обучение, оценка, мотивация и развитие персонала.</w:t>
      </w:r>
    </w:p>
    <w:p w14:paraId="0C45E6ED" w14:textId="5F6DAB3D" w:rsidR="00027C1E" w:rsidRPr="000B3371" w:rsidRDefault="00027C1E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Компетенции (индикаторы):</w:t>
      </w:r>
      <w:r w:rsidR="00241C92" w:rsidRPr="000B3371">
        <w:rPr>
          <w:rFonts w:ascii="Times New Roman" w:hAnsi="Times New Roman"/>
          <w:sz w:val="28"/>
          <w:szCs w:val="28"/>
        </w:rPr>
        <w:t xml:space="preserve"> УК-10.</w:t>
      </w:r>
    </w:p>
    <w:p w14:paraId="2374F378" w14:textId="610854C3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DE7CD56" w14:textId="46D6EE5C" w:rsidR="00495C1F" w:rsidRPr="000B3371" w:rsidRDefault="00C65000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2</w:t>
      </w:r>
      <w:r w:rsidR="00495C1F" w:rsidRPr="000B3371">
        <w:rPr>
          <w:rFonts w:ascii="Times New Roman" w:hAnsi="Times New Roman"/>
          <w:sz w:val="28"/>
          <w:szCs w:val="28"/>
        </w:rPr>
        <w:t>. Ответьте на вопрос:</w:t>
      </w:r>
    </w:p>
    <w:p w14:paraId="50BD297E" w14:textId="77777777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Какие ключевые качества должен обладать эффективный лидер?</w:t>
      </w:r>
    </w:p>
    <w:p w14:paraId="03EDAB08" w14:textId="06ED2FAB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Правильный ответ: Эмпатия, коммуникативные навыки, стратегическое мышление, умение мотивировать команду.</w:t>
      </w:r>
    </w:p>
    <w:p w14:paraId="70B8D348" w14:textId="312F029E" w:rsidR="00027C1E" w:rsidRPr="000B3371" w:rsidRDefault="00027C1E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Компетенции (индикаторы):</w:t>
      </w:r>
      <w:r w:rsidR="00241C92" w:rsidRPr="000B3371">
        <w:rPr>
          <w:rFonts w:ascii="Times New Roman" w:hAnsi="Times New Roman"/>
          <w:sz w:val="28"/>
          <w:szCs w:val="28"/>
        </w:rPr>
        <w:t xml:space="preserve"> УК-10.</w:t>
      </w:r>
    </w:p>
    <w:p w14:paraId="4FC706BB" w14:textId="17A8A751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4688A2A" w14:textId="7A155EC2" w:rsidR="00495C1F" w:rsidRPr="000B3371" w:rsidRDefault="00C65000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3</w:t>
      </w:r>
      <w:r w:rsidR="00495C1F" w:rsidRPr="000B3371">
        <w:rPr>
          <w:rFonts w:ascii="Times New Roman" w:hAnsi="Times New Roman"/>
          <w:sz w:val="28"/>
          <w:szCs w:val="28"/>
        </w:rPr>
        <w:t>. Ответьте на вопрос:</w:t>
      </w:r>
    </w:p>
    <w:p w14:paraId="59894659" w14:textId="77777777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Какие методы используются для профессионального развития сотрудников?</w:t>
      </w:r>
    </w:p>
    <w:p w14:paraId="025C9D0D" w14:textId="77777777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Правильный ответ: Тренинги, семинары, коучинг, наставничество, самообразование.</w:t>
      </w:r>
    </w:p>
    <w:p w14:paraId="7D8E7267" w14:textId="33D31251" w:rsidR="00027C1E" w:rsidRPr="000B3371" w:rsidRDefault="00027C1E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Компетенции (индикаторы):</w:t>
      </w:r>
      <w:r w:rsidR="00241C92" w:rsidRPr="000B3371">
        <w:rPr>
          <w:rFonts w:ascii="Times New Roman" w:hAnsi="Times New Roman"/>
          <w:sz w:val="28"/>
          <w:szCs w:val="28"/>
        </w:rPr>
        <w:t xml:space="preserve"> УК-10.</w:t>
      </w:r>
    </w:p>
    <w:p w14:paraId="3601B199" w14:textId="3C27862C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D1AFE61" w14:textId="7BAEDDF8" w:rsidR="00495C1F" w:rsidRPr="000B3371" w:rsidRDefault="00C65000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lastRenderedPageBreak/>
        <w:t>4</w:t>
      </w:r>
      <w:r w:rsidR="00495C1F" w:rsidRPr="000B3371">
        <w:rPr>
          <w:rFonts w:ascii="Times New Roman" w:hAnsi="Times New Roman"/>
          <w:sz w:val="28"/>
          <w:szCs w:val="28"/>
        </w:rPr>
        <w:t>. Ответьте на вопрос:</w:t>
      </w:r>
    </w:p>
    <w:p w14:paraId="3F9DC4A7" w14:textId="77777777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Какие этапы включает процесс подбора персонала?</w:t>
      </w:r>
    </w:p>
    <w:p w14:paraId="228E066C" w14:textId="77777777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Правильный ответ: Размещение вакансии, отбор резюме, тестирование, собеседование, принятие решения.</w:t>
      </w:r>
    </w:p>
    <w:p w14:paraId="5CC7E65B" w14:textId="19382A59" w:rsidR="00027C1E" w:rsidRPr="000B3371" w:rsidRDefault="00027C1E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Компетенции (индикаторы):</w:t>
      </w:r>
      <w:r w:rsidR="00241C92" w:rsidRPr="000B3371">
        <w:rPr>
          <w:rFonts w:ascii="Times New Roman" w:hAnsi="Times New Roman"/>
          <w:sz w:val="28"/>
          <w:szCs w:val="28"/>
        </w:rPr>
        <w:t xml:space="preserve"> УК-10.</w:t>
      </w:r>
    </w:p>
    <w:p w14:paraId="3D992936" w14:textId="53532538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3B53176" w14:textId="77777777" w:rsidR="00495C1F" w:rsidRPr="000B3371" w:rsidRDefault="00495C1F" w:rsidP="000B3371">
      <w:pPr>
        <w:pStyle w:val="4"/>
        <w:ind w:firstLine="0"/>
        <w:rPr>
          <w:szCs w:val="28"/>
        </w:rPr>
      </w:pPr>
      <w:r w:rsidRPr="000B3371">
        <w:rPr>
          <w:szCs w:val="28"/>
        </w:rPr>
        <w:t>Задания открытого типа с развернутым ответом</w:t>
      </w:r>
    </w:p>
    <w:p w14:paraId="793746F1" w14:textId="77777777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4A04A8D" w14:textId="77777777" w:rsidR="00DF50FA" w:rsidRPr="000B3371" w:rsidRDefault="00C65000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1</w:t>
      </w:r>
      <w:r w:rsidR="00495C1F" w:rsidRPr="000B3371">
        <w:rPr>
          <w:rFonts w:ascii="Times New Roman" w:hAnsi="Times New Roman"/>
          <w:sz w:val="28"/>
          <w:szCs w:val="28"/>
        </w:rPr>
        <w:t xml:space="preserve">. </w:t>
      </w:r>
      <w:r w:rsidR="00DF50FA" w:rsidRPr="000B3371">
        <w:rPr>
          <w:rFonts w:ascii="Times New Roman" w:hAnsi="Times New Roman"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4458F8B6" w14:textId="77777777" w:rsidR="00DF50FA" w:rsidRPr="000B3371" w:rsidRDefault="00DF50FA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Какова роль наставничества в процессе профессионального развития сотрудников?</w:t>
      </w:r>
    </w:p>
    <w:p w14:paraId="244A30C4" w14:textId="0E5697CE" w:rsidR="00DF50FA" w:rsidRPr="000B3371" w:rsidRDefault="00DF50FA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Время выполнения – 10 мин.</w:t>
      </w:r>
    </w:p>
    <w:p w14:paraId="4D3D9017" w14:textId="77777777" w:rsidR="00DF50FA" w:rsidRPr="000B3371" w:rsidRDefault="00DF50FA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Ожидаемый результат: Наставничество представляет собой форму передачи опыта и знаний от более опытного сотрудника новичку или менее опытному коллеге. Этот подход способствует быстрой адаптации, повышению квалификации и формированию корпоративной культуры. Он также способствует созданию доверительных отношений внутри команды и увеличивает вовлеченность сотрудников.</w:t>
      </w:r>
    </w:p>
    <w:p w14:paraId="4CEA86E3" w14:textId="77777777" w:rsidR="00DF50FA" w:rsidRPr="000B3371" w:rsidRDefault="00DF50FA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Критерий оценивания: наличие в ответе ключевых аспектов: "передача опыта", "быстрая адаптация", "формирование корпоративной культуры", "доверительные отношения".</w:t>
      </w:r>
    </w:p>
    <w:p w14:paraId="7BDD2485" w14:textId="6B5CD282" w:rsidR="00027C1E" w:rsidRPr="000B3371" w:rsidRDefault="00027C1E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Компетенции (индикаторы):</w:t>
      </w:r>
      <w:r w:rsidR="00241C92" w:rsidRPr="000B3371">
        <w:rPr>
          <w:rFonts w:ascii="Times New Roman" w:hAnsi="Times New Roman"/>
          <w:sz w:val="28"/>
          <w:szCs w:val="28"/>
        </w:rPr>
        <w:t xml:space="preserve"> УК-10.</w:t>
      </w:r>
    </w:p>
    <w:p w14:paraId="3B280D35" w14:textId="37C7AA03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B9B0E47" w14:textId="77777777" w:rsidR="00DF50FA" w:rsidRPr="000B3371" w:rsidRDefault="00C65000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2</w:t>
      </w:r>
      <w:r w:rsidR="00495C1F" w:rsidRPr="000B3371">
        <w:rPr>
          <w:rFonts w:ascii="Times New Roman" w:hAnsi="Times New Roman"/>
          <w:sz w:val="28"/>
          <w:szCs w:val="28"/>
        </w:rPr>
        <w:t xml:space="preserve">. </w:t>
      </w:r>
      <w:r w:rsidR="00DF50FA" w:rsidRPr="000B3371">
        <w:rPr>
          <w:rFonts w:ascii="Times New Roman" w:hAnsi="Times New Roman"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02C353E8" w14:textId="77777777" w:rsidR="00DF50FA" w:rsidRPr="000B3371" w:rsidRDefault="00DF50FA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Вопрос: Какие методы используются для эффективного подбора персонала и как они влияют на результативность процесса?</w:t>
      </w:r>
    </w:p>
    <w:p w14:paraId="50CCCBA5" w14:textId="77777777" w:rsidR="00DF50FA" w:rsidRPr="000B3371" w:rsidRDefault="00DF50FA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Время выполнения: 5 мин.</w:t>
      </w:r>
    </w:p>
    <w:p w14:paraId="25A9392C" w14:textId="77777777" w:rsidR="00DF50FA" w:rsidRPr="000B3371" w:rsidRDefault="00DF50FA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Ожидаемый результат</w:t>
      </w:r>
      <w:proofErr w:type="gramStart"/>
      <w:r w:rsidRPr="000B3371">
        <w:rPr>
          <w:rFonts w:ascii="Times New Roman" w:hAnsi="Times New Roman"/>
          <w:sz w:val="28"/>
          <w:szCs w:val="28"/>
        </w:rPr>
        <w:t>: Для</w:t>
      </w:r>
      <w:proofErr w:type="gramEnd"/>
      <w:r w:rsidRPr="000B3371">
        <w:rPr>
          <w:rFonts w:ascii="Times New Roman" w:hAnsi="Times New Roman"/>
          <w:sz w:val="28"/>
          <w:szCs w:val="28"/>
        </w:rPr>
        <w:t xml:space="preserve"> эффективного подбора персонала используются такие методы, как тестирование, собеседования, бизнес-игры, ассессмент-центр и проверка рекомендаций. Тестирование помогает оценить когнитивные способности, собеседование выявляет личностные качества, а бизнес-игры демонстрируют навыки принятия решений. Использование различных методов повышает точность отбора и снижает риск ошибок при найме.</w:t>
      </w:r>
    </w:p>
    <w:p w14:paraId="756F5A83" w14:textId="77777777" w:rsidR="00DF50FA" w:rsidRPr="000B3371" w:rsidRDefault="00DF50FA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Критерий оценивания: В ответе должны быть перечислены методы подбора персонала (тестирование, собеседования, бизнес-игры, ассессмент-центр, проверка рекомендаций) и их влияние на результативность процесса.</w:t>
      </w:r>
    </w:p>
    <w:p w14:paraId="6DCEFEFF" w14:textId="447693FD" w:rsidR="00027C1E" w:rsidRPr="000B3371" w:rsidRDefault="00027C1E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Компетенции (индикаторы):</w:t>
      </w:r>
      <w:r w:rsidR="00241C92" w:rsidRPr="000B3371">
        <w:rPr>
          <w:rFonts w:ascii="Times New Roman" w:hAnsi="Times New Roman"/>
          <w:sz w:val="28"/>
          <w:szCs w:val="28"/>
        </w:rPr>
        <w:t xml:space="preserve"> УК-10.</w:t>
      </w:r>
    </w:p>
    <w:p w14:paraId="3FBFC4E3" w14:textId="01D218AC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D166B3C" w14:textId="77777777" w:rsidR="00DF50FA" w:rsidRPr="000B3371" w:rsidRDefault="00C65000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3</w:t>
      </w:r>
      <w:r w:rsidR="00495C1F" w:rsidRPr="000B3371">
        <w:rPr>
          <w:rFonts w:ascii="Times New Roman" w:hAnsi="Times New Roman"/>
          <w:sz w:val="28"/>
          <w:szCs w:val="28"/>
        </w:rPr>
        <w:t xml:space="preserve">. </w:t>
      </w:r>
      <w:r w:rsidR="00DF50FA" w:rsidRPr="000B3371">
        <w:rPr>
          <w:rFonts w:ascii="Times New Roman" w:hAnsi="Times New Roman"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550B05C1" w14:textId="05E22B8C" w:rsidR="00DF50FA" w:rsidRPr="000B3371" w:rsidRDefault="00DF50FA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Вопрос: как влияет личностное развитие на успех карьерного роста, и какие аспекты следует учитывать при планировании саморазвития?</w:t>
      </w:r>
    </w:p>
    <w:p w14:paraId="4F9224B5" w14:textId="77777777" w:rsidR="00DF50FA" w:rsidRPr="000B3371" w:rsidRDefault="00DF50FA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Время выполнения: 5 мин.</w:t>
      </w:r>
    </w:p>
    <w:p w14:paraId="25A02779" w14:textId="77777777" w:rsidR="00DF50FA" w:rsidRPr="000B3371" w:rsidRDefault="00DF50FA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lastRenderedPageBreak/>
        <w:t xml:space="preserve">Ожидаемый результат: Личностное развитие напрямую влияет на успех карьерного роста, так как формирует </w:t>
      </w:r>
      <w:proofErr w:type="spellStart"/>
      <w:r w:rsidRPr="000B3371">
        <w:rPr>
          <w:rFonts w:ascii="Times New Roman" w:hAnsi="Times New Roman"/>
          <w:sz w:val="28"/>
          <w:szCs w:val="28"/>
        </w:rPr>
        <w:t>soft</w:t>
      </w:r>
      <w:proofErr w:type="spellEnd"/>
      <w:r w:rsidRPr="000B337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B3371">
        <w:rPr>
          <w:rFonts w:ascii="Times New Roman" w:hAnsi="Times New Roman"/>
          <w:sz w:val="28"/>
          <w:szCs w:val="28"/>
        </w:rPr>
        <w:t>skills</w:t>
      </w:r>
      <w:proofErr w:type="spellEnd"/>
      <w:r w:rsidRPr="000B3371">
        <w:rPr>
          <w:rFonts w:ascii="Times New Roman" w:hAnsi="Times New Roman"/>
          <w:sz w:val="28"/>
          <w:szCs w:val="28"/>
        </w:rPr>
        <w:t xml:space="preserve"> (коммуникативные навыки, эмоциональный интеллект, лидерство), которые являются ключевыми для продвижения. При планировании саморазвития важно учитывать следующие аспекты: самопознание, управление временем, развитие коммуникативных навыков и адаптивность.</w:t>
      </w:r>
    </w:p>
    <w:p w14:paraId="1384E41D" w14:textId="77777777" w:rsidR="00DF50FA" w:rsidRPr="000B3371" w:rsidRDefault="00DF50FA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Критерий оценивания: В ответе должны быть указаны влияние личностного развития на карьерный рост и аспекты, которые следует учитывать при планировании саморазвития (самопознание, управление временем, коммуникативные навыки, адаптивность).</w:t>
      </w:r>
    </w:p>
    <w:p w14:paraId="39196011" w14:textId="00A25D1B" w:rsidR="00027C1E" w:rsidRPr="000B3371" w:rsidRDefault="00027C1E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Компетенции (индикаторы):</w:t>
      </w:r>
      <w:r w:rsidR="00241C92" w:rsidRPr="000B3371">
        <w:rPr>
          <w:rFonts w:ascii="Times New Roman" w:hAnsi="Times New Roman"/>
          <w:sz w:val="28"/>
          <w:szCs w:val="28"/>
        </w:rPr>
        <w:t xml:space="preserve"> УК-10.</w:t>
      </w:r>
    </w:p>
    <w:p w14:paraId="4D56F129" w14:textId="74094151" w:rsidR="00495C1F" w:rsidRPr="000B3371" w:rsidRDefault="00495C1F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226142A" w14:textId="5F424A2C" w:rsidR="00495C1F" w:rsidRPr="000B3371" w:rsidRDefault="00C65000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4</w:t>
      </w:r>
      <w:r w:rsidR="00495C1F" w:rsidRPr="000B3371">
        <w:rPr>
          <w:rFonts w:ascii="Times New Roman" w:hAnsi="Times New Roman"/>
          <w:sz w:val="28"/>
          <w:szCs w:val="28"/>
        </w:rPr>
        <w:t>. Дайте развернутый ответ на вопрос:</w:t>
      </w:r>
    </w:p>
    <w:p w14:paraId="69FEE4E8" w14:textId="77777777" w:rsidR="00DF50FA" w:rsidRPr="000B3371" w:rsidRDefault="00DF50FA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Прочитайте текст задания. Продумайте логику и полноту ответа. Запишите ответ, используя точную формулировку.</w:t>
      </w:r>
    </w:p>
    <w:p w14:paraId="13773C35" w14:textId="77777777" w:rsidR="00DF50FA" w:rsidRPr="000B3371" w:rsidRDefault="00DF50FA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Вопрос: Какие барьеры могут возникнуть на пути карьерного роста, и как их преодолеть?</w:t>
      </w:r>
    </w:p>
    <w:p w14:paraId="18B36789" w14:textId="77777777" w:rsidR="00DF50FA" w:rsidRPr="000B3371" w:rsidRDefault="00DF50FA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Время выполнения: 5 мин.</w:t>
      </w:r>
    </w:p>
    <w:p w14:paraId="17D1398B" w14:textId="77777777" w:rsidR="00DF50FA" w:rsidRPr="000B3371" w:rsidRDefault="00DF50FA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Ожидаемый результат: Основными барьерами на пути карьерного роста могут быть: отсутствие ясных целей, недостаток опыта или квалификации, эмоциональные препятствия (низкая самооценка, страх неудачи) и организационные ограничения. Для преодоления этих барьеров необходимо: составить четкий карьерный план, пройти обучение или дополнительное образование, работать с психологом или коучем, а также рассмотреть возможности в других компаниях или проектах.</w:t>
      </w:r>
    </w:p>
    <w:p w14:paraId="2DC3A6AD" w14:textId="77777777" w:rsidR="00DF50FA" w:rsidRPr="000B3371" w:rsidRDefault="00DF50FA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Критерий оценивания: В ответе должны быть перечислены барьеры (отсутствие целей, недостаток опыта, эмоциональные препятствия, организационные ограничения) и способы их преодоления (составление карьерного плана, обучение, работа с психологом, рассмотрение других возможностей).</w:t>
      </w:r>
    </w:p>
    <w:p w14:paraId="1D874784" w14:textId="6DB30A02" w:rsidR="00C65264" w:rsidRDefault="00027C1E" w:rsidP="000B33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B3371">
        <w:rPr>
          <w:rFonts w:ascii="Times New Roman" w:hAnsi="Times New Roman"/>
          <w:sz w:val="28"/>
          <w:szCs w:val="28"/>
        </w:rPr>
        <w:t>Компетенции (индикаторы):</w:t>
      </w:r>
      <w:r w:rsidR="00241C92" w:rsidRPr="000B3371">
        <w:rPr>
          <w:rFonts w:ascii="Times New Roman" w:hAnsi="Times New Roman"/>
          <w:sz w:val="28"/>
          <w:szCs w:val="28"/>
        </w:rPr>
        <w:t xml:space="preserve"> УК-10.</w:t>
      </w:r>
    </w:p>
    <w:sectPr w:rsidR="00C65264" w:rsidSect="005C4E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878F1"/>
    <w:multiLevelType w:val="multilevel"/>
    <w:tmpl w:val="F042926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4D964629"/>
    <w:multiLevelType w:val="multilevel"/>
    <w:tmpl w:val="BF96887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8A6"/>
    <w:rsid w:val="00027C1E"/>
    <w:rsid w:val="00063EBC"/>
    <w:rsid w:val="000B3371"/>
    <w:rsid w:val="000E180E"/>
    <w:rsid w:val="00105EAC"/>
    <w:rsid w:val="00174E36"/>
    <w:rsid w:val="00175A90"/>
    <w:rsid w:val="001A4EE7"/>
    <w:rsid w:val="001B453F"/>
    <w:rsid w:val="001B6214"/>
    <w:rsid w:val="00223EAD"/>
    <w:rsid w:val="00241C92"/>
    <w:rsid w:val="002B7126"/>
    <w:rsid w:val="003000B9"/>
    <w:rsid w:val="003857BD"/>
    <w:rsid w:val="003B4FFF"/>
    <w:rsid w:val="00495C1F"/>
    <w:rsid w:val="004973FB"/>
    <w:rsid w:val="004C54E9"/>
    <w:rsid w:val="0054588E"/>
    <w:rsid w:val="00554F72"/>
    <w:rsid w:val="00556A95"/>
    <w:rsid w:val="005929FD"/>
    <w:rsid w:val="005B6DC0"/>
    <w:rsid w:val="005C4E87"/>
    <w:rsid w:val="005D3CAA"/>
    <w:rsid w:val="006B0299"/>
    <w:rsid w:val="006B1D58"/>
    <w:rsid w:val="006E02EC"/>
    <w:rsid w:val="007C1F7F"/>
    <w:rsid w:val="0084519E"/>
    <w:rsid w:val="008A6839"/>
    <w:rsid w:val="00914935"/>
    <w:rsid w:val="00982AFF"/>
    <w:rsid w:val="00A77CDA"/>
    <w:rsid w:val="00B1200E"/>
    <w:rsid w:val="00B20FB5"/>
    <w:rsid w:val="00B31338"/>
    <w:rsid w:val="00C50A87"/>
    <w:rsid w:val="00C522CF"/>
    <w:rsid w:val="00C65000"/>
    <w:rsid w:val="00C65264"/>
    <w:rsid w:val="00C73807"/>
    <w:rsid w:val="00D34707"/>
    <w:rsid w:val="00D73E4D"/>
    <w:rsid w:val="00DB0C79"/>
    <w:rsid w:val="00DF50FA"/>
    <w:rsid w:val="00DF7944"/>
    <w:rsid w:val="00E03AE8"/>
    <w:rsid w:val="00E419C4"/>
    <w:rsid w:val="00E638A6"/>
    <w:rsid w:val="00E92CB8"/>
    <w:rsid w:val="00E95D4D"/>
    <w:rsid w:val="00EB32FC"/>
    <w:rsid w:val="00ED112A"/>
    <w:rsid w:val="00F164A4"/>
    <w:rsid w:val="00F300CE"/>
    <w:rsid w:val="00F42BEF"/>
    <w:rsid w:val="00F90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9E455C"/>
  <w15:docId w15:val="{5E02FA41-6880-42B7-AE22-52A4C8C76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5A90"/>
    <w:pPr>
      <w:spacing w:after="160" w:line="256" w:lineRule="auto"/>
    </w:pPr>
    <w:rPr>
      <w:lang w:eastAsia="en-US"/>
    </w:rPr>
  </w:style>
  <w:style w:type="paragraph" w:styleId="1">
    <w:name w:val="heading 1"/>
    <w:basedOn w:val="a0"/>
    <w:next w:val="a"/>
    <w:link w:val="10"/>
    <w:uiPriority w:val="99"/>
    <w:qFormat/>
    <w:rsid w:val="00E638A6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E638A6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uiPriority w:val="99"/>
    <w:qFormat/>
    <w:rsid w:val="00E638A6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9"/>
    <w:locked/>
    <w:rsid w:val="00E638A6"/>
    <w:rPr>
      <w:rFonts w:ascii="Times New Roman" w:hAnsi="Times New Roman" w:cs="Times New Roman"/>
      <w:b/>
      <w:bCs/>
      <w:kern w:val="2"/>
      <w:sz w:val="24"/>
      <w:szCs w:val="24"/>
    </w:rPr>
  </w:style>
  <w:style w:type="character" w:customStyle="1" w:styleId="30">
    <w:name w:val="Заголовок 3 Знак"/>
    <w:basedOn w:val="a1"/>
    <w:link w:val="3"/>
    <w:uiPriority w:val="99"/>
    <w:locked/>
    <w:rsid w:val="00E638A6"/>
    <w:rPr>
      <w:rFonts w:ascii="Times New Roman" w:hAnsi="Times New Roman" w:cs="Times New Roman"/>
      <w:b/>
      <w:bCs/>
      <w:kern w:val="2"/>
      <w:sz w:val="24"/>
      <w:szCs w:val="24"/>
    </w:rPr>
  </w:style>
  <w:style w:type="character" w:customStyle="1" w:styleId="40">
    <w:name w:val="Заголовок 4 Знак"/>
    <w:basedOn w:val="a1"/>
    <w:link w:val="4"/>
    <w:uiPriority w:val="99"/>
    <w:locked/>
    <w:rsid w:val="00E638A6"/>
    <w:rPr>
      <w:rFonts w:ascii="Times New Roman" w:hAnsi="Times New Roman" w:cs="Times New Roman"/>
      <w:b/>
      <w:bCs/>
      <w:kern w:val="2"/>
      <w:sz w:val="24"/>
      <w:szCs w:val="24"/>
    </w:rPr>
  </w:style>
  <w:style w:type="paragraph" w:styleId="a0">
    <w:name w:val="No Spacing"/>
    <w:uiPriority w:val="99"/>
    <w:qFormat/>
    <w:rsid w:val="00E638A6"/>
    <w:rPr>
      <w:rFonts w:ascii="Times New Roman" w:hAnsi="Times New Roman"/>
      <w:kern w:val="2"/>
      <w:sz w:val="28"/>
      <w:szCs w:val="24"/>
      <w:lang w:eastAsia="en-US"/>
    </w:rPr>
  </w:style>
  <w:style w:type="paragraph" w:styleId="a4">
    <w:name w:val="List Paragraph"/>
    <w:basedOn w:val="a"/>
    <w:uiPriority w:val="99"/>
    <w:qFormat/>
    <w:rsid w:val="007C1F7F"/>
    <w:pPr>
      <w:spacing w:line="259" w:lineRule="auto"/>
      <w:ind w:left="720"/>
      <w:contextualSpacing/>
    </w:pPr>
  </w:style>
  <w:style w:type="character" w:styleId="a5">
    <w:name w:val="Strong"/>
    <w:basedOn w:val="a1"/>
    <w:uiPriority w:val="99"/>
    <w:qFormat/>
    <w:rsid w:val="007C1F7F"/>
    <w:rPr>
      <w:rFonts w:cs="Times New Roman"/>
      <w:b/>
      <w:bCs/>
    </w:rPr>
  </w:style>
  <w:style w:type="paragraph" w:styleId="a6">
    <w:name w:val="Normal (Web)"/>
    <w:basedOn w:val="a"/>
    <w:uiPriority w:val="99"/>
    <w:semiHidden/>
    <w:rsid w:val="007C1F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7">
    <w:name w:val="Table Grid"/>
    <w:basedOn w:val="a2"/>
    <w:uiPriority w:val="99"/>
    <w:rsid w:val="00D3470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 светлая1"/>
    <w:uiPriority w:val="99"/>
    <w:rsid w:val="00A77CDA"/>
    <w:rPr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00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4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4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4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4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4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4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4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1431</Words>
  <Characters>8160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НАУКИ И ВЫСШЕГО ОБРАЗОВАНИЯ</vt:lpstr>
    </vt:vector>
  </TitlesOfParts>
  <Company/>
  <LinksUpToDate>false</LinksUpToDate>
  <CharactersWithSpaces>9572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НАУКИ И ВЫСШЕГО ОБРАЗОВАНИЯ</dc:title>
  <dc:subject/>
  <dc:creator>Пользователь</dc:creator>
  <cp:keywords/>
  <dc:description/>
  <cp:lastModifiedBy>turushina.aljona@mail.ru</cp:lastModifiedBy>
  <cp:revision>5</cp:revision>
  <dcterms:created xsi:type="dcterms:W3CDTF">2025-03-20T20:12:00Z</dcterms:created>
  <dcterms:modified xsi:type="dcterms:W3CDTF">2025-03-22T07:41:00Z</dcterms:modified>
</cp:coreProperties>
</file>