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7A37B" w14:textId="77777777" w:rsidR="00D353D9" w:rsidRDefault="006943A0" w:rsidP="009063AA">
      <w:pPr>
        <w:pStyle w:val="1"/>
        <w:pBdr>
          <w:bottom w:val="single" w:sz="4" w:space="1" w:color="auto"/>
        </w:pBdr>
      </w:pPr>
      <w:r w:rsidRPr="00BB4E23">
        <w:t xml:space="preserve">Комплект оценочных материалов по дисциплине </w:t>
      </w:r>
      <w:r w:rsidR="00BB4E23" w:rsidRPr="00BB4E23">
        <w:t>(практике)</w:t>
      </w:r>
    </w:p>
    <w:p w14:paraId="7897344E" w14:textId="2DFCC4AA" w:rsidR="006943A0" w:rsidRPr="00BB4E23" w:rsidRDefault="006943A0" w:rsidP="00E07D18">
      <w:pPr>
        <w:pStyle w:val="1"/>
        <w:pageBreakBefore w:val="0"/>
        <w:pBdr>
          <w:bottom w:val="single" w:sz="4" w:space="1" w:color="auto"/>
        </w:pBdr>
      </w:pPr>
      <w:r w:rsidRPr="00BB4E23">
        <w:t>«</w:t>
      </w:r>
      <w:r w:rsidR="00D514DC" w:rsidRPr="00D514DC">
        <w:rPr>
          <w:rFonts w:eastAsia="Times New Roman" w:cs="Times New Roman"/>
          <w:sz w:val="27"/>
          <w:szCs w:val="27"/>
          <w:lang w:eastAsia="ru-RU"/>
        </w:rPr>
        <w:t>Специальные виды транспорта</w:t>
      </w:r>
      <w:r w:rsidRPr="00BB4E23">
        <w:t>»</w:t>
      </w:r>
    </w:p>
    <w:p w14:paraId="26A7667A" w14:textId="77777777" w:rsidR="00264EB5" w:rsidRDefault="00264EB5" w:rsidP="00840510">
      <w:pPr>
        <w:pStyle w:val="3"/>
      </w:pPr>
    </w:p>
    <w:p w14:paraId="3B336B8F" w14:textId="43CCE62F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6D544C28" w:rsidR="00874B3E" w:rsidRDefault="00874B3E" w:rsidP="009063AA">
      <w:pPr>
        <w:pStyle w:val="4"/>
        <w:spacing w:after="0"/>
        <w:rPr>
          <w:rFonts w:cs="Times New Roman"/>
        </w:rPr>
      </w:pPr>
      <w:r w:rsidRPr="009063AA">
        <w:rPr>
          <w:rFonts w:cs="Times New Roman"/>
        </w:rPr>
        <w:t>Задания закрытого типа на выбор правильного ответа</w:t>
      </w:r>
    </w:p>
    <w:p w14:paraId="55FA932A" w14:textId="5301F070" w:rsidR="009063AA" w:rsidRDefault="009063AA" w:rsidP="009063AA"/>
    <w:p w14:paraId="006AEF84" w14:textId="77777777" w:rsidR="009063AA" w:rsidRPr="009063AA" w:rsidRDefault="009063AA" w:rsidP="009063AA">
      <w:pPr>
        <w:ind w:firstLine="0"/>
        <w:rPr>
          <w:i/>
          <w:iCs/>
          <w:szCs w:val="22"/>
        </w:rPr>
      </w:pPr>
      <w:r w:rsidRPr="009063AA">
        <w:rPr>
          <w:i/>
          <w:iCs/>
          <w:szCs w:val="22"/>
        </w:rPr>
        <w:t>Выберите один правильный ответ</w:t>
      </w:r>
    </w:p>
    <w:p w14:paraId="0C71C87D" w14:textId="77777777" w:rsidR="009063AA" w:rsidRPr="009063AA" w:rsidRDefault="009063AA" w:rsidP="009063AA"/>
    <w:p w14:paraId="445A4A6A" w14:textId="0EBAB9BF" w:rsidR="009063AA" w:rsidRPr="007552AE" w:rsidRDefault="009063AA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 xml:space="preserve">1. </w:t>
      </w:r>
      <w:r w:rsidR="00D514DC" w:rsidRPr="007552AE">
        <w:rPr>
          <w:rFonts w:cs="Times New Roman"/>
          <w:szCs w:val="28"/>
        </w:rPr>
        <w:t>Что характеризует угол естественного откоса насыпного груза?</w:t>
      </w:r>
      <w:r w:rsidR="00D514DC" w:rsidRPr="007552AE">
        <w:rPr>
          <w:rFonts w:cs="Times New Roman"/>
          <w:szCs w:val="28"/>
        </w:rPr>
        <w:br/>
        <w:t>А) Скорость транспортировки.</w:t>
      </w:r>
      <w:r w:rsidR="00D514DC" w:rsidRPr="007552AE">
        <w:rPr>
          <w:rFonts w:cs="Times New Roman"/>
          <w:szCs w:val="28"/>
        </w:rPr>
        <w:br/>
        <w:t>Б) Максимальный угол наклона, при котором груз не осыпается.</w:t>
      </w:r>
      <w:r w:rsidR="00D514DC" w:rsidRPr="007552AE">
        <w:rPr>
          <w:rFonts w:cs="Times New Roman"/>
          <w:szCs w:val="28"/>
        </w:rPr>
        <w:br/>
        <w:t>В) Плотность груза.</w:t>
      </w:r>
    </w:p>
    <w:p w14:paraId="160F2AF2" w14:textId="0C5F7EE1" w:rsidR="0086206A" w:rsidRPr="007552AE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Правильный ответ:</w:t>
      </w:r>
      <w:r w:rsidR="0086206A" w:rsidRPr="007552AE">
        <w:rPr>
          <w:rFonts w:eastAsia="Times New Roman" w:cs="Times New Roman"/>
          <w:szCs w:val="28"/>
          <w:lang w:eastAsia="ru-RU"/>
        </w:rPr>
        <w:t> </w:t>
      </w:r>
      <w:r w:rsidR="00D514DC" w:rsidRPr="007552AE">
        <w:rPr>
          <w:rFonts w:eastAsia="Times New Roman" w:cs="Times New Roman"/>
          <w:szCs w:val="28"/>
          <w:lang w:eastAsia="ru-RU"/>
        </w:rPr>
        <w:t>Б</w:t>
      </w:r>
      <w:r w:rsidR="0086206A" w:rsidRPr="007552AE">
        <w:rPr>
          <w:rFonts w:eastAsia="Times New Roman" w:cs="Times New Roman"/>
          <w:szCs w:val="28"/>
          <w:lang w:eastAsia="ru-RU"/>
        </w:rPr>
        <w:t>.</w:t>
      </w:r>
    </w:p>
    <w:p w14:paraId="1FCF6411" w14:textId="45729991" w:rsidR="009063AA" w:rsidRPr="007552AE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</w:t>
      </w:r>
      <w:r w:rsidR="00D514DC" w:rsidRPr="007552AE">
        <w:rPr>
          <w:rFonts w:eastAsia="Times New Roman" w:cs="Times New Roman"/>
          <w:szCs w:val="28"/>
          <w:lang w:eastAsia="ru-RU"/>
        </w:rPr>
        <w:t>5</w:t>
      </w:r>
      <w:r w:rsidRPr="007552AE">
        <w:rPr>
          <w:rFonts w:eastAsia="Times New Roman" w:cs="Times New Roman"/>
          <w:szCs w:val="28"/>
          <w:lang w:eastAsia="ru-RU"/>
        </w:rPr>
        <w:t>.</w:t>
      </w:r>
    </w:p>
    <w:p w14:paraId="7C477899" w14:textId="77777777" w:rsidR="009063AA" w:rsidRPr="007552AE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7B17A797" w14:textId="712A9656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2. Какой тип конвейера используется для транспортировки сыпучих грузов по сложной траектории?</w:t>
      </w:r>
      <w:r w:rsidRPr="007552AE">
        <w:rPr>
          <w:rFonts w:cs="Times New Roman"/>
          <w:szCs w:val="28"/>
        </w:rPr>
        <w:br/>
        <w:t>А) Ленточный.</w:t>
      </w:r>
      <w:r w:rsidRPr="007552AE">
        <w:rPr>
          <w:rFonts w:cs="Times New Roman"/>
          <w:szCs w:val="28"/>
        </w:rPr>
        <w:br/>
        <w:t>Б) Скребковый.</w:t>
      </w:r>
      <w:r w:rsidRPr="007552AE">
        <w:rPr>
          <w:rFonts w:cs="Times New Roman"/>
          <w:szCs w:val="28"/>
        </w:rPr>
        <w:br/>
        <w:t>В) Трубчатый.</w:t>
      </w:r>
      <w:r w:rsidRPr="007552AE">
        <w:rPr>
          <w:rFonts w:cs="Times New Roman"/>
          <w:szCs w:val="28"/>
        </w:rPr>
        <w:br/>
        <w:t>Правильный ответ: В.</w:t>
      </w:r>
    </w:p>
    <w:p w14:paraId="29E33946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B3A9D3D" w14:textId="7777777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558553D9" w14:textId="06A077A6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3. Основной элемент пневматического транспорта:</w:t>
      </w:r>
      <w:r w:rsidRPr="007552AE">
        <w:rPr>
          <w:rFonts w:cs="Times New Roman"/>
          <w:szCs w:val="28"/>
        </w:rPr>
        <w:br/>
        <w:t>А) Насос.</w:t>
      </w:r>
      <w:r w:rsidRPr="007552AE">
        <w:rPr>
          <w:rFonts w:cs="Times New Roman"/>
          <w:szCs w:val="28"/>
        </w:rPr>
        <w:br/>
        <w:t>Б) Компрессор.</w:t>
      </w:r>
      <w:r w:rsidRPr="007552AE">
        <w:rPr>
          <w:rFonts w:cs="Times New Roman"/>
          <w:szCs w:val="28"/>
        </w:rPr>
        <w:br/>
        <w:t>В) Конвейерная лента.</w:t>
      </w:r>
      <w:r w:rsidRPr="007552AE">
        <w:rPr>
          <w:rFonts w:cs="Times New Roman"/>
          <w:szCs w:val="28"/>
        </w:rPr>
        <w:br/>
        <w:t>Правильный ответ: Б.</w:t>
      </w:r>
    </w:p>
    <w:p w14:paraId="12E417F7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0F7C9926" w14:textId="7777777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76EE9FBE" w14:textId="67A7D7C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4. Для чего служит натяжное устройство в ленточном конвейере?</w:t>
      </w:r>
      <w:r w:rsidRPr="007552AE">
        <w:rPr>
          <w:rFonts w:cs="Times New Roman"/>
          <w:szCs w:val="28"/>
        </w:rPr>
        <w:br/>
        <w:t>А) Увеличение скорости движения ленты.</w:t>
      </w:r>
      <w:r w:rsidRPr="007552AE">
        <w:rPr>
          <w:rFonts w:cs="Times New Roman"/>
          <w:szCs w:val="28"/>
        </w:rPr>
        <w:br/>
        <w:t>Б) Предотвращение провисания ленты.</w:t>
      </w:r>
      <w:r w:rsidRPr="007552AE">
        <w:rPr>
          <w:rFonts w:cs="Times New Roman"/>
          <w:szCs w:val="28"/>
        </w:rPr>
        <w:br/>
        <w:t>В) Регулировка угла наклона.</w:t>
      </w:r>
      <w:r w:rsidRPr="007552AE">
        <w:rPr>
          <w:rFonts w:cs="Times New Roman"/>
          <w:szCs w:val="28"/>
        </w:rPr>
        <w:br/>
        <w:t>Правильный ответ: Б.</w:t>
      </w:r>
    </w:p>
    <w:p w14:paraId="5C168052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46FF307F" w14:textId="7777777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3B733C27" w14:textId="46E47460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5. Какой параметр определяет производительность скребкового конвейера?</w:t>
      </w:r>
      <w:r w:rsidRPr="007552AE">
        <w:rPr>
          <w:rFonts w:cs="Times New Roman"/>
          <w:szCs w:val="28"/>
        </w:rPr>
        <w:br/>
        <w:t>А) Ширина желоба.</w:t>
      </w:r>
      <w:r w:rsidRPr="007552AE">
        <w:rPr>
          <w:rFonts w:cs="Times New Roman"/>
          <w:szCs w:val="28"/>
        </w:rPr>
        <w:br/>
        <w:t>Б) Скорость движения скребков.</w:t>
      </w:r>
      <w:r w:rsidRPr="007552AE">
        <w:rPr>
          <w:rFonts w:cs="Times New Roman"/>
          <w:szCs w:val="28"/>
        </w:rPr>
        <w:br/>
        <w:t>В) Длина трассы.</w:t>
      </w:r>
      <w:r w:rsidRPr="007552AE">
        <w:rPr>
          <w:rFonts w:cs="Times New Roman"/>
          <w:szCs w:val="28"/>
        </w:rPr>
        <w:br/>
        <w:t>Правильный ответ: А.</w:t>
      </w:r>
    </w:p>
    <w:p w14:paraId="77061908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lastRenderedPageBreak/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1BD60C6" w14:textId="7777777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4ED76F05" w14:textId="787843ED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6. Какие элементы являются основными в конструкции ленточного конвейера?</w:t>
      </w:r>
    </w:p>
    <w:p w14:paraId="39CAFE44" w14:textId="31718EF2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А) Скребки и желоба</w:t>
      </w:r>
    </w:p>
    <w:p w14:paraId="3B893C50" w14:textId="0F4F2709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Б) Лента, приводной барабан, натяжное устройство</w:t>
      </w:r>
    </w:p>
    <w:p w14:paraId="1ADB9917" w14:textId="27D9BFFB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В) Толкатели и стрелочные переводы</w:t>
      </w:r>
    </w:p>
    <w:p w14:paraId="758CBA87" w14:textId="7C15BB48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Г) Ковши и цепь</w:t>
      </w:r>
      <w:r w:rsidRPr="007552AE">
        <w:rPr>
          <w:rFonts w:cs="Times New Roman"/>
          <w:szCs w:val="28"/>
        </w:rPr>
        <w:br/>
        <w:t>Правильный ответ</w:t>
      </w:r>
      <w:r w:rsidRPr="007552AE">
        <w:rPr>
          <w:rFonts w:cs="Times New Roman"/>
          <w:b/>
          <w:bCs/>
          <w:szCs w:val="28"/>
        </w:rPr>
        <w:t>:</w:t>
      </w:r>
      <w:r w:rsidRPr="007552AE">
        <w:rPr>
          <w:rFonts w:cs="Times New Roman"/>
          <w:szCs w:val="28"/>
        </w:rPr>
        <w:t> Б</w:t>
      </w:r>
    </w:p>
    <w:p w14:paraId="7CE75738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5E90F9B2" w14:textId="77777777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</w:p>
    <w:p w14:paraId="32DCCF92" w14:textId="604CD6FC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7. Какой тип установки используется для перемещения сыпучих грузов с помощью сжатого воздуха?</w:t>
      </w:r>
    </w:p>
    <w:p w14:paraId="5C13D7B3" w14:textId="6B515A12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А) Всасывающая</w:t>
      </w:r>
    </w:p>
    <w:p w14:paraId="0046C8B2" w14:textId="422F501D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Б) Нагнетательная</w:t>
      </w:r>
    </w:p>
    <w:p w14:paraId="368DFFE6" w14:textId="037481CF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В) Гидравлическая</w:t>
      </w:r>
    </w:p>
    <w:p w14:paraId="009EECFB" w14:textId="06727A31" w:rsidR="00D514DC" w:rsidRPr="007552AE" w:rsidRDefault="00D514DC" w:rsidP="00D514DC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Г) Контейнерная</w:t>
      </w:r>
      <w:r w:rsidRPr="007552AE">
        <w:rPr>
          <w:rFonts w:cs="Times New Roman"/>
          <w:szCs w:val="28"/>
        </w:rPr>
        <w:br/>
        <w:t>Правильный ответ</w:t>
      </w:r>
      <w:r w:rsidRPr="007552AE">
        <w:rPr>
          <w:rFonts w:cs="Times New Roman"/>
          <w:b/>
          <w:bCs/>
          <w:szCs w:val="28"/>
        </w:rPr>
        <w:t>:</w:t>
      </w:r>
      <w:r w:rsidRPr="007552AE">
        <w:rPr>
          <w:rFonts w:cs="Times New Roman"/>
          <w:szCs w:val="28"/>
        </w:rPr>
        <w:t> Б</w:t>
      </w:r>
    </w:p>
    <w:p w14:paraId="05853759" w14:textId="77777777" w:rsidR="00D514DC" w:rsidRPr="007552AE" w:rsidRDefault="00D514DC" w:rsidP="00D514DC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5074B05E" w14:textId="441B0821" w:rsidR="0086206A" w:rsidRPr="007552AE" w:rsidRDefault="0086206A" w:rsidP="00731441">
      <w:pPr>
        <w:ind w:left="1429" w:firstLine="0"/>
        <w:rPr>
          <w:rFonts w:cs="Times New Roman"/>
        </w:rPr>
      </w:pPr>
    </w:p>
    <w:p w14:paraId="2CB15910" w14:textId="3A3CA3C7" w:rsidR="00874B3E" w:rsidRPr="007552AE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7552AE">
        <w:rPr>
          <w:rFonts w:cs="Times New Roman"/>
        </w:rPr>
        <w:t>Задания закрытого типа на установление соответствия</w:t>
      </w:r>
    </w:p>
    <w:p w14:paraId="6516401C" w14:textId="77777777" w:rsidR="009063AA" w:rsidRPr="007552AE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74B34F82" w14:textId="77777777" w:rsidR="009063AA" w:rsidRPr="007552AE" w:rsidRDefault="009063AA" w:rsidP="00BF558E">
      <w:pPr>
        <w:ind w:firstLine="0"/>
        <w:rPr>
          <w:rFonts w:cs="Times New Roman"/>
          <w:i/>
          <w:iCs/>
          <w:szCs w:val="28"/>
        </w:rPr>
      </w:pPr>
      <w:r w:rsidRPr="007552A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9B9A166" w14:textId="1DFE14F5" w:rsidR="009063AA" w:rsidRPr="007552AE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F8862DA" w14:textId="77777777" w:rsidR="009063AA" w:rsidRPr="007552AE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6A58ED0" w14:textId="55C8911A" w:rsidR="00731441" w:rsidRPr="007552AE" w:rsidRDefault="00731441" w:rsidP="004F37B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1. 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Сопоставьте типы транспорта с их характеристиками</w:t>
      </w:r>
      <w:r w:rsidR="0086206A" w:rsidRPr="007552AE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7552AE" w:rsidRDefault="00731441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00B12C9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4AEF214" w14:textId="77777777" w:rsidR="00731441" w:rsidRPr="007552AE" w:rsidRDefault="00731441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2DF89509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грузов в замкнутом трубопроводе</w:t>
            </w:r>
          </w:p>
        </w:tc>
      </w:tr>
      <w:tr w:rsidR="007552AE" w:rsidRPr="007552AE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7552AE" w:rsidRDefault="00BF558E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660F4B3E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Пневмотранспорт</w:t>
            </w:r>
          </w:p>
        </w:tc>
        <w:tc>
          <w:tcPr>
            <w:tcW w:w="567" w:type="dxa"/>
          </w:tcPr>
          <w:p w14:paraId="51ED5B99" w14:textId="53EC5C73" w:rsidR="00731441" w:rsidRPr="007552AE" w:rsidRDefault="00BF558E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6055CA49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Транспортировка сыпучих грузов на горизонтальных участках</w:t>
            </w:r>
          </w:p>
        </w:tc>
      </w:tr>
      <w:tr w:rsidR="007552AE" w:rsidRPr="007552AE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7552AE" w:rsidRDefault="00BF558E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2622411A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7776AA12" w14:textId="774FAE29" w:rsidR="00731441" w:rsidRPr="007552AE" w:rsidRDefault="00BF558E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3C6F2EDE" w:rsidR="00731441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грузов на подвесных тележках</w:t>
            </w:r>
          </w:p>
        </w:tc>
      </w:tr>
    </w:tbl>
    <w:p w14:paraId="1B5EB5B4" w14:textId="690CF6D5" w:rsidR="0086206A" w:rsidRPr="007552AE" w:rsidRDefault="004D038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Правильный ответ</w:t>
      </w:r>
      <w:r w:rsidR="0086206A" w:rsidRPr="007552AE">
        <w:rPr>
          <w:rFonts w:eastAsia="Times New Roman" w:cs="Times New Roman"/>
          <w:bCs/>
          <w:szCs w:val="28"/>
          <w:lang w:eastAsia="ru-RU"/>
        </w:rPr>
        <w:t>:</w:t>
      </w:r>
      <w:r w:rsidR="0086206A" w:rsidRPr="007552AE">
        <w:rPr>
          <w:rFonts w:eastAsia="Times New Roman" w:cs="Times New Roman"/>
          <w:szCs w:val="28"/>
          <w:lang w:eastAsia="ru-RU"/>
        </w:rPr>
        <w:t> </w:t>
      </w:r>
      <w:r w:rsidR="004F37B4" w:rsidRPr="007552AE">
        <w:rPr>
          <w:rFonts w:eastAsia="Times New Roman" w:cs="Times New Roman"/>
          <w:szCs w:val="28"/>
          <w:lang w:eastAsia="ru-RU"/>
        </w:rPr>
        <w:t>1-Б, 2-А, 3-В</w:t>
      </w:r>
      <w:r w:rsidR="0086206A" w:rsidRPr="007552AE">
        <w:rPr>
          <w:rFonts w:eastAsia="Times New Roman" w:cs="Times New Roman"/>
          <w:szCs w:val="28"/>
          <w:lang w:eastAsia="ru-RU"/>
        </w:rPr>
        <w:t>.</w:t>
      </w:r>
    </w:p>
    <w:p w14:paraId="6CD5A138" w14:textId="37C05BCF" w:rsidR="00731441" w:rsidRPr="007552AE" w:rsidRDefault="00731441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</w:t>
      </w:r>
      <w:r w:rsidR="004F37B4" w:rsidRPr="007552AE">
        <w:rPr>
          <w:rFonts w:eastAsia="Times New Roman" w:cs="Times New Roman"/>
          <w:szCs w:val="28"/>
          <w:lang w:eastAsia="ru-RU"/>
        </w:rPr>
        <w:t>5</w:t>
      </w:r>
      <w:r w:rsidRPr="007552AE">
        <w:rPr>
          <w:rFonts w:eastAsia="Times New Roman" w:cs="Times New Roman"/>
          <w:szCs w:val="28"/>
          <w:lang w:eastAsia="ru-RU"/>
        </w:rPr>
        <w:t>.</w:t>
      </w:r>
    </w:p>
    <w:p w14:paraId="31983835" w14:textId="77777777" w:rsidR="004F37B4" w:rsidRPr="007552AE" w:rsidRDefault="004F37B4" w:rsidP="004F37B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3DF725E" w14:textId="2B42BC9D" w:rsidR="004F37B4" w:rsidRPr="007552AE" w:rsidRDefault="004F37B4" w:rsidP="004F37B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2. 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65E3B93C" w14:textId="77777777" w:rsidTr="004F37B4">
        <w:trPr>
          <w:trHeight w:val="550"/>
        </w:trPr>
        <w:tc>
          <w:tcPr>
            <w:tcW w:w="534" w:type="dxa"/>
          </w:tcPr>
          <w:p w14:paraId="298D5156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2D76255D" w14:textId="2C7F1CC2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Насыпная плотность</w:t>
            </w:r>
          </w:p>
        </w:tc>
        <w:tc>
          <w:tcPr>
            <w:tcW w:w="567" w:type="dxa"/>
          </w:tcPr>
          <w:p w14:paraId="28842173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004093F" w14:textId="2799C35A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Сопротивление груза сдвигу</w:t>
            </w:r>
          </w:p>
        </w:tc>
      </w:tr>
      <w:tr w:rsidR="007552AE" w:rsidRPr="007552AE" w14:paraId="6CEE3DBC" w14:textId="77777777" w:rsidTr="004F37B4">
        <w:trPr>
          <w:trHeight w:val="550"/>
        </w:trPr>
        <w:tc>
          <w:tcPr>
            <w:tcW w:w="534" w:type="dxa"/>
          </w:tcPr>
          <w:p w14:paraId="6C461CAB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58C6BF36" w14:textId="73502DBD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Угол внутреннего трения</w:t>
            </w:r>
          </w:p>
        </w:tc>
        <w:tc>
          <w:tcPr>
            <w:tcW w:w="567" w:type="dxa"/>
          </w:tcPr>
          <w:p w14:paraId="5BA25474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8EDE2C" w14:textId="2FF404AF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Масса единицы объема груза</w:t>
            </w:r>
          </w:p>
        </w:tc>
      </w:tr>
      <w:tr w:rsidR="007552AE" w:rsidRPr="007552AE" w14:paraId="77BE6930" w14:textId="77777777" w:rsidTr="004F37B4">
        <w:trPr>
          <w:trHeight w:val="550"/>
        </w:trPr>
        <w:tc>
          <w:tcPr>
            <w:tcW w:w="534" w:type="dxa"/>
          </w:tcPr>
          <w:p w14:paraId="0AC349F7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0F9352B" w14:textId="5D5095ED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Абразивность</w:t>
            </w:r>
            <w:proofErr w:type="spellEnd"/>
          </w:p>
        </w:tc>
        <w:tc>
          <w:tcPr>
            <w:tcW w:w="567" w:type="dxa"/>
          </w:tcPr>
          <w:p w14:paraId="73795B14" w14:textId="77777777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1A811C5" w14:textId="29BA7EC9" w:rsidR="004F37B4" w:rsidRPr="007552AE" w:rsidRDefault="004F37B4" w:rsidP="004F37B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Способность груза изнашивать поверхности</w:t>
            </w:r>
          </w:p>
        </w:tc>
      </w:tr>
    </w:tbl>
    <w:p w14:paraId="46407426" w14:textId="03106B0F" w:rsidR="004F37B4" w:rsidRPr="007552AE" w:rsidRDefault="004F37B4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Правильный ответ:</w:t>
      </w:r>
      <w:r w:rsidRPr="007552AE">
        <w:rPr>
          <w:rFonts w:eastAsia="Times New Roman" w:cs="Times New Roman"/>
          <w:szCs w:val="28"/>
          <w:lang w:eastAsia="ru-RU"/>
        </w:rPr>
        <w:t> 1-Б, 2-А, 3-В.</w:t>
      </w:r>
    </w:p>
    <w:p w14:paraId="08A64A56" w14:textId="77777777" w:rsidR="004F37B4" w:rsidRPr="007552AE" w:rsidRDefault="004F37B4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82CDEDF" w14:textId="77777777" w:rsidR="004F37B4" w:rsidRPr="007552AE" w:rsidRDefault="004F37B4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E7F9F2B" w14:textId="75C772F0" w:rsidR="00A94D92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lastRenderedPageBreak/>
        <w:t xml:space="preserve">3. 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Сопоставьте элементы конвейера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06FF4C6C" w14:textId="77777777" w:rsidTr="00C37754">
        <w:trPr>
          <w:trHeight w:val="550"/>
        </w:trPr>
        <w:tc>
          <w:tcPr>
            <w:tcW w:w="534" w:type="dxa"/>
          </w:tcPr>
          <w:p w14:paraId="2109EF71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5338C15" w14:textId="6D5D18E2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Приводной барабан</w:t>
            </w:r>
          </w:p>
        </w:tc>
        <w:tc>
          <w:tcPr>
            <w:tcW w:w="567" w:type="dxa"/>
          </w:tcPr>
          <w:p w14:paraId="7591C6C9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483FFF5" w14:textId="3FB2818E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Натяжение ленты</w:t>
            </w:r>
          </w:p>
        </w:tc>
      </w:tr>
      <w:tr w:rsidR="007552AE" w:rsidRPr="007552AE" w14:paraId="202B0487" w14:textId="77777777" w:rsidTr="00C37754">
        <w:trPr>
          <w:trHeight w:val="550"/>
        </w:trPr>
        <w:tc>
          <w:tcPr>
            <w:tcW w:w="534" w:type="dxa"/>
          </w:tcPr>
          <w:p w14:paraId="0B238CCD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DDD4579" w14:textId="3DB9A3DD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Натяжное устройство</w:t>
            </w:r>
          </w:p>
        </w:tc>
        <w:tc>
          <w:tcPr>
            <w:tcW w:w="567" w:type="dxa"/>
          </w:tcPr>
          <w:p w14:paraId="5CBF2B37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2CE9CB5A" w14:textId="3D6F6C34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Передача движения ленте</w:t>
            </w:r>
          </w:p>
        </w:tc>
      </w:tr>
      <w:tr w:rsidR="007552AE" w:rsidRPr="007552AE" w14:paraId="02802D14" w14:textId="77777777" w:rsidTr="00C37754">
        <w:trPr>
          <w:trHeight w:val="550"/>
        </w:trPr>
        <w:tc>
          <w:tcPr>
            <w:tcW w:w="534" w:type="dxa"/>
          </w:tcPr>
          <w:p w14:paraId="2D5977CD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C55B542" w14:textId="46D2552B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Желоб</w:t>
            </w:r>
          </w:p>
        </w:tc>
        <w:tc>
          <w:tcPr>
            <w:tcW w:w="567" w:type="dxa"/>
          </w:tcPr>
          <w:p w14:paraId="5F17913F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62C09C9" w14:textId="5DD35921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Направление груза</w:t>
            </w:r>
          </w:p>
        </w:tc>
      </w:tr>
    </w:tbl>
    <w:p w14:paraId="31B4A42E" w14:textId="67BA3161" w:rsidR="004F37B4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:</w:t>
      </w:r>
      <w:r w:rsidR="004F37B4" w:rsidRPr="007552AE">
        <w:rPr>
          <w:rFonts w:eastAsia="Times New Roman" w:cs="Times New Roman"/>
          <w:szCs w:val="28"/>
          <w:lang w:eastAsia="ru-RU"/>
        </w:rPr>
        <w:t> 1-Б, 2-А, 3-В.</w:t>
      </w:r>
    </w:p>
    <w:p w14:paraId="082EF427" w14:textId="77777777" w:rsidR="00A94D92" w:rsidRPr="007552AE" w:rsidRDefault="00A94D92" w:rsidP="00A94D9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E5FE504" w14:textId="77777777" w:rsidR="00A94D92" w:rsidRPr="007552AE" w:rsidRDefault="00A94D92" w:rsidP="004F37B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3ADC40B" w14:textId="68D8A73B" w:rsidR="00A94D92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4. 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Сопоставьте виды транспорта с областями применения: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575E51D9" w14:textId="77777777" w:rsidTr="00C37754">
        <w:trPr>
          <w:trHeight w:val="550"/>
        </w:trPr>
        <w:tc>
          <w:tcPr>
            <w:tcW w:w="534" w:type="dxa"/>
          </w:tcPr>
          <w:p w14:paraId="0C46A1DB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CBC0975" w14:textId="284688E3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Гидротранспорт</w:t>
            </w:r>
          </w:p>
        </w:tc>
        <w:tc>
          <w:tcPr>
            <w:tcW w:w="567" w:type="dxa"/>
          </w:tcPr>
          <w:p w14:paraId="24C37824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9E4BE1D" w14:textId="04AD79C4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Горнодобывающая промышленность</w:t>
            </w:r>
          </w:p>
        </w:tc>
      </w:tr>
      <w:tr w:rsidR="007552AE" w:rsidRPr="007552AE" w14:paraId="50AE5970" w14:textId="77777777" w:rsidTr="00C37754">
        <w:trPr>
          <w:trHeight w:val="550"/>
        </w:trPr>
        <w:tc>
          <w:tcPr>
            <w:tcW w:w="534" w:type="dxa"/>
          </w:tcPr>
          <w:p w14:paraId="5876E0A6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39532F1" w14:textId="797BEFAD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Канатный конвейер</w:t>
            </w:r>
          </w:p>
        </w:tc>
        <w:tc>
          <w:tcPr>
            <w:tcW w:w="567" w:type="dxa"/>
          </w:tcPr>
          <w:p w14:paraId="6DD0444E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9D94EBB" w14:textId="6E4BA1E8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Перекачка пульпы</w:t>
            </w:r>
          </w:p>
        </w:tc>
      </w:tr>
      <w:tr w:rsidR="007552AE" w:rsidRPr="007552AE" w14:paraId="6ED98CC6" w14:textId="77777777" w:rsidTr="00C37754">
        <w:trPr>
          <w:trHeight w:val="550"/>
        </w:trPr>
        <w:tc>
          <w:tcPr>
            <w:tcW w:w="534" w:type="dxa"/>
          </w:tcPr>
          <w:p w14:paraId="4BAA010B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3F6D74A" w14:textId="0FA4EAD3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Метательная машина</w:t>
            </w:r>
          </w:p>
        </w:tc>
        <w:tc>
          <w:tcPr>
            <w:tcW w:w="567" w:type="dxa"/>
          </w:tcPr>
          <w:p w14:paraId="3FAE18FC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50152FE" w14:textId="6E30721A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Подача угля в котельные</w:t>
            </w:r>
          </w:p>
        </w:tc>
      </w:tr>
    </w:tbl>
    <w:p w14:paraId="7A0B5266" w14:textId="0C37B4EC" w:rsidR="004F37B4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:</w:t>
      </w:r>
      <w:r w:rsidR="004F37B4" w:rsidRPr="007552AE">
        <w:rPr>
          <w:rFonts w:eastAsia="Times New Roman" w:cs="Times New Roman"/>
          <w:szCs w:val="28"/>
          <w:lang w:eastAsia="ru-RU"/>
        </w:rPr>
        <w:t> 1-Б, 2-А, 3-В.</w:t>
      </w:r>
    </w:p>
    <w:p w14:paraId="09C2620E" w14:textId="77777777" w:rsidR="00A94D92" w:rsidRPr="007552AE" w:rsidRDefault="00A94D92" w:rsidP="00A94D9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163DC931" w14:textId="77777777" w:rsidR="00A94D92" w:rsidRPr="007552AE" w:rsidRDefault="00A94D92" w:rsidP="004F37B4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58300BD4" w14:textId="2C34B6FD" w:rsidR="00A94D92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5. 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Сопоставьте параметры с формулами: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20827D56" w14:textId="77777777" w:rsidTr="00C37754">
        <w:trPr>
          <w:trHeight w:val="550"/>
        </w:trPr>
        <w:tc>
          <w:tcPr>
            <w:tcW w:w="534" w:type="dxa"/>
          </w:tcPr>
          <w:p w14:paraId="4642B289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7C8088A" w14:textId="3E07D5BF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Производительность конвейера</w:t>
            </w:r>
          </w:p>
        </w:tc>
        <w:tc>
          <w:tcPr>
            <w:tcW w:w="567" w:type="dxa"/>
          </w:tcPr>
          <w:p w14:paraId="1FFC56A6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2E94E0D8" w14:textId="7143BAFA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Q=</w:t>
            </w:r>
            <w:proofErr w:type="spellStart"/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S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v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ρ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Q</w:t>
            </w:r>
            <w:proofErr w:type="spellEnd"/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=</w:t>
            </w:r>
            <w:proofErr w:type="spellStart"/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S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v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ρ</w:t>
            </w:r>
            <w:proofErr w:type="spellEnd"/>
          </w:p>
        </w:tc>
      </w:tr>
      <w:tr w:rsidR="007552AE" w:rsidRPr="007552AE" w14:paraId="2300E3D3" w14:textId="77777777" w:rsidTr="00C37754">
        <w:trPr>
          <w:trHeight w:val="550"/>
        </w:trPr>
        <w:tc>
          <w:tcPr>
            <w:tcW w:w="534" w:type="dxa"/>
          </w:tcPr>
          <w:p w14:paraId="490F0EEE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61BC8D43" w14:textId="7916628E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Мощность привода</w:t>
            </w:r>
          </w:p>
        </w:tc>
        <w:tc>
          <w:tcPr>
            <w:tcW w:w="567" w:type="dxa"/>
          </w:tcPr>
          <w:p w14:paraId="19842426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D6B935A" w14:textId="0EA606BC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N=F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>v1000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N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=1000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F</w:t>
            </w:r>
            <w:r w:rsidRPr="007552AE">
              <w:rPr>
                <w:rFonts w:ascii="Cambria Math" w:eastAsia="Times New Roman" w:hAnsi="Cambria Math" w:cs="Cambria Math"/>
                <w:color w:val="auto"/>
                <w:sz w:val="28"/>
                <w:szCs w:val="28"/>
                <w:lang w:eastAsia="ru-RU"/>
              </w:rPr>
              <w:t>⋅</w:t>
            </w:r>
            <w:r w:rsidRPr="007552AE">
              <w:rPr>
                <w:rFonts w:ascii="Times New Roman" w:eastAsia="Times New Roman" w:hAnsi="Times New Roman" w:cs="Times New Roman"/>
                <w:i/>
                <w:iCs/>
                <w:color w:val="auto"/>
                <w:sz w:val="28"/>
                <w:szCs w:val="28"/>
                <w:lang w:eastAsia="ru-RU"/>
              </w:rPr>
              <w:t>v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​</w:t>
            </w:r>
          </w:p>
        </w:tc>
      </w:tr>
      <w:tr w:rsidR="007552AE" w:rsidRPr="007552AE" w14:paraId="5A48188C" w14:textId="77777777" w:rsidTr="00C37754">
        <w:trPr>
          <w:trHeight w:val="550"/>
        </w:trPr>
        <w:tc>
          <w:tcPr>
            <w:tcW w:w="534" w:type="dxa"/>
          </w:tcPr>
          <w:p w14:paraId="7430E081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1221A050" w14:textId="207EE214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Скорость движения</w:t>
            </w:r>
          </w:p>
        </w:tc>
        <w:tc>
          <w:tcPr>
            <w:tcW w:w="567" w:type="dxa"/>
          </w:tcPr>
          <w:p w14:paraId="2F0FE2D2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0F7D7041" w14:textId="78966E19" w:rsidR="00A94D92" w:rsidRPr="007552AE" w:rsidRDefault="00A94D92" w:rsidP="00A94D92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bdr w:val="none" w:sz="0" w:space="0" w:color="auto" w:frame="1"/>
                <w:lang w:eastAsia="ru-RU"/>
              </w:rPr>
              <w:t xml:space="preserve">v=L/t </w:t>
            </w: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​</w:t>
            </w:r>
          </w:p>
        </w:tc>
      </w:tr>
    </w:tbl>
    <w:p w14:paraId="1F64FD28" w14:textId="60BFF378" w:rsidR="004F37B4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Правильный ответ</w:t>
      </w:r>
      <w:r w:rsidR="004F37B4" w:rsidRPr="007552AE">
        <w:rPr>
          <w:rFonts w:eastAsia="Times New Roman" w:cs="Times New Roman"/>
          <w:bCs/>
          <w:szCs w:val="28"/>
          <w:lang w:eastAsia="ru-RU"/>
        </w:rPr>
        <w:t>:</w:t>
      </w:r>
      <w:r w:rsidR="004F37B4" w:rsidRPr="007552AE">
        <w:rPr>
          <w:rFonts w:eastAsia="Times New Roman" w:cs="Times New Roman"/>
          <w:szCs w:val="28"/>
          <w:lang w:eastAsia="ru-RU"/>
        </w:rPr>
        <w:t> 1-А, 2-Б, 3-В.</w:t>
      </w:r>
    </w:p>
    <w:p w14:paraId="6FCC399C" w14:textId="77777777" w:rsidR="00A94D92" w:rsidRPr="007552AE" w:rsidRDefault="00A94D92" w:rsidP="00A94D9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7CAD3F3" w14:textId="77777777" w:rsidR="00A94D92" w:rsidRPr="007552AE" w:rsidRDefault="00A94D92" w:rsidP="004F37B4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0050A2CE" w14:textId="7576D18B" w:rsidR="004F37B4" w:rsidRPr="007552AE" w:rsidRDefault="00A94D92" w:rsidP="004F37B4">
      <w:pPr>
        <w:spacing w:before="100" w:beforeAutospacing="1" w:after="100" w:afterAutospacing="1"/>
        <w:ind w:firstLine="0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6. </w:t>
      </w:r>
      <w:r w:rsidR="004F37B4" w:rsidRPr="007552AE">
        <w:rPr>
          <w:rFonts w:eastAsia="Times New Roman" w:cs="Times New Roman"/>
          <w:szCs w:val="28"/>
          <w:lang w:eastAsia="ru-RU"/>
        </w:rPr>
        <w:t>Установите соответствие между типом конвейера и его характеристикой: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7552AE" w:rsidRPr="007552AE" w14:paraId="5D4EF112" w14:textId="77777777" w:rsidTr="00C37754">
        <w:trPr>
          <w:trHeight w:val="550"/>
        </w:trPr>
        <w:tc>
          <w:tcPr>
            <w:tcW w:w="534" w:type="dxa"/>
          </w:tcPr>
          <w:p w14:paraId="1ACA3682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5A99E68D" w14:textId="100EC4FA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Ленточный конвейер</w:t>
            </w:r>
          </w:p>
        </w:tc>
        <w:tc>
          <w:tcPr>
            <w:tcW w:w="567" w:type="dxa"/>
          </w:tcPr>
          <w:p w14:paraId="5D2E9A72" w14:textId="77777777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А) </w:t>
            </w:r>
          </w:p>
        </w:tc>
        <w:tc>
          <w:tcPr>
            <w:tcW w:w="4394" w:type="dxa"/>
          </w:tcPr>
          <w:p w14:paraId="5FE7DE7B" w14:textId="5DC4768E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Используется для транспортировки грузов в подвешенном состоянии</w:t>
            </w:r>
          </w:p>
        </w:tc>
      </w:tr>
      <w:tr w:rsidR="007552AE" w:rsidRPr="007552AE" w14:paraId="794211E0" w14:textId="77777777" w:rsidTr="00C37754">
        <w:trPr>
          <w:trHeight w:val="550"/>
        </w:trPr>
        <w:tc>
          <w:tcPr>
            <w:tcW w:w="534" w:type="dxa"/>
          </w:tcPr>
          <w:p w14:paraId="388317F5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183AD25F" w14:textId="4604EFBE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Скребковый конвейер</w:t>
            </w:r>
          </w:p>
        </w:tc>
        <w:tc>
          <w:tcPr>
            <w:tcW w:w="567" w:type="dxa"/>
          </w:tcPr>
          <w:p w14:paraId="23A53B1D" w14:textId="77777777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394" w:type="dxa"/>
          </w:tcPr>
          <w:p w14:paraId="14D98EA5" w14:textId="4C066376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Имеет сплошную ленту для перемещения сыпучих материалов</w:t>
            </w:r>
          </w:p>
        </w:tc>
      </w:tr>
      <w:tr w:rsidR="007552AE" w:rsidRPr="007552AE" w14:paraId="1E60DE1A" w14:textId="77777777" w:rsidTr="00C37754">
        <w:trPr>
          <w:trHeight w:val="550"/>
        </w:trPr>
        <w:tc>
          <w:tcPr>
            <w:tcW w:w="534" w:type="dxa"/>
          </w:tcPr>
          <w:p w14:paraId="76B4B894" w14:textId="77777777" w:rsidR="00A94D92" w:rsidRPr="007552AE" w:rsidRDefault="00A94D92" w:rsidP="00C37754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552AE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E1A0FDD" w14:textId="1080E99B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Подвесной конвейер</w:t>
            </w:r>
          </w:p>
        </w:tc>
        <w:tc>
          <w:tcPr>
            <w:tcW w:w="567" w:type="dxa"/>
          </w:tcPr>
          <w:p w14:paraId="18DF3BC6" w14:textId="77777777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394" w:type="dxa"/>
          </w:tcPr>
          <w:p w14:paraId="4704CE08" w14:textId="5D75E9D1" w:rsidR="00A94D92" w:rsidRPr="007552AE" w:rsidRDefault="00A94D92" w:rsidP="00C37754">
            <w:pPr>
              <w:pStyle w:val="Defaul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7552A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Перемещает грузы с помощью скребков по желобу</w:t>
            </w:r>
          </w:p>
        </w:tc>
      </w:tr>
    </w:tbl>
    <w:p w14:paraId="3CCC1627" w14:textId="77777777" w:rsidR="00A94D92" w:rsidRPr="007552AE" w:rsidRDefault="004F37B4" w:rsidP="00A94D92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Правильный ответ: 1-Б, 2-В, 3-А</w:t>
      </w:r>
    </w:p>
    <w:p w14:paraId="6EDF0CDF" w14:textId="6E144C96" w:rsidR="00731441" w:rsidRPr="007552AE" w:rsidRDefault="00731441" w:rsidP="00A94D92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</w:t>
      </w:r>
      <w:r w:rsidR="00A94D92" w:rsidRPr="007552AE">
        <w:rPr>
          <w:rFonts w:cs="Times New Roman"/>
          <w:szCs w:val="28"/>
        </w:rPr>
        <w:t> ПК-5</w:t>
      </w:r>
      <w:r w:rsidRPr="007552AE">
        <w:rPr>
          <w:rFonts w:cs="Times New Roman"/>
          <w:szCs w:val="28"/>
        </w:rPr>
        <w:t>.</w:t>
      </w:r>
    </w:p>
    <w:p w14:paraId="632FC4B1" w14:textId="77777777" w:rsidR="00731441" w:rsidRPr="007552AE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AB27E1A" w14:textId="661A0983" w:rsidR="00874B3E" w:rsidRPr="007552AE" w:rsidRDefault="00874B3E" w:rsidP="009063AA">
      <w:pPr>
        <w:pStyle w:val="4"/>
        <w:spacing w:after="0"/>
        <w:rPr>
          <w:rFonts w:cs="Times New Roman"/>
        </w:rPr>
      </w:pPr>
      <w:r w:rsidRPr="007552AE">
        <w:rPr>
          <w:rFonts w:cs="Times New Roman"/>
        </w:rPr>
        <w:t>Задания закрытого типа на установление правильной последовательности</w:t>
      </w:r>
    </w:p>
    <w:p w14:paraId="3AA6D334" w14:textId="77777777" w:rsidR="009063AA" w:rsidRPr="007552AE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28EC72E6" w14:textId="77777777" w:rsidR="009063AA" w:rsidRPr="007552AE" w:rsidRDefault="009063AA" w:rsidP="00D353D9">
      <w:pPr>
        <w:ind w:firstLine="0"/>
        <w:rPr>
          <w:i/>
          <w:iCs/>
          <w:szCs w:val="28"/>
        </w:rPr>
      </w:pPr>
      <w:r w:rsidRPr="007552AE">
        <w:rPr>
          <w:i/>
          <w:iCs/>
          <w:szCs w:val="28"/>
        </w:rPr>
        <w:t xml:space="preserve">Установите правильную последовательность. </w:t>
      </w:r>
    </w:p>
    <w:p w14:paraId="1200A1EC" w14:textId="77777777" w:rsidR="009063AA" w:rsidRPr="007552AE" w:rsidRDefault="009063AA" w:rsidP="00D353D9">
      <w:pPr>
        <w:ind w:firstLine="0"/>
        <w:rPr>
          <w:i/>
          <w:iCs/>
          <w:szCs w:val="28"/>
        </w:rPr>
      </w:pPr>
      <w:r w:rsidRPr="007552AE">
        <w:rPr>
          <w:i/>
          <w:iCs/>
          <w:szCs w:val="28"/>
        </w:rPr>
        <w:lastRenderedPageBreak/>
        <w:t>Запишите правильную последовательность букв слева направо.</w:t>
      </w:r>
    </w:p>
    <w:p w14:paraId="51769E09" w14:textId="77777777" w:rsidR="009063AA" w:rsidRPr="007552AE" w:rsidRDefault="009063AA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208F91D" w14:textId="10F9418F" w:rsidR="00A94D92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Этапы проектирования ленточного конвейера: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А) Расчет натяжения ленты.</w:t>
      </w:r>
      <w:r w:rsidRPr="007552AE">
        <w:rPr>
          <w:rFonts w:eastAsia="Times New Roman" w:cs="Times New Roman"/>
          <w:szCs w:val="28"/>
          <w:lang w:eastAsia="ru-RU"/>
        </w:rPr>
        <w:br/>
        <w:t>Б) Выбор типа ленты.</w:t>
      </w:r>
      <w:r w:rsidRPr="007552AE">
        <w:rPr>
          <w:rFonts w:eastAsia="Times New Roman" w:cs="Times New Roman"/>
          <w:szCs w:val="28"/>
          <w:lang w:eastAsia="ru-RU"/>
        </w:rPr>
        <w:br/>
        <w:t>В) Определение нагрузки.</w:t>
      </w:r>
      <w:r w:rsidRPr="007552AE">
        <w:rPr>
          <w:rFonts w:eastAsia="Times New Roman" w:cs="Times New Roman"/>
          <w:szCs w:val="28"/>
          <w:lang w:eastAsia="ru-RU"/>
        </w:rPr>
        <w:br/>
        <w:t>Г</w:t>
      </w:r>
      <w:r w:rsidR="00A94D92" w:rsidRPr="007552AE">
        <w:rPr>
          <w:rFonts w:eastAsia="Times New Roman" w:cs="Times New Roman"/>
          <w:szCs w:val="28"/>
          <w:lang w:eastAsia="ru-RU"/>
        </w:rPr>
        <w:t>) Выбор привода.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="00A94D92" w:rsidRPr="007552AE">
        <w:rPr>
          <w:rFonts w:eastAsia="Times New Roman" w:cs="Times New Roman"/>
          <w:szCs w:val="28"/>
          <w:lang w:eastAsia="ru-RU"/>
        </w:rPr>
        <w:t> </w:t>
      </w:r>
      <w:r w:rsidRPr="007552AE">
        <w:rPr>
          <w:rFonts w:eastAsia="Times New Roman" w:cs="Times New Roman"/>
          <w:szCs w:val="28"/>
          <w:lang w:eastAsia="ru-RU"/>
        </w:rPr>
        <w:t>В, Б, А, Г</w:t>
      </w:r>
      <w:r w:rsidR="00A94D92" w:rsidRPr="007552AE">
        <w:rPr>
          <w:rFonts w:eastAsia="Times New Roman" w:cs="Times New Roman"/>
          <w:szCs w:val="28"/>
          <w:lang w:eastAsia="ru-RU"/>
        </w:rPr>
        <w:t>.</w:t>
      </w:r>
    </w:p>
    <w:p w14:paraId="1FE5EBF7" w14:textId="77777777" w:rsidR="00A94D92" w:rsidRPr="007552AE" w:rsidRDefault="00A94D92" w:rsidP="00AD7EAB">
      <w:pPr>
        <w:ind w:left="357"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 ПК-5.</w:t>
      </w:r>
    </w:p>
    <w:p w14:paraId="439C80CA" w14:textId="77777777" w:rsidR="00502748" w:rsidRPr="007552AE" w:rsidRDefault="00502748" w:rsidP="00AD7EAB">
      <w:pPr>
        <w:ind w:left="357"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D4988E0" w14:textId="62F09BF9" w:rsidR="00A94D92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2.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Последовательность обработки груза в пневмотранспортной системе: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А) Загрузка в трубопровод.</w:t>
      </w:r>
      <w:r w:rsidRPr="007552AE">
        <w:rPr>
          <w:rFonts w:eastAsia="Times New Roman" w:cs="Times New Roman"/>
          <w:szCs w:val="28"/>
          <w:lang w:eastAsia="ru-RU"/>
        </w:rPr>
        <w:br/>
        <w:t>Б) Сжатие воздуха.</w:t>
      </w:r>
      <w:r w:rsidRPr="007552AE">
        <w:rPr>
          <w:rFonts w:eastAsia="Times New Roman" w:cs="Times New Roman"/>
          <w:szCs w:val="28"/>
          <w:lang w:eastAsia="ru-RU"/>
        </w:rPr>
        <w:br/>
        <w:t>В) Транспортировка.</w:t>
      </w:r>
      <w:r w:rsidRPr="007552AE">
        <w:rPr>
          <w:rFonts w:eastAsia="Times New Roman" w:cs="Times New Roman"/>
          <w:szCs w:val="28"/>
          <w:lang w:eastAsia="ru-RU"/>
        </w:rPr>
        <w:br/>
        <w:t>Г</w:t>
      </w:r>
      <w:r w:rsidR="00A94D92" w:rsidRPr="007552AE">
        <w:rPr>
          <w:rFonts w:eastAsia="Times New Roman" w:cs="Times New Roman"/>
          <w:szCs w:val="28"/>
          <w:lang w:eastAsia="ru-RU"/>
        </w:rPr>
        <w:t>) Разгрузка.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="00A94D92" w:rsidRPr="007552AE">
        <w:rPr>
          <w:rFonts w:eastAsia="Times New Roman" w:cs="Times New Roman"/>
          <w:szCs w:val="28"/>
          <w:lang w:eastAsia="ru-RU"/>
        </w:rPr>
        <w:t> </w:t>
      </w:r>
      <w:r w:rsidRPr="007552AE">
        <w:rPr>
          <w:rFonts w:eastAsia="Times New Roman" w:cs="Times New Roman"/>
          <w:szCs w:val="28"/>
          <w:lang w:eastAsia="ru-RU"/>
        </w:rPr>
        <w:t>Б, А, В, Г</w:t>
      </w:r>
      <w:r w:rsidR="00A94D92" w:rsidRPr="007552AE">
        <w:rPr>
          <w:rFonts w:eastAsia="Times New Roman" w:cs="Times New Roman"/>
          <w:szCs w:val="28"/>
          <w:lang w:eastAsia="ru-RU"/>
        </w:rPr>
        <w:t>.</w:t>
      </w:r>
    </w:p>
    <w:p w14:paraId="7DB7E8A1" w14:textId="77777777" w:rsidR="00502748" w:rsidRPr="007552AE" w:rsidRDefault="00502748" w:rsidP="00AD7EAB">
      <w:pPr>
        <w:ind w:left="357"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 ПК-5.</w:t>
      </w:r>
    </w:p>
    <w:p w14:paraId="2A37FA7A" w14:textId="77777777" w:rsidR="00502748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</w:p>
    <w:p w14:paraId="0914F430" w14:textId="24FE2C3B" w:rsidR="00A94D92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Этапы монтажа подвесного конвейера: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А</w:t>
      </w:r>
      <w:r w:rsidR="00A94D92" w:rsidRPr="007552AE">
        <w:rPr>
          <w:rFonts w:eastAsia="Times New Roman" w:cs="Times New Roman"/>
          <w:szCs w:val="28"/>
          <w:lang w:eastAsia="ru-RU"/>
        </w:rPr>
        <w:t>) Установка несущих конструкций.</w:t>
      </w:r>
      <w:r w:rsidRPr="007552AE">
        <w:rPr>
          <w:rFonts w:eastAsia="Times New Roman" w:cs="Times New Roman"/>
          <w:szCs w:val="28"/>
          <w:lang w:eastAsia="ru-RU"/>
        </w:rPr>
        <w:br/>
        <w:t>Б) Натяжение цепи.</w:t>
      </w:r>
      <w:r w:rsidRPr="007552AE">
        <w:rPr>
          <w:rFonts w:eastAsia="Times New Roman" w:cs="Times New Roman"/>
          <w:szCs w:val="28"/>
          <w:lang w:eastAsia="ru-RU"/>
        </w:rPr>
        <w:br/>
        <w:t>В) Монтаж тележек.</w:t>
      </w:r>
      <w:r w:rsidRPr="007552AE">
        <w:rPr>
          <w:rFonts w:eastAsia="Times New Roman" w:cs="Times New Roman"/>
          <w:szCs w:val="28"/>
          <w:lang w:eastAsia="ru-RU"/>
        </w:rPr>
        <w:br/>
        <w:t>Г</w:t>
      </w:r>
      <w:r w:rsidR="00A94D92" w:rsidRPr="007552AE">
        <w:rPr>
          <w:rFonts w:eastAsia="Times New Roman" w:cs="Times New Roman"/>
          <w:szCs w:val="28"/>
          <w:lang w:eastAsia="ru-RU"/>
        </w:rPr>
        <w:t>) Подключение привода.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="00A94D92" w:rsidRPr="007552AE">
        <w:rPr>
          <w:rFonts w:eastAsia="Times New Roman" w:cs="Times New Roman"/>
          <w:szCs w:val="28"/>
          <w:lang w:eastAsia="ru-RU"/>
        </w:rPr>
        <w:t> </w:t>
      </w:r>
      <w:r w:rsidRPr="007552AE">
        <w:rPr>
          <w:rFonts w:eastAsia="Times New Roman" w:cs="Times New Roman"/>
          <w:szCs w:val="28"/>
          <w:lang w:eastAsia="ru-RU"/>
        </w:rPr>
        <w:t>А, В, Б, Г</w:t>
      </w:r>
      <w:r w:rsidR="00A94D92" w:rsidRPr="007552AE">
        <w:rPr>
          <w:rFonts w:eastAsia="Times New Roman" w:cs="Times New Roman"/>
          <w:szCs w:val="28"/>
          <w:lang w:eastAsia="ru-RU"/>
        </w:rPr>
        <w:t>.</w:t>
      </w:r>
    </w:p>
    <w:p w14:paraId="2B20BA77" w14:textId="77777777" w:rsidR="00502748" w:rsidRPr="007552AE" w:rsidRDefault="00502748" w:rsidP="00AD7EAB">
      <w:pPr>
        <w:ind w:left="357"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 ПК-5.</w:t>
      </w:r>
    </w:p>
    <w:p w14:paraId="45F38ABB" w14:textId="77777777" w:rsidR="00502748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</w:p>
    <w:p w14:paraId="03E87DD4" w14:textId="7E68493E" w:rsidR="00A94D92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4.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Стадии расчета скребкового конвейера: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А</w:t>
      </w:r>
      <w:r w:rsidR="00A94D92" w:rsidRPr="007552AE">
        <w:rPr>
          <w:rFonts w:eastAsia="Times New Roman" w:cs="Times New Roman"/>
          <w:szCs w:val="28"/>
          <w:lang w:eastAsia="ru-RU"/>
        </w:rPr>
        <w:t>) Определение сопротивления движению.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Б</w:t>
      </w:r>
      <w:r w:rsidR="00A94D92" w:rsidRPr="007552AE">
        <w:rPr>
          <w:rFonts w:eastAsia="Times New Roman" w:cs="Times New Roman"/>
          <w:szCs w:val="28"/>
          <w:lang w:eastAsia="ru-RU"/>
        </w:rPr>
        <w:t>) Выбор шага скребков.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В</w:t>
      </w:r>
      <w:r w:rsidR="00A94D92" w:rsidRPr="007552AE">
        <w:rPr>
          <w:rFonts w:eastAsia="Times New Roman" w:cs="Times New Roman"/>
          <w:szCs w:val="28"/>
          <w:lang w:eastAsia="ru-RU"/>
        </w:rPr>
        <w:t>) Расчет мощности привода.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Г</w:t>
      </w:r>
      <w:r w:rsidR="00A94D92" w:rsidRPr="007552AE">
        <w:rPr>
          <w:rFonts w:eastAsia="Times New Roman" w:cs="Times New Roman"/>
          <w:szCs w:val="28"/>
          <w:lang w:eastAsia="ru-RU"/>
        </w:rPr>
        <w:t>) Определение ширины желоба.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="00A94D92" w:rsidRPr="007552AE">
        <w:rPr>
          <w:rFonts w:eastAsia="Times New Roman" w:cs="Times New Roman"/>
          <w:szCs w:val="28"/>
          <w:lang w:eastAsia="ru-RU"/>
        </w:rPr>
        <w:t> </w:t>
      </w:r>
      <w:r w:rsidRPr="007552AE">
        <w:rPr>
          <w:rFonts w:eastAsia="Times New Roman" w:cs="Times New Roman"/>
          <w:szCs w:val="28"/>
          <w:lang w:eastAsia="ru-RU"/>
        </w:rPr>
        <w:t>Г, Б, А, В</w:t>
      </w:r>
      <w:r w:rsidR="00A94D92" w:rsidRPr="007552AE">
        <w:rPr>
          <w:rFonts w:eastAsia="Times New Roman" w:cs="Times New Roman"/>
          <w:szCs w:val="28"/>
          <w:lang w:eastAsia="ru-RU"/>
        </w:rPr>
        <w:t>.</w:t>
      </w:r>
    </w:p>
    <w:p w14:paraId="4564D80B" w14:textId="77777777" w:rsidR="00502748" w:rsidRPr="007552AE" w:rsidRDefault="00502748" w:rsidP="00AD7EAB">
      <w:pPr>
        <w:ind w:left="357"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 ПК-5.</w:t>
      </w:r>
    </w:p>
    <w:p w14:paraId="01CECAEF" w14:textId="77777777" w:rsidR="00502748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</w:p>
    <w:p w14:paraId="092FDDD3" w14:textId="0B51DB1B" w:rsidR="00A94D92" w:rsidRPr="007552AE" w:rsidRDefault="00502748" w:rsidP="00AD7EAB">
      <w:pPr>
        <w:ind w:left="357"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5.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Этапы работы гидротранспортной системы: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А</w:t>
      </w:r>
      <w:r w:rsidR="00A94D92" w:rsidRPr="007552AE">
        <w:rPr>
          <w:rFonts w:eastAsia="Times New Roman" w:cs="Times New Roman"/>
          <w:szCs w:val="28"/>
          <w:lang w:eastAsia="ru-RU"/>
        </w:rPr>
        <w:t>) Подача воды в смеситель.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Б</w:t>
      </w:r>
      <w:r w:rsidR="00A94D92" w:rsidRPr="007552AE">
        <w:rPr>
          <w:rFonts w:eastAsia="Times New Roman" w:cs="Times New Roman"/>
          <w:szCs w:val="28"/>
          <w:lang w:eastAsia="ru-RU"/>
        </w:rPr>
        <w:t>) Перекачка пульпы.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>В) Отделение груза от воды.</w:t>
      </w:r>
      <w:r w:rsidRPr="007552AE">
        <w:rPr>
          <w:rFonts w:eastAsia="Times New Roman" w:cs="Times New Roman"/>
          <w:szCs w:val="28"/>
          <w:lang w:eastAsia="ru-RU"/>
        </w:rPr>
        <w:br/>
        <w:t>Г</w:t>
      </w:r>
      <w:r w:rsidR="00A94D92" w:rsidRPr="007552AE">
        <w:rPr>
          <w:rFonts w:eastAsia="Times New Roman" w:cs="Times New Roman"/>
          <w:szCs w:val="28"/>
          <w:lang w:eastAsia="ru-RU"/>
        </w:rPr>
        <w:t>) Загрузка груза.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Правильный порядок:</w:t>
      </w:r>
      <w:r w:rsidR="00A94D92" w:rsidRPr="007552AE">
        <w:rPr>
          <w:rFonts w:eastAsia="Times New Roman" w:cs="Times New Roman"/>
          <w:szCs w:val="28"/>
          <w:lang w:eastAsia="ru-RU"/>
        </w:rPr>
        <w:t> </w:t>
      </w:r>
      <w:r w:rsidRPr="007552AE">
        <w:rPr>
          <w:rFonts w:eastAsia="Times New Roman" w:cs="Times New Roman"/>
          <w:szCs w:val="28"/>
          <w:lang w:eastAsia="ru-RU"/>
        </w:rPr>
        <w:t>А, Г, Б, В</w:t>
      </w:r>
      <w:r w:rsidR="00A94D92" w:rsidRPr="007552AE">
        <w:rPr>
          <w:rFonts w:eastAsia="Times New Roman" w:cs="Times New Roman"/>
          <w:szCs w:val="28"/>
          <w:lang w:eastAsia="ru-RU"/>
        </w:rPr>
        <w:t>.</w:t>
      </w:r>
    </w:p>
    <w:p w14:paraId="5A553702" w14:textId="77777777" w:rsidR="00502748" w:rsidRPr="007552AE" w:rsidRDefault="00502748" w:rsidP="00AD7EAB">
      <w:pPr>
        <w:ind w:left="357"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>Компетенции (индикаторы): ПК-5.</w:t>
      </w:r>
    </w:p>
    <w:p w14:paraId="713EC62A" w14:textId="77777777" w:rsidR="00A94D92" w:rsidRPr="007552AE" w:rsidRDefault="00A94D92" w:rsidP="00AD7EAB">
      <w:pPr>
        <w:ind w:left="709" w:firstLine="0"/>
        <w:jc w:val="left"/>
        <w:rPr>
          <w:rFonts w:cs="Times New Roman"/>
        </w:rPr>
      </w:pPr>
    </w:p>
    <w:p w14:paraId="36990DE8" w14:textId="77777777" w:rsidR="00874B3E" w:rsidRPr="007552AE" w:rsidRDefault="00874B3E" w:rsidP="00AD7EAB">
      <w:pPr>
        <w:pStyle w:val="3"/>
        <w:spacing w:after="0"/>
        <w:ind w:left="360"/>
        <w:jc w:val="left"/>
        <w:rPr>
          <w:rFonts w:cs="Times New Roman"/>
        </w:rPr>
      </w:pPr>
      <w:r w:rsidRPr="007552AE">
        <w:rPr>
          <w:rFonts w:cs="Times New Roman"/>
        </w:rPr>
        <w:t>Задания открытого типа</w:t>
      </w:r>
    </w:p>
    <w:p w14:paraId="25A208F1" w14:textId="77777777" w:rsidR="00E07D18" w:rsidRPr="007552AE" w:rsidRDefault="00E07D18" w:rsidP="00AD7EAB">
      <w:pPr>
        <w:pStyle w:val="4"/>
        <w:spacing w:after="0"/>
        <w:ind w:left="709" w:firstLine="0"/>
        <w:jc w:val="left"/>
        <w:rPr>
          <w:rFonts w:cs="Times New Roman"/>
        </w:rPr>
      </w:pPr>
    </w:p>
    <w:p w14:paraId="28B74DD5" w14:textId="206CE429" w:rsidR="00874B3E" w:rsidRPr="007552AE" w:rsidRDefault="00874B3E" w:rsidP="00AD7EAB">
      <w:pPr>
        <w:pStyle w:val="4"/>
        <w:spacing w:after="0"/>
        <w:ind w:left="709" w:firstLine="0"/>
        <w:jc w:val="left"/>
        <w:rPr>
          <w:rFonts w:cs="Times New Roman"/>
        </w:rPr>
      </w:pPr>
      <w:r w:rsidRPr="007552AE">
        <w:rPr>
          <w:rFonts w:cs="Times New Roman"/>
        </w:rPr>
        <w:lastRenderedPageBreak/>
        <w:t>Задания открытого типа на дополнение</w:t>
      </w:r>
    </w:p>
    <w:p w14:paraId="0C79CC85" w14:textId="77777777" w:rsidR="00A94D92" w:rsidRPr="007552AE" w:rsidRDefault="00A94D92" w:rsidP="00AD7EAB">
      <w:pPr>
        <w:ind w:left="709" w:firstLine="0"/>
        <w:jc w:val="left"/>
      </w:pPr>
    </w:p>
    <w:p w14:paraId="06E5A1F6" w14:textId="7089FB97" w:rsidR="00A94D92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1.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Устройство для очистки ленты конвейера от остатков груза называется __________.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скребковый очиститель.</w:t>
      </w:r>
    </w:p>
    <w:p w14:paraId="2AAF192C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5E13096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2831CC1" w14:textId="11EE995E" w:rsidR="00A94D92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2.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Максимальный угол наклона ленточного конвейера для транспортировки угля — __________ градусов.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18–20.</w:t>
      </w:r>
    </w:p>
    <w:p w14:paraId="4567CC71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6BDC9F74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6AF2EF67" w14:textId="61D88F84" w:rsidR="00A94D92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 xml:space="preserve">Коэффициент, учитывающий влияние </w:t>
      </w:r>
      <w:proofErr w:type="spellStart"/>
      <w:r w:rsidR="00A94D92" w:rsidRPr="007552AE">
        <w:rPr>
          <w:rFonts w:eastAsia="Times New Roman" w:cs="Times New Roman"/>
          <w:bCs/>
          <w:szCs w:val="28"/>
          <w:lang w:eastAsia="ru-RU"/>
        </w:rPr>
        <w:t>абразивности</w:t>
      </w:r>
      <w:proofErr w:type="spellEnd"/>
      <w:r w:rsidR="00A94D92" w:rsidRPr="007552AE">
        <w:rPr>
          <w:rFonts w:eastAsia="Times New Roman" w:cs="Times New Roman"/>
          <w:bCs/>
          <w:szCs w:val="28"/>
          <w:lang w:eastAsia="ru-RU"/>
        </w:rPr>
        <w:t xml:space="preserve"> груза на износ конвейера, — __________.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коэффициент трения.</w:t>
      </w:r>
    </w:p>
    <w:p w14:paraId="0DE18642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48B09BE7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4D733B7" w14:textId="24CFE763" w:rsidR="00A94D92" w:rsidRPr="007552AE" w:rsidRDefault="00555A55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4.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Давление в системе пневмотранспорта для перемещения цемента — __________ кПа.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50–100.</w:t>
      </w:r>
    </w:p>
    <w:p w14:paraId="4A975821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35ABA200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4EE7992B" w14:textId="1D524246" w:rsidR="00A94D92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5.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Основной параметр, определяющий выбор типа подвесного конвейера, — __________.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масса груза.</w:t>
      </w:r>
    </w:p>
    <w:p w14:paraId="79F18770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519BB5D5" w14:textId="77777777" w:rsidR="00555A55" w:rsidRPr="007552AE" w:rsidRDefault="00555A55" w:rsidP="00AD7EAB">
      <w:pPr>
        <w:ind w:firstLine="0"/>
        <w:jc w:val="left"/>
        <w:rPr>
          <w:rFonts w:cs="Times New Roman"/>
          <w:szCs w:val="28"/>
        </w:rPr>
      </w:pPr>
    </w:p>
    <w:p w14:paraId="25EBEE79" w14:textId="42B034D7" w:rsidR="00A94D92" w:rsidRPr="007552AE" w:rsidRDefault="00555A55" w:rsidP="00AD7EAB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 xml:space="preserve">6. </w:t>
      </w:r>
      <w:r w:rsidR="00A94D92" w:rsidRPr="007552AE">
        <w:rPr>
          <w:rFonts w:cs="Times New Roman"/>
          <w:szCs w:val="28"/>
        </w:rPr>
        <w:t>Устройство, которое используется для транспортировки грузов за счет центробежной силы, называется __________.</w:t>
      </w:r>
      <w:r w:rsidR="00A94D92" w:rsidRPr="007552AE">
        <w:rPr>
          <w:rFonts w:cs="Times New Roman"/>
          <w:szCs w:val="28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Style w:val="af2"/>
          <w:rFonts w:cs="Times New Roman"/>
          <w:szCs w:val="28"/>
        </w:rPr>
        <w:t>:</w:t>
      </w:r>
      <w:r w:rsidR="00A94D92" w:rsidRPr="007552AE">
        <w:rPr>
          <w:rFonts w:cs="Times New Roman"/>
          <w:szCs w:val="28"/>
        </w:rPr>
        <w:t> метательная машина</w:t>
      </w:r>
    </w:p>
    <w:p w14:paraId="443822C2" w14:textId="77777777" w:rsidR="00555A55" w:rsidRPr="007552AE" w:rsidRDefault="00555A55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A830B81" w14:textId="77777777" w:rsidR="00555A55" w:rsidRPr="007552AE" w:rsidRDefault="00555A55" w:rsidP="00AD7EAB">
      <w:pPr>
        <w:ind w:firstLine="0"/>
        <w:jc w:val="left"/>
        <w:rPr>
          <w:rFonts w:cs="Times New Roman"/>
          <w:szCs w:val="28"/>
        </w:rPr>
      </w:pPr>
    </w:p>
    <w:p w14:paraId="6728685A" w14:textId="63A596FA" w:rsidR="00A94D92" w:rsidRPr="007552AE" w:rsidRDefault="00555A55" w:rsidP="00AD7EAB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 xml:space="preserve">7. </w:t>
      </w:r>
      <w:r w:rsidR="00A94D92" w:rsidRPr="007552AE">
        <w:rPr>
          <w:rFonts w:cs="Times New Roman"/>
          <w:szCs w:val="28"/>
        </w:rPr>
        <w:t>Основной параметр, влияющий на производительность гидравлической системы, — это __________.</w:t>
      </w:r>
      <w:r w:rsidR="00A94D92" w:rsidRPr="007552AE">
        <w:rPr>
          <w:rFonts w:cs="Times New Roman"/>
          <w:szCs w:val="28"/>
        </w:rPr>
        <w:br/>
      </w:r>
      <w:r w:rsidR="00A94D92" w:rsidRPr="007552AE">
        <w:rPr>
          <w:rStyle w:val="af2"/>
          <w:rFonts w:cs="Times New Roman"/>
          <w:b w:val="0"/>
          <w:szCs w:val="28"/>
        </w:rPr>
        <w:t>Правильный ответ:</w:t>
      </w:r>
      <w:r w:rsidR="00A94D92" w:rsidRPr="007552AE">
        <w:rPr>
          <w:rFonts w:cs="Times New Roman"/>
          <w:szCs w:val="28"/>
        </w:rPr>
        <w:t> скорость потока жидкости</w:t>
      </w:r>
    </w:p>
    <w:p w14:paraId="14384114" w14:textId="77777777" w:rsidR="00A94D92" w:rsidRPr="007552AE" w:rsidRDefault="00A94D92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CE8E704" w14:textId="77777777" w:rsidR="00731441" w:rsidRPr="007552AE" w:rsidRDefault="00731441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EEC99F2" w14:textId="77777777" w:rsidR="0086206A" w:rsidRPr="007552AE" w:rsidRDefault="0086206A" w:rsidP="00AD7EAB">
      <w:pPr>
        <w:ind w:left="709" w:firstLine="0"/>
        <w:jc w:val="left"/>
        <w:rPr>
          <w:rFonts w:cs="Times New Roman"/>
        </w:rPr>
      </w:pPr>
    </w:p>
    <w:p w14:paraId="1B31A1F9" w14:textId="0852E688" w:rsidR="00874B3E" w:rsidRPr="007552AE" w:rsidRDefault="00874B3E" w:rsidP="00AD7EAB">
      <w:pPr>
        <w:pStyle w:val="4"/>
        <w:spacing w:after="0"/>
        <w:ind w:left="709" w:firstLine="0"/>
        <w:jc w:val="left"/>
        <w:rPr>
          <w:rFonts w:cs="Times New Roman"/>
        </w:rPr>
      </w:pPr>
      <w:r w:rsidRPr="007552AE">
        <w:rPr>
          <w:rFonts w:cs="Times New Roman"/>
        </w:rPr>
        <w:t>Задания открытого типа с кратким свободным ответом</w:t>
      </w:r>
    </w:p>
    <w:p w14:paraId="68DC215A" w14:textId="77777777" w:rsidR="00B66C3F" w:rsidRPr="007552AE" w:rsidRDefault="00B66C3F" w:rsidP="00AD7EAB">
      <w:pPr>
        <w:spacing w:after="100" w:afterAutospacing="1"/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52CB72D" w14:textId="61A9FFCF" w:rsidR="00A94D92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Назовите три преимущества ленточных конвейеров.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 xml:space="preserve"> Высокая производительность, низкие </w:t>
      </w:r>
      <w:proofErr w:type="spellStart"/>
      <w:r w:rsidR="00A94D92" w:rsidRPr="007552AE">
        <w:rPr>
          <w:rFonts w:eastAsia="Times New Roman" w:cs="Times New Roman"/>
          <w:szCs w:val="28"/>
          <w:lang w:eastAsia="ru-RU"/>
        </w:rPr>
        <w:t>энергозатраты</w:t>
      </w:r>
      <w:proofErr w:type="spellEnd"/>
      <w:r w:rsidR="00A94D92" w:rsidRPr="007552AE">
        <w:rPr>
          <w:rFonts w:eastAsia="Times New Roman" w:cs="Times New Roman"/>
          <w:szCs w:val="28"/>
          <w:lang w:eastAsia="ru-RU"/>
        </w:rPr>
        <w:t>, простота обслуживания.</w:t>
      </w:r>
    </w:p>
    <w:p w14:paraId="742A41EB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lastRenderedPageBreak/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67E3FCD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F7BFDD6" w14:textId="4CA9BF7F" w:rsidR="00A94D92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2.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Перечислите основные элементы скребкового конвейера.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Тяговая цепь, скребки, желоб, привод, натяжное устройство.</w:t>
      </w:r>
    </w:p>
    <w:p w14:paraId="46CA418A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1E526910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22C5AEF8" w14:textId="62E3F0CD" w:rsidR="00A94D92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Что такое «пульпа» в гидротранспорте?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Смесь воды и твердого груза.</w:t>
      </w:r>
    </w:p>
    <w:p w14:paraId="2C714EDD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ABE80B2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4D62ABA" w14:textId="6C076C13" w:rsidR="00A94D92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4.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Какие факторы влияют на выбор типа пневмотранспортной системы?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Характеристики груза, расстояние транспортировки, требуемая скорость.</w:t>
      </w:r>
    </w:p>
    <w:p w14:paraId="78065FBB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2EBE591A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7731D1BF" w14:textId="2D6E8F8E" w:rsidR="00A94D92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5.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Назовите два недостатка подвесных конвейеров.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:</w:t>
      </w:r>
      <w:r w:rsidR="00A94D92" w:rsidRPr="007552AE">
        <w:rPr>
          <w:rFonts w:eastAsia="Times New Roman" w:cs="Times New Roman"/>
          <w:szCs w:val="28"/>
          <w:lang w:eastAsia="ru-RU"/>
        </w:rPr>
        <w:t> Ограниченная грузоподъемность, сложность монтажа.</w:t>
      </w:r>
    </w:p>
    <w:p w14:paraId="648EAD17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926AFDE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4D4884B9" w14:textId="176DB7B4" w:rsidR="00A94D92" w:rsidRPr="007552AE" w:rsidRDefault="00B66C3F" w:rsidP="00AD7EAB">
      <w:pPr>
        <w:ind w:firstLine="0"/>
        <w:jc w:val="left"/>
        <w:rPr>
          <w:rFonts w:cs="Times New Roman"/>
          <w:szCs w:val="28"/>
        </w:rPr>
      </w:pPr>
      <w:r w:rsidRPr="007552AE">
        <w:rPr>
          <w:rFonts w:cs="Times New Roman"/>
          <w:szCs w:val="28"/>
        </w:rPr>
        <w:t xml:space="preserve">6. </w:t>
      </w:r>
      <w:r w:rsidR="00A94D92" w:rsidRPr="007552AE">
        <w:rPr>
          <w:rFonts w:cs="Times New Roman"/>
          <w:szCs w:val="28"/>
        </w:rPr>
        <w:t>Назовите два недостатка скребковых конвейеров.</w:t>
      </w:r>
      <w:r w:rsidR="00A94D92" w:rsidRPr="007552AE">
        <w:rPr>
          <w:rFonts w:cs="Times New Roman"/>
          <w:szCs w:val="28"/>
        </w:rPr>
        <w:br/>
      </w:r>
      <w:r w:rsidRPr="007552AE">
        <w:rPr>
          <w:rStyle w:val="af2"/>
          <w:rFonts w:cs="Times New Roman"/>
          <w:b w:val="0"/>
          <w:szCs w:val="28"/>
        </w:rPr>
        <w:t>Правильный ответ</w:t>
      </w:r>
      <w:r w:rsidR="00A94D92" w:rsidRPr="007552AE">
        <w:rPr>
          <w:rStyle w:val="af2"/>
          <w:rFonts w:cs="Times New Roman"/>
          <w:szCs w:val="28"/>
        </w:rPr>
        <w:t>:</w:t>
      </w:r>
      <w:r w:rsidR="00A94D92" w:rsidRPr="007552AE">
        <w:rPr>
          <w:rFonts w:cs="Times New Roman"/>
          <w:szCs w:val="28"/>
        </w:rPr>
        <w:t> Высокий износ скребков и повышенное энергопотребление.</w:t>
      </w:r>
    </w:p>
    <w:p w14:paraId="63EB1B0F" w14:textId="77777777" w:rsidR="00B66C3F" w:rsidRPr="007552AE" w:rsidRDefault="00B66C3F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0B513C21" w14:textId="77777777" w:rsidR="009063AA" w:rsidRPr="007552AE" w:rsidRDefault="009063AA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D746F04" w14:textId="77777777" w:rsidR="009063AA" w:rsidRPr="007552AE" w:rsidRDefault="009063AA" w:rsidP="00AD7EAB">
      <w:pPr>
        <w:ind w:firstLine="0"/>
        <w:jc w:val="left"/>
        <w:rPr>
          <w:rFonts w:cs="Times New Roman"/>
          <w:szCs w:val="28"/>
        </w:rPr>
      </w:pPr>
    </w:p>
    <w:p w14:paraId="0FD241CD" w14:textId="4F5CFE9C" w:rsidR="00A62DE5" w:rsidRPr="007552AE" w:rsidRDefault="00874B3E" w:rsidP="00AD7EAB">
      <w:pPr>
        <w:pStyle w:val="4"/>
        <w:spacing w:after="0"/>
        <w:ind w:left="709" w:firstLine="0"/>
        <w:jc w:val="left"/>
        <w:rPr>
          <w:rFonts w:cs="Times New Roman"/>
        </w:rPr>
      </w:pPr>
      <w:r w:rsidRPr="007552AE">
        <w:rPr>
          <w:rFonts w:cs="Times New Roman"/>
        </w:rPr>
        <w:t>Задания открытого типа с развернутым ответом</w:t>
      </w:r>
    </w:p>
    <w:p w14:paraId="78FC6F48" w14:textId="77777777" w:rsidR="00731441" w:rsidRPr="007552AE" w:rsidRDefault="00731441" w:rsidP="00AD7EAB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0004A0D2" w14:textId="649732CD" w:rsidR="0053784C" w:rsidRPr="007552AE" w:rsidRDefault="00731441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1.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Опишите принцип работы пневмотранспортной системы всасывающего типа.</w:t>
      </w:r>
    </w:p>
    <w:p w14:paraId="3E880057" w14:textId="642E4306" w:rsidR="0053784C" w:rsidRPr="007552AE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5D015AEA" w14:textId="77777777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sz w:val="28"/>
          <w:szCs w:val="28"/>
        </w:rPr>
        <w:t>Критерии: Указание на создание вакуума, транспортировку груза воздушным потоком, этапы разгрузки.</w:t>
      </w:r>
    </w:p>
    <w:p w14:paraId="01328C8B" w14:textId="14E98820" w:rsidR="0053784C" w:rsidRPr="007552AE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F7AB752" w14:textId="77777777" w:rsidR="0053784C" w:rsidRPr="007552AE" w:rsidRDefault="0053784C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Принцип работы пневмотранспортной системы всасывающего типа:</w:t>
      </w:r>
    </w:p>
    <w:p w14:paraId="61D7A166" w14:textId="77777777" w:rsidR="0053784C" w:rsidRPr="007552AE" w:rsidRDefault="0053784C" w:rsidP="00AD7EAB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Создание вакуума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Вакуумный насос или вентилятор создает разрежение (отрицательное давление) в трубопроводной сети. Это приводит к втягиванию воздуха вместе с сыпучим грузом через заборное устройство (сопло, рукав).</w:t>
      </w:r>
    </w:p>
    <w:p w14:paraId="2857B360" w14:textId="77777777" w:rsidR="0053784C" w:rsidRPr="007552AE" w:rsidRDefault="0053784C" w:rsidP="00AD7EAB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Транспортировка груза воздушным потоком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Материал подхватывается воздушным потоком и перемещается по трубопроводу к месту назначения. Скорость потока регулируется так, чтобы обеспечить эффективное движение частиц без их оседания.</w:t>
      </w:r>
    </w:p>
    <w:p w14:paraId="4789443D" w14:textId="77777777" w:rsidR="0053784C" w:rsidRPr="007552AE" w:rsidRDefault="0053784C" w:rsidP="00AD7EAB">
      <w:pPr>
        <w:pStyle w:val="af3"/>
        <w:numPr>
          <w:ilvl w:val="0"/>
          <w:numId w:val="39"/>
        </w:numPr>
        <w:spacing w:before="0" w:beforeAutospacing="0" w:after="0" w:afterAutospacing="0"/>
        <w:ind w:left="0" w:firstLine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Этапы разгрузки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— </w:t>
      </w:r>
      <w:r w:rsidRPr="007552AE">
        <w:rPr>
          <w:rStyle w:val="af2"/>
          <w:b w:val="0"/>
          <w:sz w:val="28"/>
          <w:szCs w:val="28"/>
        </w:rPr>
        <w:t>Сепарация</w:t>
      </w:r>
      <w:r w:rsidRPr="007552AE">
        <w:rPr>
          <w:sz w:val="28"/>
          <w:szCs w:val="28"/>
        </w:rPr>
        <w:t>: В циклоне или фильтре груз отделяется от воздуха за счет центробежных сил (в циклоне) или фильтрации (в рукавных фильтрах).</w:t>
      </w:r>
      <w:r w:rsidRPr="007552AE">
        <w:rPr>
          <w:sz w:val="28"/>
          <w:szCs w:val="28"/>
        </w:rPr>
        <w:br/>
        <w:t>— </w:t>
      </w:r>
      <w:r w:rsidRPr="007552AE">
        <w:rPr>
          <w:rStyle w:val="af2"/>
          <w:b w:val="0"/>
          <w:sz w:val="28"/>
          <w:szCs w:val="28"/>
        </w:rPr>
        <w:t>Сбор материала</w:t>
      </w:r>
      <w:r w:rsidRPr="007552AE">
        <w:rPr>
          <w:sz w:val="28"/>
          <w:szCs w:val="28"/>
        </w:rPr>
        <w:t>: Отделенный груз накапливается в бункере или контейнере.</w:t>
      </w:r>
      <w:r w:rsidRPr="007552AE">
        <w:rPr>
          <w:sz w:val="28"/>
          <w:szCs w:val="28"/>
        </w:rPr>
        <w:br/>
      </w:r>
      <w:r w:rsidRPr="007552AE">
        <w:rPr>
          <w:sz w:val="28"/>
          <w:szCs w:val="28"/>
        </w:rPr>
        <w:lastRenderedPageBreak/>
        <w:t>— </w:t>
      </w:r>
      <w:r w:rsidRPr="007552AE">
        <w:rPr>
          <w:rStyle w:val="af2"/>
          <w:b w:val="0"/>
          <w:sz w:val="28"/>
          <w:szCs w:val="28"/>
        </w:rPr>
        <w:t>Вывод воздуха</w:t>
      </w:r>
      <w:r w:rsidRPr="007552AE">
        <w:rPr>
          <w:sz w:val="28"/>
          <w:szCs w:val="28"/>
        </w:rPr>
        <w:t>: Очищенный воздух через выхлопную систему удаляется наружу или возвращается в систему.</w:t>
      </w:r>
    </w:p>
    <w:p w14:paraId="780BB43E" w14:textId="77777777" w:rsidR="0053784C" w:rsidRPr="007552AE" w:rsidRDefault="0053784C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Пример</w:t>
      </w:r>
      <w:r w:rsidRPr="007552AE">
        <w:rPr>
          <w:sz w:val="28"/>
          <w:szCs w:val="28"/>
        </w:rPr>
        <w:t>: На зерновых терминалах такие системы используются для загрузки силосов, где вакуум втягивает зерно из вагонов и транспортирует его в хранилища.</w:t>
      </w:r>
    </w:p>
    <w:p w14:paraId="32944834" w14:textId="77777777" w:rsidR="0053784C" w:rsidRPr="007552AE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7CA31EE5" w14:textId="77777777" w:rsidR="0053784C" w:rsidRPr="007552AE" w:rsidRDefault="0053784C" w:rsidP="00AD7EAB">
      <w:pPr>
        <w:pStyle w:val="af3"/>
        <w:spacing w:before="0" w:beforeAutospacing="0" w:after="0" w:afterAutospacing="0"/>
        <w:rPr>
          <w:sz w:val="28"/>
          <w:szCs w:val="28"/>
        </w:rPr>
      </w:pPr>
    </w:p>
    <w:p w14:paraId="732EBDBC" w14:textId="0678F16C" w:rsidR="0053784C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2. </w:t>
      </w:r>
      <w:r w:rsidR="00A94D92" w:rsidRPr="007552AE">
        <w:rPr>
          <w:rFonts w:eastAsia="Times New Roman" w:cs="Times New Roman"/>
          <w:szCs w:val="28"/>
          <w:lang w:eastAsia="ru-RU"/>
        </w:rPr>
        <w:t>Рассчитайте производительность ленточного конвейера шириной 1 м, движущегося со скоростью 2 м/с, если насыпная плотность груза 1200 кг/м³, а коэффициент заполнения 0,8.</w:t>
      </w:r>
      <w:r w:rsidR="00A94D92" w:rsidRPr="007552AE">
        <w:rPr>
          <w:rFonts w:eastAsia="Times New Roman" w:cs="Times New Roman"/>
          <w:szCs w:val="28"/>
          <w:lang w:eastAsia="ru-RU"/>
        </w:rPr>
        <w:br/>
      </w:r>
      <w:r w:rsidRPr="007552AE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AC1FAD" w:rsidRPr="007552AE">
        <w:rPr>
          <w:rFonts w:eastAsia="Times New Roman" w:cs="Times New Roman"/>
          <w:szCs w:val="28"/>
          <w:lang w:eastAsia="ru-RU"/>
        </w:rPr>
        <w:t>2</w:t>
      </w:r>
      <w:r w:rsidRPr="007552AE">
        <w:rPr>
          <w:rFonts w:eastAsia="Times New Roman" w:cs="Times New Roman"/>
          <w:szCs w:val="28"/>
          <w:lang w:eastAsia="ru-RU"/>
        </w:rPr>
        <w:t xml:space="preserve">0 мин. </w:t>
      </w:r>
    </w:p>
    <w:p w14:paraId="4B3FD3A7" w14:textId="77777777" w:rsidR="00AD7EAB" w:rsidRPr="00AD7EAB" w:rsidRDefault="00AD7EAB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D7EAB">
        <w:rPr>
          <w:rFonts w:eastAsia="Times New Roman" w:cs="Times New Roman"/>
          <w:szCs w:val="28"/>
          <w:lang w:eastAsia="ru-RU"/>
        </w:rPr>
        <w:t>Критерий оценивания: полное содержательное соответствие приведенному ниже пояснению</w:t>
      </w:r>
    </w:p>
    <w:p w14:paraId="219C840D" w14:textId="77777777" w:rsidR="0053784C" w:rsidRPr="007552AE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0AF429F" w14:textId="13C8AC84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Расчет учитывает площадь поперечного сечения груза на ленте и скорость его движения. Коэффициент заполнения ψ отражает степень загруженности ленты материалом.</w:t>
      </w:r>
    </w:p>
    <w:p w14:paraId="76727AAB" w14:textId="28FD50A2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Производительность (Q) можно рассчитать по формуле:</w:t>
      </w:r>
    </w:p>
    <w:p w14:paraId="20D8F15A" w14:textId="20541796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Q=3600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B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v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γ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ψ</w:t>
      </w:r>
    </w:p>
    <w:p w14:paraId="3DAFCDA8" w14:textId="4CBD6E8A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где</w:t>
      </w:r>
    </w:p>
    <w:p w14:paraId="1C717635" w14:textId="17F9BA3B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- Q — производительность (т/ч),</w:t>
      </w:r>
    </w:p>
    <w:p w14:paraId="47D0905E" w14:textId="450F6B21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- B — ширина ленты (м),</w:t>
      </w:r>
    </w:p>
    <w:p w14:paraId="273F3A12" w14:textId="5856F3F6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- v — скорость ленты (м/с),</w:t>
      </w:r>
    </w:p>
    <w:p w14:paraId="3FA388CD" w14:textId="7214E6A0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- γ — насыпная плотность груза (т/м³),</w:t>
      </w:r>
    </w:p>
    <w:p w14:paraId="7FC3E627" w14:textId="00451C69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- ψ — коэффициент заполнения.</w:t>
      </w:r>
    </w:p>
    <w:p w14:paraId="765F8C8F" w14:textId="7D61D28C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>Q=3600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1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2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1,2</w:t>
      </w:r>
      <w:r w:rsidRPr="007552AE">
        <w:rPr>
          <w:rFonts w:ascii="Cambria Math" w:eastAsia="Times New Roman" w:hAnsi="Cambria Math" w:cs="Cambria Math"/>
          <w:szCs w:val="28"/>
          <w:lang w:eastAsia="ru-RU"/>
        </w:rPr>
        <w:t>⋅</w:t>
      </w:r>
      <w:r w:rsidRPr="007552AE">
        <w:rPr>
          <w:rFonts w:eastAsia="Times New Roman" w:cs="Times New Roman"/>
          <w:szCs w:val="28"/>
          <w:lang w:eastAsia="ru-RU"/>
        </w:rPr>
        <w:t>0,8 = 6912т/ч.</w:t>
      </w:r>
    </w:p>
    <w:p w14:paraId="2CD745BD" w14:textId="4CDF1943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>Ответ:</w:t>
      </w:r>
      <w:r w:rsidRPr="007552AE">
        <w:rPr>
          <w:rFonts w:eastAsia="Times New Roman" w:cs="Times New Roman"/>
          <w:szCs w:val="28"/>
          <w:lang w:eastAsia="ru-RU"/>
        </w:rPr>
        <w:t> Производительность конвейера составляет </w:t>
      </w:r>
      <w:r w:rsidRPr="007552AE">
        <w:rPr>
          <w:rFonts w:eastAsia="Times New Roman" w:cs="Times New Roman"/>
          <w:bCs/>
          <w:szCs w:val="28"/>
          <w:lang w:eastAsia="ru-RU"/>
        </w:rPr>
        <w:t>6912 тонн в час</w:t>
      </w:r>
      <w:r w:rsidRPr="007552AE">
        <w:rPr>
          <w:rFonts w:eastAsia="Times New Roman" w:cs="Times New Roman"/>
          <w:szCs w:val="28"/>
          <w:lang w:eastAsia="ru-RU"/>
        </w:rPr>
        <w:t>.</w:t>
      </w:r>
    </w:p>
    <w:p w14:paraId="7F821409" w14:textId="6BA40F2D" w:rsidR="0053784C" w:rsidRDefault="0053784C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cs="Times New Roman"/>
          <w:szCs w:val="28"/>
        </w:rPr>
        <w:t>Компетенции (индикаторы):</w:t>
      </w:r>
      <w:r w:rsidRPr="007552AE">
        <w:rPr>
          <w:rFonts w:eastAsia="Times New Roman" w:cs="Times New Roman"/>
          <w:szCs w:val="28"/>
          <w:lang w:eastAsia="ru-RU"/>
        </w:rPr>
        <w:t> ПК-5.</w:t>
      </w:r>
    </w:p>
    <w:p w14:paraId="0FE70F63" w14:textId="77777777" w:rsidR="00AD7EAB" w:rsidRPr="00AD7EAB" w:rsidRDefault="00AD7EAB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14:paraId="60FA6B5F" w14:textId="07DF3079" w:rsidR="00AC1FAD" w:rsidRPr="007552AE" w:rsidRDefault="00AC1FAD" w:rsidP="00AD7EA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7552AE">
        <w:rPr>
          <w:rFonts w:eastAsia="Times New Roman" w:cs="Times New Roman"/>
          <w:bCs/>
          <w:szCs w:val="28"/>
          <w:lang w:eastAsia="ru-RU"/>
        </w:rPr>
        <w:t xml:space="preserve">3. </w:t>
      </w:r>
      <w:r w:rsidR="00A94D92" w:rsidRPr="007552AE">
        <w:rPr>
          <w:rFonts w:eastAsia="Times New Roman" w:cs="Times New Roman"/>
          <w:bCs/>
          <w:szCs w:val="28"/>
          <w:lang w:eastAsia="ru-RU"/>
        </w:rPr>
        <w:t>Проанализируйте причины износа ленты конвейера и предложите меры по его снижению.</w:t>
      </w:r>
    </w:p>
    <w:p w14:paraId="4FB71714" w14:textId="18DE5CB5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Время выполнения – 30 мин. </w:t>
      </w:r>
    </w:p>
    <w:p w14:paraId="5FF0D1D8" w14:textId="77777777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sz w:val="28"/>
          <w:szCs w:val="28"/>
        </w:rPr>
        <w:t xml:space="preserve">Критерии: Учет </w:t>
      </w:r>
      <w:proofErr w:type="spellStart"/>
      <w:r w:rsidRPr="007552AE">
        <w:rPr>
          <w:sz w:val="28"/>
          <w:szCs w:val="28"/>
        </w:rPr>
        <w:t>абразивности</w:t>
      </w:r>
      <w:proofErr w:type="spellEnd"/>
      <w:r w:rsidRPr="007552AE">
        <w:rPr>
          <w:sz w:val="28"/>
          <w:szCs w:val="28"/>
        </w:rPr>
        <w:t xml:space="preserve"> груза, использование защитных покрытий, регулярное обслуживание.</w:t>
      </w:r>
    </w:p>
    <w:p w14:paraId="3DFD36CD" w14:textId="77777777" w:rsidR="00AC1FAD" w:rsidRPr="007552AE" w:rsidRDefault="00AC1FAD" w:rsidP="00AD7EAB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7552AE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F7C7E27" w14:textId="71AD4C5D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Причины износа ленты конвейера и меры по снижению:</w:t>
      </w:r>
    </w:p>
    <w:p w14:paraId="76007EBF" w14:textId="77777777" w:rsidR="00AC1FAD" w:rsidRPr="007552AE" w:rsidRDefault="00AC1FAD" w:rsidP="00AD7EAB">
      <w:pPr>
        <w:pStyle w:val="3"/>
        <w:spacing w:after="0"/>
        <w:jc w:val="left"/>
        <w:rPr>
          <w:rFonts w:cs="Times New Roman"/>
          <w:b w:val="0"/>
          <w:szCs w:val="28"/>
        </w:rPr>
      </w:pPr>
      <w:r w:rsidRPr="007552AE">
        <w:rPr>
          <w:rStyle w:val="af2"/>
          <w:rFonts w:cs="Times New Roman"/>
          <w:bCs/>
          <w:szCs w:val="28"/>
        </w:rPr>
        <w:t xml:space="preserve">1. </w:t>
      </w:r>
      <w:proofErr w:type="spellStart"/>
      <w:r w:rsidRPr="007552AE">
        <w:rPr>
          <w:rStyle w:val="af2"/>
          <w:rFonts w:cs="Times New Roman"/>
          <w:bCs/>
          <w:szCs w:val="28"/>
        </w:rPr>
        <w:t>Абразивность</w:t>
      </w:r>
      <w:proofErr w:type="spellEnd"/>
      <w:r w:rsidRPr="007552AE">
        <w:rPr>
          <w:rStyle w:val="af2"/>
          <w:rFonts w:cs="Times New Roman"/>
          <w:bCs/>
          <w:szCs w:val="28"/>
        </w:rPr>
        <w:t xml:space="preserve"> груза</w:t>
      </w:r>
    </w:p>
    <w:p w14:paraId="0C0B6AC3" w14:textId="77777777" w:rsidR="00AC1FAD" w:rsidRPr="007552AE" w:rsidRDefault="00AC1FAD" w:rsidP="00AD7EAB">
      <w:pPr>
        <w:pStyle w:val="af3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Причина</w:t>
      </w:r>
      <w:r w:rsidRPr="007552AE">
        <w:rPr>
          <w:sz w:val="28"/>
          <w:szCs w:val="28"/>
        </w:rPr>
        <w:t>: Твердые частицы (уголь, руда, песок) царапают и истирают поверхность ленты, особенно при высокой скорости движения.</w:t>
      </w:r>
    </w:p>
    <w:p w14:paraId="2D0B7A9B" w14:textId="77777777" w:rsidR="00AC1FAD" w:rsidRPr="007552AE" w:rsidRDefault="00AC1FAD" w:rsidP="00AD7EAB">
      <w:pPr>
        <w:pStyle w:val="af3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Меры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— Использование лент с </w:t>
      </w:r>
      <w:r w:rsidRPr="007552AE">
        <w:rPr>
          <w:rStyle w:val="af2"/>
          <w:b w:val="0"/>
          <w:sz w:val="28"/>
          <w:szCs w:val="28"/>
        </w:rPr>
        <w:t>износостойкими покрытиями</w:t>
      </w:r>
      <w:r w:rsidRPr="007552AE">
        <w:rPr>
          <w:sz w:val="28"/>
          <w:szCs w:val="28"/>
        </w:rPr>
        <w:t> (резина с добавлением карбида кремния, полиуретан).</w:t>
      </w:r>
      <w:r w:rsidRPr="007552AE">
        <w:rPr>
          <w:sz w:val="28"/>
          <w:szCs w:val="28"/>
        </w:rPr>
        <w:br/>
        <w:t>— Применение </w:t>
      </w:r>
      <w:r w:rsidRPr="007552AE">
        <w:rPr>
          <w:rStyle w:val="af2"/>
          <w:b w:val="0"/>
          <w:sz w:val="28"/>
          <w:szCs w:val="28"/>
        </w:rPr>
        <w:t>армированных лент</w:t>
      </w:r>
      <w:r w:rsidRPr="007552AE">
        <w:rPr>
          <w:sz w:val="28"/>
          <w:szCs w:val="28"/>
        </w:rPr>
        <w:t> с металлическими или текстильными вставками для повышения прочности.</w:t>
      </w:r>
      <w:r w:rsidRPr="007552AE">
        <w:rPr>
          <w:sz w:val="28"/>
          <w:szCs w:val="28"/>
        </w:rPr>
        <w:br/>
      </w:r>
      <w:r w:rsidRPr="007552AE">
        <w:rPr>
          <w:sz w:val="28"/>
          <w:szCs w:val="28"/>
        </w:rPr>
        <w:lastRenderedPageBreak/>
        <w:t>— Снижение высоты падения груза на ленту для уменьшения ударных нагрузок.</w:t>
      </w:r>
    </w:p>
    <w:p w14:paraId="2C6B55E4" w14:textId="77777777" w:rsidR="00AC1FAD" w:rsidRPr="007552AE" w:rsidRDefault="00AC1FAD" w:rsidP="00AD7EAB">
      <w:pPr>
        <w:pStyle w:val="3"/>
        <w:spacing w:after="0"/>
        <w:jc w:val="left"/>
        <w:rPr>
          <w:rFonts w:cs="Times New Roman"/>
          <w:b w:val="0"/>
          <w:szCs w:val="28"/>
        </w:rPr>
      </w:pPr>
      <w:r w:rsidRPr="007552AE">
        <w:rPr>
          <w:rStyle w:val="af2"/>
          <w:rFonts w:cs="Times New Roman"/>
          <w:bCs/>
          <w:szCs w:val="28"/>
        </w:rPr>
        <w:t>2. Использование защитных покрытий</w:t>
      </w:r>
    </w:p>
    <w:p w14:paraId="2CCACD8B" w14:textId="77777777" w:rsidR="00AC1FAD" w:rsidRPr="007552AE" w:rsidRDefault="00AC1FAD" w:rsidP="00AD7EAB">
      <w:pPr>
        <w:pStyle w:val="af3"/>
        <w:numPr>
          <w:ilvl w:val="0"/>
          <w:numId w:val="41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Причина</w:t>
      </w:r>
      <w:r w:rsidRPr="007552AE">
        <w:rPr>
          <w:sz w:val="28"/>
          <w:szCs w:val="28"/>
        </w:rPr>
        <w:t>: Отсутствие защиты от агрессивных сред и механических повреждений.</w:t>
      </w:r>
    </w:p>
    <w:p w14:paraId="7B3C0C6F" w14:textId="77777777" w:rsidR="00AC1FAD" w:rsidRPr="007552AE" w:rsidRDefault="00AC1FAD" w:rsidP="00AD7EAB">
      <w:pPr>
        <w:pStyle w:val="af3"/>
        <w:numPr>
          <w:ilvl w:val="0"/>
          <w:numId w:val="41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Меры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— Нанесение </w:t>
      </w:r>
      <w:proofErr w:type="spellStart"/>
      <w:r w:rsidRPr="007552AE">
        <w:rPr>
          <w:rStyle w:val="af2"/>
          <w:b w:val="0"/>
          <w:sz w:val="28"/>
          <w:szCs w:val="28"/>
        </w:rPr>
        <w:t>антиабразивных</w:t>
      </w:r>
      <w:proofErr w:type="spellEnd"/>
      <w:r w:rsidRPr="007552AE">
        <w:rPr>
          <w:rStyle w:val="af2"/>
          <w:b w:val="0"/>
          <w:sz w:val="28"/>
          <w:szCs w:val="28"/>
        </w:rPr>
        <w:t xml:space="preserve"> покрытий</w:t>
      </w:r>
      <w:r w:rsidRPr="007552AE">
        <w:rPr>
          <w:sz w:val="28"/>
          <w:szCs w:val="28"/>
        </w:rPr>
        <w:t> на рабочую поверхность ленты.</w:t>
      </w:r>
      <w:r w:rsidRPr="007552AE">
        <w:rPr>
          <w:sz w:val="28"/>
          <w:szCs w:val="28"/>
        </w:rPr>
        <w:br/>
        <w:t>— Установка </w:t>
      </w:r>
      <w:r w:rsidRPr="007552AE">
        <w:rPr>
          <w:rStyle w:val="af2"/>
          <w:b w:val="0"/>
          <w:sz w:val="28"/>
          <w:szCs w:val="28"/>
        </w:rPr>
        <w:t>защитных бортов</w:t>
      </w:r>
      <w:r w:rsidRPr="007552AE">
        <w:rPr>
          <w:sz w:val="28"/>
          <w:szCs w:val="28"/>
        </w:rPr>
        <w:t> и </w:t>
      </w:r>
      <w:r w:rsidRPr="007552AE">
        <w:rPr>
          <w:rStyle w:val="af2"/>
          <w:b w:val="0"/>
          <w:sz w:val="28"/>
          <w:szCs w:val="28"/>
        </w:rPr>
        <w:t>дефлекторов</w:t>
      </w:r>
      <w:r w:rsidRPr="007552AE">
        <w:rPr>
          <w:sz w:val="28"/>
          <w:szCs w:val="28"/>
        </w:rPr>
        <w:t> для предотвращения рассыпания груза и бокового трения.</w:t>
      </w:r>
      <w:r w:rsidRPr="007552AE">
        <w:rPr>
          <w:sz w:val="28"/>
          <w:szCs w:val="28"/>
        </w:rPr>
        <w:br/>
        <w:t>— Применение </w:t>
      </w:r>
      <w:r w:rsidRPr="007552AE">
        <w:rPr>
          <w:rStyle w:val="af2"/>
          <w:b w:val="0"/>
          <w:sz w:val="28"/>
          <w:szCs w:val="28"/>
        </w:rPr>
        <w:t>антистатических покрытий</w:t>
      </w:r>
      <w:r w:rsidRPr="007552AE">
        <w:rPr>
          <w:sz w:val="28"/>
          <w:szCs w:val="28"/>
        </w:rPr>
        <w:t> для снижения налипания пыли.</w:t>
      </w:r>
    </w:p>
    <w:p w14:paraId="49B5EE57" w14:textId="77777777" w:rsidR="00AC1FAD" w:rsidRPr="007552AE" w:rsidRDefault="00AC1FAD" w:rsidP="00AD7EAB">
      <w:pPr>
        <w:pStyle w:val="3"/>
        <w:spacing w:after="0"/>
        <w:jc w:val="left"/>
        <w:rPr>
          <w:rFonts w:cs="Times New Roman"/>
          <w:b w:val="0"/>
          <w:szCs w:val="28"/>
        </w:rPr>
      </w:pPr>
      <w:r w:rsidRPr="007552AE">
        <w:rPr>
          <w:rStyle w:val="af2"/>
          <w:rFonts w:cs="Times New Roman"/>
          <w:bCs/>
          <w:szCs w:val="28"/>
        </w:rPr>
        <w:t>3. Регулярное обслуживание</w:t>
      </w:r>
    </w:p>
    <w:p w14:paraId="63856EB9" w14:textId="77777777" w:rsidR="00AC1FAD" w:rsidRPr="007552AE" w:rsidRDefault="00AC1FAD" w:rsidP="00AD7EAB">
      <w:pPr>
        <w:pStyle w:val="af3"/>
        <w:numPr>
          <w:ilvl w:val="0"/>
          <w:numId w:val="42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Причина</w:t>
      </w:r>
      <w:r w:rsidRPr="007552AE">
        <w:rPr>
          <w:sz w:val="28"/>
          <w:szCs w:val="28"/>
        </w:rPr>
        <w:t>: Накопление загрязнений, износ роликов, перекосы ленты.</w:t>
      </w:r>
    </w:p>
    <w:p w14:paraId="10F5975C" w14:textId="77777777" w:rsidR="00AC1FAD" w:rsidRPr="007552AE" w:rsidRDefault="00AC1FAD" w:rsidP="00AD7EAB">
      <w:pPr>
        <w:pStyle w:val="af3"/>
        <w:numPr>
          <w:ilvl w:val="0"/>
          <w:numId w:val="42"/>
        </w:numPr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Меры</w:t>
      </w:r>
      <w:r w:rsidRPr="007552AE">
        <w:rPr>
          <w:sz w:val="28"/>
          <w:szCs w:val="28"/>
        </w:rPr>
        <w:t>:</w:t>
      </w:r>
      <w:r w:rsidRPr="007552AE">
        <w:rPr>
          <w:sz w:val="28"/>
          <w:szCs w:val="28"/>
        </w:rPr>
        <w:br/>
        <w:t>— </w:t>
      </w:r>
      <w:r w:rsidRPr="007552AE">
        <w:rPr>
          <w:rStyle w:val="af2"/>
          <w:b w:val="0"/>
          <w:sz w:val="28"/>
          <w:szCs w:val="28"/>
        </w:rPr>
        <w:t>Систематическая очистка</w:t>
      </w:r>
      <w:r w:rsidRPr="007552AE">
        <w:rPr>
          <w:sz w:val="28"/>
          <w:szCs w:val="28"/>
        </w:rPr>
        <w:t> ленты и роликов от остатков груза.</w:t>
      </w:r>
      <w:r w:rsidRPr="007552AE">
        <w:rPr>
          <w:sz w:val="28"/>
          <w:szCs w:val="28"/>
        </w:rPr>
        <w:br/>
        <w:t>— </w:t>
      </w:r>
      <w:r w:rsidRPr="007552AE">
        <w:rPr>
          <w:rStyle w:val="af2"/>
          <w:b w:val="0"/>
          <w:sz w:val="28"/>
          <w:szCs w:val="28"/>
        </w:rPr>
        <w:t>Контроль натяжения</w:t>
      </w:r>
      <w:r w:rsidRPr="007552AE">
        <w:rPr>
          <w:sz w:val="28"/>
          <w:szCs w:val="28"/>
        </w:rPr>
        <w:t> ленты для исключения проскальзывания и перегрузок.</w:t>
      </w:r>
      <w:r w:rsidRPr="007552AE">
        <w:rPr>
          <w:sz w:val="28"/>
          <w:szCs w:val="28"/>
        </w:rPr>
        <w:br/>
        <w:t>— Замена изношенных </w:t>
      </w:r>
      <w:r w:rsidRPr="007552AE">
        <w:rPr>
          <w:rStyle w:val="af2"/>
          <w:b w:val="0"/>
          <w:sz w:val="28"/>
          <w:szCs w:val="28"/>
        </w:rPr>
        <w:t>роликов</w:t>
      </w:r>
      <w:r w:rsidRPr="007552AE">
        <w:rPr>
          <w:sz w:val="28"/>
          <w:szCs w:val="28"/>
        </w:rPr>
        <w:t> и </w:t>
      </w:r>
      <w:r w:rsidRPr="007552AE">
        <w:rPr>
          <w:rStyle w:val="af2"/>
          <w:b w:val="0"/>
          <w:sz w:val="28"/>
          <w:szCs w:val="28"/>
        </w:rPr>
        <w:t>барабанов</w:t>
      </w:r>
      <w:r w:rsidRPr="007552AE">
        <w:rPr>
          <w:sz w:val="28"/>
          <w:szCs w:val="28"/>
        </w:rPr>
        <w:t> для равномерного распределения нагрузки.</w:t>
      </w:r>
      <w:r w:rsidRPr="007552AE">
        <w:rPr>
          <w:sz w:val="28"/>
          <w:szCs w:val="28"/>
        </w:rPr>
        <w:br/>
        <w:t>— Внедрение </w:t>
      </w:r>
      <w:r w:rsidRPr="007552AE">
        <w:rPr>
          <w:rStyle w:val="af2"/>
          <w:b w:val="0"/>
          <w:sz w:val="28"/>
          <w:szCs w:val="28"/>
        </w:rPr>
        <w:t>систем мониторинга</w:t>
      </w:r>
      <w:r w:rsidRPr="007552AE">
        <w:rPr>
          <w:sz w:val="28"/>
          <w:szCs w:val="28"/>
        </w:rPr>
        <w:t> (датчики вибрации, температуры) для раннего выявления дефектов.</w:t>
      </w:r>
    </w:p>
    <w:p w14:paraId="38BC6A55" w14:textId="77777777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Пример</w:t>
      </w:r>
      <w:r w:rsidRPr="007552AE">
        <w:rPr>
          <w:sz w:val="28"/>
          <w:szCs w:val="28"/>
        </w:rPr>
        <w:t xml:space="preserve">: На цементных заводах применение резиновых лент с </w:t>
      </w:r>
      <w:proofErr w:type="spellStart"/>
      <w:r w:rsidRPr="007552AE">
        <w:rPr>
          <w:sz w:val="28"/>
          <w:szCs w:val="28"/>
        </w:rPr>
        <w:t>абразивостойким</w:t>
      </w:r>
      <w:proofErr w:type="spellEnd"/>
      <w:r w:rsidRPr="007552AE">
        <w:rPr>
          <w:sz w:val="28"/>
          <w:szCs w:val="28"/>
        </w:rPr>
        <w:t xml:space="preserve"> слоем и еженедельная очистка роликов увеличили срок службы конвейеров на 30%.</w:t>
      </w:r>
    </w:p>
    <w:p w14:paraId="2F48046A" w14:textId="77777777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rStyle w:val="af2"/>
          <w:b w:val="0"/>
          <w:sz w:val="28"/>
          <w:szCs w:val="28"/>
        </w:rPr>
        <w:t>Итог</w:t>
      </w:r>
      <w:r w:rsidRPr="007552AE">
        <w:rPr>
          <w:sz w:val="28"/>
          <w:szCs w:val="28"/>
        </w:rPr>
        <w:t>: Комплексный подход (выбор материалов, защита, обслуживание) снижает износ и повышает эффективность работы конвейера.</w:t>
      </w:r>
    </w:p>
    <w:p w14:paraId="6031BE49" w14:textId="77777777" w:rsidR="00AC1FAD" w:rsidRPr="007552AE" w:rsidRDefault="00AC1FAD" w:rsidP="00AD7EAB">
      <w:pPr>
        <w:pStyle w:val="af3"/>
        <w:spacing w:before="0" w:beforeAutospacing="0" w:after="0" w:afterAutospacing="0"/>
        <w:rPr>
          <w:sz w:val="28"/>
          <w:szCs w:val="28"/>
        </w:rPr>
      </w:pPr>
      <w:r w:rsidRPr="007552AE">
        <w:rPr>
          <w:sz w:val="28"/>
          <w:szCs w:val="28"/>
        </w:rPr>
        <w:t>Компетенции (индикаторы): ПК-5.</w:t>
      </w:r>
    </w:p>
    <w:p w14:paraId="07281940" w14:textId="77777777" w:rsidR="00AC1FAD" w:rsidRPr="007552AE" w:rsidRDefault="00AC1FAD" w:rsidP="0053784C">
      <w:pPr>
        <w:spacing w:after="100" w:afterAutospacing="1"/>
        <w:ind w:left="360" w:firstLine="0"/>
        <w:jc w:val="left"/>
        <w:rPr>
          <w:rFonts w:ascii="Segoe UI" w:eastAsia="Times New Roman" w:hAnsi="Segoe UI" w:cs="Segoe UI"/>
          <w:sz w:val="24"/>
          <w:lang w:eastAsia="ru-RU"/>
        </w:rPr>
      </w:pPr>
    </w:p>
    <w:sectPr w:rsidR="00AC1FAD" w:rsidRPr="007552AE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E1005" w14:textId="77777777" w:rsidR="00F80075" w:rsidRDefault="00F80075" w:rsidP="006943A0">
      <w:r>
        <w:separator/>
      </w:r>
    </w:p>
  </w:endnote>
  <w:endnote w:type="continuationSeparator" w:id="0">
    <w:p w14:paraId="619D917C" w14:textId="77777777" w:rsidR="00F80075" w:rsidRDefault="00F8007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673E8B3C" w:rsidR="004F37B4" w:rsidRPr="006943A0" w:rsidRDefault="004F37B4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D7EAB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F37B4" w:rsidRPr="006943A0" w:rsidRDefault="004F37B4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E0EE9" w14:textId="77777777" w:rsidR="00F80075" w:rsidRDefault="00F80075" w:rsidP="006943A0">
      <w:r>
        <w:separator/>
      </w:r>
    </w:p>
  </w:footnote>
  <w:footnote w:type="continuationSeparator" w:id="0">
    <w:p w14:paraId="0B642195" w14:textId="77777777" w:rsidR="00F80075" w:rsidRDefault="00F8007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401A3"/>
    <w:multiLevelType w:val="multilevel"/>
    <w:tmpl w:val="F12C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71840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44A9E"/>
    <w:multiLevelType w:val="multilevel"/>
    <w:tmpl w:val="B64E6E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303415"/>
    <w:multiLevelType w:val="multilevel"/>
    <w:tmpl w:val="B358D68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B55579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554B88"/>
    <w:multiLevelType w:val="multilevel"/>
    <w:tmpl w:val="C656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3929DF"/>
    <w:multiLevelType w:val="multilevel"/>
    <w:tmpl w:val="1EE829B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CD4A5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63753D"/>
    <w:multiLevelType w:val="multilevel"/>
    <w:tmpl w:val="DEBC7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055C7"/>
    <w:multiLevelType w:val="hybridMultilevel"/>
    <w:tmpl w:val="EAECE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D5774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6007B"/>
    <w:multiLevelType w:val="multilevel"/>
    <w:tmpl w:val="1F3EFD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E06CB"/>
    <w:multiLevelType w:val="multilevel"/>
    <w:tmpl w:val="761C7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B024CC"/>
    <w:multiLevelType w:val="multilevel"/>
    <w:tmpl w:val="C702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0E4147"/>
    <w:multiLevelType w:val="hybridMultilevel"/>
    <w:tmpl w:val="E93C1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7C232B"/>
    <w:multiLevelType w:val="hybridMultilevel"/>
    <w:tmpl w:val="BBA2A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5A0320"/>
    <w:multiLevelType w:val="multilevel"/>
    <w:tmpl w:val="FDD45E1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0"/>
  </w:num>
  <w:num w:numId="2">
    <w:abstractNumId w:val="8"/>
  </w:num>
  <w:num w:numId="3">
    <w:abstractNumId w:val="11"/>
  </w:num>
  <w:num w:numId="4">
    <w:abstractNumId w:val="32"/>
  </w:num>
  <w:num w:numId="5">
    <w:abstractNumId w:val="9"/>
  </w:num>
  <w:num w:numId="6">
    <w:abstractNumId w:val="13"/>
  </w:num>
  <w:num w:numId="7">
    <w:abstractNumId w:val="17"/>
  </w:num>
  <w:num w:numId="8">
    <w:abstractNumId w:val="38"/>
  </w:num>
  <w:num w:numId="9">
    <w:abstractNumId w:val="1"/>
  </w:num>
  <w:num w:numId="10">
    <w:abstractNumId w:val="28"/>
  </w:num>
  <w:num w:numId="11">
    <w:abstractNumId w:val="5"/>
  </w:num>
  <w:num w:numId="12">
    <w:abstractNumId w:val="4"/>
  </w:num>
  <w:num w:numId="13">
    <w:abstractNumId w:val="36"/>
  </w:num>
  <w:num w:numId="14">
    <w:abstractNumId w:val="31"/>
  </w:num>
  <w:num w:numId="15">
    <w:abstractNumId w:val="35"/>
  </w:num>
  <w:num w:numId="16">
    <w:abstractNumId w:val="7"/>
  </w:num>
  <w:num w:numId="17">
    <w:abstractNumId w:val="14"/>
  </w:num>
  <w:num w:numId="18">
    <w:abstractNumId w:val="18"/>
  </w:num>
  <w:num w:numId="19">
    <w:abstractNumId w:val="21"/>
  </w:num>
  <w:num w:numId="20">
    <w:abstractNumId w:val="30"/>
  </w:num>
  <w:num w:numId="21">
    <w:abstractNumId w:val="12"/>
  </w:num>
  <w:num w:numId="22">
    <w:abstractNumId w:val="39"/>
  </w:num>
  <w:num w:numId="23">
    <w:abstractNumId w:val="10"/>
  </w:num>
  <w:num w:numId="24">
    <w:abstractNumId w:val="16"/>
  </w:num>
  <w:num w:numId="25">
    <w:abstractNumId w:val="0"/>
  </w:num>
  <w:num w:numId="26">
    <w:abstractNumId w:val="19"/>
  </w:num>
  <w:num w:numId="27">
    <w:abstractNumId w:val="23"/>
  </w:num>
  <w:num w:numId="28">
    <w:abstractNumId w:val="26"/>
  </w:num>
  <w:num w:numId="29">
    <w:abstractNumId w:val="27"/>
  </w:num>
  <w:num w:numId="30">
    <w:abstractNumId w:val="3"/>
  </w:num>
  <w:num w:numId="31">
    <w:abstractNumId w:val="25"/>
  </w:num>
  <w:num w:numId="32">
    <w:abstractNumId w:val="24"/>
  </w:num>
  <w:num w:numId="33">
    <w:abstractNumId w:val="6"/>
  </w:num>
  <w:num w:numId="34">
    <w:abstractNumId w:val="15"/>
  </w:num>
  <w:num w:numId="35">
    <w:abstractNumId w:val="22"/>
  </w:num>
  <w:num w:numId="36">
    <w:abstractNumId w:val="41"/>
  </w:num>
  <w:num w:numId="37">
    <w:abstractNumId w:val="34"/>
  </w:num>
  <w:num w:numId="38">
    <w:abstractNumId w:val="37"/>
  </w:num>
  <w:num w:numId="39">
    <w:abstractNumId w:val="29"/>
  </w:num>
  <w:num w:numId="40">
    <w:abstractNumId w:val="33"/>
  </w:num>
  <w:num w:numId="41">
    <w:abstractNumId w:val="20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A2D2B"/>
    <w:rsid w:val="000B2BD3"/>
    <w:rsid w:val="000D01B5"/>
    <w:rsid w:val="000D516F"/>
    <w:rsid w:val="00113D6C"/>
    <w:rsid w:val="0013615E"/>
    <w:rsid w:val="00171055"/>
    <w:rsid w:val="00172F27"/>
    <w:rsid w:val="00264EB5"/>
    <w:rsid w:val="002A0645"/>
    <w:rsid w:val="002E188D"/>
    <w:rsid w:val="002F20EB"/>
    <w:rsid w:val="00347C37"/>
    <w:rsid w:val="00401D8D"/>
    <w:rsid w:val="00405E93"/>
    <w:rsid w:val="00461D7F"/>
    <w:rsid w:val="004D0382"/>
    <w:rsid w:val="004F37B4"/>
    <w:rsid w:val="00502748"/>
    <w:rsid w:val="0053784C"/>
    <w:rsid w:val="00555A55"/>
    <w:rsid w:val="00643EB9"/>
    <w:rsid w:val="006943A0"/>
    <w:rsid w:val="00731441"/>
    <w:rsid w:val="00736951"/>
    <w:rsid w:val="007552AE"/>
    <w:rsid w:val="008159DB"/>
    <w:rsid w:val="0082367B"/>
    <w:rsid w:val="00837DC5"/>
    <w:rsid w:val="00840510"/>
    <w:rsid w:val="0086206A"/>
    <w:rsid w:val="00874B3E"/>
    <w:rsid w:val="0089597E"/>
    <w:rsid w:val="008C1727"/>
    <w:rsid w:val="008D77C8"/>
    <w:rsid w:val="009063AA"/>
    <w:rsid w:val="009B6C90"/>
    <w:rsid w:val="009F744D"/>
    <w:rsid w:val="00A07227"/>
    <w:rsid w:val="00A121ED"/>
    <w:rsid w:val="00A528C0"/>
    <w:rsid w:val="00A62DE5"/>
    <w:rsid w:val="00A93D69"/>
    <w:rsid w:val="00A94D92"/>
    <w:rsid w:val="00AA6323"/>
    <w:rsid w:val="00AC1FAD"/>
    <w:rsid w:val="00AD2DFE"/>
    <w:rsid w:val="00AD4B9F"/>
    <w:rsid w:val="00AD7EAB"/>
    <w:rsid w:val="00B65645"/>
    <w:rsid w:val="00B66C3F"/>
    <w:rsid w:val="00B72A8F"/>
    <w:rsid w:val="00B7649F"/>
    <w:rsid w:val="00BB4044"/>
    <w:rsid w:val="00BB4E23"/>
    <w:rsid w:val="00BD2CFE"/>
    <w:rsid w:val="00BF44E8"/>
    <w:rsid w:val="00BF558E"/>
    <w:rsid w:val="00C30863"/>
    <w:rsid w:val="00C446EB"/>
    <w:rsid w:val="00C74995"/>
    <w:rsid w:val="00D353D9"/>
    <w:rsid w:val="00D514DC"/>
    <w:rsid w:val="00DB6B3A"/>
    <w:rsid w:val="00DD72C8"/>
    <w:rsid w:val="00E07D18"/>
    <w:rsid w:val="00E444F1"/>
    <w:rsid w:val="00E515E5"/>
    <w:rsid w:val="00EA4C63"/>
    <w:rsid w:val="00F27B2F"/>
    <w:rsid w:val="00F3589D"/>
    <w:rsid w:val="00F41C91"/>
    <w:rsid w:val="00F52D53"/>
    <w:rsid w:val="00F80075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  <w:style w:type="character" w:customStyle="1" w:styleId="katex-mathml">
    <w:name w:val="katex-mathml"/>
    <w:basedOn w:val="a1"/>
    <w:rsid w:val="00A94D92"/>
  </w:style>
  <w:style w:type="character" w:customStyle="1" w:styleId="mord">
    <w:name w:val="mord"/>
    <w:basedOn w:val="a1"/>
    <w:rsid w:val="00A94D92"/>
  </w:style>
  <w:style w:type="character" w:customStyle="1" w:styleId="mrel">
    <w:name w:val="mrel"/>
    <w:basedOn w:val="a1"/>
    <w:rsid w:val="00A94D92"/>
  </w:style>
  <w:style w:type="character" w:customStyle="1" w:styleId="mbin">
    <w:name w:val="mbin"/>
    <w:basedOn w:val="a1"/>
    <w:rsid w:val="00A94D92"/>
  </w:style>
  <w:style w:type="character" w:customStyle="1" w:styleId="vlist-s">
    <w:name w:val="vlist-s"/>
    <w:basedOn w:val="a1"/>
    <w:rsid w:val="00A94D92"/>
  </w:style>
  <w:style w:type="paragraph" w:customStyle="1" w:styleId="ba94db8a">
    <w:name w:val="ba94db8a"/>
    <w:basedOn w:val="a"/>
    <w:rsid w:val="00AC1FAD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mpunct">
    <w:name w:val="mpunct"/>
    <w:basedOn w:val="a1"/>
    <w:rsid w:val="00AC1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11</cp:revision>
  <dcterms:created xsi:type="dcterms:W3CDTF">2025-02-24T19:49:00Z</dcterms:created>
  <dcterms:modified xsi:type="dcterms:W3CDTF">2025-03-27T14:19:00Z</dcterms:modified>
</cp:coreProperties>
</file>