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EF159B" w14:textId="77777777" w:rsidR="00020292" w:rsidRPr="00A04E59" w:rsidRDefault="00020292" w:rsidP="00A04E59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4E59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</w:p>
    <w:p w14:paraId="0B1CAEDB" w14:textId="4FEC240C" w:rsidR="00020292" w:rsidRPr="00A04E59" w:rsidRDefault="00A04E59" w:rsidP="00A04E59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4E59">
        <w:rPr>
          <w:rFonts w:ascii="Times New Roman" w:hAnsi="Times New Roman" w:cs="Times New Roman"/>
          <w:b/>
          <w:sz w:val="28"/>
          <w:szCs w:val="28"/>
        </w:rPr>
        <w:t>«</w:t>
      </w:r>
      <w:r w:rsidR="00020292" w:rsidRPr="00A04E59">
        <w:rPr>
          <w:rFonts w:ascii="Times New Roman" w:hAnsi="Times New Roman" w:cs="Times New Roman"/>
          <w:b/>
          <w:sz w:val="28"/>
          <w:szCs w:val="28"/>
        </w:rPr>
        <w:t>Литейное материаловедение</w:t>
      </w:r>
      <w:r w:rsidRPr="00A04E59">
        <w:rPr>
          <w:rFonts w:ascii="Times New Roman" w:hAnsi="Times New Roman" w:cs="Times New Roman"/>
          <w:b/>
          <w:sz w:val="28"/>
          <w:szCs w:val="28"/>
        </w:rPr>
        <w:t>»</w:t>
      </w:r>
    </w:p>
    <w:p w14:paraId="19026DDC" w14:textId="77777777" w:rsidR="00E65211" w:rsidRPr="00FC524B" w:rsidRDefault="00E65211" w:rsidP="00E6521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0D3D575C" w14:textId="77777777" w:rsidR="00E65211" w:rsidRPr="00FC524B" w:rsidRDefault="00E65211" w:rsidP="00E6521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054D0E03" w14:textId="77777777" w:rsidR="00E65211" w:rsidRPr="00FC524B" w:rsidRDefault="00E65211" w:rsidP="00E65211">
      <w:pPr>
        <w:pStyle w:val="3"/>
        <w:spacing w:before="0"/>
        <w:ind w:firstLine="0"/>
        <w:rPr>
          <w:rFonts w:ascii="Times New Roman" w:hAnsi="Times New Roman"/>
          <w:color w:val="auto"/>
          <w:szCs w:val="28"/>
        </w:rPr>
      </w:pPr>
      <w:r w:rsidRPr="00FC524B">
        <w:rPr>
          <w:rFonts w:ascii="Times New Roman" w:hAnsi="Times New Roman"/>
          <w:color w:val="auto"/>
          <w:szCs w:val="28"/>
        </w:rPr>
        <w:t>Задания закрытого типа</w:t>
      </w:r>
    </w:p>
    <w:p w14:paraId="781F354B" w14:textId="77777777" w:rsidR="00E65211" w:rsidRPr="00FC524B" w:rsidRDefault="00E65211" w:rsidP="00E6521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604C84E4" w14:textId="77777777" w:rsidR="00E65211" w:rsidRPr="00FC524B" w:rsidRDefault="00E65211" w:rsidP="00E65211">
      <w:pPr>
        <w:pStyle w:val="4"/>
        <w:spacing w:after="0" w:line="240" w:lineRule="auto"/>
        <w:ind w:firstLine="709"/>
        <w:jc w:val="left"/>
        <w:rPr>
          <w:rFonts w:eastAsia="Calibri"/>
          <w:sz w:val="28"/>
          <w:szCs w:val="28"/>
          <w:lang w:val="ru-RU"/>
        </w:rPr>
      </w:pPr>
      <w:r w:rsidRPr="00FC524B">
        <w:rPr>
          <w:rFonts w:eastAsia="Calibri"/>
          <w:sz w:val="28"/>
          <w:szCs w:val="28"/>
          <w:lang w:val="ru-RU"/>
        </w:rPr>
        <w:t>Задания закрытого типа на выбор правильного ответа</w:t>
      </w:r>
    </w:p>
    <w:p w14:paraId="72930866" w14:textId="77777777" w:rsidR="00E65211" w:rsidRPr="00FC524B" w:rsidRDefault="00E65211" w:rsidP="00E65211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FC524B">
        <w:rPr>
          <w:rFonts w:ascii="Times New Roman" w:hAnsi="Times New Roman"/>
          <w:i/>
          <w:sz w:val="28"/>
          <w:szCs w:val="28"/>
        </w:rPr>
        <w:t>Выберите один правильный ответ</w:t>
      </w:r>
    </w:p>
    <w:p w14:paraId="0DB62EA3" w14:textId="77777777" w:rsidR="00E65211" w:rsidRPr="00FC524B" w:rsidRDefault="00E65211" w:rsidP="00E65211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5A9FD1B9" w14:textId="77777777" w:rsidR="00020292" w:rsidRPr="00020292" w:rsidRDefault="00020292" w:rsidP="00E652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94A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Что такое твердость?</w:t>
      </w:r>
    </w:p>
    <w:p w14:paraId="403D9D1E" w14:textId="77777777" w:rsidR="00020292" w:rsidRPr="00EB794A" w:rsidRDefault="00020292" w:rsidP="00E652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94A"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>способность сплава сопротивляться проникновению в него более твердого тела</w:t>
      </w:r>
    </w:p>
    <w:p w14:paraId="16C16BDB" w14:textId="77777777" w:rsidR="00020292" w:rsidRPr="00EB794A" w:rsidRDefault="00020292" w:rsidP="00E652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94A"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>способность сплава не разрушаться под воздействием внешних сил</w:t>
      </w:r>
    </w:p>
    <w:p w14:paraId="15536FE0" w14:textId="0D3551CB" w:rsidR="00020292" w:rsidRPr="00EB794A" w:rsidRDefault="00E65211" w:rsidP="00E652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20292" w:rsidRPr="00EB794A">
        <w:rPr>
          <w:rFonts w:ascii="Times New Roman" w:hAnsi="Times New Roman" w:cs="Times New Roman"/>
          <w:sz w:val="28"/>
          <w:szCs w:val="28"/>
        </w:rPr>
        <w:t xml:space="preserve">равильный ответ: </w:t>
      </w:r>
      <w:r w:rsidR="00020292">
        <w:rPr>
          <w:rFonts w:ascii="Times New Roman" w:hAnsi="Times New Roman" w:cs="Times New Roman"/>
          <w:sz w:val="28"/>
          <w:szCs w:val="28"/>
        </w:rPr>
        <w:t>А</w:t>
      </w:r>
    </w:p>
    <w:p w14:paraId="3CF7AA82" w14:textId="77777777" w:rsidR="00020292" w:rsidRPr="00EB794A" w:rsidRDefault="00020292" w:rsidP="00E652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4E59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57A2DBF4" w14:textId="77777777" w:rsidR="00A04E59" w:rsidRDefault="00A04E59" w:rsidP="00E652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ED2E2FF" w14:textId="2D1E3839" w:rsidR="00020292" w:rsidRPr="00EB794A" w:rsidRDefault="009814AB" w:rsidP="00E652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20292" w:rsidRPr="00EB794A">
        <w:rPr>
          <w:rFonts w:ascii="Times New Roman" w:hAnsi="Times New Roman" w:cs="Times New Roman"/>
          <w:sz w:val="28"/>
          <w:szCs w:val="28"/>
        </w:rPr>
        <w:t xml:space="preserve">. Что такое </w:t>
      </w:r>
      <w:r w:rsidR="00925C2E">
        <w:rPr>
          <w:rFonts w:ascii="Times New Roman" w:hAnsi="Times New Roman" w:cs="Times New Roman"/>
          <w:sz w:val="28"/>
          <w:szCs w:val="28"/>
        </w:rPr>
        <w:t>пластичность</w:t>
      </w:r>
      <w:r w:rsidR="00020292" w:rsidRPr="00EB794A">
        <w:rPr>
          <w:rFonts w:ascii="Times New Roman" w:hAnsi="Times New Roman" w:cs="Times New Roman"/>
          <w:sz w:val="28"/>
          <w:szCs w:val="28"/>
        </w:rPr>
        <w:t>?</w:t>
      </w:r>
    </w:p>
    <w:p w14:paraId="1B5B1A25" w14:textId="77777777" w:rsidR="00020292" w:rsidRPr="00EB794A" w:rsidRDefault="00020292" w:rsidP="00E652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94A">
        <w:rPr>
          <w:rFonts w:ascii="Times New Roman" w:hAnsi="Times New Roman" w:cs="Times New Roman"/>
          <w:sz w:val="28"/>
          <w:szCs w:val="28"/>
        </w:rPr>
        <w:t xml:space="preserve">А) </w:t>
      </w:r>
      <w:r w:rsidR="00925C2E">
        <w:rPr>
          <w:rFonts w:ascii="Times New Roman" w:hAnsi="Times New Roman" w:cs="Times New Roman"/>
          <w:sz w:val="28"/>
          <w:szCs w:val="28"/>
        </w:rPr>
        <w:t xml:space="preserve">способность металла сопротивляться деформации приложенных внешних сил </w:t>
      </w:r>
    </w:p>
    <w:p w14:paraId="1106B830" w14:textId="77777777" w:rsidR="00020292" w:rsidRPr="00EB794A" w:rsidRDefault="00020292" w:rsidP="00E652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94A">
        <w:rPr>
          <w:rFonts w:ascii="Times New Roman" w:hAnsi="Times New Roman" w:cs="Times New Roman"/>
          <w:sz w:val="28"/>
          <w:szCs w:val="28"/>
        </w:rPr>
        <w:t xml:space="preserve">Б) </w:t>
      </w:r>
      <w:r w:rsidR="00925C2E">
        <w:rPr>
          <w:rFonts w:ascii="Times New Roman" w:hAnsi="Times New Roman" w:cs="Times New Roman"/>
          <w:sz w:val="28"/>
          <w:szCs w:val="28"/>
        </w:rPr>
        <w:t>способность металла изменять свою форму и размеры без разрушения</w:t>
      </w:r>
    </w:p>
    <w:p w14:paraId="49D4CC80" w14:textId="108C3CA9" w:rsidR="00020292" w:rsidRPr="00EB794A" w:rsidRDefault="00E65211" w:rsidP="00E652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20292" w:rsidRPr="00EB794A">
        <w:rPr>
          <w:rFonts w:ascii="Times New Roman" w:hAnsi="Times New Roman" w:cs="Times New Roman"/>
          <w:sz w:val="28"/>
          <w:szCs w:val="28"/>
        </w:rPr>
        <w:t xml:space="preserve">равильный ответ: </w:t>
      </w:r>
      <w:r w:rsidR="00925C2E">
        <w:rPr>
          <w:rFonts w:ascii="Times New Roman" w:hAnsi="Times New Roman" w:cs="Times New Roman"/>
          <w:sz w:val="28"/>
          <w:szCs w:val="28"/>
        </w:rPr>
        <w:t>Б</w:t>
      </w:r>
    </w:p>
    <w:p w14:paraId="03B613C9" w14:textId="77777777" w:rsidR="00020292" w:rsidRPr="00EB794A" w:rsidRDefault="00020292" w:rsidP="00E652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94A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642A49B6" w14:textId="77777777" w:rsidR="00A04E59" w:rsidRDefault="00A04E59" w:rsidP="00E652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B21ABDB" w14:textId="211C2C31" w:rsidR="00020292" w:rsidRPr="00EB794A" w:rsidRDefault="009814AB" w:rsidP="00E652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20292" w:rsidRPr="00EB794A">
        <w:rPr>
          <w:rFonts w:ascii="Times New Roman" w:hAnsi="Times New Roman" w:cs="Times New Roman"/>
          <w:sz w:val="28"/>
          <w:szCs w:val="28"/>
        </w:rPr>
        <w:t xml:space="preserve">. </w:t>
      </w:r>
      <w:r w:rsidR="00925C2E">
        <w:rPr>
          <w:rFonts w:ascii="Times New Roman" w:hAnsi="Times New Roman" w:cs="Times New Roman"/>
          <w:sz w:val="28"/>
          <w:szCs w:val="28"/>
        </w:rPr>
        <w:t>Что такое структура</w:t>
      </w:r>
      <w:r w:rsidR="00020292" w:rsidRPr="00EB794A">
        <w:rPr>
          <w:rFonts w:ascii="Times New Roman" w:hAnsi="Times New Roman" w:cs="Times New Roman"/>
          <w:sz w:val="28"/>
          <w:szCs w:val="28"/>
        </w:rPr>
        <w:t>?</w:t>
      </w:r>
    </w:p>
    <w:p w14:paraId="55CAE658" w14:textId="77777777" w:rsidR="00020292" w:rsidRPr="00EB794A" w:rsidRDefault="00020292" w:rsidP="00E652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94A">
        <w:rPr>
          <w:rFonts w:ascii="Times New Roman" w:hAnsi="Times New Roman" w:cs="Times New Roman"/>
          <w:sz w:val="28"/>
          <w:szCs w:val="28"/>
        </w:rPr>
        <w:t xml:space="preserve">А) </w:t>
      </w:r>
      <w:r w:rsidR="00925C2E">
        <w:rPr>
          <w:rFonts w:ascii="Times New Roman" w:hAnsi="Times New Roman" w:cs="Times New Roman"/>
          <w:sz w:val="28"/>
          <w:szCs w:val="28"/>
        </w:rPr>
        <w:t>форма и размер расположения фаз</w:t>
      </w:r>
    </w:p>
    <w:p w14:paraId="63F3AC7C" w14:textId="77777777" w:rsidR="00020292" w:rsidRPr="00EB794A" w:rsidRDefault="00020292" w:rsidP="00E652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94A">
        <w:rPr>
          <w:rFonts w:ascii="Times New Roman" w:hAnsi="Times New Roman" w:cs="Times New Roman"/>
          <w:sz w:val="28"/>
          <w:szCs w:val="28"/>
        </w:rPr>
        <w:t xml:space="preserve">Б) </w:t>
      </w:r>
      <w:r w:rsidR="00925C2E">
        <w:rPr>
          <w:rFonts w:ascii="Times New Roman" w:hAnsi="Times New Roman" w:cs="Times New Roman"/>
          <w:sz w:val="28"/>
          <w:szCs w:val="28"/>
        </w:rPr>
        <w:t>линии и плоскости, проходящие через точки</w:t>
      </w:r>
    </w:p>
    <w:p w14:paraId="162D0E2E" w14:textId="77777777" w:rsidR="00020292" w:rsidRPr="00EB794A" w:rsidRDefault="00020292" w:rsidP="00E652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94A">
        <w:rPr>
          <w:rFonts w:ascii="Times New Roman" w:hAnsi="Times New Roman" w:cs="Times New Roman"/>
          <w:sz w:val="28"/>
          <w:szCs w:val="28"/>
        </w:rPr>
        <w:t xml:space="preserve">В) </w:t>
      </w:r>
      <w:r w:rsidR="00925C2E">
        <w:rPr>
          <w:rFonts w:ascii="Times New Roman" w:hAnsi="Times New Roman" w:cs="Times New Roman"/>
          <w:sz w:val="28"/>
          <w:szCs w:val="28"/>
        </w:rPr>
        <w:t>совокупность химических элементов</w:t>
      </w:r>
    </w:p>
    <w:p w14:paraId="5985BB39" w14:textId="69FB67A5" w:rsidR="00020292" w:rsidRPr="00EB794A" w:rsidRDefault="00E65211" w:rsidP="00E652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20292" w:rsidRPr="00EB794A">
        <w:rPr>
          <w:rFonts w:ascii="Times New Roman" w:hAnsi="Times New Roman" w:cs="Times New Roman"/>
          <w:sz w:val="28"/>
          <w:szCs w:val="28"/>
        </w:rPr>
        <w:t xml:space="preserve">равильный ответ: </w:t>
      </w:r>
      <w:r w:rsidR="00925C2E">
        <w:rPr>
          <w:rFonts w:ascii="Times New Roman" w:hAnsi="Times New Roman" w:cs="Times New Roman"/>
          <w:sz w:val="28"/>
          <w:szCs w:val="28"/>
        </w:rPr>
        <w:t>А</w:t>
      </w:r>
    </w:p>
    <w:p w14:paraId="7A6C629A" w14:textId="77777777" w:rsidR="00020292" w:rsidRPr="00EB794A" w:rsidRDefault="00020292" w:rsidP="00E652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94A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437C8566" w14:textId="77777777" w:rsidR="00A04E59" w:rsidRDefault="00A04E59" w:rsidP="00E652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0FB98A" w14:textId="0C736B42" w:rsidR="00020292" w:rsidRPr="00EB794A" w:rsidRDefault="009814AB" w:rsidP="00E652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20292" w:rsidRPr="00EB794A">
        <w:rPr>
          <w:rFonts w:ascii="Times New Roman" w:hAnsi="Times New Roman" w:cs="Times New Roman"/>
          <w:sz w:val="28"/>
          <w:szCs w:val="28"/>
        </w:rPr>
        <w:t xml:space="preserve">. </w:t>
      </w:r>
      <w:r w:rsidR="00925C2E">
        <w:rPr>
          <w:rFonts w:ascii="Times New Roman" w:hAnsi="Times New Roman" w:cs="Times New Roman"/>
          <w:sz w:val="28"/>
          <w:szCs w:val="28"/>
        </w:rPr>
        <w:t>Что такое феррит</w:t>
      </w:r>
      <w:r w:rsidR="00020292" w:rsidRPr="00EB794A">
        <w:rPr>
          <w:rFonts w:ascii="Times New Roman" w:hAnsi="Times New Roman" w:cs="Times New Roman"/>
          <w:sz w:val="28"/>
          <w:szCs w:val="28"/>
        </w:rPr>
        <w:t>?</w:t>
      </w:r>
    </w:p>
    <w:p w14:paraId="154DA5E6" w14:textId="77777777" w:rsidR="00020292" w:rsidRPr="00EB794A" w:rsidRDefault="00020292" w:rsidP="00E652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94A">
        <w:rPr>
          <w:rFonts w:ascii="Times New Roman" w:hAnsi="Times New Roman" w:cs="Times New Roman"/>
          <w:sz w:val="28"/>
          <w:szCs w:val="28"/>
        </w:rPr>
        <w:t xml:space="preserve">А) </w:t>
      </w:r>
      <w:r w:rsidR="00925C2E">
        <w:rPr>
          <w:rFonts w:ascii="Times New Roman" w:hAnsi="Times New Roman" w:cs="Times New Roman"/>
          <w:sz w:val="28"/>
          <w:szCs w:val="28"/>
        </w:rPr>
        <w:t xml:space="preserve">жидкий раствор углерода в железе </w:t>
      </w:r>
    </w:p>
    <w:p w14:paraId="5EE215F6" w14:textId="77777777" w:rsidR="00020292" w:rsidRPr="00EB794A" w:rsidRDefault="00020292" w:rsidP="00E652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94A">
        <w:rPr>
          <w:rFonts w:ascii="Times New Roman" w:hAnsi="Times New Roman" w:cs="Times New Roman"/>
          <w:sz w:val="28"/>
          <w:szCs w:val="28"/>
        </w:rPr>
        <w:t xml:space="preserve">Б) </w:t>
      </w:r>
      <w:r w:rsidR="00925C2E">
        <w:rPr>
          <w:rFonts w:ascii="Times New Roman" w:hAnsi="Times New Roman" w:cs="Times New Roman"/>
          <w:sz w:val="28"/>
          <w:szCs w:val="28"/>
        </w:rPr>
        <w:t>твердый раствор углерода в железе</w:t>
      </w:r>
    </w:p>
    <w:p w14:paraId="22715B0E" w14:textId="77777777" w:rsidR="00020292" w:rsidRPr="00EB794A" w:rsidRDefault="00020292" w:rsidP="00E652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94A">
        <w:rPr>
          <w:rFonts w:ascii="Times New Roman" w:hAnsi="Times New Roman" w:cs="Times New Roman"/>
          <w:sz w:val="28"/>
          <w:szCs w:val="28"/>
        </w:rPr>
        <w:t xml:space="preserve">В) </w:t>
      </w:r>
      <w:r w:rsidR="00925C2E">
        <w:rPr>
          <w:rFonts w:ascii="Times New Roman" w:hAnsi="Times New Roman" w:cs="Times New Roman"/>
          <w:sz w:val="28"/>
          <w:szCs w:val="28"/>
        </w:rPr>
        <w:t>неустойчивое химическое соединение</w:t>
      </w:r>
    </w:p>
    <w:p w14:paraId="71BEF602" w14:textId="3748825D" w:rsidR="00020292" w:rsidRPr="00EB794A" w:rsidRDefault="00E65211" w:rsidP="00E652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20292" w:rsidRPr="00EB794A">
        <w:rPr>
          <w:rFonts w:ascii="Times New Roman" w:hAnsi="Times New Roman" w:cs="Times New Roman"/>
          <w:sz w:val="28"/>
          <w:szCs w:val="28"/>
        </w:rPr>
        <w:t>равильный ответ: Б</w:t>
      </w:r>
    </w:p>
    <w:p w14:paraId="45F0A755" w14:textId="77777777" w:rsidR="00020292" w:rsidRPr="00EB794A" w:rsidRDefault="00020292" w:rsidP="00E652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94A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456940E2" w14:textId="77777777" w:rsidR="00A04E59" w:rsidRDefault="00A04E59" w:rsidP="00E652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0700A0C" w14:textId="77777777" w:rsidR="00E65211" w:rsidRPr="00FC524B" w:rsidRDefault="00E65211" w:rsidP="00E65211">
      <w:pPr>
        <w:pStyle w:val="4"/>
        <w:spacing w:after="0" w:line="240" w:lineRule="auto"/>
        <w:ind w:firstLine="709"/>
        <w:jc w:val="left"/>
        <w:rPr>
          <w:rFonts w:eastAsia="Calibri"/>
          <w:sz w:val="28"/>
          <w:szCs w:val="28"/>
          <w:lang w:val="ru-RU"/>
        </w:rPr>
      </w:pPr>
      <w:r w:rsidRPr="00FC524B">
        <w:rPr>
          <w:rFonts w:eastAsia="Calibri"/>
          <w:sz w:val="28"/>
          <w:szCs w:val="28"/>
          <w:lang w:val="ru-RU"/>
        </w:rPr>
        <w:t>Задания закрытого типа на установление соответствия</w:t>
      </w:r>
    </w:p>
    <w:p w14:paraId="653E2F05" w14:textId="77777777" w:rsidR="00E65211" w:rsidRPr="00FC524B" w:rsidRDefault="00E65211" w:rsidP="00E65211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FC524B">
        <w:rPr>
          <w:rFonts w:ascii="Times New Roman" w:hAnsi="Times New Roman"/>
          <w:i/>
          <w:sz w:val="28"/>
          <w:szCs w:val="28"/>
        </w:rPr>
        <w:t>Установите правильное соответствие.</w:t>
      </w:r>
    </w:p>
    <w:p w14:paraId="1D9EC9A8" w14:textId="77777777" w:rsidR="00E65211" w:rsidRPr="00FC524B" w:rsidRDefault="00E65211" w:rsidP="00E65211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FC524B">
        <w:rPr>
          <w:rFonts w:ascii="Times New Roman" w:hAnsi="Times New Roman"/>
          <w:i/>
          <w:sz w:val="28"/>
          <w:szCs w:val="28"/>
        </w:rPr>
        <w:lastRenderedPageBreak/>
        <w:t>Каждому элементу левого столбца соответствует только один элемент правого столбца.</w:t>
      </w:r>
    </w:p>
    <w:p w14:paraId="6FAAF41E" w14:textId="77777777" w:rsidR="00E65211" w:rsidRPr="00FC524B" w:rsidRDefault="00E65211" w:rsidP="00E6521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5BDE48FA" w14:textId="77777777" w:rsidR="00020292" w:rsidRPr="00EB794A" w:rsidRDefault="00020292" w:rsidP="00E6521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B794A">
        <w:rPr>
          <w:rFonts w:ascii="Times New Roman" w:hAnsi="Times New Roman" w:cs="Times New Roman"/>
          <w:sz w:val="28"/>
          <w:szCs w:val="28"/>
        </w:rPr>
        <w:t>1. Установите соответствия между терминами и определениями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40"/>
        <w:gridCol w:w="7115"/>
      </w:tblGrid>
      <w:tr w:rsidR="00020292" w:rsidRPr="00EB794A" w14:paraId="5794B3AC" w14:textId="77777777" w:rsidTr="00533769">
        <w:tc>
          <w:tcPr>
            <w:tcW w:w="1197" w:type="pct"/>
          </w:tcPr>
          <w:p w14:paraId="23781874" w14:textId="5509D2D7" w:rsidR="00A723B7" w:rsidRPr="00EB794A" w:rsidRDefault="00A723B7" w:rsidP="0053376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37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1428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5337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20292" w:rsidRPr="00533769">
              <w:rPr>
                <w:rFonts w:ascii="Times New Roman" w:hAnsi="Times New Roman" w:cs="Times New Roman"/>
                <w:sz w:val="28"/>
                <w:szCs w:val="28"/>
              </w:rPr>
              <w:t>Полиморфизм</w:t>
            </w:r>
          </w:p>
        </w:tc>
        <w:tc>
          <w:tcPr>
            <w:tcW w:w="3803" w:type="pct"/>
          </w:tcPr>
          <w:p w14:paraId="514ED02A" w14:textId="4039ACAF" w:rsidR="00020292" w:rsidRPr="00EB794A" w:rsidRDefault="00020292" w:rsidP="00A57EA0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794A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6D7AF9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EB794A">
              <w:rPr>
                <w:rFonts w:ascii="Times New Roman" w:hAnsi="Times New Roman" w:cs="Times New Roman"/>
                <w:sz w:val="28"/>
                <w:szCs w:val="28"/>
              </w:rPr>
              <w:t>уществование металла в нескольких кристаллических формах</w:t>
            </w:r>
          </w:p>
        </w:tc>
      </w:tr>
      <w:tr w:rsidR="00020292" w:rsidRPr="00EB794A" w14:paraId="6A815962" w14:textId="77777777" w:rsidTr="00533769">
        <w:tc>
          <w:tcPr>
            <w:tcW w:w="1197" w:type="pct"/>
          </w:tcPr>
          <w:p w14:paraId="7EBDB435" w14:textId="221908D5" w:rsidR="00020292" w:rsidRPr="00EB794A" w:rsidRDefault="00533769" w:rsidP="0053376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376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1428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33769">
              <w:rPr>
                <w:rFonts w:ascii="Times New Roman" w:hAnsi="Times New Roman" w:cs="Times New Roman"/>
                <w:sz w:val="28"/>
                <w:szCs w:val="28"/>
              </w:rPr>
              <w:t>Ликвация</w:t>
            </w:r>
          </w:p>
        </w:tc>
        <w:tc>
          <w:tcPr>
            <w:tcW w:w="3803" w:type="pct"/>
          </w:tcPr>
          <w:p w14:paraId="4EB75694" w14:textId="181E9169" w:rsidR="00020292" w:rsidRPr="00EB794A" w:rsidRDefault="00020292" w:rsidP="00A57EA0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794A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6D7AF9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EB794A">
              <w:rPr>
                <w:rFonts w:ascii="Times New Roman" w:hAnsi="Times New Roman" w:cs="Times New Roman"/>
                <w:sz w:val="28"/>
                <w:szCs w:val="28"/>
              </w:rPr>
              <w:t>зменение химического состава сплава</w:t>
            </w:r>
          </w:p>
        </w:tc>
      </w:tr>
      <w:tr w:rsidR="00020292" w:rsidRPr="00EB794A" w14:paraId="7288653B" w14:textId="77777777" w:rsidTr="00533769">
        <w:tc>
          <w:tcPr>
            <w:tcW w:w="1197" w:type="pct"/>
          </w:tcPr>
          <w:p w14:paraId="7F4EFAD6" w14:textId="19150875" w:rsidR="00020292" w:rsidRPr="00EB794A" w:rsidRDefault="00533769" w:rsidP="00A57EA0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376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C1428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33769">
              <w:rPr>
                <w:rFonts w:ascii="Times New Roman" w:hAnsi="Times New Roman" w:cs="Times New Roman"/>
                <w:sz w:val="28"/>
                <w:szCs w:val="28"/>
              </w:rPr>
              <w:t>Деформация</w:t>
            </w:r>
          </w:p>
        </w:tc>
        <w:tc>
          <w:tcPr>
            <w:tcW w:w="3803" w:type="pct"/>
          </w:tcPr>
          <w:p w14:paraId="13F9D5B6" w14:textId="5C0E5C4C" w:rsidR="00020292" w:rsidRPr="00EB794A" w:rsidRDefault="00020292" w:rsidP="00A57EA0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794A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6D7AF9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EB794A">
              <w:rPr>
                <w:rFonts w:ascii="Times New Roman" w:hAnsi="Times New Roman" w:cs="Times New Roman"/>
                <w:sz w:val="28"/>
                <w:szCs w:val="28"/>
              </w:rPr>
              <w:t>зменение формы и цвета металла</w:t>
            </w:r>
          </w:p>
        </w:tc>
      </w:tr>
    </w:tbl>
    <w:p w14:paraId="75A07886" w14:textId="17012EDA" w:rsidR="00020292" w:rsidRPr="00EB794A" w:rsidRDefault="00020292" w:rsidP="00E65211">
      <w:pPr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EB794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A723B7">
        <w:rPr>
          <w:rFonts w:ascii="Times New Roman" w:hAnsi="Times New Roman" w:cs="Times New Roman"/>
          <w:sz w:val="28"/>
          <w:szCs w:val="28"/>
        </w:rPr>
        <w:t>1</w:t>
      </w:r>
      <w:r w:rsidRPr="00EB794A">
        <w:rPr>
          <w:rFonts w:ascii="Times New Roman" w:hAnsi="Times New Roman" w:cs="Times New Roman"/>
          <w:sz w:val="28"/>
          <w:szCs w:val="28"/>
        </w:rPr>
        <w:t>А</w:t>
      </w:r>
      <w:r w:rsidR="00266D0C">
        <w:rPr>
          <w:rFonts w:ascii="Times New Roman" w:hAnsi="Times New Roman" w:cs="Times New Roman"/>
          <w:sz w:val="28"/>
          <w:szCs w:val="28"/>
        </w:rPr>
        <w:t xml:space="preserve">, </w:t>
      </w:r>
      <w:r w:rsidR="00A723B7">
        <w:rPr>
          <w:rFonts w:ascii="Times New Roman" w:hAnsi="Times New Roman" w:cs="Times New Roman"/>
          <w:sz w:val="28"/>
          <w:szCs w:val="28"/>
        </w:rPr>
        <w:t>2Б</w:t>
      </w:r>
      <w:r w:rsidR="00266D0C">
        <w:rPr>
          <w:rFonts w:ascii="Times New Roman" w:hAnsi="Times New Roman" w:cs="Times New Roman"/>
          <w:sz w:val="28"/>
          <w:szCs w:val="28"/>
        </w:rPr>
        <w:t xml:space="preserve">, </w:t>
      </w:r>
      <w:r w:rsidR="00A723B7">
        <w:rPr>
          <w:rFonts w:ascii="Times New Roman" w:hAnsi="Times New Roman" w:cs="Times New Roman"/>
          <w:sz w:val="28"/>
          <w:szCs w:val="28"/>
        </w:rPr>
        <w:t>3В</w:t>
      </w:r>
    </w:p>
    <w:p w14:paraId="283CA2B2" w14:textId="77777777" w:rsidR="00020292" w:rsidRPr="00EB794A" w:rsidRDefault="00020292" w:rsidP="00E65211">
      <w:pPr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EB794A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393A3D70" w14:textId="77777777" w:rsidR="00020292" w:rsidRPr="00EB794A" w:rsidRDefault="00020292" w:rsidP="00E65211">
      <w:pPr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0A53C310" w14:textId="77777777" w:rsidR="00020292" w:rsidRPr="00EB794A" w:rsidRDefault="00020292" w:rsidP="00E65211">
      <w:pPr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EB794A">
        <w:rPr>
          <w:rFonts w:ascii="Times New Roman" w:hAnsi="Times New Roman" w:cs="Times New Roman"/>
          <w:sz w:val="28"/>
          <w:szCs w:val="28"/>
        </w:rPr>
        <w:t>2. Установите соответствия между терминами и определениями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4"/>
        <w:gridCol w:w="7231"/>
      </w:tblGrid>
      <w:tr w:rsidR="00020292" w:rsidRPr="00EB794A" w14:paraId="4059C6FA" w14:textId="77777777" w:rsidTr="00533769">
        <w:tc>
          <w:tcPr>
            <w:tcW w:w="1135" w:type="pct"/>
          </w:tcPr>
          <w:p w14:paraId="3501B838" w14:textId="67C3C9EA" w:rsidR="00266D0C" w:rsidRPr="00EB794A" w:rsidRDefault="00266D0C" w:rsidP="0053376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1428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5337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25C2E">
              <w:rPr>
                <w:rFonts w:ascii="Times New Roman" w:hAnsi="Times New Roman" w:cs="Times New Roman"/>
                <w:sz w:val="28"/>
                <w:szCs w:val="28"/>
              </w:rPr>
              <w:t>Химический состав</w:t>
            </w:r>
          </w:p>
        </w:tc>
        <w:tc>
          <w:tcPr>
            <w:tcW w:w="3865" w:type="pct"/>
          </w:tcPr>
          <w:p w14:paraId="1E04FC8F" w14:textId="113DB1AD" w:rsidR="00020292" w:rsidRPr="00EB794A" w:rsidRDefault="00020292" w:rsidP="00A57EA0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794A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6D7AF9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925C2E">
              <w:rPr>
                <w:rFonts w:ascii="Times New Roman" w:hAnsi="Times New Roman" w:cs="Times New Roman"/>
                <w:sz w:val="28"/>
                <w:szCs w:val="28"/>
              </w:rPr>
              <w:t xml:space="preserve">асположение размеров и формы зерен </w:t>
            </w:r>
          </w:p>
        </w:tc>
      </w:tr>
      <w:tr w:rsidR="00533769" w:rsidRPr="00EB794A" w14:paraId="18E89BE0" w14:textId="77777777" w:rsidTr="006D7AF9">
        <w:trPr>
          <w:trHeight w:val="727"/>
        </w:trPr>
        <w:tc>
          <w:tcPr>
            <w:tcW w:w="1135" w:type="pct"/>
          </w:tcPr>
          <w:p w14:paraId="4F33342B" w14:textId="2F3EABA2" w:rsidR="00533769" w:rsidRPr="00EB794A" w:rsidRDefault="00533769" w:rsidP="00A57EA0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1428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Структура</w:t>
            </w:r>
          </w:p>
        </w:tc>
        <w:tc>
          <w:tcPr>
            <w:tcW w:w="3865" w:type="pct"/>
          </w:tcPr>
          <w:p w14:paraId="7A653D2B" w14:textId="59F84410" w:rsidR="00533769" w:rsidRPr="00EB794A" w:rsidRDefault="00533769" w:rsidP="00A57EA0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794A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6D7AF9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оличественное выражение химических элементов, входящих в состав сплава</w:t>
            </w:r>
          </w:p>
        </w:tc>
      </w:tr>
    </w:tbl>
    <w:p w14:paraId="787DB153" w14:textId="3AC74AAE" w:rsidR="00020292" w:rsidRPr="00EB794A" w:rsidRDefault="00020292" w:rsidP="00E65211">
      <w:pPr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EB794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66D0C">
        <w:rPr>
          <w:rFonts w:ascii="Times New Roman" w:hAnsi="Times New Roman" w:cs="Times New Roman"/>
          <w:sz w:val="28"/>
          <w:szCs w:val="28"/>
        </w:rPr>
        <w:t>1</w:t>
      </w:r>
      <w:r w:rsidR="00925C2E">
        <w:rPr>
          <w:rFonts w:ascii="Times New Roman" w:hAnsi="Times New Roman" w:cs="Times New Roman"/>
          <w:sz w:val="28"/>
          <w:szCs w:val="28"/>
        </w:rPr>
        <w:t>Б</w:t>
      </w:r>
      <w:r w:rsidR="00266D0C">
        <w:rPr>
          <w:rFonts w:ascii="Times New Roman" w:hAnsi="Times New Roman" w:cs="Times New Roman"/>
          <w:sz w:val="28"/>
          <w:szCs w:val="28"/>
        </w:rPr>
        <w:t>, 2А</w:t>
      </w:r>
    </w:p>
    <w:p w14:paraId="0908BE68" w14:textId="77777777" w:rsidR="00020292" w:rsidRPr="00EB794A" w:rsidRDefault="00020292" w:rsidP="00E65211">
      <w:pPr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EB794A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2F7D5BFF" w14:textId="77777777" w:rsidR="00020292" w:rsidRPr="00EB794A" w:rsidRDefault="00020292" w:rsidP="00E65211">
      <w:pPr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28F0B689" w14:textId="034E53EA" w:rsidR="00020292" w:rsidRPr="00EB794A" w:rsidRDefault="009814AB" w:rsidP="00E65211">
      <w:pPr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20292" w:rsidRPr="00EB794A">
        <w:rPr>
          <w:rFonts w:ascii="Times New Roman" w:hAnsi="Times New Roman" w:cs="Times New Roman"/>
          <w:sz w:val="28"/>
          <w:szCs w:val="28"/>
        </w:rPr>
        <w:t>. Установите соответствия между терминами и определениями</w:t>
      </w:r>
    </w:p>
    <w:tbl>
      <w:tblPr>
        <w:tblStyle w:val="a3"/>
        <w:tblW w:w="500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5"/>
        <w:gridCol w:w="6662"/>
      </w:tblGrid>
      <w:tr w:rsidR="00020292" w:rsidRPr="00EB794A" w14:paraId="29A0774F" w14:textId="77777777" w:rsidTr="006D7AF9">
        <w:tc>
          <w:tcPr>
            <w:tcW w:w="1440" w:type="pct"/>
          </w:tcPr>
          <w:p w14:paraId="188CCFE6" w14:textId="6D8A4892" w:rsidR="00266D0C" w:rsidRPr="00EB794A" w:rsidRDefault="00266D0C" w:rsidP="0053376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1428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5337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20292" w:rsidRPr="00EB794A">
              <w:rPr>
                <w:rFonts w:ascii="Times New Roman" w:hAnsi="Times New Roman" w:cs="Times New Roman"/>
                <w:sz w:val="28"/>
                <w:szCs w:val="28"/>
              </w:rPr>
              <w:t>Жаропрочность</w:t>
            </w:r>
          </w:p>
        </w:tc>
        <w:tc>
          <w:tcPr>
            <w:tcW w:w="3560" w:type="pct"/>
          </w:tcPr>
          <w:p w14:paraId="6D106931" w14:textId="0D93E3F4" w:rsidR="00020292" w:rsidRPr="00EB794A" w:rsidRDefault="00020292" w:rsidP="00A57EA0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794A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EE07A5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EB794A">
              <w:rPr>
                <w:rFonts w:ascii="Times New Roman" w:hAnsi="Times New Roman" w:cs="Times New Roman"/>
                <w:sz w:val="28"/>
                <w:szCs w:val="28"/>
              </w:rPr>
              <w:t>пособность сплава сохранять свои механические свойства при высоких температурах</w:t>
            </w:r>
          </w:p>
        </w:tc>
      </w:tr>
      <w:tr w:rsidR="00020292" w:rsidRPr="00EB794A" w14:paraId="0F6A0F1A" w14:textId="77777777" w:rsidTr="006D7AF9">
        <w:tc>
          <w:tcPr>
            <w:tcW w:w="1440" w:type="pct"/>
          </w:tcPr>
          <w:p w14:paraId="0C0DEAF1" w14:textId="611CA03B" w:rsidR="00020292" w:rsidRPr="00EB794A" w:rsidRDefault="00533769" w:rsidP="0053376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1428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Жаростойкость</w:t>
            </w:r>
          </w:p>
        </w:tc>
        <w:tc>
          <w:tcPr>
            <w:tcW w:w="3560" w:type="pct"/>
          </w:tcPr>
          <w:p w14:paraId="0CFADFD8" w14:textId="0058E45C" w:rsidR="00020292" w:rsidRPr="00EB794A" w:rsidRDefault="00020292" w:rsidP="00A57EA0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794A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EE07A5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266D0C">
              <w:rPr>
                <w:rFonts w:ascii="Times New Roman" w:hAnsi="Times New Roman" w:cs="Times New Roman"/>
                <w:sz w:val="28"/>
                <w:szCs w:val="28"/>
              </w:rPr>
              <w:t>пособность сплава сохранять свои свойства при низких температурах</w:t>
            </w:r>
          </w:p>
        </w:tc>
      </w:tr>
      <w:tr w:rsidR="00020292" w:rsidRPr="00EB794A" w14:paraId="1DD24497" w14:textId="77777777" w:rsidTr="006D7AF9">
        <w:tc>
          <w:tcPr>
            <w:tcW w:w="1440" w:type="pct"/>
          </w:tcPr>
          <w:p w14:paraId="72D223AC" w14:textId="7EFC3067" w:rsidR="00020292" w:rsidRPr="00EB794A" w:rsidRDefault="00533769" w:rsidP="00A57EA0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C1428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Хладноломкость</w:t>
            </w:r>
          </w:p>
        </w:tc>
        <w:tc>
          <w:tcPr>
            <w:tcW w:w="3560" w:type="pct"/>
          </w:tcPr>
          <w:p w14:paraId="02AF656A" w14:textId="64219B8E" w:rsidR="00020292" w:rsidRPr="00EB794A" w:rsidRDefault="00925C2E" w:rsidP="00A57EA0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EE07A5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266D0C" w:rsidRPr="00EB794A">
              <w:rPr>
                <w:rFonts w:ascii="Times New Roman" w:hAnsi="Times New Roman" w:cs="Times New Roman"/>
                <w:sz w:val="28"/>
                <w:szCs w:val="28"/>
              </w:rPr>
              <w:t>пособность сплава сопротивляться окислению в газовой среде при высоких температурах</w:t>
            </w:r>
          </w:p>
        </w:tc>
      </w:tr>
    </w:tbl>
    <w:p w14:paraId="269E075D" w14:textId="2014B667" w:rsidR="00020292" w:rsidRPr="00EB794A" w:rsidRDefault="00020292" w:rsidP="00E65211">
      <w:pPr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EB794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66D0C">
        <w:rPr>
          <w:rFonts w:ascii="Times New Roman" w:hAnsi="Times New Roman" w:cs="Times New Roman"/>
          <w:sz w:val="28"/>
          <w:szCs w:val="28"/>
        </w:rPr>
        <w:t>1</w:t>
      </w:r>
      <w:r w:rsidRPr="00EB794A">
        <w:rPr>
          <w:rFonts w:ascii="Times New Roman" w:hAnsi="Times New Roman" w:cs="Times New Roman"/>
          <w:sz w:val="28"/>
          <w:szCs w:val="28"/>
        </w:rPr>
        <w:t>А</w:t>
      </w:r>
      <w:r w:rsidR="00266D0C">
        <w:rPr>
          <w:rFonts w:ascii="Times New Roman" w:hAnsi="Times New Roman" w:cs="Times New Roman"/>
          <w:sz w:val="28"/>
          <w:szCs w:val="28"/>
        </w:rPr>
        <w:t>, 2В, 3Б</w:t>
      </w:r>
    </w:p>
    <w:p w14:paraId="178D2F3D" w14:textId="77777777" w:rsidR="00020292" w:rsidRDefault="00020292" w:rsidP="00E65211">
      <w:pPr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EB794A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1E59F055" w14:textId="77777777" w:rsidR="00925C2E" w:rsidRPr="00EB794A" w:rsidRDefault="00925C2E" w:rsidP="00E65211">
      <w:pPr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7B65B70E" w14:textId="6CE473DF" w:rsidR="00925C2E" w:rsidRPr="00EB794A" w:rsidRDefault="009814AB" w:rsidP="00E65211">
      <w:pPr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25C2E" w:rsidRPr="00EB794A">
        <w:rPr>
          <w:rFonts w:ascii="Times New Roman" w:hAnsi="Times New Roman" w:cs="Times New Roman"/>
          <w:sz w:val="28"/>
          <w:szCs w:val="28"/>
        </w:rPr>
        <w:t>. Установите соответствия между терминами и определениями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2"/>
        <w:gridCol w:w="7566"/>
      </w:tblGrid>
      <w:tr w:rsidR="00925C2E" w:rsidRPr="00EB794A" w14:paraId="5283C72C" w14:textId="77777777" w:rsidTr="00533769">
        <w:tc>
          <w:tcPr>
            <w:tcW w:w="0" w:type="auto"/>
          </w:tcPr>
          <w:p w14:paraId="495628B0" w14:textId="171421F8" w:rsidR="00266D0C" w:rsidRPr="00EB794A" w:rsidRDefault="00266D0C" w:rsidP="0053376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1428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5337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25C2E">
              <w:rPr>
                <w:rFonts w:ascii="Times New Roman" w:hAnsi="Times New Roman" w:cs="Times New Roman"/>
                <w:sz w:val="28"/>
                <w:szCs w:val="28"/>
              </w:rPr>
              <w:t>Цементит</w:t>
            </w:r>
          </w:p>
        </w:tc>
        <w:tc>
          <w:tcPr>
            <w:tcW w:w="0" w:type="auto"/>
          </w:tcPr>
          <w:p w14:paraId="0963BE2F" w14:textId="7D05E47E" w:rsidR="00925C2E" w:rsidRPr="00EB794A" w:rsidRDefault="00925C2E" w:rsidP="00A57EA0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794A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6D7AF9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266D0C">
              <w:rPr>
                <w:rFonts w:ascii="Times New Roman" w:hAnsi="Times New Roman" w:cs="Times New Roman"/>
                <w:sz w:val="28"/>
                <w:szCs w:val="28"/>
              </w:rPr>
              <w:t>вердый раствор углерода в γ-железе</w:t>
            </w:r>
          </w:p>
        </w:tc>
      </w:tr>
      <w:tr w:rsidR="00925C2E" w:rsidRPr="00EB794A" w14:paraId="73F43173" w14:textId="77777777" w:rsidTr="00533769">
        <w:tc>
          <w:tcPr>
            <w:tcW w:w="0" w:type="auto"/>
          </w:tcPr>
          <w:p w14:paraId="247CC25F" w14:textId="332913F9" w:rsidR="00925C2E" w:rsidRPr="00EB794A" w:rsidRDefault="00533769" w:rsidP="00533769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1428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Аустенит</w:t>
            </w:r>
          </w:p>
        </w:tc>
        <w:tc>
          <w:tcPr>
            <w:tcW w:w="0" w:type="auto"/>
          </w:tcPr>
          <w:p w14:paraId="613972C1" w14:textId="51491C52" w:rsidR="00925C2E" w:rsidRPr="00EB794A" w:rsidRDefault="00925C2E" w:rsidP="00A57EA0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794A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6D7AF9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еустойчивое химическое соединение железа с углеродом</w:t>
            </w:r>
          </w:p>
        </w:tc>
      </w:tr>
      <w:tr w:rsidR="00925C2E" w:rsidRPr="00EB794A" w14:paraId="1780CF3D" w14:textId="77777777" w:rsidTr="00533769">
        <w:tc>
          <w:tcPr>
            <w:tcW w:w="0" w:type="auto"/>
          </w:tcPr>
          <w:p w14:paraId="7A19F2B9" w14:textId="1E092B40" w:rsidR="00925C2E" w:rsidRPr="00EB794A" w:rsidRDefault="00533769" w:rsidP="00A57EA0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C1428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Ферит</w:t>
            </w:r>
          </w:p>
        </w:tc>
        <w:tc>
          <w:tcPr>
            <w:tcW w:w="0" w:type="auto"/>
          </w:tcPr>
          <w:p w14:paraId="50819D6A" w14:textId="60323226" w:rsidR="00925C2E" w:rsidRPr="00EB794A" w:rsidRDefault="00925C2E" w:rsidP="00A57EA0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794A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6D7AF9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266D0C">
              <w:rPr>
                <w:rFonts w:ascii="Times New Roman" w:hAnsi="Times New Roman" w:cs="Times New Roman"/>
                <w:sz w:val="28"/>
                <w:szCs w:val="28"/>
              </w:rPr>
              <w:t>вердый раствор углерода в α-железе</w:t>
            </w:r>
          </w:p>
        </w:tc>
      </w:tr>
    </w:tbl>
    <w:p w14:paraId="439B27EF" w14:textId="747C1CAD" w:rsidR="00925C2E" w:rsidRPr="00EB794A" w:rsidRDefault="00925C2E" w:rsidP="00E65211">
      <w:pPr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EB794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66D0C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Б</w:t>
      </w:r>
      <w:r w:rsidR="00266D0C">
        <w:rPr>
          <w:rFonts w:ascii="Times New Roman" w:hAnsi="Times New Roman" w:cs="Times New Roman"/>
          <w:sz w:val="28"/>
          <w:szCs w:val="28"/>
        </w:rPr>
        <w:t>, 2А, 3В</w:t>
      </w:r>
    </w:p>
    <w:p w14:paraId="3257CE52" w14:textId="77777777" w:rsidR="00925C2E" w:rsidRPr="00EB794A" w:rsidRDefault="00925C2E" w:rsidP="00E65211">
      <w:pPr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EB794A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6D92F91A" w14:textId="77777777" w:rsidR="00925C2E" w:rsidRPr="00EB794A" w:rsidRDefault="00925C2E" w:rsidP="00E65211">
      <w:pPr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528EB6EE" w14:textId="77777777" w:rsidR="00533769" w:rsidRPr="00FC524B" w:rsidRDefault="00533769" w:rsidP="00533769">
      <w:pPr>
        <w:pStyle w:val="4"/>
        <w:spacing w:after="0" w:line="240" w:lineRule="auto"/>
        <w:ind w:firstLine="709"/>
        <w:jc w:val="both"/>
        <w:rPr>
          <w:rFonts w:eastAsia="Calibri"/>
          <w:sz w:val="28"/>
          <w:szCs w:val="28"/>
          <w:lang w:val="ru-RU"/>
        </w:rPr>
      </w:pPr>
      <w:r w:rsidRPr="00FC524B">
        <w:rPr>
          <w:rFonts w:eastAsia="Calibri"/>
          <w:sz w:val="28"/>
          <w:szCs w:val="28"/>
          <w:lang w:val="ru-RU"/>
        </w:rPr>
        <w:t>Задания закрытого типа на установление правильной последовательности</w:t>
      </w:r>
    </w:p>
    <w:p w14:paraId="480CBD33" w14:textId="77777777" w:rsidR="00533769" w:rsidRPr="00FC524B" w:rsidRDefault="00533769" w:rsidP="00533769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FC524B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14:paraId="2BC32738" w14:textId="77777777" w:rsidR="00533769" w:rsidRPr="00FC524B" w:rsidRDefault="00533769" w:rsidP="00533769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FC524B"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направо.</w:t>
      </w:r>
    </w:p>
    <w:p w14:paraId="1FCCBCD1" w14:textId="77777777" w:rsidR="00020292" w:rsidRPr="00EB794A" w:rsidRDefault="00020292" w:rsidP="0053376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C746A0E" w14:textId="52C0493F" w:rsidR="00020292" w:rsidRPr="00EB794A" w:rsidRDefault="009814AB" w:rsidP="0053376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20292" w:rsidRPr="00EB794A">
        <w:rPr>
          <w:rFonts w:ascii="Times New Roman" w:hAnsi="Times New Roman" w:cs="Times New Roman"/>
          <w:sz w:val="28"/>
          <w:szCs w:val="28"/>
        </w:rPr>
        <w:t>. Установите правильную последовательность изучение микроструктуры металлов и сплавов.</w:t>
      </w:r>
    </w:p>
    <w:p w14:paraId="6915638A" w14:textId="43EADF04" w:rsidR="00020292" w:rsidRPr="00EB794A" w:rsidRDefault="00020292" w:rsidP="0053376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94A">
        <w:rPr>
          <w:rFonts w:ascii="Times New Roman" w:hAnsi="Times New Roman" w:cs="Times New Roman"/>
          <w:sz w:val="28"/>
          <w:szCs w:val="28"/>
        </w:rPr>
        <w:t>А</w:t>
      </w:r>
      <w:r w:rsidR="00533769">
        <w:rPr>
          <w:rFonts w:ascii="Times New Roman" w:hAnsi="Times New Roman" w:cs="Times New Roman"/>
          <w:sz w:val="28"/>
          <w:szCs w:val="28"/>
        </w:rPr>
        <w:t>)</w:t>
      </w:r>
      <w:r w:rsidRPr="00EB794A">
        <w:rPr>
          <w:rFonts w:ascii="Times New Roman" w:hAnsi="Times New Roman" w:cs="Times New Roman"/>
          <w:sz w:val="28"/>
          <w:szCs w:val="28"/>
        </w:rPr>
        <w:t xml:space="preserve"> приготовление микрошлифов</w:t>
      </w:r>
    </w:p>
    <w:p w14:paraId="749897C5" w14:textId="092D0C04" w:rsidR="00020292" w:rsidRPr="00EB794A" w:rsidRDefault="00020292" w:rsidP="0053376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94A">
        <w:rPr>
          <w:rFonts w:ascii="Times New Roman" w:hAnsi="Times New Roman" w:cs="Times New Roman"/>
          <w:sz w:val="28"/>
          <w:szCs w:val="28"/>
        </w:rPr>
        <w:t>Б</w:t>
      </w:r>
      <w:r w:rsidR="00533769">
        <w:rPr>
          <w:rFonts w:ascii="Times New Roman" w:hAnsi="Times New Roman" w:cs="Times New Roman"/>
          <w:sz w:val="28"/>
          <w:szCs w:val="28"/>
        </w:rPr>
        <w:t>)</w:t>
      </w:r>
      <w:r w:rsidRPr="00EB794A">
        <w:rPr>
          <w:rFonts w:ascii="Times New Roman" w:hAnsi="Times New Roman" w:cs="Times New Roman"/>
          <w:sz w:val="28"/>
          <w:szCs w:val="28"/>
        </w:rPr>
        <w:t xml:space="preserve"> травление микрошлифов</w:t>
      </w:r>
    </w:p>
    <w:p w14:paraId="1D035D53" w14:textId="53E3547C" w:rsidR="00020292" w:rsidRPr="00EB794A" w:rsidRDefault="00020292" w:rsidP="0053376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94A">
        <w:rPr>
          <w:rFonts w:ascii="Times New Roman" w:hAnsi="Times New Roman" w:cs="Times New Roman"/>
          <w:sz w:val="28"/>
          <w:szCs w:val="28"/>
        </w:rPr>
        <w:t>В</w:t>
      </w:r>
      <w:r w:rsidR="00533769">
        <w:rPr>
          <w:rFonts w:ascii="Times New Roman" w:hAnsi="Times New Roman" w:cs="Times New Roman"/>
          <w:sz w:val="28"/>
          <w:szCs w:val="28"/>
        </w:rPr>
        <w:t>)</w:t>
      </w:r>
      <w:r w:rsidRPr="00EB794A">
        <w:rPr>
          <w:rFonts w:ascii="Times New Roman" w:hAnsi="Times New Roman" w:cs="Times New Roman"/>
          <w:sz w:val="28"/>
          <w:szCs w:val="28"/>
        </w:rPr>
        <w:t xml:space="preserve"> исследование структуры металлов и сплавов под микроскопом</w:t>
      </w:r>
    </w:p>
    <w:p w14:paraId="5743D173" w14:textId="77777777" w:rsidR="00020292" w:rsidRPr="00EB794A" w:rsidRDefault="00020292" w:rsidP="0053376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94A">
        <w:rPr>
          <w:rFonts w:ascii="Times New Roman" w:hAnsi="Times New Roman" w:cs="Times New Roman"/>
          <w:sz w:val="28"/>
          <w:szCs w:val="28"/>
        </w:rPr>
        <w:t>Правильный ответ: А, Б, В</w:t>
      </w:r>
    </w:p>
    <w:p w14:paraId="5FC70802" w14:textId="77777777" w:rsidR="00020292" w:rsidRPr="00EB794A" w:rsidRDefault="00020292" w:rsidP="0053376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94A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718B2FC2" w14:textId="77777777" w:rsidR="00020292" w:rsidRPr="00EB794A" w:rsidRDefault="00020292" w:rsidP="0053376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3B4090F" w14:textId="2775003C" w:rsidR="00020292" w:rsidRPr="00EB794A" w:rsidRDefault="009814AB" w:rsidP="0053376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20292" w:rsidRPr="00EB794A">
        <w:rPr>
          <w:rFonts w:ascii="Times New Roman" w:hAnsi="Times New Roman" w:cs="Times New Roman"/>
          <w:sz w:val="28"/>
          <w:szCs w:val="28"/>
        </w:rPr>
        <w:t>. Установите правильную последовательность построения диаграммы двойных сплавов по кривым охлаждения термическим методом.</w:t>
      </w:r>
    </w:p>
    <w:p w14:paraId="2CCC475D" w14:textId="7AF647D0" w:rsidR="00020292" w:rsidRPr="00EB794A" w:rsidRDefault="00020292" w:rsidP="0053376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94A">
        <w:rPr>
          <w:rFonts w:ascii="Times New Roman" w:hAnsi="Times New Roman" w:cs="Times New Roman"/>
          <w:sz w:val="28"/>
          <w:szCs w:val="28"/>
        </w:rPr>
        <w:t>А</w:t>
      </w:r>
      <w:r w:rsidR="00533769">
        <w:rPr>
          <w:rFonts w:ascii="Times New Roman" w:hAnsi="Times New Roman" w:cs="Times New Roman"/>
          <w:sz w:val="28"/>
          <w:szCs w:val="28"/>
        </w:rPr>
        <w:t>)</w:t>
      </w:r>
      <w:r w:rsidRPr="00EB794A">
        <w:rPr>
          <w:rFonts w:ascii="Times New Roman" w:hAnsi="Times New Roman" w:cs="Times New Roman"/>
          <w:sz w:val="28"/>
          <w:szCs w:val="28"/>
        </w:rPr>
        <w:t xml:space="preserve"> нанесение сетки в координатах температура-состав</w:t>
      </w:r>
    </w:p>
    <w:p w14:paraId="33DA7621" w14:textId="5C4172E7" w:rsidR="00020292" w:rsidRPr="00EB794A" w:rsidRDefault="00020292" w:rsidP="0053376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94A">
        <w:rPr>
          <w:rFonts w:ascii="Times New Roman" w:hAnsi="Times New Roman" w:cs="Times New Roman"/>
          <w:sz w:val="28"/>
          <w:szCs w:val="28"/>
        </w:rPr>
        <w:t>Б</w:t>
      </w:r>
      <w:r w:rsidR="00533769">
        <w:rPr>
          <w:rFonts w:ascii="Times New Roman" w:hAnsi="Times New Roman" w:cs="Times New Roman"/>
          <w:sz w:val="28"/>
          <w:szCs w:val="28"/>
        </w:rPr>
        <w:t>)</w:t>
      </w:r>
      <w:r w:rsidRPr="00EB794A">
        <w:rPr>
          <w:rFonts w:ascii="Times New Roman" w:hAnsi="Times New Roman" w:cs="Times New Roman"/>
          <w:sz w:val="28"/>
          <w:szCs w:val="28"/>
        </w:rPr>
        <w:t xml:space="preserve"> деление оси на 5-7 равных частей</w:t>
      </w:r>
    </w:p>
    <w:p w14:paraId="5EF2A46E" w14:textId="7464B017" w:rsidR="00020292" w:rsidRPr="00EB794A" w:rsidRDefault="00020292" w:rsidP="0053376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94A">
        <w:rPr>
          <w:rFonts w:ascii="Times New Roman" w:hAnsi="Times New Roman" w:cs="Times New Roman"/>
          <w:sz w:val="28"/>
          <w:szCs w:val="28"/>
        </w:rPr>
        <w:t>В</w:t>
      </w:r>
      <w:r w:rsidR="00533769">
        <w:rPr>
          <w:rFonts w:ascii="Times New Roman" w:hAnsi="Times New Roman" w:cs="Times New Roman"/>
          <w:sz w:val="28"/>
          <w:szCs w:val="28"/>
        </w:rPr>
        <w:t>)</w:t>
      </w:r>
      <w:r w:rsidRPr="00EB794A">
        <w:rPr>
          <w:rFonts w:ascii="Times New Roman" w:hAnsi="Times New Roman" w:cs="Times New Roman"/>
          <w:sz w:val="28"/>
          <w:szCs w:val="28"/>
        </w:rPr>
        <w:t xml:space="preserve"> </w:t>
      </w:r>
      <w:r w:rsidR="00533769">
        <w:rPr>
          <w:rFonts w:ascii="Times New Roman" w:hAnsi="Times New Roman" w:cs="Times New Roman"/>
          <w:sz w:val="28"/>
          <w:szCs w:val="28"/>
        </w:rPr>
        <w:t>т</w:t>
      </w:r>
      <w:r w:rsidRPr="00EB794A">
        <w:rPr>
          <w:rFonts w:ascii="Times New Roman" w:hAnsi="Times New Roman" w:cs="Times New Roman"/>
          <w:sz w:val="28"/>
          <w:szCs w:val="28"/>
        </w:rPr>
        <w:t>очки начала кристаллизации всех сплавов соединяются с одной линией, а точки конца – с другой</w:t>
      </w:r>
    </w:p>
    <w:p w14:paraId="1D9B0500" w14:textId="5EED87D6" w:rsidR="00020292" w:rsidRPr="00EB794A" w:rsidRDefault="00020292" w:rsidP="0053376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94A">
        <w:rPr>
          <w:rFonts w:ascii="Times New Roman" w:hAnsi="Times New Roman" w:cs="Times New Roman"/>
          <w:sz w:val="28"/>
          <w:szCs w:val="28"/>
        </w:rPr>
        <w:t>Г</w:t>
      </w:r>
      <w:r w:rsidR="00533769">
        <w:rPr>
          <w:rFonts w:ascii="Times New Roman" w:hAnsi="Times New Roman" w:cs="Times New Roman"/>
          <w:sz w:val="28"/>
          <w:szCs w:val="28"/>
        </w:rPr>
        <w:t>)</w:t>
      </w:r>
      <w:r w:rsidRPr="00EB794A">
        <w:rPr>
          <w:rFonts w:ascii="Times New Roman" w:hAnsi="Times New Roman" w:cs="Times New Roman"/>
          <w:sz w:val="28"/>
          <w:szCs w:val="28"/>
        </w:rPr>
        <w:t xml:space="preserve"> на оси абсцисс отмечаются точки, соответствующие составам исследуемых сплавов и с каждой точки восстанавливается вертикаль на которой отмечаются температура начала и конца кристаллизации</w:t>
      </w:r>
    </w:p>
    <w:p w14:paraId="5F1BA033" w14:textId="77777777" w:rsidR="00020292" w:rsidRPr="00EB794A" w:rsidRDefault="00020292" w:rsidP="0053376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94A">
        <w:rPr>
          <w:rFonts w:ascii="Times New Roman" w:hAnsi="Times New Roman" w:cs="Times New Roman"/>
          <w:sz w:val="28"/>
          <w:szCs w:val="28"/>
        </w:rPr>
        <w:t>Правильный ответ: А, Б, Г, В</w:t>
      </w:r>
    </w:p>
    <w:p w14:paraId="41DD9E24" w14:textId="77777777" w:rsidR="00020292" w:rsidRPr="00EB794A" w:rsidRDefault="00020292" w:rsidP="0053376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94A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6E08AE35" w14:textId="77777777" w:rsidR="00020292" w:rsidRPr="00EB794A" w:rsidRDefault="00020292" w:rsidP="0053376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E100D01" w14:textId="09E45086" w:rsidR="00020292" w:rsidRPr="00EB794A" w:rsidRDefault="009814AB" w:rsidP="0053376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20292" w:rsidRPr="00EB794A">
        <w:rPr>
          <w:rFonts w:ascii="Times New Roman" w:hAnsi="Times New Roman" w:cs="Times New Roman"/>
          <w:sz w:val="28"/>
          <w:szCs w:val="28"/>
        </w:rPr>
        <w:t>. Установите правильную последовательность определения структуры чугуна по типу графита.</w:t>
      </w:r>
    </w:p>
    <w:p w14:paraId="28CFD2FB" w14:textId="24142E6F" w:rsidR="00020292" w:rsidRPr="00EB794A" w:rsidRDefault="00020292" w:rsidP="0053376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94A">
        <w:rPr>
          <w:rFonts w:ascii="Times New Roman" w:hAnsi="Times New Roman" w:cs="Times New Roman"/>
          <w:sz w:val="28"/>
          <w:szCs w:val="28"/>
        </w:rPr>
        <w:t>А</w:t>
      </w:r>
      <w:r w:rsidR="00533769">
        <w:rPr>
          <w:rFonts w:ascii="Times New Roman" w:hAnsi="Times New Roman" w:cs="Times New Roman"/>
          <w:sz w:val="28"/>
          <w:szCs w:val="28"/>
        </w:rPr>
        <w:t>)</w:t>
      </w:r>
      <w:r w:rsidRPr="00EB794A">
        <w:rPr>
          <w:rFonts w:ascii="Times New Roman" w:hAnsi="Times New Roman" w:cs="Times New Roman"/>
          <w:sz w:val="28"/>
          <w:szCs w:val="28"/>
        </w:rPr>
        <w:t xml:space="preserve"> определение формы включения графита в структуре чугуна</w:t>
      </w:r>
    </w:p>
    <w:p w14:paraId="47DDA513" w14:textId="6B0B6E00" w:rsidR="00020292" w:rsidRPr="00EB794A" w:rsidRDefault="00020292" w:rsidP="0053376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94A">
        <w:rPr>
          <w:rFonts w:ascii="Times New Roman" w:hAnsi="Times New Roman" w:cs="Times New Roman"/>
          <w:sz w:val="28"/>
          <w:szCs w:val="28"/>
        </w:rPr>
        <w:t>Б</w:t>
      </w:r>
      <w:r w:rsidR="00533769">
        <w:rPr>
          <w:rFonts w:ascii="Times New Roman" w:hAnsi="Times New Roman" w:cs="Times New Roman"/>
          <w:sz w:val="28"/>
          <w:szCs w:val="28"/>
        </w:rPr>
        <w:t>)</w:t>
      </w:r>
      <w:r w:rsidRPr="00EB794A">
        <w:rPr>
          <w:rFonts w:ascii="Times New Roman" w:hAnsi="Times New Roman" w:cs="Times New Roman"/>
          <w:sz w:val="28"/>
          <w:szCs w:val="28"/>
        </w:rPr>
        <w:t xml:space="preserve"> </w:t>
      </w:r>
      <w:r w:rsidR="00533769">
        <w:rPr>
          <w:rFonts w:ascii="Times New Roman" w:hAnsi="Times New Roman" w:cs="Times New Roman"/>
          <w:sz w:val="28"/>
          <w:szCs w:val="28"/>
        </w:rPr>
        <w:t>о</w:t>
      </w:r>
      <w:r w:rsidRPr="00EB794A">
        <w:rPr>
          <w:rFonts w:ascii="Times New Roman" w:hAnsi="Times New Roman" w:cs="Times New Roman"/>
          <w:sz w:val="28"/>
          <w:szCs w:val="28"/>
        </w:rPr>
        <w:t>пределение количества графита в структуре чугуна</w:t>
      </w:r>
    </w:p>
    <w:p w14:paraId="1D12A518" w14:textId="377E127F" w:rsidR="00020292" w:rsidRPr="00EB794A" w:rsidRDefault="00020292" w:rsidP="0053376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94A">
        <w:rPr>
          <w:rFonts w:ascii="Times New Roman" w:hAnsi="Times New Roman" w:cs="Times New Roman"/>
          <w:sz w:val="28"/>
          <w:szCs w:val="28"/>
        </w:rPr>
        <w:t>В</w:t>
      </w:r>
      <w:r w:rsidR="00533769">
        <w:rPr>
          <w:rFonts w:ascii="Times New Roman" w:hAnsi="Times New Roman" w:cs="Times New Roman"/>
          <w:sz w:val="28"/>
          <w:szCs w:val="28"/>
        </w:rPr>
        <w:t>)</w:t>
      </w:r>
      <w:r w:rsidRPr="00EB794A">
        <w:rPr>
          <w:rFonts w:ascii="Times New Roman" w:hAnsi="Times New Roman" w:cs="Times New Roman"/>
          <w:sz w:val="28"/>
          <w:szCs w:val="28"/>
        </w:rPr>
        <w:t xml:space="preserve"> определение размера графита в структуре чугуна</w:t>
      </w:r>
    </w:p>
    <w:p w14:paraId="6F543F5D" w14:textId="40EC901A" w:rsidR="00020292" w:rsidRPr="00EB794A" w:rsidRDefault="00020292" w:rsidP="0053376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94A">
        <w:rPr>
          <w:rFonts w:ascii="Times New Roman" w:hAnsi="Times New Roman" w:cs="Times New Roman"/>
          <w:sz w:val="28"/>
          <w:szCs w:val="28"/>
        </w:rPr>
        <w:t>Г</w:t>
      </w:r>
      <w:r w:rsidR="00533769">
        <w:rPr>
          <w:rFonts w:ascii="Times New Roman" w:hAnsi="Times New Roman" w:cs="Times New Roman"/>
          <w:sz w:val="28"/>
          <w:szCs w:val="28"/>
        </w:rPr>
        <w:t>)</w:t>
      </w:r>
      <w:r w:rsidRPr="00EB794A">
        <w:rPr>
          <w:rFonts w:ascii="Times New Roman" w:hAnsi="Times New Roman" w:cs="Times New Roman"/>
          <w:sz w:val="28"/>
          <w:szCs w:val="28"/>
        </w:rPr>
        <w:t xml:space="preserve"> определение распределения включений графита в структуре чугуна</w:t>
      </w:r>
    </w:p>
    <w:p w14:paraId="0E0FD517" w14:textId="77777777" w:rsidR="00020292" w:rsidRPr="00EB794A" w:rsidRDefault="00020292" w:rsidP="0053376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94A">
        <w:rPr>
          <w:rFonts w:ascii="Times New Roman" w:hAnsi="Times New Roman" w:cs="Times New Roman"/>
          <w:sz w:val="28"/>
          <w:szCs w:val="28"/>
        </w:rPr>
        <w:t>Правильный ответ: А, В, Г, Б</w:t>
      </w:r>
    </w:p>
    <w:p w14:paraId="106E820A" w14:textId="77777777" w:rsidR="00020292" w:rsidRPr="00EB794A" w:rsidRDefault="00020292" w:rsidP="0053376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94A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7A7F7353" w14:textId="77777777" w:rsidR="00020292" w:rsidRPr="00EB794A" w:rsidRDefault="00020292" w:rsidP="0053376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78321D" w14:textId="55C4F64C" w:rsidR="00020292" w:rsidRPr="00EB794A" w:rsidRDefault="009814AB" w:rsidP="0053376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20292" w:rsidRPr="00EB794A">
        <w:rPr>
          <w:rFonts w:ascii="Times New Roman" w:hAnsi="Times New Roman" w:cs="Times New Roman"/>
          <w:sz w:val="28"/>
          <w:szCs w:val="28"/>
        </w:rPr>
        <w:t>. Установите правильную последовательность определения металлической основы чугунов</w:t>
      </w:r>
    </w:p>
    <w:p w14:paraId="4C2738DC" w14:textId="7BB7947B" w:rsidR="00020292" w:rsidRPr="00EB794A" w:rsidRDefault="00020292" w:rsidP="0053376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94A">
        <w:rPr>
          <w:rFonts w:ascii="Times New Roman" w:hAnsi="Times New Roman" w:cs="Times New Roman"/>
          <w:sz w:val="28"/>
          <w:szCs w:val="28"/>
        </w:rPr>
        <w:t>А</w:t>
      </w:r>
      <w:r w:rsidR="00533769">
        <w:rPr>
          <w:rFonts w:ascii="Times New Roman" w:hAnsi="Times New Roman" w:cs="Times New Roman"/>
          <w:sz w:val="28"/>
          <w:szCs w:val="28"/>
        </w:rPr>
        <w:t>)</w:t>
      </w:r>
      <w:r w:rsidRPr="00EB794A">
        <w:rPr>
          <w:rFonts w:ascii="Times New Roman" w:hAnsi="Times New Roman" w:cs="Times New Roman"/>
          <w:sz w:val="28"/>
          <w:szCs w:val="28"/>
        </w:rPr>
        <w:t xml:space="preserve"> определение дисперсности перлита в структуре чугуна</w:t>
      </w:r>
    </w:p>
    <w:p w14:paraId="17BD1DDA" w14:textId="356C5633" w:rsidR="00020292" w:rsidRPr="00EB794A" w:rsidRDefault="00020292" w:rsidP="0053376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94A">
        <w:rPr>
          <w:rFonts w:ascii="Times New Roman" w:hAnsi="Times New Roman" w:cs="Times New Roman"/>
          <w:sz w:val="28"/>
          <w:szCs w:val="28"/>
        </w:rPr>
        <w:t>Б</w:t>
      </w:r>
      <w:r w:rsidR="00533769">
        <w:rPr>
          <w:rFonts w:ascii="Times New Roman" w:hAnsi="Times New Roman" w:cs="Times New Roman"/>
          <w:sz w:val="28"/>
          <w:szCs w:val="28"/>
        </w:rPr>
        <w:t>)</w:t>
      </w:r>
      <w:r w:rsidRPr="00EB794A">
        <w:rPr>
          <w:rFonts w:ascii="Times New Roman" w:hAnsi="Times New Roman" w:cs="Times New Roman"/>
          <w:sz w:val="28"/>
          <w:szCs w:val="28"/>
        </w:rPr>
        <w:t xml:space="preserve"> определить тип структуры металлической основы чугуна</w:t>
      </w:r>
    </w:p>
    <w:p w14:paraId="4D2EE413" w14:textId="1089B975" w:rsidR="00020292" w:rsidRPr="00EB794A" w:rsidRDefault="00020292" w:rsidP="0053376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94A">
        <w:rPr>
          <w:rFonts w:ascii="Times New Roman" w:hAnsi="Times New Roman" w:cs="Times New Roman"/>
          <w:sz w:val="28"/>
          <w:szCs w:val="28"/>
        </w:rPr>
        <w:t>В</w:t>
      </w:r>
      <w:r w:rsidR="00533769">
        <w:rPr>
          <w:rFonts w:ascii="Times New Roman" w:hAnsi="Times New Roman" w:cs="Times New Roman"/>
          <w:sz w:val="28"/>
          <w:szCs w:val="28"/>
        </w:rPr>
        <w:t>)</w:t>
      </w:r>
      <w:r w:rsidRPr="00EB794A">
        <w:rPr>
          <w:rFonts w:ascii="Times New Roman" w:hAnsi="Times New Roman" w:cs="Times New Roman"/>
          <w:sz w:val="28"/>
          <w:szCs w:val="28"/>
        </w:rPr>
        <w:t xml:space="preserve"> определить количество перлита и феррита в структуре чугуна в %</w:t>
      </w:r>
    </w:p>
    <w:p w14:paraId="1AF0895E" w14:textId="77777777" w:rsidR="00020292" w:rsidRPr="00EB794A" w:rsidRDefault="00020292" w:rsidP="0053376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94A">
        <w:rPr>
          <w:rFonts w:ascii="Times New Roman" w:hAnsi="Times New Roman" w:cs="Times New Roman"/>
          <w:sz w:val="28"/>
          <w:szCs w:val="28"/>
        </w:rPr>
        <w:t>Правильный ответ: Б, В, А</w:t>
      </w:r>
    </w:p>
    <w:p w14:paraId="18D2942C" w14:textId="77777777" w:rsidR="00020292" w:rsidRPr="00EB794A" w:rsidRDefault="00020292" w:rsidP="0053376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94A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765DF79E" w14:textId="77777777" w:rsidR="00533769" w:rsidRPr="00FC524B" w:rsidRDefault="00533769" w:rsidP="00533769">
      <w:pPr>
        <w:pStyle w:val="3"/>
        <w:spacing w:before="0"/>
        <w:rPr>
          <w:rFonts w:ascii="Times New Roman" w:hAnsi="Times New Roman"/>
          <w:color w:val="auto"/>
          <w:szCs w:val="28"/>
        </w:rPr>
      </w:pPr>
    </w:p>
    <w:p w14:paraId="0DF157AC" w14:textId="77777777" w:rsidR="00533769" w:rsidRDefault="00533769" w:rsidP="00533769">
      <w:pPr>
        <w:spacing w:after="0" w:line="240" w:lineRule="auto"/>
        <w:rPr>
          <w:rFonts w:ascii="Times New Roman" w:hAnsi="Times New Roman"/>
          <w:b/>
          <w:sz w:val="28"/>
          <w:szCs w:val="28"/>
          <w:lang w:eastAsia="uk-UA"/>
        </w:rPr>
      </w:pPr>
      <w:r w:rsidRPr="00FC524B">
        <w:rPr>
          <w:rFonts w:ascii="Times New Roman" w:hAnsi="Times New Roman"/>
          <w:b/>
          <w:sz w:val="28"/>
          <w:szCs w:val="28"/>
          <w:lang w:eastAsia="uk-UA"/>
        </w:rPr>
        <w:t>Задания открытого типа</w:t>
      </w:r>
    </w:p>
    <w:p w14:paraId="7EBD0AEB" w14:textId="77777777" w:rsidR="00533769" w:rsidRPr="00FC524B" w:rsidRDefault="00533769" w:rsidP="00533769">
      <w:pPr>
        <w:spacing w:after="0" w:line="240" w:lineRule="auto"/>
        <w:rPr>
          <w:rFonts w:ascii="Times New Roman" w:hAnsi="Times New Roman"/>
          <w:b/>
          <w:sz w:val="28"/>
          <w:szCs w:val="28"/>
          <w:lang w:eastAsia="uk-UA"/>
        </w:rPr>
      </w:pPr>
    </w:p>
    <w:p w14:paraId="3558C45F" w14:textId="77777777" w:rsidR="00533769" w:rsidRPr="00FC524B" w:rsidRDefault="00533769" w:rsidP="00533769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FC524B">
        <w:rPr>
          <w:rFonts w:ascii="Times New Roman" w:hAnsi="Times New Roman"/>
          <w:b/>
          <w:sz w:val="28"/>
          <w:szCs w:val="28"/>
        </w:rPr>
        <w:t>Задания открытого типа на дополнение</w:t>
      </w:r>
    </w:p>
    <w:p w14:paraId="297232AD" w14:textId="77777777" w:rsidR="00533769" w:rsidRPr="00FC524B" w:rsidRDefault="00533769" w:rsidP="00533769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FC524B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1D0ED93D" w14:textId="77777777" w:rsidR="00533769" w:rsidRPr="00FC524B" w:rsidRDefault="00533769" w:rsidP="0053376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2A1B60A1" w14:textId="77777777" w:rsidR="00020292" w:rsidRPr="00EB794A" w:rsidRDefault="00020292" w:rsidP="0053376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94A">
        <w:rPr>
          <w:rFonts w:ascii="Times New Roman" w:hAnsi="Times New Roman" w:cs="Times New Roman"/>
          <w:sz w:val="28"/>
          <w:szCs w:val="28"/>
        </w:rPr>
        <w:t>1. Ликвация – это неоднородность __________________ состава.</w:t>
      </w:r>
    </w:p>
    <w:p w14:paraId="7756D634" w14:textId="77777777" w:rsidR="00020292" w:rsidRPr="00EB794A" w:rsidRDefault="00020292" w:rsidP="0053376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94A">
        <w:rPr>
          <w:rFonts w:ascii="Times New Roman" w:hAnsi="Times New Roman" w:cs="Times New Roman"/>
          <w:sz w:val="28"/>
          <w:szCs w:val="28"/>
        </w:rPr>
        <w:t>Правильный ответ: химического.</w:t>
      </w:r>
    </w:p>
    <w:p w14:paraId="5964814D" w14:textId="77777777" w:rsidR="00020292" w:rsidRPr="00EB794A" w:rsidRDefault="00020292" w:rsidP="0053376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94A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7FC13CE9" w14:textId="77777777" w:rsidR="00020292" w:rsidRPr="00EB794A" w:rsidRDefault="00020292" w:rsidP="0053376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4AC3F6" w14:textId="77777777" w:rsidR="00020292" w:rsidRPr="00EB794A" w:rsidRDefault="00020292" w:rsidP="0053376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94A">
        <w:rPr>
          <w:rFonts w:ascii="Times New Roman" w:hAnsi="Times New Roman" w:cs="Times New Roman"/>
          <w:sz w:val="28"/>
          <w:szCs w:val="28"/>
        </w:rPr>
        <w:t>2. Химический состав – это количественное выражение ________________ элементов, входящих в состав сплавов.</w:t>
      </w:r>
    </w:p>
    <w:p w14:paraId="564C7E05" w14:textId="77777777" w:rsidR="00020292" w:rsidRPr="00EB794A" w:rsidRDefault="00020292" w:rsidP="0053376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94A">
        <w:rPr>
          <w:rFonts w:ascii="Times New Roman" w:hAnsi="Times New Roman" w:cs="Times New Roman"/>
          <w:sz w:val="28"/>
          <w:szCs w:val="28"/>
        </w:rPr>
        <w:t>Правильный ответ: химических.</w:t>
      </w:r>
    </w:p>
    <w:p w14:paraId="4F8B74DC" w14:textId="77777777" w:rsidR="00020292" w:rsidRPr="00EB794A" w:rsidRDefault="00020292" w:rsidP="0053376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94A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340EFD1B" w14:textId="77777777" w:rsidR="00020292" w:rsidRPr="00EB794A" w:rsidRDefault="00020292" w:rsidP="0053376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10BED7" w14:textId="77777777" w:rsidR="00020292" w:rsidRPr="00EB794A" w:rsidRDefault="00020292" w:rsidP="0053376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94A">
        <w:rPr>
          <w:rFonts w:ascii="Times New Roman" w:hAnsi="Times New Roman" w:cs="Times New Roman"/>
          <w:sz w:val="28"/>
          <w:szCs w:val="28"/>
        </w:rPr>
        <w:t>3. Структура и механические свойства металлов и сплавов зависит от ________________ состава.</w:t>
      </w:r>
    </w:p>
    <w:p w14:paraId="23760344" w14:textId="77777777" w:rsidR="00020292" w:rsidRPr="00EB794A" w:rsidRDefault="00020292" w:rsidP="0053376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94A">
        <w:rPr>
          <w:rFonts w:ascii="Times New Roman" w:hAnsi="Times New Roman" w:cs="Times New Roman"/>
          <w:sz w:val="28"/>
          <w:szCs w:val="28"/>
        </w:rPr>
        <w:t>Правильный ответ: химического.</w:t>
      </w:r>
    </w:p>
    <w:p w14:paraId="01681449" w14:textId="77777777" w:rsidR="00020292" w:rsidRPr="00EB794A" w:rsidRDefault="00020292" w:rsidP="0053376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94A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4B64C266" w14:textId="77777777" w:rsidR="00422990" w:rsidRDefault="00422990" w:rsidP="0053376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82AF8C" w14:textId="5B3F8E47" w:rsidR="00422990" w:rsidRDefault="009814AB" w:rsidP="0053376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22990">
        <w:rPr>
          <w:rFonts w:ascii="Times New Roman" w:hAnsi="Times New Roman" w:cs="Times New Roman"/>
          <w:sz w:val="28"/>
          <w:szCs w:val="28"/>
        </w:rPr>
        <w:t>. Цементит – это неустойчивое химическое соединение железа с _____________.</w:t>
      </w:r>
    </w:p>
    <w:p w14:paraId="77958EA8" w14:textId="77777777" w:rsidR="00422990" w:rsidRPr="00EB794A" w:rsidRDefault="00422990" w:rsidP="0053376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94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углеродом</w:t>
      </w:r>
      <w:r w:rsidRPr="00EB794A">
        <w:rPr>
          <w:rFonts w:ascii="Times New Roman" w:hAnsi="Times New Roman" w:cs="Times New Roman"/>
          <w:sz w:val="28"/>
          <w:szCs w:val="28"/>
        </w:rPr>
        <w:t>.</w:t>
      </w:r>
    </w:p>
    <w:p w14:paraId="3F8ECC86" w14:textId="77777777" w:rsidR="00422990" w:rsidRPr="00EB794A" w:rsidRDefault="00422990" w:rsidP="0053376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94A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78010BEF" w14:textId="77777777" w:rsidR="00A04E59" w:rsidRDefault="00A04E59" w:rsidP="0053376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B33CF0D" w14:textId="2FB64BE4" w:rsidR="00A04E59" w:rsidRPr="001526F4" w:rsidRDefault="00A04E59" w:rsidP="00533769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526F4">
        <w:rPr>
          <w:rFonts w:ascii="Times New Roman" w:hAnsi="Times New Roman" w:cs="Times New Roman"/>
          <w:b/>
          <w:sz w:val="28"/>
          <w:szCs w:val="28"/>
        </w:rPr>
        <w:t xml:space="preserve">Задания </w:t>
      </w:r>
      <w:r w:rsidR="00533769">
        <w:rPr>
          <w:rFonts w:ascii="Times New Roman" w:hAnsi="Times New Roman" w:cs="Times New Roman"/>
          <w:b/>
          <w:sz w:val="28"/>
          <w:szCs w:val="28"/>
        </w:rPr>
        <w:t>от</w:t>
      </w:r>
      <w:r w:rsidRPr="001526F4">
        <w:rPr>
          <w:rFonts w:ascii="Times New Roman" w:hAnsi="Times New Roman" w:cs="Times New Roman"/>
          <w:b/>
          <w:sz w:val="28"/>
          <w:szCs w:val="28"/>
        </w:rPr>
        <w:t>крытого типа с кратким свободным ответом</w:t>
      </w:r>
    </w:p>
    <w:p w14:paraId="6D9B100B" w14:textId="77777777" w:rsidR="00A04E59" w:rsidRPr="001526F4" w:rsidRDefault="00A04E59" w:rsidP="00533769">
      <w:pPr>
        <w:spacing w:after="0"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526F4">
        <w:rPr>
          <w:rFonts w:ascii="Times New Roman" w:hAnsi="Times New Roman" w:cs="Times New Roman"/>
          <w:i/>
          <w:sz w:val="28"/>
          <w:szCs w:val="28"/>
        </w:rPr>
        <w:t>Дайте ответ на вопрос</w:t>
      </w:r>
    </w:p>
    <w:p w14:paraId="488BEB39" w14:textId="77777777" w:rsidR="00A04E59" w:rsidRDefault="00A04E59" w:rsidP="0053376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4042F2B" w14:textId="49D697D7" w:rsidR="00020292" w:rsidRPr="00EB794A" w:rsidRDefault="00020292" w:rsidP="0053376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94A">
        <w:rPr>
          <w:rFonts w:ascii="Times New Roman" w:hAnsi="Times New Roman" w:cs="Times New Roman"/>
          <w:sz w:val="28"/>
          <w:szCs w:val="28"/>
        </w:rPr>
        <w:t xml:space="preserve">1. </w:t>
      </w:r>
      <w:r w:rsidR="00422990">
        <w:rPr>
          <w:rFonts w:ascii="Times New Roman" w:hAnsi="Times New Roman" w:cs="Times New Roman"/>
          <w:sz w:val="28"/>
          <w:szCs w:val="28"/>
        </w:rPr>
        <w:t>В чем причина хрупкости цементита</w:t>
      </w:r>
      <w:r w:rsidRPr="00EB794A">
        <w:rPr>
          <w:rFonts w:ascii="Times New Roman" w:hAnsi="Times New Roman" w:cs="Times New Roman"/>
          <w:sz w:val="28"/>
          <w:szCs w:val="28"/>
        </w:rPr>
        <w:t>?</w:t>
      </w:r>
    </w:p>
    <w:p w14:paraId="2F9237F3" w14:textId="77777777" w:rsidR="00020292" w:rsidRPr="00EB794A" w:rsidRDefault="00020292" w:rsidP="0053376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94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422990">
        <w:rPr>
          <w:rFonts w:ascii="Times New Roman" w:hAnsi="Times New Roman" w:cs="Times New Roman"/>
          <w:sz w:val="28"/>
          <w:szCs w:val="28"/>
        </w:rPr>
        <w:t>высокая твердость, нулевая пластичность</w:t>
      </w:r>
      <w:r w:rsidRPr="00EB794A">
        <w:rPr>
          <w:rFonts w:ascii="Times New Roman" w:hAnsi="Times New Roman" w:cs="Times New Roman"/>
          <w:sz w:val="28"/>
          <w:szCs w:val="28"/>
        </w:rPr>
        <w:t>.</w:t>
      </w:r>
    </w:p>
    <w:p w14:paraId="17792904" w14:textId="77777777" w:rsidR="00020292" w:rsidRPr="00EB794A" w:rsidRDefault="00020292" w:rsidP="0053376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94A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1E2739B9" w14:textId="77777777" w:rsidR="00020292" w:rsidRPr="00EB794A" w:rsidRDefault="00020292" w:rsidP="0053376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79F249C" w14:textId="75A4039E" w:rsidR="00422990" w:rsidRPr="00EB794A" w:rsidRDefault="009814AB" w:rsidP="0053376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422990" w:rsidRPr="00EB794A">
        <w:rPr>
          <w:rFonts w:ascii="Times New Roman" w:hAnsi="Times New Roman" w:cs="Times New Roman"/>
          <w:sz w:val="28"/>
          <w:szCs w:val="28"/>
        </w:rPr>
        <w:t xml:space="preserve">. </w:t>
      </w:r>
      <w:r w:rsidR="00042BC8">
        <w:rPr>
          <w:rFonts w:ascii="Times New Roman" w:hAnsi="Times New Roman" w:cs="Times New Roman"/>
          <w:sz w:val="28"/>
          <w:szCs w:val="28"/>
        </w:rPr>
        <w:t>К</w:t>
      </w:r>
      <w:r w:rsidR="00422990" w:rsidRPr="00EB794A">
        <w:rPr>
          <w:rFonts w:ascii="Times New Roman" w:hAnsi="Times New Roman" w:cs="Times New Roman"/>
          <w:sz w:val="28"/>
          <w:szCs w:val="28"/>
        </w:rPr>
        <w:t>акие виды топлива используются для выплавки литейных сплавов?</w:t>
      </w:r>
    </w:p>
    <w:p w14:paraId="0F4C588E" w14:textId="77777777" w:rsidR="00422990" w:rsidRPr="00EB794A" w:rsidRDefault="00422990" w:rsidP="0053376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94A">
        <w:rPr>
          <w:rFonts w:ascii="Times New Roman" w:hAnsi="Times New Roman" w:cs="Times New Roman"/>
          <w:sz w:val="28"/>
          <w:szCs w:val="28"/>
        </w:rPr>
        <w:t>Правильный ответ: жидкое, твердое, газообразное (мазут, кокс, газ)</w:t>
      </w:r>
    </w:p>
    <w:p w14:paraId="7EEDF7EE" w14:textId="77777777" w:rsidR="00422990" w:rsidRPr="00EB794A" w:rsidRDefault="00422990" w:rsidP="0053376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94A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0A4D5615" w14:textId="77777777" w:rsidR="00020292" w:rsidRPr="00EB794A" w:rsidRDefault="00020292" w:rsidP="0053376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3EC1767" w14:textId="189E0B14" w:rsidR="00020292" w:rsidRPr="00EB794A" w:rsidRDefault="009814AB" w:rsidP="0053376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20292" w:rsidRPr="00EB794A">
        <w:rPr>
          <w:rFonts w:ascii="Times New Roman" w:hAnsi="Times New Roman" w:cs="Times New Roman"/>
          <w:sz w:val="28"/>
          <w:szCs w:val="28"/>
        </w:rPr>
        <w:t xml:space="preserve">. </w:t>
      </w:r>
      <w:r w:rsidR="00422990">
        <w:rPr>
          <w:rFonts w:ascii="Times New Roman" w:hAnsi="Times New Roman" w:cs="Times New Roman"/>
          <w:sz w:val="28"/>
          <w:szCs w:val="28"/>
        </w:rPr>
        <w:t>Как классифицируются железоуглеродистые сплавы</w:t>
      </w:r>
      <w:r w:rsidR="00020292" w:rsidRPr="00EB794A">
        <w:rPr>
          <w:rFonts w:ascii="Times New Roman" w:hAnsi="Times New Roman" w:cs="Times New Roman"/>
          <w:sz w:val="28"/>
          <w:szCs w:val="28"/>
        </w:rPr>
        <w:t>?</w:t>
      </w:r>
    </w:p>
    <w:p w14:paraId="234AB7F7" w14:textId="77777777" w:rsidR="00020292" w:rsidRPr="00EB794A" w:rsidRDefault="00020292" w:rsidP="0053376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94A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422990">
        <w:rPr>
          <w:rFonts w:ascii="Times New Roman" w:hAnsi="Times New Roman" w:cs="Times New Roman"/>
          <w:sz w:val="28"/>
          <w:szCs w:val="28"/>
        </w:rPr>
        <w:t xml:space="preserve"> стали и чугуны</w:t>
      </w:r>
      <w:r w:rsidRPr="00EB794A">
        <w:rPr>
          <w:rFonts w:ascii="Times New Roman" w:hAnsi="Times New Roman" w:cs="Times New Roman"/>
          <w:sz w:val="28"/>
          <w:szCs w:val="28"/>
        </w:rPr>
        <w:t>.</w:t>
      </w:r>
    </w:p>
    <w:p w14:paraId="048047A4" w14:textId="77777777" w:rsidR="00020292" w:rsidRPr="00EB794A" w:rsidRDefault="00020292" w:rsidP="0053376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94A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484907F0" w14:textId="77777777" w:rsidR="00020292" w:rsidRDefault="00020292" w:rsidP="0053376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DAAB99" w14:textId="7E50173B" w:rsidR="00422990" w:rsidRDefault="009814AB" w:rsidP="0053376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22990">
        <w:rPr>
          <w:rFonts w:ascii="Times New Roman" w:hAnsi="Times New Roman" w:cs="Times New Roman"/>
          <w:sz w:val="28"/>
          <w:szCs w:val="28"/>
        </w:rPr>
        <w:t xml:space="preserve">. К каким элементам относятся хром, </w:t>
      </w:r>
      <w:r w:rsidR="00E70847">
        <w:rPr>
          <w:rFonts w:ascii="Times New Roman" w:hAnsi="Times New Roman" w:cs="Times New Roman"/>
          <w:sz w:val="28"/>
          <w:szCs w:val="28"/>
        </w:rPr>
        <w:t>никель, марганец и титан в литейных сплавах</w:t>
      </w:r>
      <w:r w:rsidR="00422990">
        <w:rPr>
          <w:rFonts w:ascii="Times New Roman" w:hAnsi="Times New Roman" w:cs="Times New Roman"/>
          <w:sz w:val="28"/>
          <w:szCs w:val="28"/>
        </w:rPr>
        <w:t>?</w:t>
      </w:r>
    </w:p>
    <w:p w14:paraId="3AF5D6C3" w14:textId="77777777" w:rsidR="00422990" w:rsidRPr="00EB794A" w:rsidRDefault="00422990" w:rsidP="0053376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94A">
        <w:rPr>
          <w:rFonts w:ascii="Times New Roman" w:hAnsi="Times New Roman" w:cs="Times New Roman"/>
          <w:sz w:val="28"/>
          <w:szCs w:val="28"/>
        </w:rPr>
        <w:lastRenderedPageBreak/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к </w:t>
      </w:r>
      <w:r w:rsidR="00E70847">
        <w:rPr>
          <w:rFonts w:ascii="Times New Roman" w:hAnsi="Times New Roman" w:cs="Times New Roman"/>
          <w:sz w:val="28"/>
          <w:szCs w:val="28"/>
        </w:rPr>
        <w:t>легирующим добавкам</w:t>
      </w:r>
      <w:r w:rsidRPr="00EB794A">
        <w:rPr>
          <w:rFonts w:ascii="Times New Roman" w:hAnsi="Times New Roman" w:cs="Times New Roman"/>
          <w:sz w:val="28"/>
          <w:szCs w:val="28"/>
        </w:rPr>
        <w:t>.</w:t>
      </w:r>
    </w:p>
    <w:p w14:paraId="043CC9F0" w14:textId="77777777" w:rsidR="00422990" w:rsidRPr="00EB794A" w:rsidRDefault="00422990" w:rsidP="0053376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94A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2B1BC086" w14:textId="77777777" w:rsidR="00422990" w:rsidRPr="00EB794A" w:rsidRDefault="00422990" w:rsidP="0053376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5B2C4C8" w14:textId="77777777" w:rsidR="00A04E59" w:rsidRPr="00F6319B" w:rsidRDefault="00A04E59" w:rsidP="00533769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319B">
        <w:rPr>
          <w:rFonts w:ascii="Times New Roman" w:hAnsi="Times New Roman" w:cs="Times New Roman"/>
          <w:b/>
          <w:sz w:val="28"/>
          <w:szCs w:val="28"/>
        </w:rPr>
        <w:t>Задания открытого типа с развернутым ответом</w:t>
      </w:r>
    </w:p>
    <w:p w14:paraId="46340632" w14:textId="77777777" w:rsidR="00A04E59" w:rsidRDefault="00A04E59" w:rsidP="00533769">
      <w:pPr>
        <w:spacing w:after="0"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526F4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</w:t>
      </w:r>
    </w:p>
    <w:p w14:paraId="54DE8853" w14:textId="77777777" w:rsidR="00A04E59" w:rsidRDefault="00A04E59" w:rsidP="0053376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BFE00F" w14:textId="77777777" w:rsidR="004B5D55" w:rsidRPr="00FA4A02" w:rsidRDefault="00020292" w:rsidP="004B5D5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94A">
        <w:rPr>
          <w:rFonts w:ascii="Times New Roman" w:hAnsi="Times New Roman" w:cs="Times New Roman"/>
          <w:sz w:val="28"/>
          <w:szCs w:val="28"/>
        </w:rPr>
        <w:t xml:space="preserve">1. </w:t>
      </w:r>
      <w:r w:rsidR="004B5D55">
        <w:rPr>
          <w:rFonts w:ascii="Times New Roman" w:hAnsi="Times New Roman" w:cs="Times New Roman"/>
          <w:sz w:val="28"/>
          <w:szCs w:val="28"/>
        </w:rPr>
        <w:t>Что такое п</w:t>
      </w:r>
      <w:r w:rsidR="004B5D55" w:rsidRPr="00FA4A02">
        <w:rPr>
          <w:rFonts w:ascii="Times New Roman" w:hAnsi="Times New Roman" w:cs="Times New Roman"/>
          <w:sz w:val="28"/>
          <w:szCs w:val="28"/>
        </w:rPr>
        <w:t>олиморфизм</w:t>
      </w:r>
      <w:r w:rsidR="004B5D55">
        <w:rPr>
          <w:rFonts w:ascii="Times New Roman" w:hAnsi="Times New Roman" w:cs="Times New Roman"/>
          <w:sz w:val="28"/>
          <w:szCs w:val="28"/>
        </w:rPr>
        <w:t>?</w:t>
      </w:r>
    </w:p>
    <w:p w14:paraId="643F5F3A" w14:textId="77777777" w:rsidR="0066176F" w:rsidRPr="00C95ABC" w:rsidRDefault="0066176F" w:rsidP="0066176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ABC">
        <w:rPr>
          <w:rFonts w:ascii="Times New Roman" w:hAnsi="Times New Roman" w:cs="Times New Roman"/>
          <w:sz w:val="28"/>
          <w:szCs w:val="28"/>
        </w:rPr>
        <w:t>Время выполнения – 5 мин.</w:t>
      </w:r>
    </w:p>
    <w:p w14:paraId="6E351F37" w14:textId="77777777" w:rsidR="0066176F" w:rsidRPr="00C95ABC" w:rsidRDefault="0066176F" w:rsidP="0066176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ABC">
        <w:rPr>
          <w:rFonts w:ascii="Times New Roman" w:hAnsi="Times New Roman" w:cs="Times New Roman"/>
          <w:sz w:val="28"/>
          <w:szCs w:val="28"/>
        </w:rPr>
        <w:t>Ожидаемый результат: Полиморфизм в литейных сплавах – это явление, при котором некоторые металлы в зависимости от температуры могут существовать в различных кристаллических формах.</w:t>
      </w:r>
    </w:p>
    <w:p w14:paraId="06FB7772" w14:textId="77777777" w:rsidR="0066176F" w:rsidRPr="00C95ABC" w:rsidRDefault="0066176F" w:rsidP="0066176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ABC">
        <w:rPr>
          <w:rFonts w:ascii="Times New Roman" w:hAnsi="Times New Roman" w:cs="Times New Roman"/>
          <w:sz w:val="28"/>
          <w:szCs w:val="28"/>
        </w:rPr>
        <w:t>Критерии оценивания: содержательное соответствие приведенному выше результату.</w:t>
      </w:r>
    </w:p>
    <w:p w14:paraId="4C6E1B48" w14:textId="77777777" w:rsidR="00020292" w:rsidRPr="00EB794A" w:rsidRDefault="00020292" w:rsidP="0053376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94A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180430F5" w14:textId="77777777" w:rsidR="00A04E59" w:rsidRDefault="00A04E59" w:rsidP="0053376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58641A" w14:textId="2700DE49" w:rsidR="004B5D55" w:rsidRPr="00FA4A02" w:rsidRDefault="009814AB" w:rsidP="004B5D5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20292" w:rsidRPr="00EB794A">
        <w:rPr>
          <w:rFonts w:ascii="Times New Roman" w:hAnsi="Times New Roman" w:cs="Times New Roman"/>
          <w:sz w:val="28"/>
          <w:szCs w:val="28"/>
        </w:rPr>
        <w:t xml:space="preserve">. </w:t>
      </w:r>
      <w:r w:rsidR="004B5D55">
        <w:rPr>
          <w:rFonts w:ascii="Times New Roman" w:hAnsi="Times New Roman" w:cs="Times New Roman"/>
          <w:sz w:val="28"/>
          <w:szCs w:val="28"/>
        </w:rPr>
        <w:t>Что такое с</w:t>
      </w:r>
      <w:r w:rsidR="004B5D55" w:rsidRPr="00FA4A02">
        <w:rPr>
          <w:rFonts w:ascii="Times New Roman" w:hAnsi="Times New Roman" w:cs="Times New Roman"/>
          <w:sz w:val="28"/>
          <w:szCs w:val="28"/>
        </w:rPr>
        <w:t>плав</w:t>
      </w:r>
      <w:r w:rsidR="004B5D55">
        <w:rPr>
          <w:rFonts w:ascii="Times New Roman" w:hAnsi="Times New Roman" w:cs="Times New Roman"/>
          <w:sz w:val="28"/>
          <w:szCs w:val="28"/>
        </w:rPr>
        <w:t>?</w:t>
      </w:r>
    </w:p>
    <w:p w14:paraId="4FA1A14D" w14:textId="77777777" w:rsidR="0066176F" w:rsidRPr="00C95ABC" w:rsidRDefault="0066176F" w:rsidP="0066176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ABC">
        <w:rPr>
          <w:rFonts w:ascii="Times New Roman" w:hAnsi="Times New Roman" w:cs="Times New Roman"/>
          <w:sz w:val="28"/>
          <w:szCs w:val="28"/>
        </w:rPr>
        <w:t>Время выполнения – 10 мин.</w:t>
      </w:r>
    </w:p>
    <w:p w14:paraId="06B5EF0D" w14:textId="77777777" w:rsidR="0066176F" w:rsidRPr="00C95ABC" w:rsidRDefault="0066176F" w:rsidP="0066176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ABC">
        <w:rPr>
          <w:rFonts w:ascii="Times New Roman" w:hAnsi="Times New Roman" w:cs="Times New Roman"/>
          <w:sz w:val="28"/>
          <w:szCs w:val="28"/>
        </w:rPr>
        <w:t xml:space="preserve">Ожидаемый результат: Сплав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C95ABC">
        <w:rPr>
          <w:rFonts w:ascii="Times New Roman" w:hAnsi="Times New Roman" w:cs="Times New Roman"/>
          <w:sz w:val="28"/>
          <w:szCs w:val="28"/>
        </w:rPr>
        <w:t xml:space="preserve"> это материал, состоящий из двух или более металлов или металла и неметалла, соединённых вместе в твёрдом состоянии. Цель создания сплавов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C95ABC">
        <w:rPr>
          <w:rFonts w:ascii="Times New Roman" w:hAnsi="Times New Roman" w:cs="Times New Roman"/>
          <w:sz w:val="28"/>
          <w:szCs w:val="28"/>
        </w:rPr>
        <w:t xml:space="preserve"> улучшение свойств исходных металлов, таких как прочность, твёрдость, коррозионная стойкость, пластичность и другие. В сплаве компоненты обычно распределены равномерно, образуя однородную металлическую фазу.</w:t>
      </w:r>
    </w:p>
    <w:p w14:paraId="0CA084AA" w14:textId="77777777" w:rsidR="0066176F" w:rsidRPr="00C95ABC" w:rsidRDefault="0066176F" w:rsidP="0066176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ABC">
        <w:rPr>
          <w:rFonts w:ascii="Times New Roman" w:hAnsi="Times New Roman" w:cs="Times New Roman"/>
          <w:sz w:val="28"/>
          <w:szCs w:val="28"/>
        </w:rPr>
        <w:t>Критерии оценивания: содержательное соответствие приведенному выше результату.</w:t>
      </w:r>
    </w:p>
    <w:p w14:paraId="4581A0AA" w14:textId="77777777" w:rsidR="00020292" w:rsidRPr="00EB794A" w:rsidRDefault="00020292" w:rsidP="0053376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94A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14773322" w14:textId="77777777" w:rsidR="00A04E59" w:rsidRDefault="00A04E59" w:rsidP="0053376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33BB828" w14:textId="70F10D57" w:rsidR="004B5D55" w:rsidRDefault="009814AB" w:rsidP="004B5D5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20292" w:rsidRPr="00EB794A">
        <w:rPr>
          <w:rFonts w:ascii="Times New Roman" w:hAnsi="Times New Roman" w:cs="Times New Roman"/>
          <w:sz w:val="28"/>
          <w:szCs w:val="28"/>
        </w:rPr>
        <w:t xml:space="preserve">. </w:t>
      </w:r>
      <w:r w:rsidR="004B5D55">
        <w:rPr>
          <w:rFonts w:ascii="Times New Roman" w:hAnsi="Times New Roman" w:cs="Times New Roman"/>
          <w:sz w:val="28"/>
          <w:szCs w:val="28"/>
        </w:rPr>
        <w:t>Что такое ш</w:t>
      </w:r>
      <w:r w:rsidR="004B5D55" w:rsidRPr="00FA4A02">
        <w:rPr>
          <w:rFonts w:ascii="Times New Roman" w:hAnsi="Times New Roman" w:cs="Times New Roman"/>
          <w:sz w:val="28"/>
          <w:szCs w:val="28"/>
        </w:rPr>
        <w:t>ихта</w:t>
      </w:r>
      <w:r w:rsidR="004B5D55">
        <w:rPr>
          <w:rFonts w:ascii="Times New Roman" w:hAnsi="Times New Roman" w:cs="Times New Roman"/>
          <w:sz w:val="28"/>
          <w:szCs w:val="28"/>
        </w:rPr>
        <w:t>?</w:t>
      </w:r>
    </w:p>
    <w:p w14:paraId="7FB599E7" w14:textId="77777777" w:rsidR="0066176F" w:rsidRPr="00C95ABC" w:rsidRDefault="0066176F" w:rsidP="0066176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ABC">
        <w:rPr>
          <w:rFonts w:ascii="Times New Roman" w:hAnsi="Times New Roman" w:cs="Times New Roman"/>
          <w:sz w:val="28"/>
          <w:szCs w:val="28"/>
        </w:rPr>
        <w:t>Время выполнения – 10 мин.</w:t>
      </w:r>
    </w:p>
    <w:p w14:paraId="74DE25EE" w14:textId="77777777" w:rsidR="0066176F" w:rsidRPr="00C95ABC" w:rsidRDefault="0066176F" w:rsidP="006617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ABC">
        <w:rPr>
          <w:rFonts w:ascii="Times New Roman" w:hAnsi="Times New Roman" w:cs="Times New Roman"/>
          <w:sz w:val="28"/>
          <w:szCs w:val="28"/>
        </w:rPr>
        <w:t xml:space="preserve">Ожидаемый результат: Шихта </w:t>
      </w:r>
      <w:r w:rsidRPr="00050540">
        <w:rPr>
          <w:rFonts w:ascii="Times New Roman" w:hAnsi="Times New Roman" w:cs="Times New Roman"/>
          <w:sz w:val="28"/>
          <w:szCs w:val="28"/>
        </w:rPr>
        <w:t>–</w:t>
      </w:r>
      <w:r w:rsidRPr="00C95ABC">
        <w:rPr>
          <w:rFonts w:ascii="Times New Roman" w:hAnsi="Times New Roman" w:cs="Times New Roman"/>
          <w:sz w:val="28"/>
          <w:szCs w:val="28"/>
        </w:rPr>
        <w:t xml:space="preserve"> это предварительно подготовленная смесь материалов, которая используется в металлургии и литейном производстве для получения сплавов или металлических изделий. Обычно шихта состоит из различных компонентов, таких как металлические порошки, руды, флюсы, шлаки и добавки, которые тщательно дозируются и смешиваются перед загрузкой в печь для плавки.</w:t>
      </w:r>
    </w:p>
    <w:p w14:paraId="096214C6" w14:textId="77777777" w:rsidR="0066176F" w:rsidRPr="00C95ABC" w:rsidRDefault="0066176F" w:rsidP="006617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ABC">
        <w:rPr>
          <w:rFonts w:ascii="Times New Roman" w:hAnsi="Times New Roman" w:cs="Times New Roman"/>
          <w:sz w:val="28"/>
          <w:szCs w:val="28"/>
        </w:rPr>
        <w:t>Правильный подбор и подготовка шихты обеспечивают получение сплавов с заданным химическим составом и качественными характеристиками.</w:t>
      </w:r>
    </w:p>
    <w:p w14:paraId="12C3A668" w14:textId="77777777" w:rsidR="0066176F" w:rsidRPr="00C95ABC" w:rsidRDefault="0066176F" w:rsidP="006617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ABC">
        <w:rPr>
          <w:rFonts w:ascii="Times New Roman" w:hAnsi="Times New Roman" w:cs="Times New Roman"/>
          <w:sz w:val="28"/>
          <w:szCs w:val="28"/>
        </w:rPr>
        <w:t>Критерии оценивания: содержательное соответствие приведенному выше результату.</w:t>
      </w:r>
    </w:p>
    <w:p w14:paraId="52E2D2EA" w14:textId="77777777" w:rsidR="00020292" w:rsidRPr="00EB794A" w:rsidRDefault="00020292" w:rsidP="0053376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94A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37A6B6C9" w14:textId="77777777" w:rsidR="00A04E59" w:rsidRDefault="00A04E59" w:rsidP="0053376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038BDEE" w14:textId="244F9980" w:rsidR="004B5D55" w:rsidRPr="00FA4A02" w:rsidRDefault="009814AB" w:rsidP="004B5D5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20292" w:rsidRPr="00EB794A">
        <w:rPr>
          <w:rFonts w:ascii="Times New Roman" w:hAnsi="Times New Roman" w:cs="Times New Roman"/>
          <w:sz w:val="28"/>
          <w:szCs w:val="28"/>
        </w:rPr>
        <w:t xml:space="preserve">. </w:t>
      </w:r>
      <w:r w:rsidR="004B5D55">
        <w:rPr>
          <w:rFonts w:ascii="Times New Roman" w:hAnsi="Times New Roman" w:cs="Times New Roman"/>
          <w:sz w:val="28"/>
          <w:szCs w:val="28"/>
        </w:rPr>
        <w:t>Как определять с</w:t>
      </w:r>
      <w:r w:rsidR="004B5D55" w:rsidRPr="00FA4A02">
        <w:rPr>
          <w:rFonts w:ascii="Times New Roman" w:hAnsi="Times New Roman" w:cs="Times New Roman"/>
          <w:sz w:val="28"/>
          <w:szCs w:val="28"/>
        </w:rPr>
        <w:t>труктур</w:t>
      </w:r>
      <w:r w:rsidR="004B5D55">
        <w:rPr>
          <w:rFonts w:ascii="Times New Roman" w:hAnsi="Times New Roman" w:cs="Times New Roman"/>
          <w:sz w:val="28"/>
          <w:szCs w:val="28"/>
        </w:rPr>
        <w:t>у сплава?</w:t>
      </w:r>
    </w:p>
    <w:p w14:paraId="2BDB26C8" w14:textId="0122A223" w:rsidR="004B5D55" w:rsidRDefault="004B5D55" w:rsidP="004B5D5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66176F">
        <w:rPr>
          <w:rFonts w:ascii="Times New Roman" w:hAnsi="Times New Roman" w:cs="Times New Roman"/>
          <w:sz w:val="28"/>
          <w:szCs w:val="28"/>
        </w:rPr>
        <w:t>1</w:t>
      </w:r>
      <w:bookmarkStart w:id="0" w:name="_GoBack"/>
      <w:bookmarkEnd w:id="0"/>
      <w:r w:rsidR="00E0635D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3DC5419C" w14:textId="77777777" w:rsidR="0066176F" w:rsidRPr="004C12EF" w:rsidRDefault="004B5D55" w:rsidP="006617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A02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r w:rsidR="0066176F" w:rsidRPr="004C12EF">
        <w:rPr>
          <w:rFonts w:ascii="Times New Roman" w:hAnsi="Times New Roman" w:cs="Times New Roman"/>
          <w:sz w:val="28"/>
          <w:szCs w:val="28"/>
        </w:rPr>
        <w:t xml:space="preserve">Структуру сплава определяют с помощью различных методов, среди которых макроанализ, микроанализ и рентгеноструктурный анализ. Также существуют и другие подходы (термический анализ, дилатометрический метод, магнитный анализ). </w:t>
      </w:r>
    </w:p>
    <w:p w14:paraId="5372DF74" w14:textId="77777777" w:rsidR="0066176F" w:rsidRPr="004C12EF" w:rsidRDefault="0066176F" w:rsidP="006617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12EF">
        <w:rPr>
          <w:rFonts w:ascii="Times New Roman" w:hAnsi="Times New Roman" w:cs="Times New Roman"/>
          <w:sz w:val="28"/>
          <w:szCs w:val="28"/>
        </w:rPr>
        <w:t>Макроанализ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4C12EF">
        <w:rPr>
          <w:rFonts w:ascii="Times New Roman" w:hAnsi="Times New Roman" w:cs="Times New Roman"/>
          <w:sz w:val="28"/>
          <w:szCs w:val="28"/>
        </w:rPr>
        <w:t xml:space="preserve">изучение строения сплава невооружённым глазом или при небольшом увеличении (до 30 раз). </w:t>
      </w:r>
    </w:p>
    <w:p w14:paraId="78F3408D" w14:textId="77777777" w:rsidR="0066176F" w:rsidRPr="004C12EF" w:rsidRDefault="0066176F" w:rsidP="006617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12EF">
        <w:rPr>
          <w:rFonts w:ascii="Times New Roman" w:hAnsi="Times New Roman" w:cs="Times New Roman"/>
          <w:sz w:val="28"/>
          <w:szCs w:val="28"/>
        </w:rPr>
        <w:t xml:space="preserve">Макроанализ часто является предварительным методом, позволяющим определить участки сплава, требующие дальнейшего исследования. </w:t>
      </w:r>
    </w:p>
    <w:p w14:paraId="27005224" w14:textId="77777777" w:rsidR="0066176F" w:rsidRPr="004C12EF" w:rsidRDefault="0066176F" w:rsidP="006617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12EF">
        <w:rPr>
          <w:rFonts w:ascii="Times New Roman" w:hAnsi="Times New Roman" w:cs="Times New Roman"/>
          <w:sz w:val="28"/>
          <w:szCs w:val="28"/>
        </w:rPr>
        <w:t>Микроанализ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4C12EF">
        <w:rPr>
          <w:rFonts w:ascii="Times New Roman" w:hAnsi="Times New Roman" w:cs="Times New Roman"/>
          <w:sz w:val="28"/>
          <w:szCs w:val="28"/>
        </w:rPr>
        <w:t xml:space="preserve"> исследование структуры сплава с помощью оптического или электронного микроскопа при больших увеличениях (от 100 до 1500 раз).</w:t>
      </w:r>
    </w:p>
    <w:p w14:paraId="525BFEBA" w14:textId="77777777" w:rsidR="0066176F" w:rsidRPr="004C12EF" w:rsidRDefault="0066176F" w:rsidP="006617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12EF">
        <w:rPr>
          <w:rFonts w:ascii="Times New Roman" w:hAnsi="Times New Roman" w:cs="Times New Roman"/>
          <w:sz w:val="28"/>
          <w:szCs w:val="28"/>
        </w:rPr>
        <w:t xml:space="preserve">Для микроанализа используют специально приготовленные образцы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4C12EF">
        <w:rPr>
          <w:rFonts w:ascii="Times New Roman" w:hAnsi="Times New Roman" w:cs="Times New Roman"/>
          <w:sz w:val="28"/>
          <w:szCs w:val="28"/>
        </w:rPr>
        <w:t xml:space="preserve"> микрошлифы. Поверхность шлифа шлифуют, полируют, а затем травят химическими реактивами, которые выявляют структуру. </w:t>
      </w:r>
    </w:p>
    <w:p w14:paraId="2E4802A2" w14:textId="77777777" w:rsidR="0066176F" w:rsidRPr="004C12EF" w:rsidRDefault="0066176F" w:rsidP="006617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12EF">
        <w:rPr>
          <w:rFonts w:ascii="Times New Roman" w:hAnsi="Times New Roman" w:cs="Times New Roman"/>
          <w:sz w:val="28"/>
          <w:szCs w:val="28"/>
        </w:rPr>
        <w:t>Рентгеноструктурный анализ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12EF">
        <w:rPr>
          <w:rFonts w:ascii="Times New Roman" w:hAnsi="Times New Roman" w:cs="Times New Roman"/>
          <w:sz w:val="28"/>
          <w:szCs w:val="28"/>
        </w:rPr>
        <w:t>определяет структуру сплава по распределению в пространстве и интенсивностям рассеянного рентгеновского излучения.</w:t>
      </w:r>
    </w:p>
    <w:p w14:paraId="1B99CB42" w14:textId="77777777" w:rsidR="0066176F" w:rsidRPr="004C12EF" w:rsidRDefault="0066176F" w:rsidP="006617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12EF">
        <w:rPr>
          <w:rFonts w:ascii="Times New Roman" w:hAnsi="Times New Roman" w:cs="Times New Roman"/>
          <w:sz w:val="28"/>
          <w:szCs w:val="28"/>
        </w:rPr>
        <w:t>Рентгеноструктурный анализ позволяет количественно определять содержание фаз и некоторых структурных составляющих.</w:t>
      </w:r>
    </w:p>
    <w:p w14:paraId="77833F5C" w14:textId="77777777" w:rsidR="0066176F" w:rsidRPr="00C95ABC" w:rsidRDefault="0066176F" w:rsidP="006617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5ABC">
        <w:rPr>
          <w:rFonts w:ascii="Times New Roman" w:hAnsi="Times New Roman" w:cs="Times New Roman"/>
          <w:sz w:val="28"/>
          <w:szCs w:val="28"/>
        </w:rPr>
        <w:t>Критерии оценивания: содержательное соответствие приведенному выше результату.</w:t>
      </w:r>
    </w:p>
    <w:p w14:paraId="243B85F6" w14:textId="1A8EF09B" w:rsidR="009814AB" w:rsidRDefault="00020292" w:rsidP="009814A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794A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sectPr w:rsidR="009814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0292"/>
    <w:rsid w:val="00020292"/>
    <w:rsid w:val="00042BC8"/>
    <w:rsid w:val="000F7E80"/>
    <w:rsid w:val="00266D0C"/>
    <w:rsid w:val="00281727"/>
    <w:rsid w:val="00295C2E"/>
    <w:rsid w:val="00422990"/>
    <w:rsid w:val="004B5D55"/>
    <w:rsid w:val="00533769"/>
    <w:rsid w:val="00590130"/>
    <w:rsid w:val="005E1BB2"/>
    <w:rsid w:val="0066176F"/>
    <w:rsid w:val="006D7AF9"/>
    <w:rsid w:val="006E12DB"/>
    <w:rsid w:val="00786766"/>
    <w:rsid w:val="00925C2E"/>
    <w:rsid w:val="009814AB"/>
    <w:rsid w:val="00A04E59"/>
    <w:rsid w:val="00A57EA0"/>
    <w:rsid w:val="00A723B7"/>
    <w:rsid w:val="00B9385F"/>
    <w:rsid w:val="00C1428B"/>
    <w:rsid w:val="00C40EA3"/>
    <w:rsid w:val="00C53B59"/>
    <w:rsid w:val="00E0635D"/>
    <w:rsid w:val="00E65211"/>
    <w:rsid w:val="00E70847"/>
    <w:rsid w:val="00EB40D3"/>
    <w:rsid w:val="00EE0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4F1B2"/>
  <w15:chartTrackingRefBased/>
  <w15:docId w15:val="{DEEC4C2D-E79C-4ABD-AFAC-BEA5FECBA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0292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5211"/>
    <w:pPr>
      <w:keepNext/>
      <w:keepLines/>
      <w:spacing w:before="200" w:after="0" w:line="240" w:lineRule="auto"/>
      <w:ind w:firstLine="709"/>
      <w:jc w:val="both"/>
      <w:outlineLvl w:val="2"/>
    </w:pPr>
    <w:rPr>
      <w:rFonts w:ascii="Cambria" w:eastAsia="Times New Roman" w:hAnsi="Cambria" w:cs="Times New Roman"/>
      <w:b/>
      <w:bCs/>
      <w:color w:val="4F81BD"/>
      <w:kern w:val="2"/>
      <w:sz w:val="28"/>
      <w:szCs w:val="24"/>
      <w:lang w:val="x-none"/>
    </w:rPr>
  </w:style>
  <w:style w:type="paragraph" w:styleId="4">
    <w:name w:val="heading 4"/>
    <w:basedOn w:val="a"/>
    <w:next w:val="a"/>
    <w:link w:val="40"/>
    <w:uiPriority w:val="9"/>
    <w:qFormat/>
    <w:rsid w:val="00E65211"/>
    <w:pPr>
      <w:keepNext/>
      <w:spacing w:line="256" w:lineRule="auto"/>
      <w:jc w:val="center"/>
      <w:outlineLvl w:val="3"/>
    </w:pPr>
    <w:rPr>
      <w:rFonts w:ascii="Times New Roman" w:eastAsia="Times New Roman" w:hAnsi="Times New Roman" w:cs="Times New Roman"/>
      <w:b/>
      <w:sz w:val="24"/>
      <w:szCs w:val="20"/>
      <w:lang w:val="en-US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202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22990"/>
    <w:pPr>
      <w:ind w:left="720"/>
      <w:contextualSpacing/>
    </w:pPr>
  </w:style>
  <w:style w:type="paragraph" w:styleId="a5">
    <w:name w:val="No Spacing"/>
    <w:uiPriority w:val="1"/>
    <w:qFormat/>
    <w:rsid w:val="000F7E80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0"/>
    <w:link w:val="3"/>
    <w:uiPriority w:val="9"/>
    <w:semiHidden/>
    <w:rsid w:val="00E65211"/>
    <w:rPr>
      <w:rFonts w:ascii="Cambria" w:eastAsia="Times New Roman" w:hAnsi="Cambria" w:cs="Times New Roman"/>
      <w:b/>
      <w:bCs/>
      <w:color w:val="4F81BD"/>
      <w:kern w:val="2"/>
      <w:sz w:val="28"/>
      <w:szCs w:val="24"/>
      <w:lang w:val="x-none"/>
    </w:rPr>
  </w:style>
  <w:style w:type="character" w:customStyle="1" w:styleId="40">
    <w:name w:val="Заголовок 4 Знак"/>
    <w:basedOn w:val="a0"/>
    <w:link w:val="4"/>
    <w:uiPriority w:val="9"/>
    <w:rsid w:val="00E65211"/>
    <w:rPr>
      <w:rFonts w:ascii="Times New Roman" w:eastAsia="Times New Roman" w:hAnsi="Times New Roman" w:cs="Times New Roman"/>
      <w:b/>
      <w:sz w:val="24"/>
      <w:szCs w:val="20"/>
      <w:lang w:val="en-US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6</Pages>
  <Words>1244</Words>
  <Characters>7091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2025-03-05T06:49:00Z</dcterms:created>
  <dcterms:modified xsi:type="dcterms:W3CDTF">2025-06-10T06:39:00Z</dcterms:modified>
</cp:coreProperties>
</file>