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0C7197" w14:textId="30707512" w:rsidR="00A65859" w:rsidRDefault="00A65859" w:rsidP="00FC1724">
      <w:pPr>
        <w:spacing w:after="0" w:line="240" w:lineRule="auto"/>
        <w:jc w:val="center"/>
      </w:pPr>
    </w:p>
    <w:p w14:paraId="74800EFC" w14:textId="24954D2F" w:rsidR="00A65859" w:rsidRPr="00FA1CFC" w:rsidRDefault="003C3128" w:rsidP="00FC1724">
      <w:pPr>
        <w:spacing w:after="0" w:line="240" w:lineRule="auto"/>
        <w:jc w:val="center"/>
        <w:rPr>
          <w:rFonts w:ascii="Times New Roman" w:eastAsiaTheme="minorHAnsi" w:hAnsi="Times New Roman" w:cstheme="minorBidi"/>
          <w:b/>
          <w:bCs/>
          <w:kern w:val="2"/>
          <w:sz w:val="28"/>
          <w:szCs w:val="24"/>
          <w14:ligatures w14:val="standardContextual"/>
        </w:rPr>
      </w:pPr>
      <w:r w:rsidRPr="00FA1CFC">
        <w:rPr>
          <w:rFonts w:ascii="Times New Roman" w:eastAsiaTheme="minorHAnsi" w:hAnsi="Times New Roman" w:cstheme="minorBidi"/>
          <w:b/>
          <w:bCs/>
          <w:kern w:val="2"/>
          <w:sz w:val="28"/>
          <w:szCs w:val="24"/>
          <w14:ligatures w14:val="standardContextual"/>
        </w:rPr>
        <w:t>Комплект оценочных материалов по дисциплине</w:t>
      </w:r>
      <w:r w:rsidR="00FA1CFC" w:rsidRPr="00FA1CFC">
        <w:rPr>
          <w:rFonts w:ascii="Times New Roman" w:eastAsiaTheme="minorHAnsi" w:hAnsi="Times New Roman" w:cstheme="minorBidi"/>
          <w:b/>
          <w:bCs/>
          <w:kern w:val="2"/>
          <w:sz w:val="28"/>
          <w:szCs w:val="24"/>
          <w14:ligatures w14:val="standardContextual"/>
        </w:rPr>
        <w:br/>
      </w:r>
      <w:r w:rsidR="00A65859" w:rsidRPr="00FA1CFC">
        <w:rPr>
          <w:rFonts w:ascii="Times New Roman" w:eastAsiaTheme="minorHAnsi" w:hAnsi="Times New Roman" w:cstheme="minorBidi"/>
          <w:b/>
          <w:bCs/>
          <w:kern w:val="2"/>
          <w:sz w:val="28"/>
          <w:szCs w:val="24"/>
          <w14:ligatures w14:val="standardContextual"/>
        </w:rPr>
        <w:t>«</w:t>
      </w:r>
      <w:r w:rsidR="004F5BCE" w:rsidRPr="00FA1CFC">
        <w:rPr>
          <w:rFonts w:ascii="Times New Roman" w:eastAsiaTheme="minorHAnsi" w:hAnsi="Times New Roman" w:cstheme="minorBidi"/>
          <w:b/>
          <w:bCs/>
          <w:kern w:val="2"/>
          <w:sz w:val="28"/>
          <w:szCs w:val="24"/>
          <w14:ligatures w14:val="standardContextual"/>
        </w:rPr>
        <w:t>Электротехника и электроника»</w:t>
      </w:r>
    </w:p>
    <w:p w14:paraId="2EBD29DA" w14:textId="77777777" w:rsidR="00FC1724" w:rsidRDefault="00FC1724" w:rsidP="00FC1724">
      <w:pPr>
        <w:spacing w:after="0" w:line="240" w:lineRule="auto"/>
        <w:jc w:val="center"/>
        <w:rPr>
          <w:rFonts w:ascii="Times New Roman" w:eastAsiaTheme="minorHAnsi" w:hAnsi="Times New Roman" w:cstheme="minorBidi"/>
          <w:b/>
          <w:bCs/>
          <w:kern w:val="2"/>
          <w:sz w:val="28"/>
          <w:szCs w:val="24"/>
          <w14:ligatures w14:val="standardContextual"/>
        </w:rPr>
      </w:pPr>
    </w:p>
    <w:p w14:paraId="780AA85C" w14:textId="77777777" w:rsidR="00FA1CFC" w:rsidRPr="00432EC5" w:rsidRDefault="00FA1CFC" w:rsidP="00C35319">
      <w:pPr>
        <w:pStyle w:val="3"/>
        <w:spacing w:after="0"/>
      </w:pPr>
      <w:r w:rsidRPr="00432EC5">
        <w:t>Задания закрытого типа</w:t>
      </w:r>
    </w:p>
    <w:p w14:paraId="5074A4FD" w14:textId="77777777" w:rsidR="00C35319" w:rsidRDefault="00C35319" w:rsidP="00C35319">
      <w:pPr>
        <w:pStyle w:val="4"/>
        <w:spacing w:after="0"/>
        <w:ind w:firstLine="0"/>
      </w:pPr>
      <w:bookmarkStart w:id="0" w:name="_Hlk187664626"/>
    </w:p>
    <w:p w14:paraId="68D951D4" w14:textId="748FEC99" w:rsidR="003C3128" w:rsidRPr="00FA1CFC" w:rsidRDefault="004F5BCE" w:rsidP="00C35319">
      <w:pPr>
        <w:pStyle w:val="4"/>
        <w:spacing w:after="0"/>
        <w:ind w:firstLine="0"/>
      </w:pPr>
      <w:r w:rsidRPr="00432EC5">
        <w:t>Задание закрытого типа на выбор правильного ответа</w:t>
      </w:r>
    </w:p>
    <w:bookmarkEnd w:id="0"/>
    <w:p w14:paraId="3E1C3FC4" w14:textId="77777777" w:rsidR="00C35319" w:rsidRDefault="00C35319" w:rsidP="00C35319">
      <w:pPr>
        <w:spacing w:after="0" w:line="240" w:lineRule="auto"/>
        <w:rPr>
          <w:rFonts w:ascii="Times New Roman" w:hAnsi="Times New Roman"/>
          <w:i/>
          <w:iCs/>
          <w:sz w:val="28"/>
          <w:szCs w:val="28"/>
        </w:rPr>
      </w:pPr>
    </w:p>
    <w:p w14:paraId="4A4AE61D" w14:textId="1D6EC8DB" w:rsidR="003C3128" w:rsidRDefault="004F5BCE" w:rsidP="00C35319">
      <w:pPr>
        <w:spacing w:after="0" w:line="240" w:lineRule="auto"/>
        <w:rPr>
          <w:rFonts w:ascii="Times New Roman" w:hAnsi="Times New Roman"/>
          <w:i/>
          <w:iCs/>
          <w:sz w:val="28"/>
          <w:szCs w:val="28"/>
        </w:rPr>
      </w:pPr>
      <w:r w:rsidRPr="00476374">
        <w:rPr>
          <w:rFonts w:ascii="Times New Roman" w:hAnsi="Times New Roman"/>
          <w:i/>
          <w:iCs/>
          <w:sz w:val="28"/>
          <w:szCs w:val="28"/>
        </w:rPr>
        <w:t>Выберите один правильный ответ</w:t>
      </w:r>
      <w:r w:rsidR="006D7B13" w:rsidRPr="00476374">
        <w:rPr>
          <w:rFonts w:ascii="Times New Roman" w:hAnsi="Times New Roman"/>
          <w:i/>
          <w:iCs/>
          <w:sz w:val="28"/>
          <w:szCs w:val="28"/>
        </w:rPr>
        <w:t>:</w:t>
      </w:r>
    </w:p>
    <w:p w14:paraId="358C919A" w14:textId="77777777" w:rsidR="00432EC5" w:rsidRPr="00476374" w:rsidRDefault="00432EC5" w:rsidP="00C35319">
      <w:pPr>
        <w:spacing w:after="0" w:line="240" w:lineRule="auto"/>
        <w:ind w:firstLine="567"/>
        <w:rPr>
          <w:rFonts w:ascii="Times New Roman" w:hAnsi="Times New Roman"/>
          <w:i/>
          <w:iCs/>
          <w:sz w:val="28"/>
          <w:szCs w:val="28"/>
        </w:rPr>
      </w:pPr>
    </w:p>
    <w:p w14:paraId="7C4DDBBF" w14:textId="77777777" w:rsidR="006D7B13" w:rsidRPr="006D7B13" w:rsidRDefault="006D7B13" w:rsidP="00FC1724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bookmarkStart w:id="1" w:name="_Hlk187663866"/>
      <w:bookmarkEnd w:id="1"/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1.  Математическое представление закона Ома:</w:t>
      </w:r>
    </w:p>
    <w:p w14:paraId="51F419E8" w14:textId="1A662206" w:rsidR="006D7B13" w:rsidRPr="00432EC5" w:rsidRDefault="006D7B13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val="en-US" w:eastAsia="ru-RU"/>
        </w:rPr>
      </w:pPr>
      <w:r w:rsidRPr="00432EC5">
        <w:rPr>
          <w:rFonts w:ascii="Times New Roman" w:hAnsi="Times New Roman"/>
          <w:color w:val="000000"/>
          <w:sz w:val="28"/>
          <w:szCs w:val="28"/>
          <w:lang w:val="en-US" w:eastAsia="ru-RU"/>
        </w:rPr>
        <w:t>A</w:t>
      </w:r>
      <w:r w:rsidR="00FA1CFC" w:rsidRPr="00432EC5">
        <w:rPr>
          <w:rFonts w:ascii="Times New Roman" w:hAnsi="Times New Roman"/>
          <w:color w:val="000000"/>
          <w:sz w:val="28"/>
          <w:szCs w:val="28"/>
          <w:lang w:val="en-US" w:eastAsia="ru-RU"/>
        </w:rPr>
        <w:t>)</w:t>
      </w:r>
      <w:r w:rsidRPr="00432EC5">
        <w:rPr>
          <w:rFonts w:ascii="Times New Roman" w:hAnsi="Times New Roman"/>
          <w:color w:val="000000"/>
          <w:sz w:val="28"/>
          <w:szCs w:val="28"/>
          <w:lang w:val="en-US" w:eastAsia="ru-RU"/>
        </w:rPr>
        <w:t>  I= U/R</w:t>
      </w:r>
    </w:p>
    <w:p w14:paraId="1C92CC4C" w14:textId="737BE12D" w:rsidR="006D7B13" w:rsidRPr="00432EC5" w:rsidRDefault="003709A0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val="en-US" w:eastAsia="ru-RU"/>
        </w:rPr>
      </w:pPr>
      <w:r w:rsidRPr="00432EC5">
        <w:rPr>
          <w:rFonts w:ascii="Times New Roman" w:hAnsi="Times New Roman"/>
          <w:color w:val="000000"/>
          <w:sz w:val="28"/>
          <w:szCs w:val="28"/>
          <w:lang w:eastAsia="ru-RU"/>
        </w:rPr>
        <w:t>Б</w:t>
      </w:r>
      <w:r w:rsidR="00FA1CFC" w:rsidRPr="00432EC5">
        <w:rPr>
          <w:rFonts w:ascii="Times New Roman" w:hAnsi="Times New Roman"/>
          <w:color w:val="000000"/>
          <w:sz w:val="28"/>
          <w:szCs w:val="28"/>
          <w:lang w:val="en-US" w:eastAsia="ru-RU"/>
        </w:rPr>
        <w:t>)</w:t>
      </w:r>
      <w:r w:rsidR="006D7B13" w:rsidRPr="00432EC5">
        <w:rPr>
          <w:rFonts w:ascii="Times New Roman" w:hAnsi="Times New Roman"/>
          <w:color w:val="000000"/>
          <w:sz w:val="28"/>
          <w:szCs w:val="28"/>
          <w:lang w:val="en-US" w:eastAsia="ru-RU"/>
        </w:rPr>
        <w:t>  U=I/R</w:t>
      </w:r>
    </w:p>
    <w:p w14:paraId="46B4527B" w14:textId="5B7334FA" w:rsidR="006D7B13" w:rsidRPr="00432EC5" w:rsidRDefault="003709A0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val="en-US" w:eastAsia="ru-RU"/>
        </w:rPr>
      </w:pPr>
      <w:r w:rsidRPr="00432EC5">
        <w:rPr>
          <w:rFonts w:ascii="Times New Roman" w:hAnsi="Times New Roman"/>
          <w:color w:val="000000"/>
          <w:sz w:val="28"/>
          <w:szCs w:val="28"/>
          <w:lang w:eastAsia="ru-RU"/>
        </w:rPr>
        <w:t>В</w:t>
      </w:r>
      <w:r w:rsidR="00FA1CFC" w:rsidRPr="00432EC5">
        <w:rPr>
          <w:rFonts w:ascii="Times New Roman" w:hAnsi="Times New Roman"/>
          <w:color w:val="000000"/>
          <w:sz w:val="28"/>
          <w:szCs w:val="28"/>
          <w:lang w:val="en-US" w:eastAsia="ru-RU"/>
        </w:rPr>
        <w:t>)</w:t>
      </w:r>
      <w:r w:rsidR="006D7B13" w:rsidRPr="00432EC5">
        <w:rPr>
          <w:rFonts w:ascii="Times New Roman" w:hAnsi="Times New Roman"/>
          <w:color w:val="000000"/>
          <w:sz w:val="28"/>
          <w:szCs w:val="28"/>
          <w:lang w:val="en-US" w:eastAsia="ru-RU"/>
        </w:rPr>
        <w:t>  R=I/U</w:t>
      </w:r>
    </w:p>
    <w:p w14:paraId="0ECD0E7B" w14:textId="1D91ED22" w:rsidR="006D7B13" w:rsidRPr="004066A5" w:rsidRDefault="003709A0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432EC5">
        <w:rPr>
          <w:rFonts w:ascii="Times New Roman" w:hAnsi="Times New Roman"/>
          <w:color w:val="000000"/>
          <w:sz w:val="28"/>
          <w:szCs w:val="28"/>
          <w:lang w:eastAsia="ru-RU"/>
        </w:rPr>
        <w:t>Г</w:t>
      </w:r>
      <w:r w:rsidR="00FA1CFC" w:rsidRPr="004066A5">
        <w:rPr>
          <w:rFonts w:ascii="Times New Roman" w:hAnsi="Times New Roman"/>
          <w:color w:val="000000"/>
          <w:sz w:val="28"/>
          <w:szCs w:val="28"/>
          <w:lang w:eastAsia="ru-RU"/>
        </w:rPr>
        <w:t>)</w:t>
      </w:r>
      <w:r w:rsidR="006D7B13" w:rsidRPr="00432EC5">
        <w:rPr>
          <w:rFonts w:ascii="Times New Roman" w:hAnsi="Times New Roman"/>
          <w:color w:val="000000"/>
          <w:sz w:val="28"/>
          <w:szCs w:val="28"/>
          <w:lang w:val="en-US" w:eastAsia="ru-RU"/>
        </w:rPr>
        <w:t> </w:t>
      </w:r>
      <w:r w:rsidR="00A10732" w:rsidRPr="004066A5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6D7B13" w:rsidRPr="00432EC5">
        <w:rPr>
          <w:rFonts w:ascii="Times New Roman" w:hAnsi="Times New Roman"/>
          <w:color w:val="000000"/>
          <w:sz w:val="28"/>
          <w:szCs w:val="28"/>
          <w:lang w:val="en-US" w:eastAsia="ru-RU"/>
        </w:rPr>
        <w:t>I</w:t>
      </w:r>
      <w:r w:rsidR="006D7B13" w:rsidRPr="004066A5">
        <w:rPr>
          <w:rFonts w:ascii="Times New Roman" w:hAnsi="Times New Roman"/>
          <w:color w:val="000000"/>
          <w:sz w:val="28"/>
          <w:szCs w:val="28"/>
          <w:lang w:eastAsia="ru-RU"/>
        </w:rPr>
        <w:t>=</w:t>
      </w:r>
      <w:r w:rsidR="006D7B13" w:rsidRPr="00432EC5">
        <w:rPr>
          <w:rFonts w:ascii="Times New Roman" w:hAnsi="Times New Roman"/>
          <w:color w:val="000000"/>
          <w:sz w:val="28"/>
          <w:szCs w:val="28"/>
          <w:lang w:val="en-US" w:eastAsia="ru-RU"/>
        </w:rPr>
        <w:t>R</w:t>
      </w:r>
      <w:r w:rsidR="006D7B13" w:rsidRPr="004066A5">
        <w:rPr>
          <w:rFonts w:ascii="Times New Roman" w:hAnsi="Times New Roman"/>
          <w:color w:val="000000"/>
          <w:sz w:val="28"/>
          <w:szCs w:val="28"/>
          <w:lang w:eastAsia="ru-RU"/>
        </w:rPr>
        <w:t>/</w:t>
      </w:r>
      <w:r w:rsidR="006D7B13" w:rsidRPr="00432EC5">
        <w:rPr>
          <w:rFonts w:ascii="Times New Roman" w:hAnsi="Times New Roman"/>
          <w:color w:val="000000"/>
          <w:sz w:val="28"/>
          <w:szCs w:val="28"/>
          <w:lang w:val="en-US" w:eastAsia="ru-RU"/>
        </w:rPr>
        <w:t>U</w:t>
      </w:r>
    </w:p>
    <w:p w14:paraId="6BB13755" w14:textId="5FDAB670" w:rsidR="006D7B13" w:rsidRPr="006D7B13" w:rsidRDefault="003709A0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432EC5">
        <w:rPr>
          <w:rFonts w:ascii="Times New Roman" w:hAnsi="Times New Roman"/>
          <w:color w:val="000000"/>
          <w:sz w:val="28"/>
          <w:szCs w:val="28"/>
          <w:lang w:eastAsia="ru-RU"/>
        </w:rPr>
        <w:t>Д</w:t>
      </w:r>
      <w:r w:rsidR="00FA1CFC" w:rsidRPr="00432EC5">
        <w:rPr>
          <w:rFonts w:ascii="Times New Roman" w:hAnsi="Times New Roman"/>
          <w:color w:val="000000"/>
          <w:sz w:val="28"/>
          <w:szCs w:val="28"/>
          <w:lang w:eastAsia="ru-RU"/>
        </w:rPr>
        <w:t>)</w:t>
      </w:r>
      <w:r w:rsidR="006D7B13" w:rsidRPr="00432EC5">
        <w:rPr>
          <w:rFonts w:ascii="Times New Roman" w:hAnsi="Times New Roman"/>
          <w:color w:val="000000"/>
          <w:sz w:val="28"/>
          <w:szCs w:val="28"/>
          <w:lang w:val="en-US" w:eastAsia="ru-RU"/>
        </w:rPr>
        <w:t> </w:t>
      </w:r>
      <w:r w:rsidR="006D7B13" w:rsidRPr="00432EC5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6D7B13" w:rsidRPr="00432EC5">
        <w:rPr>
          <w:rFonts w:ascii="Times New Roman" w:hAnsi="Times New Roman"/>
          <w:color w:val="000000"/>
          <w:sz w:val="28"/>
          <w:szCs w:val="28"/>
          <w:lang w:val="en-US" w:eastAsia="ru-RU"/>
        </w:rPr>
        <w:t>U</w:t>
      </w:r>
      <w:r w:rsidR="006D7B13" w:rsidRPr="00432EC5">
        <w:rPr>
          <w:rFonts w:ascii="Times New Roman" w:hAnsi="Times New Roman"/>
          <w:color w:val="000000"/>
          <w:sz w:val="28"/>
          <w:szCs w:val="28"/>
          <w:lang w:eastAsia="ru-RU"/>
        </w:rPr>
        <w:t xml:space="preserve">= </w:t>
      </w:r>
      <w:r w:rsidR="006D7B13" w:rsidRPr="00432EC5">
        <w:rPr>
          <w:rFonts w:ascii="Times New Roman" w:hAnsi="Times New Roman"/>
          <w:color w:val="000000"/>
          <w:sz w:val="28"/>
          <w:szCs w:val="28"/>
          <w:lang w:val="en-US" w:eastAsia="ru-RU"/>
        </w:rPr>
        <w:t>R</w:t>
      </w:r>
      <w:r w:rsidR="006D7B13" w:rsidRPr="00432EC5">
        <w:rPr>
          <w:rFonts w:ascii="Times New Roman" w:hAnsi="Times New Roman"/>
          <w:color w:val="000000"/>
          <w:sz w:val="28"/>
          <w:szCs w:val="28"/>
          <w:lang w:eastAsia="ru-RU"/>
        </w:rPr>
        <w:t>/</w:t>
      </w:r>
      <w:r w:rsidR="006D7B13" w:rsidRPr="00432EC5">
        <w:rPr>
          <w:rFonts w:ascii="Times New Roman" w:hAnsi="Times New Roman"/>
          <w:color w:val="000000"/>
          <w:sz w:val="28"/>
          <w:szCs w:val="28"/>
          <w:lang w:val="en-US" w:eastAsia="ru-RU"/>
        </w:rPr>
        <w:t>I</w:t>
      </w:r>
    </w:p>
    <w:p w14:paraId="08A4AFFE" w14:textId="77777777" w:rsidR="006D7B13" w:rsidRPr="006D7B13" w:rsidRDefault="006D7B13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Правильный ответ: А</w:t>
      </w:r>
    </w:p>
    <w:p w14:paraId="31005D58" w14:textId="761050DA" w:rsidR="006D7B13" w:rsidRPr="006D7B13" w:rsidRDefault="006D7B13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4066A5" w:rsidRPr="004066A5">
        <w:rPr>
          <w:rFonts w:ascii="Times New Roman" w:hAnsi="Times New Roman"/>
          <w:color w:val="000000"/>
          <w:sz w:val="28"/>
          <w:szCs w:val="28"/>
          <w:lang w:eastAsia="ru-RU"/>
        </w:rPr>
        <w:t>ОПК-3 (ОПК-3.1, ОПК-3.2, ОПК-3.3)</w:t>
      </w:r>
    </w:p>
    <w:p w14:paraId="7609CA0A" w14:textId="77777777" w:rsidR="006D7B13" w:rsidRPr="006D7B13" w:rsidRDefault="006D7B13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7098D000" w14:textId="08909B8B" w:rsidR="006D7B13" w:rsidRPr="006D7B13" w:rsidRDefault="006D7B13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2</w:t>
      </w:r>
      <w:r w:rsidR="00C46A15"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  Участок цепи это…?</w:t>
      </w:r>
    </w:p>
    <w:p w14:paraId="31707F45" w14:textId="111543A0" w:rsidR="006D7B13" w:rsidRPr="006D7B13" w:rsidRDefault="006D7B13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A</w:t>
      </w:r>
      <w:r w:rsidR="00C46A15">
        <w:rPr>
          <w:rFonts w:ascii="Times New Roman" w:hAnsi="Times New Roman"/>
          <w:color w:val="000000"/>
          <w:sz w:val="28"/>
          <w:szCs w:val="28"/>
          <w:lang w:eastAsia="ru-RU"/>
        </w:rPr>
        <w:t>)</w:t>
      </w: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  часть цепи между двумя узлами;</w:t>
      </w:r>
    </w:p>
    <w:p w14:paraId="43CF49DD" w14:textId="01A980FE" w:rsidR="006D7B13" w:rsidRPr="006D7B13" w:rsidRDefault="003709A0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Б</w:t>
      </w:r>
      <w:r w:rsidR="00C46A15">
        <w:rPr>
          <w:rFonts w:ascii="Times New Roman" w:hAnsi="Times New Roman"/>
          <w:color w:val="000000"/>
          <w:sz w:val="28"/>
          <w:szCs w:val="28"/>
          <w:lang w:eastAsia="ru-RU"/>
        </w:rPr>
        <w:t>)</w:t>
      </w:r>
      <w:r w:rsidR="006D7B13" w:rsidRPr="006D7B13">
        <w:rPr>
          <w:rFonts w:ascii="Times New Roman" w:hAnsi="Times New Roman"/>
          <w:color w:val="000000"/>
          <w:sz w:val="28"/>
          <w:szCs w:val="28"/>
          <w:lang w:eastAsia="ru-RU"/>
        </w:rPr>
        <w:t>  замкнутая часть цепи;</w:t>
      </w:r>
    </w:p>
    <w:p w14:paraId="02518E49" w14:textId="77C8A6EB" w:rsidR="006D7B13" w:rsidRPr="006D7B13" w:rsidRDefault="003709A0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В</w:t>
      </w:r>
      <w:r w:rsidR="00C46A15">
        <w:rPr>
          <w:rFonts w:ascii="Times New Roman" w:hAnsi="Times New Roman"/>
          <w:color w:val="000000"/>
          <w:sz w:val="28"/>
          <w:szCs w:val="28"/>
          <w:lang w:eastAsia="ru-RU"/>
        </w:rPr>
        <w:t>)</w:t>
      </w:r>
      <w:r w:rsidR="006D7B13" w:rsidRPr="006D7B13">
        <w:rPr>
          <w:rFonts w:ascii="Times New Roman" w:hAnsi="Times New Roman"/>
          <w:color w:val="000000"/>
          <w:sz w:val="28"/>
          <w:szCs w:val="28"/>
          <w:lang w:eastAsia="ru-RU"/>
        </w:rPr>
        <w:t>  графическое изображение элементов;</w:t>
      </w:r>
    </w:p>
    <w:p w14:paraId="0DCC48AF" w14:textId="2D3C8653" w:rsidR="006D7B13" w:rsidRPr="006D7B13" w:rsidRDefault="003709A0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Г</w:t>
      </w:r>
      <w:r w:rsidR="00C46A15">
        <w:rPr>
          <w:rFonts w:ascii="Times New Roman" w:hAnsi="Times New Roman"/>
          <w:color w:val="000000"/>
          <w:sz w:val="28"/>
          <w:szCs w:val="28"/>
          <w:lang w:eastAsia="ru-RU"/>
        </w:rPr>
        <w:t>)</w:t>
      </w:r>
      <w:r w:rsidR="006D7B13" w:rsidRPr="006D7B13">
        <w:rPr>
          <w:rFonts w:ascii="Times New Roman" w:hAnsi="Times New Roman"/>
          <w:color w:val="000000"/>
          <w:sz w:val="28"/>
          <w:szCs w:val="28"/>
          <w:lang w:eastAsia="ru-RU"/>
        </w:rPr>
        <w:t>  часть цепи между двумя точками;</w:t>
      </w:r>
    </w:p>
    <w:p w14:paraId="710D23F6" w14:textId="60F0C55A" w:rsidR="006D7B13" w:rsidRPr="006D7B13" w:rsidRDefault="003709A0" w:rsidP="001F1810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Д</w:t>
      </w:r>
      <w:r w:rsidR="00C46A15">
        <w:rPr>
          <w:rFonts w:ascii="Times New Roman" w:hAnsi="Times New Roman"/>
          <w:color w:val="000000"/>
          <w:sz w:val="28"/>
          <w:szCs w:val="28"/>
          <w:lang w:eastAsia="ru-RU"/>
        </w:rPr>
        <w:t>)</w:t>
      </w:r>
      <w:r w:rsidR="006D7B13" w:rsidRPr="006D7B13">
        <w:rPr>
          <w:rFonts w:ascii="Times New Roman" w:hAnsi="Times New Roman"/>
          <w:color w:val="000000"/>
          <w:sz w:val="28"/>
          <w:szCs w:val="28"/>
          <w:lang w:eastAsia="ru-RU"/>
        </w:rPr>
        <w:t>  элемент электрической цепи, предназначенный для использование электрического сопротивления.</w:t>
      </w:r>
    </w:p>
    <w:p w14:paraId="202982AA" w14:textId="77777777" w:rsidR="006D7B13" w:rsidRPr="006D7B13" w:rsidRDefault="006D7B13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Правильный ответ: А</w:t>
      </w:r>
    </w:p>
    <w:p w14:paraId="7386759E" w14:textId="19F405EB" w:rsidR="006D7B13" w:rsidRPr="006D7B13" w:rsidRDefault="006D7B13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4066A5" w:rsidRPr="004066A5">
        <w:rPr>
          <w:rFonts w:ascii="Times New Roman" w:hAnsi="Times New Roman"/>
          <w:color w:val="000000"/>
          <w:sz w:val="28"/>
          <w:szCs w:val="28"/>
          <w:lang w:eastAsia="ru-RU"/>
        </w:rPr>
        <w:t>ОПК-3 (ОПК-3.1, ОПК-3.2, ОПК-3.3)</w:t>
      </w:r>
    </w:p>
    <w:p w14:paraId="085B21A4" w14:textId="77777777" w:rsidR="006D7B13" w:rsidRPr="006D7B13" w:rsidRDefault="006D7B13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2B265224" w14:textId="35C72662" w:rsidR="006D7B13" w:rsidRPr="006D7B13" w:rsidRDefault="006D7B13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3. Сколько в схеме узлов и ветвей?</w:t>
      </w:r>
      <w:r w:rsidRPr="006D7B13">
        <w:rPr>
          <w:rFonts w:ascii="Times New Roman" w:hAnsi="Times New Roman"/>
          <w:noProof/>
          <w:color w:val="000000"/>
          <w:sz w:val="28"/>
          <w:szCs w:val="28"/>
          <w:lang w:eastAsia="ru-RU"/>
        </w:rPr>
        <w:t xml:space="preserve"> </w:t>
      </w:r>
    </w:p>
    <w:p w14:paraId="782A0671" w14:textId="77777777" w:rsidR="006D7B13" w:rsidRPr="006D7B13" w:rsidRDefault="006D7B13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2D8CF445" wp14:editId="1383C207">
            <wp:extent cx="1943100" cy="857250"/>
            <wp:effectExtent l="0" t="0" r="0" b="0"/>
            <wp:docPr id="1" name="Рисунок 1" descr="C:\Documents and Settings\Admin\Мои документы\Мои рисунки\Rustem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0" descr="C:\Documents and Settings\Admin\Мои документы\Мои рисунки\Rustem1.bmp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46154F" w14:textId="2292163D" w:rsidR="006D7B13" w:rsidRPr="006D7B13" w:rsidRDefault="006D7B13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A</w:t>
      </w:r>
      <w:r w:rsidR="00C46A15">
        <w:rPr>
          <w:rFonts w:ascii="Times New Roman" w:hAnsi="Times New Roman"/>
          <w:color w:val="000000"/>
          <w:sz w:val="28"/>
          <w:szCs w:val="28"/>
          <w:lang w:eastAsia="ru-RU"/>
        </w:rPr>
        <w:t>)</w:t>
      </w: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  узлов 4, ветвей 4;</w:t>
      </w:r>
      <w:r w:rsidRPr="006D7B13">
        <w:rPr>
          <w:rFonts w:ascii="Times New Roman" w:hAnsi="Times New Roman"/>
          <w:noProof/>
          <w:color w:val="000000"/>
          <w:sz w:val="28"/>
          <w:szCs w:val="28"/>
          <w:lang w:eastAsia="ru-RU"/>
        </w:rPr>
        <w:t xml:space="preserve"> </w:t>
      </w:r>
    </w:p>
    <w:p w14:paraId="3EAC6612" w14:textId="18FDFF3E" w:rsidR="006D7B13" w:rsidRPr="006D7B13" w:rsidRDefault="003709A0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Б</w:t>
      </w:r>
      <w:r w:rsidR="00C46A15">
        <w:rPr>
          <w:rFonts w:ascii="Times New Roman" w:hAnsi="Times New Roman"/>
          <w:color w:val="000000"/>
          <w:sz w:val="28"/>
          <w:szCs w:val="28"/>
          <w:lang w:eastAsia="ru-RU"/>
        </w:rPr>
        <w:t>)</w:t>
      </w:r>
      <w:r w:rsidR="006D7B13" w:rsidRPr="006D7B13">
        <w:rPr>
          <w:rFonts w:ascii="Times New Roman" w:hAnsi="Times New Roman"/>
          <w:color w:val="000000"/>
          <w:sz w:val="28"/>
          <w:szCs w:val="28"/>
          <w:lang w:eastAsia="ru-RU"/>
        </w:rPr>
        <w:t>  узлов 2, ветвей 4;</w:t>
      </w:r>
    </w:p>
    <w:p w14:paraId="76D48971" w14:textId="1E0650CD" w:rsidR="006D7B13" w:rsidRPr="006D7B13" w:rsidRDefault="003709A0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В</w:t>
      </w:r>
      <w:r w:rsidR="00C46A15">
        <w:rPr>
          <w:rFonts w:ascii="Times New Roman" w:hAnsi="Times New Roman"/>
          <w:color w:val="000000"/>
          <w:sz w:val="28"/>
          <w:szCs w:val="28"/>
          <w:lang w:eastAsia="ru-RU"/>
        </w:rPr>
        <w:t>)</w:t>
      </w:r>
      <w:r w:rsidR="006D7B13" w:rsidRPr="006D7B13">
        <w:rPr>
          <w:rFonts w:ascii="Times New Roman" w:hAnsi="Times New Roman"/>
          <w:color w:val="000000"/>
          <w:sz w:val="28"/>
          <w:szCs w:val="28"/>
          <w:lang w:eastAsia="ru-RU"/>
        </w:rPr>
        <w:t>  узлов 3, ветвей 5;</w:t>
      </w:r>
    </w:p>
    <w:p w14:paraId="52A9AA23" w14:textId="58DDBF70" w:rsidR="006D7B13" w:rsidRPr="006D7B13" w:rsidRDefault="003709A0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Г</w:t>
      </w:r>
      <w:r w:rsidR="00C46A15">
        <w:rPr>
          <w:rFonts w:ascii="Times New Roman" w:hAnsi="Times New Roman"/>
          <w:color w:val="000000"/>
          <w:sz w:val="28"/>
          <w:szCs w:val="28"/>
          <w:lang w:eastAsia="ru-RU"/>
        </w:rPr>
        <w:t>)</w:t>
      </w:r>
      <w:r w:rsidR="006D7B13" w:rsidRPr="006D7B13">
        <w:rPr>
          <w:rFonts w:ascii="Times New Roman" w:hAnsi="Times New Roman"/>
          <w:color w:val="000000"/>
          <w:sz w:val="28"/>
          <w:szCs w:val="28"/>
          <w:lang w:eastAsia="ru-RU"/>
        </w:rPr>
        <w:t>  узлов 3, ветвей 4;</w:t>
      </w:r>
    </w:p>
    <w:p w14:paraId="51F0E4BE" w14:textId="5A874143" w:rsidR="006D7B13" w:rsidRPr="006D7B13" w:rsidRDefault="003709A0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Д</w:t>
      </w:r>
      <w:r w:rsidR="00C46A15">
        <w:rPr>
          <w:rFonts w:ascii="Times New Roman" w:hAnsi="Times New Roman"/>
          <w:color w:val="000000"/>
          <w:sz w:val="28"/>
          <w:szCs w:val="28"/>
          <w:lang w:eastAsia="ru-RU"/>
        </w:rPr>
        <w:t>)</w:t>
      </w:r>
      <w:r w:rsidR="006D7B13" w:rsidRPr="006D7B13">
        <w:rPr>
          <w:rFonts w:ascii="Times New Roman" w:hAnsi="Times New Roman"/>
          <w:color w:val="000000"/>
          <w:sz w:val="28"/>
          <w:szCs w:val="28"/>
          <w:lang w:eastAsia="ru-RU"/>
        </w:rPr>
        <w:t>  узлов 3, ветвей 2.</w:t>
      </w:r>
    </w:p>
    <w:p w14:paraId="218439AC" w14:textId="422CDC51" w:rsidR="006D7B13" w:rsidRPr="003709A0" w:rsidRDefault="006D7B13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bookmarkStart w:id="2" w:name="_Hlk187663999"/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 w:rsidR="003709A0">
        <w:rPr>
          <w:rFonts w:ascii="Times New Roman" w:hAnsi="Times New Roman"/>
          <w:color w:val="000000"/>
          <w:sz w:val="28"/>
          <w:szCs w:val="28"/>
          <w:lang w:eastAsia="ru-RU"/>
        </w:rPr>
        <w:t>Г</w:t>
      </w:r>
    </w:p>
    <w:p w14:paraId="68A53D7E" w14:textId="57084AD3" w:rsidR="006D7B13" w:rsidRPr="006D7B13" w:rsidRDefault="006D7B13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4066A5" w:rsidRPr="004066A5">
        <w:rPr>
          <w:rFonts w:ascii="Times New Roman" w:hAnsi="Times New Roman"/>
          <w:color w:val="000000"/>
          <w:sz w:val="28"/>
          <w:szCs w:val="28"/>
          <w:lang w:eastAsia="ru-RU"/>
        </w:rPr>
        <w:t>ОПК-3 (ОПК-3.1, ОПК-3.2, ОПК-3.3)</w:t>
      </w:r>
    </w:p>
    <w:bookmarkEnd w:id="2"/>
    <w:p w14:paraId="26350BF4" w14:textId="77777777" w:rsidR="006D7B13" w:rsidRPr="006D7B13" w:rsidRDefault="006D7B13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5C1848CF" w14:textId="77777777" w:rsidR="006D7B13" w:rsidRPr="006D7B13" w:rsidRDefault="006D7B13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4.  Величина, обратная сопротивлению называется</w:t>
      </w:r>
    </w:p>
    <w:p w14:paraId="2AAE1DBE" w14:textId="4876BBD8" w:rsidR="006D7B13" w:rsidRPr="006D7B13" w:rsidRDefault="006D7B13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A</w:t>
      </w:r>
      <w:r w:rsidR="00C46A15">
        <w:rPr>
          <w:rFonts w:ascii="Times New Roman" w:hAnsi="Times New Roman"/>
          <w:color w:val="000000"/>
          <w:sz w:val="28"/>
          <w:szCs w:val="28"/>
          <w:lang w:eastAsia="ru-RU"/>
        </w:rPr>
        <w:t>)</w:t>
      </w: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  проводимость</w:t>
      </w:r>
    </w:p>
    <w:p w14:paraId="74B7D51E" w14:textId="45A1B667" w:rsidR="006D7B13" w:rsidRPr="006D7B13" w:rsidRDefault="003709A0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Б</w:t>
      </w:r>
      <w:r w:rsidR="00C46A15">
        <w:rPr>
          <w:rFonts w:ascii="Times New Roman" w:hAnsi="Times New Roman"/>
          <w:color w:val="000000"/>
          <w:sz w:val="28"/>
          <w:szCs w:val="28"/>
          <w:lang w:eastAsia="ru-RU"/>
        </w:rPr>
        <w:t>)</w:t>
      </w:r>
      <w:r w:rsidR="006D7B13" w:rsidRPr="006D7B13">
        <w:rPr>
          <w:rFonts w:ascii="Times New Roman" w:hAnsi="Times New Roman"/>
          <w:color w:val="000000"/>
          <w:sz w:val="28"/>
          <w:szCs w:val="28"/>
          <w:lang w:eastAsia="ru-RU"/>
        </w:rPr>
        <w:t>  удельное сопротивление</w:t>
      </w:r>
    </w:p>
    <w:p w14:paraId="4B77CA99" w14:textId="001BE591" w:rsidR="006D7B13" w:rsidRPr="006D7B13" w:rsidRDefault="003709A0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lastRenderedPageBreak/>
        <w:t>В</w:t>
      </w:r>
      <w:r w:rsidR="00C46A15">
        <w:rPr>
          <w:rFonts w:ascii="Times New Roman" w:hAnsi="Times New Roman"/>
          <w:color w:val="000000"/>
          <w:sz w:val="28"/>
          <w:szCs w:val="28"/>
          <w:lang w:eastAsia="ru-RU"/>
        </w:rPr>
        <w:t>)</w:t>
      </w:r>
      <w:r w:rsidR="006D7B13" w:rsidRPr="006D7B13">
        <w:rPr>
          <w:rFonts w:ascii="Times New Roman" w:hAnsi="Times New Roman"/>
          <w:color w:val="000000"/>
          <w:sz w:val="28"/>
          <w:szCs w:val="28"/>
          <w:lang w:eastAsia="ru-RU"/>
        </w:rPr>
        <w:t>  период</w:t>
      </w:r>
    </w:p>
    <w:p w14:paraId="4DA41C3C" w14:textId="1C47E830" w:rsidR="006D7B13" w:rsidRPr="006D7B13" w:rsidRDefault="003709A0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Г</w:t>
      </w:r>
      <w:r w:rsidR="00C46A15">
        <w:rPr>
          <w:rFonts w:ascii="Times New Roman" w:hAnsi="Times New Roman"/>
          <w:color w:val="000000"/>
          <w:sz w:val="28"/>
          <w:szCs w:val="28"/>
          <w:lang w:eastAsia="ru-RU"/>
        </w:rPr>
        <w:t>)</w:t>
      </w:r>
      <w:r w:rsidR="006D7B13" w:rsidRPr="006D7B13">
        <w:rPr>
          <w:rFonts w:ascii="Times New Roman" w:hAnsi="Times New Roman"/>
          <w:color w:val="000000"/>
          <w:sz w:val="28"/>
          <w:szCs w:val="28"/>
          <w:lang w:eastAsia="ru-RU"/>
        </w:rPr>
        <w:t>  напряжение</w:t>
      </w:r>
    </w:p>
    <w:p w14:paraId="2BDBFCAB" w14:textId="4AD8FDD5" w:rsidR="006D7B13" w:rsidRPr="006D7B13" w:rsidRDefault="003709A0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Д</w:t>
      </w:r>
      <w:r w:rsidR="00C46A15">
        <w:rPr>
          <w:rFonts w:ascii="Times New Roman" w:hAnsi="Times New Roman"/>
          <w:color w:val="000000"/>
          <w:sz w:val="28"/>
          <w:szCs w:val="28"/>
          <w:lang w:eastAsia="ru-RU"/>
        </w:rPr>
        <w:t>)</w:t>
      </w:r>
      <w:r w:rsidR="006D7B13" w:rsidRPr="006D7B13">
        <w:rPr>
          <w:rFonts w:ascii="Times New Roman" w:hAnsi="Times New Roman"/>
          <w:color w:val="000000"/>
          <w:sz w:val="28"/>
          <w:szCs w:val="28"/>
          <w:lang w:eastAsia="ru-RU"/>
        </w:rPr>
        <w:t>  потенциал</w:t>
      </w:r>
    </w:p>
    <w:p w14:paraId="317901EA" w14:textId="77777777" w:rsidR="006D7B13" w:rsidRPr="006D7B13" w:rsidRDefault="006D7B13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Правильный ответ: А</w:t>
      </w:r>
    </w:p>
    <w:p w14:paraId="0A4B4707" w14:textId="04835CEE" w:rsidR="006D7B13" w:rsidRPr="006D7B13" w:rsidRDefault="006D7B13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4066A5" w:rsidRPr="004066A5">
        <w:rPr>
          <w:rFonts w:ascii="Times New Roman" w:hAnsi="Times New Roman"/>
          <w:color w:val="000000"/>
          <w:sz w:val="28"/>
          <w:szCs w:val="28"/>
          <w:lang w:eastAsia="ru-RU"/>
        </w:rPr>
        <w:t>ОПК-3 (ОПК-3.1, ОПК-3.2, ОПК-3.3)</w:t>
      </w:r>
    </w:p>
    <w:p w14:paraId="04F082EE" w14:textId="77777777" w:rsidR="006D7B13" w:rsidRPr="006D7B13" w:rsidRDefault="006D7B13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19DB9E75" w14:textId="77777777" w:rsidR="006D7B13" w:rsidRPr="006D7B13" w:rsidRDefault="006D7B13" w:rsidP="001F1810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5.  В цепи питания нагревательного прибора, включенного под напряжение 220 В, сила тока 5 А. Определить мощность прибора.</w:t>
      </w:r>
    </w:p>
    <w:p w14:paraId="195AB89C" w14:textId="58097FAC" w:rsidR="006D7B13" w:rsidRPr="006D7B13" w:rsidRDefault="006D7B13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A</w:t>
      </w:r>
      <w:r w:rsidR="00C46A15">
        <w:rPr>
          <w:rFonts w:ascii="Times New Roman" w:hAnsi="Times New Roman"/>
          <w:color w:val="000000"/>
          <w:sz w:val="28"/>
          <w:szCs w:val="28"/>
          <w:lang w:eastAsia="ru-RU"/>
        </w:rPr>
        <w:t>)</w:t>
      </w: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  25 Вт</w:t>
      </w:r>
    </w:p>
    <w:p w14:paraId="486904CD" w14:textId="18EACF57" w:rsidR="006D7B13" w:rsidRPr="006D7B13" w:rsidRDefault="003709A0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Б</w:t>
      </w:r>
      <w:r w:rsidR="00C46A15">
        <w:rPr>
          <w:rFonts w:ascii="Times New Roman" w:hAnsi="Times New Roman"/>
          <w:color w:val="000000"/>
          <w:sz w:val="28"/>
          <w:szCs w:val="28"/>
          <w:lang w:eastAsia="ru-RU"/>
        </w:rPr>
        <w:t>)</w:t>
      </w:r>
      <w:r w:rsidR="006D7B13" w:rsidRPr="006D7B13">
        <w:rPr>
          <w:rFonts w:ascii="Times New Roman" w:hAnsi="Times New Roman"/>
          <w:color w:val="000000"/>
          <w:sz w:val="28"/>
          <w:szCs w:val="28"/>
          <w:lang w:eastAsia="ru-RU"/>
        </w:rPr>
        <w:t>  220 Вт</w:t>
      </w:r>
    </w:p>
    <w:p w14:paraId="7FE9F4ED" w14:textId="23D4CE37" w:rsidR="006D7B13" w:rsidRPr="006D7B13" w:rsidRDefault="003709A0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В</w:t>
      </w:r>
      <w:r w:rsidR="00C46A15">
        <w:rPr>
          <w:rFonts w:ascii="Times New Roman" w:hAnsi="Times New Roman"/>
          <w:color w:val="000000"/>
          <w:sz w:val="28"/>
          <w:szCs w:val="28"/>
          <w:lang w:eastAsia="ru-RU"/>
        </w:rPr>
        <w:t>)</w:t>
      </w:r>
      <w:r w:rsidR="006D7B13" w:rsidRPr="006D7B13">
        <w:rPr>
          <w:rFonts w:ascii="Times New Roman" w:hAnsi="Times New Roman"/>
          <w:color w:val="000000"/>
          <w:sz w:val="28"/>
          <w:szCs w:val="28"/>
          <w:lang w:eastAsia="ru-RU"/>
        </w:rPr>
        <w:t>  2,2 кВт</w:t>
      </w:r>
    </w:p>
    <w:p w14:paraId="4D661ABD" w14:textId="7E863259" w:rsidR="006D7B13" w:rsidRPr="006D7B13" w:rsidRDefault="003709A0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Г</w:t>
      </w:r>
      <w:r w:rsidR="00C46A15">
        <w:rPr>
          <w:rFonts w:ascii="Times New Roman" w:hAnsi="Times New Roman"/>
          <w:color w:val="000000"/>
          <w:sz w:val="28"/>
          <w:szCs w:val="28"/>
          <w:lang w:eastAsia="ru-RU"/>
        </w:rPr>
        <w:t>)</w:t>
      </w:r>
      <w:r w:rsidR="006D7B13" w:rsidRPr="006D7B13">
        <w:rPr>
          <w:rFonts w:ascii="Times New Roman" w:hAnsi="Times New Roman"/>
          <w:color w:val="000000"/>
          <w:sz w:val="28"/>
          <w:szCs w:val="28"/>
          <w:lang w:eastAsia="ru-RU"/>
        </w:rPr>
        <w:t>  1,1 кВт</w:t>
      </w:r>
    </w:p>
    <w:p w14:paraId="611C9B33" w14:textId="125F54BB" w:rsidR="006D7B13" w:rsidRPr="006D7B13" w:rsidRDefault="003709A0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Д</w:t>
      </w:r>
      <w:r w:rsidR="00C46A15">
        <w:rPr>
          <w:rFonts w:ascii="Times New Roman" w:hAnsi="Times New Roman"/>
          <w:color w:val="000000"/>
          <w:sz w:val="28"/>
          <w:szCs w:val="28"/>
          <w:lang w:eastAsia="ru-RU"/>
        </w:rPr>
        <w:t>)</w:t>
      </w:r>
      <w:r w:rsidR="006D7B13" w:rsidRPr="006D7B13">
        <w:rPr>
          <w:rFonts w:ascii="Times New Roman" w:hAnsi="Times New Roman"/>
          <w:color w:val="000000"/>
          <w:sz w:val="28"/>
          <w:szCs w:val="28"/>
          <w:lang w:eastAsia="ru-RU"/>
        </w:rPr>
        <w:t>  0,88 кВт</w:t>
      </w:r>
    </w:p>
    <w:p w14:paraId="217AEBDD" w14:textId="7BB8178C" w:rsidR="006D7B13" w:rsidRPr="003709A0" w:rsidRDefault="006D7B13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 w:rsidR="003709A0">
        <w:rPr>
          <w:rFonts w:ascii="Times New Roman" w:hAnsi="Times New Roman"/>
          <w:color w:val="000000"/>
          <w:sz w:val="28"/>
          <w:szCs w:val="28"/>
          <w:lang w:eastAsia="ru-RU"/>
        </w:rPr>
        <w:t>Г</w:t>
      </w:r>
    </w:p>
    <w:p w14:paraId="03B74C30" w14:textId="02FBF3EB" w:rsidR="006D7B13" w:rsidRPr="006D7B13" w:rsidRDefault="006D7B13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4066A5" w:rsidRPr="004066A5">
        <w:rPr>
          <w:rFonts w:ascii="Times New Roman" w:hAnsi="Times New Roman"/>
          <w:color w:val="000000"/>
          <w:sz w:val="28"/>
          <w:szCs w:val="28"/>
          <w:lang w:eastAsia="ru-RU"/>
        </w:rPr>
        <w:t>ОПК-3 (ОПК-3.1, ОПК-3.2, ОПК-3.3)</w:t>
      </w:r>
    </w:p>
    <w:p w14:paraId="29F28B2E" w14:textId="77777777" w:rsidR="006D7B13" w:rsidRPr="006D7B13" w:rsidRDefault="006D7B13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43688B95" w14:textId="2069B0E4" w:rsidR="001F1810" w:rsidRDefault="001F1810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F1810">
        <w:rPr>
          <w:rFonts w:ascii="Times New Roman" w:hAnsi="Times New Roman"/>
          <w:color w:val="000000"/>
          <w:sz w:val="28"/>
          <w:szCs w:val="28"/>
          <w:lang w:eastAsia="ru-RU"/>
        </w:rPr>
        <w:t>6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. В асинхронном двигателе магнитные потери, состоящие из потерь на вихревые токи и гистерезис, являются</w:t>
      </w:r>
    </w:p>
    <w:p w14:paraId="11B3CF5B" w14:textId="02008B5E" w:rsidR="001F1810" w:rsidRDefault="001F1810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А</w:t>
      </w:r>
      <w:r w:rsidR="00C46A15">
        <w:rPr>
          <w:rFonts w:ascii="Times New Roman" w:hAnsi="Times New Roman"/>
          <w:color w:val="000000"/>
          <w:sz w:val="28"/>
          <w:szCs w:val="28"/>
          <w:lang w:eastAsia="ru-RU"/>
        </w:rPr>
        <w:t>)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переменными</w:t>
      </w:r>
    </w:p>
    <w:p w14:paraId="45594ECA" w14:textId="1B2C7A87" w:rsidR="001F1810" w:rsidRDefault="001F1810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Б</w:t>
      </w:r>
      <w:r w:rsidR="00C46A15">
        <w:rPr>
          <w:rFonts w:ascii="Times New Roman" w:hAnsi="Times New Roman"/>
          <w:color w:val="000000"/>
          <w:sz w:val="28"/>
          <w:szCs w:val="28"/>
          <w:lang w:eastAsia="ru-RU"/>
        </w:rPr>
        <w:t>)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постоянными</w:t>
      </w:r>
    </w:p>
    <w:p w14:paraId="7C3ACE66" w14:textId="0C68D47B" w:rsidR="001F1810" w:rsidRDefault="001F1810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В</w:t>
      </w:r>
      <w:r w:rsidR="00C46A15">
        <w:rPr>
          <w:rFonts w:ascii="Times New Roman" w:hAnsi="Times New Roman"/>
          <w:color w:val="000000"/>
          <w:sz w:val="28"/>
          <w:szCs w:val="28"/>
          <w:lang w:eastAsia="ru-RU"/>
        </w:rPr>
        <w:t>)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независимыми</w:t>
      </w:r>
    </w:p>
    <w:p w14:paraId="1E0DB7BA" w14:textId="65B6483E" w:rsidR="001F1810" w:rsidRDefault="00617D99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Г</w:t>
      </w:r>
      <w:r w:rsidR="00C46A15">
        <w:rPr>
          <w:rFonts w:ascii="Times New Roman" w:hAnsi="Times New Roman"/>
          <w:color w:val="000000"/>
          <w:sz w:val="28"/>
          <w:szCs w:val="28"/>
          <w:lang w:eastAsia="ru-RU"/>
        </w:rPr>
        <w:t>)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номинальными</w:t>
      </w:r>
    </w:p>
    <w:p w14:paraId="35833BA9" w14:textId="62B1B109" w:rsidR="00617D99" w:rsidRPr="001F1810" w:rsidRDefault="00617D99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Д</w:t>
      </w:r>
      <w:r w:rsidR="00432EC5">
        <w:rPr>
          <w:rFonts w:ascii="Times New Roman" w:hAnsi="Times New Roman"/>
          <w:color w:val="000000"/>
          <w:sz w:val="28"/>
          <w:szCs w:val="28"/>
          <w:lang w:eastAsia="ru-RU"/>
        </w:rPr>
        <w:t>)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нагрузочными</w:t>
      </w:r>
    </w:p>
    <w:p w14:paraId="3B0360F0" w14:textId="476B63AE" w:rsidR="006D7B13" w:rsidRPr="006D7B13" w:rsidRDefault="006D7B13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 w:rsidR="003709A0">
        <w:rPr>
          <w:rFonts w:ascii="Times New Roman" w:hAnsi="Times New Roman"/>
          <w:color w:val="000000"/>
          <w:sz w:val="28"/>
          <w:szCs w:val="28"/>
          <w:lang w:eastAsia="ru-RU"/>
        </w:rPr>
        <w:t>Б</w:t>
      </w:r>
    </w:p>
    <w:p w14:paraId="0BAAABC9" w14:textId="46E7DAB6" w:rsidR="006D7B13" w:rsidRPr="006D7B13" w:rsidRDefault="006D7B13" w:rsidP="005A1F8B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4066A5" w:rsidRPr="004066A5">
        <w:rPr>
          <w:rFonts w:ascii="Times New Roman" w:hAnsi="Times New Roman"/>
          <w:color w:val="000000"/>
          <w:sz w:val="28"/>
          <w:szCs w:val="28"/>
          <w:lang w:eastAsia="ru-RU"/>
        </w:rPr>
        <w:t>ОПК-3 (ОПК-3.1, ОПК-3.2, ОПК-3.3)</w:t>
      </w:r>
    </w:p>
    <w:p w14:paraId="377CFEE5" w14:textId="60951423" w:rsidR="003C3128" w:rsidRDefault="003C3128" w:rsidP="005A1F8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145964CE" w14:textId="77777777" w:rsidR="00432EC5" w:rsidRPr="00693D95" w:rsidRDefault="00432EC5" w:rsidP="00432EC5">
      <w:pPr>
        <w:pStyle w:val="4"/>
        <w:rPr>
          <w:szCs w:val="28"/>
        </w:rPr>
      </w:pPr>
      <w:r w:rsidRPr="00693D95">
        <w:rPr>
          <w:szCs w:val="28"/>
        </w:rPr>
        <w:t>Задания закрытого типа на установление соответствия</w:t>
      </w:r>
    </w:p>
    <w:p w14:paraId="447CFF30" w14:textId="77777777" w:rsidR="00432EC5" w:rsidRPr="00693D95" w:rsidRDefault="00432EC5" w:rsidP="00432EC5">
      <w:pPr>
        <w:spacing w:after="0" w:line="240" w:lineRule="auto"/>
        <w:ind w:firstLine="709"/>
        <w:rPr>
          <w:rFonts w:ascii="Times New Roman" w:hAnsi="Times New Roman"/>
          <w:i/>
          <w:sz w:val="28"/>
          <w:szCs w:val="28"/>
        </w:rPr>
      </w:pPr>
      <w:r w:rsidRPr="00693D95">
        <w:rPr>
          <w:rFonts w:ascii="Times New Roman" w:hAnsi="Times New Roman"/>
          <w:i/>
          <w:sz w:val="28"/>
          <w:szCs w:val="28"/>
        </w:rPr>
        <w:t>Установите правильное соответствие</w:t>
      </w:r>
    </w:p>
    <w:p w14:paraId="0A56B1CD" w14:textId="558DD484" w:rsidR="00432EC5" w:rsidRDefault="00432EC5" w:rsidP="00432EC5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693D95">
        <w:rPr>
          <w:rFonts w:ascii="Times New Roman" w:hAnsi="Times New Roman"/>
          <w:i/>
          <w:sz w:val="28"/>
          <w:szCs w:val="28"/>
        </w:rPr>
        <w:t>Каждому элементу левого столбца соответствует только один элемент правого столбца</w:t>
      </w:r>
    </w:p>
    <w:p w14:paraId="3D1EB202" w14:textId="77777777" w:rsidR="00432EC5" w:rsidRPr="00693D95" w:rsidRDefault="00432EC5" w:rsidP="00432EC5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</w:p>
    <w:p w14:paraId="0AECAA9E" w14:textId="2D8E955A" w:rsidR="00CE47AC" w:rsidRDefault="00CE47AC" w:rsidP="00432EC5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Установите соответствие понятий и их определений</w:t>
      </w:r>
    </w:p>
    <w:tbl>
      <w:tblPr>
        <w:tblStyle w:val="a4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5812"/>
      </w:tblGrid>
      <w:tr w:rsidR="00CE47AC" w14:paraId="7B56CB50" w14:textId="77777777" w:rsidTr="00CE47AC">
        <w:tc>
          <w:tcPr>
            <w:tcW w:w="3544" w:type="dxa"/>
          </w:tcPr>
          <w:p w14:paraId="1E5C0B34" w14:textId="1918B2DE" w:rsidR="00CE47AC" w:rsidRDefault="00CE47AC" w:rsidP="00432EC5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1) Последовательное соединение</w:t>
            </w:r>
          </w:p>
        </w:tc>
        <w:tc>
          <w:tcPr>
            <w:tcW w:w="5812" w:type="dxa"/>
          </w:tcPr>
          <w:p w14:paraId="4C267B58" w14:textId="099BEE40" w:rsidR="00CE47AC" w:rsidRDefault="00CE47AC" w:rsidP="00432EC5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А) Соединение, при котором три и более элементов имеют только один общий узел</w:t>
            </w:r>
          </w:p>
        </w:tc>
      </w:tr>
      <w:tr w:rsidR="00CE47AC" w14:paraId="3481D199" w14:textId="77777777" w:rsidTr="00CE47AC">
        <w:tc>
          <w:tcPr>
            <w:tcW w:w="3544" w:type="dxa"/>
          </w:tcPr>
          <w:p w14:paraId="4BC2AEED" w14:textId="0B84F5C0" w:rsidR="00CE47AC" w:rsidRDefault="00CE47AC" w:rsidP="00432EC5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2) Параллельное соединение</w:t>
            </w:r>
          </w:p>
        </w:tc>
        <w:tc>
          <w:tcPr>
            <w:tcW w:w="5812" w:type="dxa"/>
          </w:tcPr>
          <w:p w14:paraId="06BDA579" w14:textId="4BDC16BA" w:rsidR="00CE47AC" w:rsidRDefault="00CE47AC" w:rsidP="00432EC5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Б) Соединение, при котором все элементы расположены в пределах одной ветви</w:t>
            </w:r>
          </w:p>
        </w:tc>
      </w:tr>
      <w:tr w:rsidR="00CE47AC" w14:paraId="6CA48221" w14:textId="77777777" w:rsidTr="00CE47AC">
        <w:tc>
          <w:tcPr>
            <w:tcW w:w="3544" w:type="dxa"/>
          </w:tcPr>
          <w:p w14:paraId="7352AEB9" w14:textId="1EA728A9" w:rsidR="00CE47AC" w:rsidRDefault="00CE47AC" w:rsidP="00432EC5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3) Соединение звездой</w:t>
            </w:r>
          </w:p>
        </w:tc>
        <w:tc>
          <w:tcPr>
            <w:tcW w:w="5812" w:type="dxa"/>
          </w:tcPr>
          <w:p w14:paraId="4605EEBC" w14:textId="11B98366" w:rsidR="00CE47AC" w:rsidRDefault="00CE47AC" w:rsidP="00432EC5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В) Соединение, при котором все элементы расположены между двумя узлами</w:t>
            </w:r>
          </w:p>
        </w:tc>
      </w:tr>
      <w:tr w:rsidR="00CE47AC" w14:paraId="7316D052" w14:textId="77777777" w:rsidTr="00CE47AC">
        <w:tc>
          <w:tcPr>
            <w:tcW w:w="3544" w:type="dxa"/>
          </w:tcPr>
          <w:p w14:paraId="7E21120A" w14:textId="71B6AF81" w:rsidR="00CE47AC" w:rsidRDefault="00CE47AC" w:rsidP="00432EC5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4) Соединение треугольником</w:t>
            </w:r>
          </w:p>
        </w:tc>
        <w:tc>
          <w:tcPr>
            <w:tcW w:w="5812" w:type="dxa"/>
          </w:tcPr>
          <w:p w14:paraId="55BDF2C2" w14:textId="674FCB75" w:rsidR="00CE47AC" w:rsidRDefault="00CE47AC" w:rsidP="00432EC5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Г) Соединение, при котором три элемента попарно соединены тремя узлами</w:t>
            </w:r>
          </w:p>
        </w:tc>
      </w:tr>
      <w:tr w:rsidR="00CE47AC" w14:paraId="55FE62B4" w14:textId="77777777" w:rsidTr="00CE47AC">
        <w:tc>
          <w:tcPr>
            <w:tcW w:w="3544" w:type="dxa"/>
          </w:tcPr>
          <w:p w14:paraId="4D42BD71" w14:textId="77777777" w:rsidR="00CE47AC" w:rsidRDefault="00CE47AC" w:rsidP="00432EC5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812" w:type="dxa"/>
          </w:tcPr>
          <w:p w14:paraId="146A885F" w14:textId="33C9D2B1" w:rsidR="00CE47AC" w:rsidRDefault="00CE47AC" w:rsidP="00432EC5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Д) Соединение, при котором три и более элементов соединены тремя узлами</w:t>
            </w:r>
          </w:p>
        </w:tc>
      </w:tr>
    </w:tbl>
    <w:p w14:paraId="302741B3" w14:textId="77777777" w:rsidR="00C35319" w:rsidRDefault="00C35319" w:rsidP="00432EC5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</w:p>
    <w:p w14:paraId="6F161FAD" w14:textId="77777777" w:rsidR="00C35319" w:rsidRDefault="00C35319" w:rsidP="00432EC5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</w:p>
    <w:p w14:paraId="52045F42" w14:textId="3EFC45FF" w:rsidR="00CE47AC" w:rsidRDefault="00CE47AC" w:rsidP="00432EC5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Правильный ответ</w:t>
      </w:r>
      <w:r w:rsidR="00432EC5">
        <w:rPr>
          <w:rFonts w:ascii="Times New Roman" w:hAnsi="Times New Roman"/>
          <w:sz w:val="28"/>
          <w:szCs w:val="28"/>
        </w:rPr>
        <w:t>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CE47AC" w14:paraId="4707D12A" w14:textId="77777777" w:rsidTr="00CE47AC">
        <w:tc>
          <w:tcPr>
            <w:tcW w:w="2336" w:type="dxa"/>
          </w:tcPr>
          <w:p w14:paraId="5B196C2B" w14:textId="18CEB59D" w:rsidR="00CE47AC" w:rsidRDefault="00CE47AC" w:rsidP="00432EC5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336" w:type="dxa"/>
          </w:tcPr>
          <w:p w14:paraId="795781B0" w14:textId="4D19FC8F" w:rsidR="00CE47AC" w:rsidRDefault="00CE47AC" w:rsidP="00432EC5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336" w:type="dxa"/>
          </w:tcPr>
          <w:p w14:paraId="2D173580" w14:textId="78FAE073" w:rsidR="00CE47AC" w:rsidRDefault="00CE47AC" w:rsidP="00432EC5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337" w:type="dxa"/>
          </w:tcPr>
          <w:p w14:paraId="6E6C2D03" w14:textId="4B818833" w:rsidR="00CE47AC" w:rsidRDefault="00CE47AC" w:rsidP="00432EC5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CE47AC" w14:paraId="218C275C" w14:textId="77777777" w:rsidTr="00CE47AC">
        <w:tc>
          <w:tcPr>
            <w:tcW w:w="2336" w:type="dxa"/>
          </w:tcPr>
          <w:p w14:paraId="11F00284" w14:textId="4352E013" w:rsidR="00CE47AC" w:rsidRDefault="00CE47AC" w:rsidP="00432EC5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2336" w:type="dxa"/>
          </w:tcPr>
          <w:p w14:paraId="3F9D35A7" w14:textId="5D6B00AF" w:rsidR="00CE47AC" w:rsidRDefault="00CE47AC" w:rsidP="00432EC5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2336" w:type="dxa"/>
          </w:tcPr>
          <w:p w14:paraId="0D202E40" w14:textId="6D0613DC" w:rsidR="00CE47AC" w:rsidRDefault="00CE47AC" w:rsidP="00432EC5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2337" w:type="dxa"/>
          </w:tcPr>
          <w:p w14:paraId="269AF3EA" w14:textId="1D34DA68" w:rsidR="00CE47AC" w:rsidRDefault="00CE47AC" w:rsidP="00432EC5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</w:tr>
    </w:tbl>
    <w:p w14:paraId="429E4DE3" w14:textId="2C73AACF" w:rsidR="00CE47AC" w:rsidRPr="006D7B13" w:rsidRDefault="00CE47AC" w:rsidP="00432EC5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4066A5" w:rsidRPr="004066A5">
        <w:rPr>
          <w:rFonts w:ascii="Times New Roman" w:hAnsi="Times New Roman"/>
          <w:color w:val="000000"/>
          <w:sz w:val="28"/>
          <w:szCs w:val="28"/>
          <w:lang w:eastAsia="ru-RU"/>
        </w:rPr>
        <w:t>ОПК-3 (ОПК-3.1, ОПК-3.2, ОПК-3.3)</w:t>
      </w:r>
    </w:p>
    <w:p w14:paraId="48367DDD" w14:textId="77777777" w:rsidR="00CE47AC" w:rsidRPr="00CE47AC" w:rsidRDefault="00CE47AC" w:rsidP="00432EC5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</w:p>
    <w:p w14:paraId="6BBB237A" w14:textId="6D10FEA3" w:rsidR="007A6074" w:rsidRDefault="00CE47AC" w:rsidP="00432EC5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="007A6074">
        <w:rPr>
          <w:rFonts w:ascii="Times New Roman" w:hAnsi="Times New Roman"/>
          <w:sz w:val="28"/>
          <w:szCs w:val="28"/>
        </w:rPr>
        <w:t>Установите соответствие между режимами работы линий электропередач и их характеристиками</w:t>
      </w:r>
    </w:p>
    <w:tbl>
      <w:tblPr>
        <w:tblStyle w:val="a4"/>
        <w:tblW w:w="87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  <w:gridCol w:w="3686"/>
      </w:tblGrid>
      <w:tr w:rsidR="007A6074" w14:paraId="34DCB2DB" w14:textId="77777777" w:rsidTr="00C5775D">
        <w:tc>
          <w:tcPr>
            <w:tcW w:w="5103" w:type="dxa"/>
          </w:tcPr>
          <w:p w14:paraId="054CF1E4" w14:textId="3B6F44BD" w:rsidR="007A6074" w:rsidRDefault="007A6074" w:rsidP="00432EC5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1) Режим холостого хода</w:t>
            </w:r>
          </w:p>
        </w:tc>
        <w:tc>
          <w:tcPr>
            <w:tcW w:w="3686" w:type="dxa"/>
          </w:tcPr>
          <w:p w14:paraId="73E860F6" w14:textId="48153030" w:rsidR="007A6074" w:rsidRPr="007A6074" w:rsidRDefault="007A6074" w:rsidP="00432EC5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А) </w:t>
            </w:r>
            <w:r w:rsidRPr="007A6074">
              <w:rPr>
                <w:rFonts w:ascii="Times New Roman" w:hAnsi="Times New Roman"/>
                <w:position w:val="-12"/>
                <w:sz w:val="28"/>
                <w:szCs w:val="28"/>
              </w:rPr>
              <w:object w:dxaOrig="2580" w:dyaOrig="380" w14:anchorId="70D484A8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29pt;height:18.75pt" o:ole="">
                  <v:imagedata r:id="rId8" o:title=""/>
                </v:shape>
                <o:OLEObject Type="Embed" ProgID="Equation.DSMT4" ShapeID="_x0000_i1025" DrawAspect="Content" ObjectID="_1806319075" r:id="rId9"/>
              </w:object>
            </w:r>
          </w:p>
        </w:tc>
      </w:tr>
      <w:tr w:rsidR="007A6074" w14:paraId="124C3276" w14:textId="77777777" w:rsidTr="00C5775D">
        <w:tc>
          <w:tcPr>
            <w:tcW w:w="5103" w:type="dxa"/>
          </w:tcPr>
          <w:p w14:paraId="11C64E35" w14:textId="63498B36" w:rsidR="007A6074" w:rsidRDefault="007A6074" w:rsidP="00432EC5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2) Режим короткого замыкания</w:t>
            </w:r>
          </w:p>
        </w:tc>
        <w:tc>
          <w:tcPr>
            <w:tcW w:w="3686" w:type="dxa"/>
          </w:tcPr>
          <w:p w14:paraId="7FB30823" w14:textId="6C402EA1" w:rsidR="007A6074" w:rsidRDefault="007A6074" w:rsidP="00432EC5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Б) </w:t>
            </w:r>
            <w:r w:rsidRPr="007A6074">
              <w:rPr>
                <w:rFonts w:ascii="Times New Roman" w:hAnsi="Times New Roman"/>
                <w:position w:val="-12"/>
                <w:sz w:val="28"/>
                <w:szCs w:val="28"/>
              </w:rPr>
              <w:object w:dxaOrig="2500" w:dyaOrig="380" w14:anchorId="784AC2ED">
                <v:shape id="_x0000_i1026" type="#_x0000_t75" style="width:125.25pt;height:18.75pt" o:ole="">
                  <v:imagedata r:id="rId10" o:title=""/>
                </v:shape>
                <o:OLEObject Type="Embed" ProgID="Equation.DSMT4" ShapeID="_x0000_i1026" DrawAspect="Content" ObjectID="_1806319076" r:id="rId11"/>
              </w:object>
            </w:r>
          </w:p>
        </w:tc>
      </w:tr>
      <w:tr w:rsidR="007A6074" w14:paraId="31F13F4F" w14:textId="77777777" w:rsidTr="00C5775D">
        <w:tc>
          <w:tcPr>
            <w:tcW w:w="5103" w:type="dxa"/>
          </w:tcPr>
          <w:p w14:paraId="10388334" w14:textId="00038A4D" w:rsidR="007A6074" w:rsidRDefault="007A6074" w:rsidP="00432EC5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3) Номинальный режим</w:t>
            </w:r>
          </w:p>
        </w:tc>
        <w:tc>
          <w:tcPr>
            <w:tcW w:w="3686" w:type="dxa"/>
          </w:tcPr>
          <w:p w14:paraId="630E2D6B" w14:textId="31E9AF7B" w:rsidR="007A6074" w:rsidRDefault="007A6074" w:rsidP="00432EC5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В) </w:t>
            </w:r>
            <w:r w:rsidRPr="007A6074">
              <w:rPr>
                <w:rFonts w:ascii="Times New Roman" w:hAnsi="Times New Roman"/>
                <w:position w:val="-26"/>
                <w:sz w:val="28"/>
                <w:szCs w:val="28"/>
              </w:rPr>
              <w:object w:dxaOrig="2340" w:dyaOrig="700" w14:anchorId="01C5A81B">
                <v:shape id="_x0000_i1027" type="#_x0000_t75" style="width:117pt;height:35.25pt" o:ole="">
                  <v:imagedata r:id="rId12" o:title=""/>
                </v:shape>
                <o:OLEObject Type="Embed" ProgID="Equation.DSMT4" ShapeID="_x0000_i1027" DrawAspect="Content" ObjectID="_1806319077" r:id="rId13"/>
              </w:object>
            </w:r>
          </w:p>
        </w:tc>
      </w:tr>
      <w:tr w:rsidR="007A6074" w14:paraId="23DA9FE4" w14:textId="77777777" w:rsidTr="00C5775D">
        <w:tc>
          <w:tcPr>
            <w:tcW w:w="5103" w:type="dxa"/>
          </w:tcPr>
          <w:p w14:paraId="0F168096" w14:textId="45704EE7" w:rsidR="007A6074" w:rsidRDefault="007A6074" w:rsidP="00432EC5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4) Согласованный режим</w:t>
            </w:r>
          </w:p>
        </w:tc>
        <w:tc>
          <w:tcPr>
            <w:tcW w:w="3686" w:type="dxa"/>
          </w:tcPr>
          <w:p w14:paraId="6D4FA786" w14:textId="0CD2069E" w:rsidR="007A6074" w:rsidRDefault="007A6074" w:rsidP="00432EC5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Г) </w:t>
            </w:r>
            <w:r w:rsidRPr="007A6074">
              <w:rPr>
                <w:rFonts w:ascii="Times New Roman" w:hAnsi="Times New Roman"/>
                <w:position w:val="-12"/>
                <w:sz w:val="28"/>
                <w:szCs w:val="28"/>
              </w:rPr>
              <w:object w:dxaOrig="3040" w:dyaOrig="380" w14:anchorId="4999E5CB">
                <v:shape id="_x0000_i1028" type="#_x0000_t75" style="width:152.25pt;height:18.75pt" o:ole="">
                  <v:imagedata r:id="rId14" o:title=""/>
                </v:shape>
                <o:OLEObject Type="Embed" ProgID="Equation.DSMT4" ShapeID="_x0000_i1028" DrawAspect="Content" ObjectID="_1806319078" r:id="rId15"/>
              </w:object>
            </w:r>
          </w:p>
        </w:tc>
      </w:tr>
      <w:tr w:rsidR="007A6074" w14:paraId="2E57C46F" w14:textId="77777777" w:rsidTr="00C5775D">
        <w:tc>
          <w:tcPr>
            <w:tcW w:w="5103" w:type="dxa"/>
          </w:tcPr>
          <w:p w14:paraId="1534AA00" w14:textId="77777777" w:rsidR="007A6074" w:rsidRDefault="007A6074" w:rsidP="00432EC5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86" w:type="dxa"/>
          </w:tcPr>
          <w:p w14:paraId="206A7002" w14:textId="4972C519" w:rsidR="007A6074" w:rsidRDefault="007A6074" w:rsidP="00432EC5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Д) </w:t>
            </w:r>
            <w:r w:rsidRPr="007A6074">
              <w:rPr>
                <w:rFonts w:ascii="Times New Roman" w:hAnsi="Times New Roman"/>
                <w:position w:val="-12"/>
                <w:sz w:val="28"/>
                <w:szCs w:val="28"/>
              </w:rPr>
              <w:object w:dxaOrig="2580" w:dyaOrig="380" w14:anchorId="00352F98">
                <v:shape id="_x0000_i1029" type="#_x0000_t75" style="width:129pt;height:18.75pt" o:ole="">
                  <v:imagedata r:id="rId16" o:title=""/>
                </v:shape>
                <o:OLEObject Type="Embed" ProgID="Equation.DSMT4" ShapeID="_x0000_i1029" DrawAspect="Content" ObjectID="_1806319079" r:id="rId17"/>
              </w:object>
            </w:r>
          </w:p>
        </w:tc>
      </w:tr>
    </w:tbl>
    <w:p w14:paraId="7817A9A4" w14:textId="2B178EA6" w:rsidR="007A6074" w:rsidRDefault="007A6074" w:rsidP="00432EC5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</w:t>
      </w:r>
      <w:r w:rsidR="00432EC5">
        <w:rPr>
          <w:rFonts w:ascii="Times New Roman" w:hAnsi="Times New Roman"/>
          <w:sz w:val="28"/>
          <w:szCs w:val="28"/>
        </w:rPr>
        <w:t>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7A6074" w14:paraId="3FC0773B" w14:textId="77777777" w:rsidTr="00660FAB">
        <w:tc>
          <w:tcPr>
            <w:tcW w:w="2336" w:type="dxa"/>
          </w:tcPr>
          <w:p w14:paraId="3ED3F82E" w14:textId="77777777" w:rsidR="007A6074" w:rsidRDefault="007A6074" w:rsidP="00432EC5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336" w:type="dxa"/>
          </w:tcPr>
          <w:p w14:paraId="64E4E370" w14:textId="77777777" w:rsidR="007A6074" w:rsidRDefault="007A6074" w:rsidP="00432EC5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336" w:type="dxa"/>
          </w:tcPr>
          <w:p w14:paraId="3BF61AA7" w14:textId="77777777" w:rsidR="007A6074" w:rsidRDefault="007A6074" w:rsidP="00432EC5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337" w:type="dxa"/>
          </w:tcPr>
          <w:p w14:paraId="6B693FC6" w14:textId="77777777" w:rsidR="007A6074" w:rsidRDefault="007A6074" w:rsidP="00432EC5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7A6074" w14:paraId="7F6C1053" w14:textId="77777777" w:rsidTr="00660FAB">
        <w:tc>
          <w:tcPr>
            <w:tcW w:w="2336" w:type="dxa"/>
          </w:tcPr>
          <w:p w14:paraId="55AAE647" w14:textId="473E60F6" w:rsidR="007A6074" w:rsidRDefault="007A6074" w:rsidP="00432EC5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2336" w:type="dxa"/>
          </w:tcPr>
          <w:p w14:paraId="18511573" w14:textId="3F1A9662" w:rsidR="007A6074" w:rsidRDefault="007A6074" w:rsidP="00432EC5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</w:t>
            </w:r>
          </w:p>
        </w:tc>
        <w:tc>
          <w:tcPr>
            <w:tcW w:w="2336" w:type="dxa"/>
          </w:tcPr>
          <w:p w14:paraId="79B0A694" w14:textId="7A07FF58" w:rsidR="007A6074" w:rsidRDefault="007A6074" w:rsidP="00432EC5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2337" w:type="dxa"/>
          </w:tcPr>
          <w:p w14:paraId="08F378C0" w14:textId="1B5D7251" w:rsidR="007A6074" w:rsidRPr="007A6074" w:rsidRDefault="007A6074" w:rsidP="00432EC5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</w:tr>
    </w:tbl>
    <w:p w14:paraId="6FBB314B" w14:textId="5857B5E4" w:rsidR="007A6074" w:rsidRPr="006D7B13" w:rsidRDefault="007A6074" w:rsidP="00432EC5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4066A5" w:rsidRPr="004066A5">
        <w:rPr>
          <w:rFonts w:ascii="Times New Roman" w:hAnsi="Times New Roman"/>
          <w:color w:val="000000"/>
          <w:sz w:val="28"/>
          <w:szCs w:val="28"/>
          <w:lang w:eastAsia="ru-RU"/>
        </w:rPr>
        <w:t>ОПК-3 (ОПК-3.1, ОПК-3.2, ОПК-3.3)</w:t>
      </w:r>
    </w:p>
    <w:p w14:paraId="7B5EEEDF" w14:textId="77777777" w:rsidR="007A6074" w:rsidRPr="00CE47AC" w:rsidRDefault="007A6074" w:rsidP="00432EC5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</w:p>
    <w:p w14:paraId="5E8CB194" w14:textId="1BEEB8D7" w:rsidR="007A6074" w:rsidRDefault="007A6074" w:rsidP="00432EC5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Установите соответствие между </w:t>
      </w:r>
      <w:r w:rsidR="00C5775D">
        <w:rPr>
          <w:rFonts w:ascii="Times New Roman" w:hAnsi="Times New Roman"/>
          <w:sz w:val="28"/>
          <w:szCs w:val="28"/>
        </w:rPr>
        <w:t>физическими величинами и единицами их измерения</w:t>
      </w:r>
    </w:p>
    <w:tbl>
      <w:tblPr>
        <w:tblStyle w:val="a4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5812"/>
      </w:tblGrid>
      <w:tr w:rsidR="007A6074" w14:paraId="581CF3F9" w14:textId="77777777" w:rsidTr="00660FAB">
        <w:tc>
          <w:tcPr>
            <w:tcW w:w="3544" w:type="dxa"/>
          </w:tcPr>
          <w:p w14:paraId="56856A42" w14:textId="3EE0DD59" w:rsidR="007A6074" w:rsidRDefault="007A6074" w:rsidP="00432EC5">
            <w:pPr>
              <w:spacing w:after="0" w:line="240" w:lineRule="auto"/>
              <w:ind w:firstLine="56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1) </w:t>
            </w:r>
            <w:r w:rsidR="00C5775D">
              <w:rPr>
                <w:rFonts w:ascii="Times New Roman" w:hAnsi="Times New Roman"/>
                <w:sz w:val="28"/>
                <w:szCs w:val="28"/>
              </w:rPr>
              <w:t>Сила тока</w:t>
            </w:r>
          </w:p>
        </w:tc>
        <w:tc>
          <w:tcPr>
            <w:tcW w:w="5812" w:type="dxa"/>
          </w:tcPr>
          <w:p w14:paraId="574A4A9B" w14:textId="4BB2BC86" w:rsidR="007A6074" w:rsidRPr="007A6074" w:rsidRDefault="007A6074" w:rsidP="00432EC5">
            <w:pPr>
              <w:spacing w:after="0" w:line="240" w:lineRule="auto"/>
              <w:ind w:firstLine="567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А) </w:t>
            </w:r>
            <w:r w:rsidR="00C5775D">
              <w:rPr>
                <w:rFonts w:ascii="Times New Roman" w:hAnsi="Times New Roman"/>
                <w:sz w:val="28"/>
                <w:szCs w:val="28"/>
              </w:rPr>
              <w:t>Ом</w:t>
            </w:r>
          </w:p>
        </w:tc>
      </w:tr>
      <w:tr w:rsidR="007A6074" w14:paraId="78B8A475" w14:textId="77777777" w:rsidTr="00660FAB">
        <w:tc>
          <w:tcPr>
            <w:tcW w:w="3544" w:type="dxa"/>
          </w:tcPr>
          <w:p w14:paraId="69C8853A" w14:textId="0C4AEF4B" w:rsidR="007A6074" w:rsidRDefault="007A6074" w:rsidP="00432EC5">
            <w:pPr>
              <w:spacing w:after="0" w:line="240" w:lineRule="auto"/>
              <w:ind w:firstLine="56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2) </w:t>
            </w:r>
            <w:r w:rsidR="00C5775D">
              <w:rPr>
                <w:rFonts w:ascii="Times New Roman" w:hAnsi="Times New Roman"/>
                <w:sz w:val="28"/>
                <w:szCs w:val="28"/>
              </w:rPr>
              <w:t>Напряжение</w:t>
            </w:r>
          </w:p>
        </w:tc>
        <w:tc>
          <w:tcPr>
            <w:tcW w:w="5812" w:type="dxa"/>
          </w:tcPr>
          <w:p w14:paraId="4CABDFE1" w14:textId="44E8162F" w:rsidR="007A6074" w:rsidRDefault="007A6074" w:rsidP="00432EC5">
            <w:pPr>
              <w:spacing w:after="0" w:line="240" w:lineRule="auto"/>
              <w:ind w:firstLine="56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Б) </w:t>
            </w:r>
            <w:r w:rsidR="00C5775D">
              <w:rPr>
                <w:rFonts w:ascii="Times New Roman" w:hAnsi="Times New Roman"/>
                <w:sz w:val="28"/>
                <w:szCs w:val="28"/>
              </w:rPr>
              <w:t>Ампер</w:t>
            </w:r>
          </w:p>
        </w:tc>
      </w:tr>
      <w:tr w:rsidR="007A6074" w14:paraId="070FED39" w14:textId="77777777" w:rsidTr="00660FAB">
        <w:tc>
          <w:tcPr>
            <w:tcW w:w="3544" w:type="dxa"/>
          </w:tcPr>
          <w:p w14:paraId="5E8A2805" w14:textId="75A4DF74" w:rsidR="007A6074" w:rsidRDefault="007A6074" w:rsidP="00432EC5">
            <w:pPr>
              <w:spacing w:after="0" w:line="240" w:lineRule="auto"/>
              <w:ind w:firstLine="56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3) </w:t>
            </w:r>
            <w:r w:rsidR="00C5775D">
              <w:rPr>
                <w:rFonts w:ascii="Times New Roman" w:hAnsi="Times New Roman"/>
                <w:sz w:val="28"/>
                <w:szCs w:val="28"/>
              </w:rPr>
              <w:t>Сопротивление</w:t>
            </w:r>
          </w:p>
        </w:tc>
        <w:tc>
          <w:tcPr>
            <w:tcW w:w="5812" w:type="dxa"/>
          </w:tcPr>
          <w:p w14:paraId="752E2A0B" w14:textId="0A93377E" w:rsidR="007A6074" w:rsidRDefault="007A6074" w:rsidP="00432EC5">
            <w:pPr>
              <w:spacing w:after="0" w:line="240" w:lineRule="auto"/>
              <w:ind w:firstLine="56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В) </w:t>
            </w:r>
            <w:r w:rsidR="00C5775D">
              <w:rPr>
                <w:rFonts w:ascii="Times New Roman" w:hAnsi="Times New Roman"/>
                <w:sz w:val="28"/>
                <w:szCs w:val="28"/>
              </w:rPr>
              <w:t>Вольт</w:t>
            </w:r>
          </w:p>
        </w:tc>
      </w:tr>
      <w:tr w:rsidR="007A6074" w14:paraId="66736DF6" w14:textId="77777777" w:rsidTr="00660FAB">
        <w:tc>
          <w:tcPr>
            <w:tcW w:w="3544" w:type="dxa"/>
          </w:tcPr>
          <w:p w14:paraId="090C55B0" w14:textId="79555FE3" w:rsidR="007A6074" w:rsidRDefault="007A6074" w:rsidP="00432EC5">
            <w:pPr>
              <w:spacing w:after="0" w:line="240" w:lineRule="auto"/>
              <w:ind w:firstLine="56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4) </w:t>
            </w:r>
            <w:r w:rsidR="00C5775D">
              <w:rPr>
                <w:rFonts w:ascii="Times New Roman" w:hAnsi="Times New Roman"/>
                <w:sz w:val="28"/>
                <w:szCs w:val="28"/>
              </w:rPr>
              <w:t>Мощность</w:t>
            </w:r>
          </w:p>
        </w:tc>
        <w:tc>
          <w:tcPr>
            <w:tcW w:w="5812" w:type="dxa"/>
          </w:tcPr>
          <w:p w14:paraId="393FFA55" w14:textId="6FC96597" w:rsidR="007A6074" w:rsidRDefault="007A6074" w:rsidP="00432EC5">
            <w:pPr>
              <w:spacing w:after="0" w:line="240" w:lineRule="auto"/>
              <w:ind w:firstLine="56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Г) </w:t>
            </w:r>
            <w:r w:rsidR="00C5775D">
              <w:rPr>
                <w:rFonts w:ascii="Times New Roman" w:hAnsi="Times New Roman"/>
                <w:sz w:val="28"/>
                <w:szCs w:val="28"/>
              </w:rPr>
              <w:t>Сименс</w:t>
            </w:r>
          </w:p>
        </w:tc>
      </w:tr>
      <w:tr w:rsidR="007A6074" w14:paraId="56C3F576" w14:textId="77777777" w:rsidTr="00660FAB">
        <w:tc>
          <w:tcPr>
            <w:tcW w:w="3544" w:type="dxa"/>
          </w:tcPr>
          <w:p w14:paraId="754E6376" w14:textId="77777777" w:rsidR="007A6074" w:rsidRDefault="007A6074" w:rsidP="00432EC5">
            <w:pPr>
              <w:spacing w:after="0" w:line="240" w:lineRule="auto"/>
              <w:ind w:firstLine="56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812" w:type="dxa"/>
          </w:tcPr>
          <w:p w14:paraId="5B4A91B0" w14:textId="28ECF66C" w:rsidR="007A6074" w:rsidRDefault="007A6074" w:rsidP="00432EC5">
            <w:pPr>
              <w:spacing w:after="0" w:line="240" w:lineRule="auto"/>
              <w:ind w:firstLine="56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Д) </w:t>
            </w:r>
            <w:r w:rsidR="00C5775D">
              <w:rPr>
                <w:rFonts w:ascii="Times New Roman" w:hAnsi="Times New Roman"/>
                <w:sz w:val="28"/>
                <w:szCs w:val="28"/>
              </w:rPr>
              <w:t>Ватт</w:t>
            </w:r>
          </w:p>
        </w:tc>
      </w:tr>
    </w:tbl>
    <w:p w14:paraId="36AC989E" w14:textId="41C83A0A" w:rsidR="007A6074" w:rsidRDefault="007A6074" w:rsidP="00432EC5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</w:t>
      </w:r>
      <w:r w:rsidR="00432EC5">
        <w:rPr>
          <w:rFonts w:ascii="Times New Roman" w:hAnsi="Times New Roman"/>
          <w:sz w:val="28"/>
          <w:szCs w:val="28"/>
        </w:rPr>
        <w:t>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7A6074" w14:paraId="05BC5FF5" w14:textId="77777777" w:rsidTr="00660FAB">
        <w:tc>
          <w:tcPr>
            <w:tcW w:w="2336" w:type="dxa"/>
          </w:tcPr>
          <w:p w14:paraId="1667BCB1" w14:textId="77777777" w:rsidR="007A6074" w:rsidRDefault="007A6074" w:rsidP="00432EC5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336" w:type="dxa"/>
          </w:tcPr>
          <w:p w14:paraId="24BE9D3B" w14:textId="77777777" w:rsidR="007A6074" w:rsidRDefault="007A6074" w:rsidP="00432EC5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336" w:type="dxa"/>
          </w:tcPr>
          <w:p w14:paraId="3FA2AC7C" w14:textId="77777777" w:rsidR="007A6074" w:rsidRDefault="007A6074" w:rsidP="00432EC5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337" w:type="dxa"/>
          </w:tcPr>
          <w:p w14:paraId="5EBFF8E5" w14:textId="77777777" w:rsidR="007A6074" w:rsidRDefault="007A6074" w:rsidP="00432EC5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7A6074" w14:paraId="2F80C54C" w14:textId="77777777" w:rsidTr="00660FAB">
        <w:tc>
          <w:tcPr>
            <w:tcW w:w="2336" w:type="dxa"/>
          </w:tcPr>
          <w:p w14:paraId="26B9E9A9" w14:textId="6174D762" w:rsidR="007A6074" w:rsidRDefault="00C5775D" w:rsidP="00432EC5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2336" w:type="dxa"/>
          </w:tcPr>
          <w:p w14:paraId="4545BFF3" w14:textId="3DC0B422" w:rsidR="007A6074" w:rsidRDefault="00C5775D" w:rsidP="00432EC5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2336" w:type="dxa"/>
          </w:tcPr>
          <w:p w14:paraId="1FE1B907" w14:textId="273DACE8" w:rsidR="007A6074" w:rsidRDefault="00C5775D" w:rsidP="00432EC5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2337" w:type="dxa"/>
          </w:tcPr>
          <w:p w14:paraId="3183FCAA" w14:textId="355A0A0B" w:rsidR="007A6074" w:rsidRPr="007A6074" w:rsidRDefault="00C5775D" w:rsidP="00432EC5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</w:t>
            </w:r>
          </w:p>
        </w:tc>
      </w:tr>
    </w:tbl>
    <w:p w14:paraId="7A1DCFA5" w14:textId="79E9E262" w:rsidR="007A6074" w:rsidRPr="006D7B13" w:rsidRDefault="007A6074" w:rsidP="00432EC5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4066A5" w:rsidRPr="004066A5">
        <w:rPr>
          <w:rFonts w:ascii="Times New Roman" w:hAnsi="Times New Roman"/>
          <w:color w:val="000000"/>
          <w:sz w:val="28"/>
          <w:szCs w:val="28"/>
          <w:lang w:eastAsia="ru-RU"/>
        </w:rPr>
        <w:t>ОПК-3 (ОПК-3.1, ОПК-3.2, ОПК-3.3)</w:t>
      </w:r>
    </w:p>
    <w:p w14:paraId="64B3E161" w14:textId="77777777" w:rsidR="007A6074" w:rsidRPr="00CE47AC" w:rsidRDefault="007A6074" w:rsidP="00432EC5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</w:p>
    <w:p w14:paraId="37C7836A" w14:textId="1065BB2C" w:rsidR="00C5775D" w:rsidRDefault="00C5775D" w:rsidP="00432EC5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Установите соответствие между понятиями и их характеристиками</w:t>
      </w:r>
    </w:p>
    <w:tbl>
      <w:tblPr>
        <w:tblStyle w:val="a4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1"/>
        <w:gridCol w:w="6095"/>
      </w:tblGrid>
      <w:tr w:rsidR="00C5775D" w14:paraId="5F0DF786" w14:textId="77777777" w:rsidTr="00AE328A">
        <w:tc>
          <w:tcPr>
            <w:tcW w:w="3261" w:type="dxa"/>
          </w:tcPr>
          <w:p w14:paraId="7C094688" w14:textId="66D86490" w:rsidR="00C5775D" w:rsidRDefault="00AE328A" w:rsidP="00432EC5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1) </w:t>
            </w:r>
            <w:r w:rsidR="00C5775D">
              <w:rPr>
                <w:rFonts w:ascii="Times New Roman" w:hAnsi="Times New Roman"/>
                <w:sz w:val="28"/>
                <w:szCs w:val="28"/>
              </w:rPr>
              <w:t>Однородная нагрузка</w:t>
            </w:r>
          </w:p>
        </w:tc>
        <w:tc>
          <w:tcPr>
            <w:tcW w:w="6095" w:type="dxa"/>
          </w:tcPr>
          <w:p w14:paraId="0AE3C51F" w14:textId="79C9D8EC" w:rsidR="00C5775D" w:rsidRDefault="00C5775D" w:rsidP="00432EC5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А) </w:t>
            </w:r>
            <w:r w:rsidR="00AE328A" w:rsidRPr="00AE328A">
              <w:rPr>
                <w:rFonts w:ascii="Times New Roman" w:hAnsi="Times New Roman"/>
                <w:position w:val="-34"/>
                <w:sz w:val="28"/>
                <w:szCs w:val="28"/>
              </w:rPr>
              <w:object w:dxaOrig="4819" w:dyaOrig="820" w14:anchorId="2EF48544">
                <v:shape id="_x0000_i1030" type="#_x0000_t75" style="width:241.5pt;height:41.25pt" o:ole="">
                  <v:imagedata r:id="rId18" o:title=""/>
                </v:shape>
                <o:OLEObject Type="Embed" ProgID="Equation.DSMT4" ShapeID="_x0000_i1030" DrawAspect="Content" ObjectID="_1806319080" r:id="rId19"/>
              </w:object>
            </w:r>
          </w:p>
        </w:tc>
      </w:tr>
      <w:tr w:rsidR="00C5775D" w14:paraId="71AF1999" w14:textId="77777777" w:rsidTr="00AE328A">
        <w:tc>
          <w:tcPr>
            <w:tcW w:w="3261" w:type="dxa"/>
          </w:tcPr>
          <w:p w14:paraId="35DDB189" w14:textId="29F5D85D" w:rsidR="00C5775D" w:rsidRDefault="00C5775D" w:rsidP="00432EC5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2) </w:t>
            </w:r>
            <w:r w:rsidR="00AE328A">
              <w:rPr>
                <w:rFonts w:ascii="Times New Roman" w:hAnsi="Times New Roman"/>
                <w:sz w:val="28"/>
                <w:szCs w:val="28"/>
              </w:rPr>
              <w:t>Симметричная нагрузка</w:t>
            </w:r>
          </w:p>
        </w:tc>
        <w:tc>
          <w:tcPr>
            <w:tcW w:w="6095" w:type="dxa"/>
          </w:tcPr>
          <w:p w14:paraId="14F0B727" w14:textId="253C4DC0" w:rsidR="00C5775D" w:rsidRDefault="00C5775D" w:rsidP="00432EC5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Б) </w:t>
            </w:r>
            <w:r w:rsidR="00AE328A" w:rsidRPr="00AE328A">
              <w:rPr>
                <w:rFonts w:ascii="Times New Roman" w:hAnsi="Times New Roman"/>
                <w:position w:val="-34"/>
                <w:sz w:val="28"/>
                <w:szCs w:val="28"/>
              </w:rPr>
              <w:object w:dxaOrig="5480" w:dyaOrig="820" w14:anchorId="01362CA7">
                <v:shape id="_x0000_i1031" type="#_x0000_t75" style="width:273.75pt;height:41.25pt" o:ole="">
                  <v:imagedata r:id="rId20" o:title=""/>
                </v:shape>
                <o:OLEObject Type="Embed" ProgID="Equation.DSMT4" ShapeID="_x0000_i1031" DrawAspect="Content" ObjectID="_1806319081" r:id="rId21"/>
              </w:object>
            </w:r>
          </w:p>
        </w:tc>
      </w:tr>
      <w:tr w:rsidR="00C5775D" w14:paraId="443667FE" w14:textId="77777777" w:rsidTr="00AE328A">
        <w:tc>
          <w:tcPr>
            <w:tcW w:w="3261" w:type="dxa"/>
          </w:tcPr>
          <w:p w14:paraId="6575F8E4" w14:textId="2B2E80C5" w:rsidR="00C5775D" w:rsidRDefault="00C5775D" w:rsidP="00432EC5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3) </w:t>
            </w:r>
            <w:r w:rsidR="00AE328A">
              <w:rPr>
                <w:rFonts w:ascii="Times New Roman" w:hAnsi="Times New Roman"/>
                <w:sz w:val="28"/>
                <w:szCs w:val="28"/>
              </w:rPr>
              <w:t>Равномерная нагрузка</w:t>
            </w:r>
          </w:p>
        </w:tc>
        <w:tc>
          <w:tcPr>
            <w:tcW w:w="6095" w:type="dxa"/>
          </w:tcPr>
          <w:p w14:paraId="79DA3BD6" w14:textId="585651C9" w:rsidR="00C5775D" w:rsidRDefault="00C5775D" w:rsidP="00432EC5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В) </w:t>
            </w:r>
            <w:r w:rsidR="00AE328A" w:rsidRPr="00AE328A">
              <w:rPr>
                <w:rFonts w:ascii="Times New Roman" w:hAnsi="Times New Roman"/>
                <w:position w:val="-34"/>
                <w:sz w:val="28"/>
                <w:szCs w:val="28"/>
              </w:rPr>
              <w:object w:dxaOrig="1400" w:dyaOrig="820" w14:anchorId="5C29CBFB">
                <v:shape id="_x0000_i1032" type="#_x0000_t75" style="width:69.75pt;height:41.25pt" o:ole="">
                  <v:imagedata r:id="rId22" o:title=""/>
                </v:shape>
                <o:OLEObject Type="Embed" ProgID="Equation.DSMT4" ShapeID="_x0000_i1032" DrawAspect="Content" ObjectID="_1806319082" r:id="rId23"/>
              </w:object>
            </w:r>
          </w:p>
        </w:tc>
      </w:tr>
      <w:tr w:rsidR="00C5775D" w14:paraId="71B950BC" w14:textId="77777777" w:rsidTr="00AE328A">
        <w:tc>
          <w:tcPr>
            <w:tcW w:w="3261" w:type="dxa"/>
          </w:tcPr>
          <w:p w14:paraId="764060CC" w14:textId="55C84343" w:rsidR="00C5775D" w:rsidRDefault="00C5775D" w:rsidP="00432EC5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4) </w:t>
            </w:r>
            <w:r w:rsidR="00AE328A">
              <w:rPr>
                <w:rFonts w:ascii="Times New Roman" w:hAnsi="Times New Roman"/>
                <w:sz w:val="28"/>
                <w:szCs w:val="28"/>
              </w:rPr>
              <w:t>Несимметричная нагрузка</w:t>
            </w:r>
          </w:p>
        </w:tc>
        <w:tc>
          <w:tcPr>
            <w:tcW w:w="6095" w:type="dxa"/>
          </w:tcPr>
          <w:p w14:paraId="1ECE7709" w14:textId="0E157D9D" w:rsidR="00C5775D" w:rsidRDefault="00C5775D" w:rsidP="00432EC5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Г) </w:t>
            </w:r>
            <w:r w:rsidR="00AE328A" w:rsidRPr="00AE328A">
              <w:rPr>
                <w:rFonts w:ascii="Times New Roman" w:hAnsi="Times New Roman"/>
                <w:position w:val="-34"/>
                <w:sz w:val="28"/>
                <w:szCs w:val="28"/>
              </w:rPr>
              <w:object w:dxaOrig="5480" w:dyaOrig="820" w14:anchorId="0E1976FD">
                <v:shape id="_x0000_i1033" type="#_x0000_t75" style="width:273.75pt;height:41.25pt" o:ole="">
                  <v:imagedata r:id="rId24" o:title=""/>
                </v:shape>
                <o:OLEObject Type="Embed" ProgID="Equation.DSMT4" ShapeID="_x0000_i1033" DrawAspect="Content" ObjectID="_1806319083" r:id="rId25"/>
              </w:object>
            </w:r>
          </w:p>
        </w:tc>
      </w:tr>
      <w:tr w:rsidR="00C5775D" w14:paraId="7111327A" w14:textId="77777777" w:rsidTr="00AE328A">
        <w:tc>
          <w:tcPr>
            <w:tcW w:w="3261" w:type="dxa"/>
          </w:tcPr>
          <w:p w14:paraId="6D5B2C89" w14:textId="77777777" w:rsidR="00C5775D" w:rsidRDefault="00C5775D" w:rsidP="00432EC5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095" w:type="dxa"/>
          </w:tcPr>
          <w:p w14:paraId="5DC887DE" w14:textId="4A3A34B3" w:rsidR="00C5775D" w:rsidRDefault="00C5775D" w:rsidP="00432EC5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Д) </w:t>
            </w:r>
            <w:r w:rsidR="00AE328A" w:rsidRPr="00AE328A">
              <w:rPr>
                <w:rFonts w:ascii="Times New Roman" w:hAnsi="Times New Roman"/>
                <w:position w:val="-34"/>
                <w:sz w:val="28"/>
                <w:szCs w:val="28"/>
              </w:rPr>
              <w:object w:dxaOrig="1460" w:dyaOrig="820" w14:anchorId="0F588FD8">
                <v:shape id="_x0000_i1034" type="#_x0000_t75" style="width:72.75pt;height:41.25pt" o:ole="">
                  <v:imagedata r:id="rId26" o:title=""/>
                </v:shape>
                <o:OLEObject Type="Embed" ProgID="Equation.DSMT4" ShapeID="_x0000_i1034" DrawAspect="Content" ObjectID="_1806319084" r:id="rId27"/>
              </w:object>
            </w:r>
          </w:p>
        </w:tc>
      </w:tr>
    </w:tbl>
    <w:p w14:paraId="3BCA6290" w14:textId="39677344" w:rsidR="00C5775D" w:rsidRDefault="00C5775D" w:rsidP="00432EC5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Правильный ответ</w:t>
      </w:r>
      <w:r w:rsidR="00432EC5">
        <w:rPr>
          <w:rFonts w:ascii="Times New Roman" w:hAnsi="Times New Roman"/>
          <w:sz w:val="28"/>
          <w:szCs w:val="28"/>
        </w:rPr>
        <w:t>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C5775D" w14:paraId="112266BB" w14:textId="77777777" w:rsidTr="00660FAB">
        <w:tc>
          <w:tcPr>
            <w:tcW w:w="2336" w:type="dxa"/>
          </w:tcPr>
          <w:p w14:paraId="5E340C0C" w14:textId="77777777" w:rsidR="00C5775D" w:rsidRDefault="00C5775D" w:rsidP="00432EC5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336" w:type="dxa"/>
          </w:tcPr>
          <w:p w14:paraId="0DBF0B1E" w14:textId="77777777" w:rsidR="00C5775D" w:rsidRDefault="00C5775D" w:rsidP="00432EC5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336" w:type="dxa"/>
          </w:tcPr>
          <w:p w14:paraId="751A40CE" w14:textId="77777777" w:rsidR="00C5775D" w:rsidRDefault="00C5775D" w:rsidP="00432EC5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337" w:type="dxa"/>
          </w:tcPr>
          <w:p w14:paraId="0B3526E9" w14:textId="77777777" w:rsidR="00C5775D" w:rsidRDefault="00C5775D" w:rsidP="00432EC5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C5775D" w14:paraId="6F394A33" w14:textId="77777777" w:rsidTr="00660FAB">
        <w:tc>
          <w:tcPr>
            <w:tcW w:w="2336" w:type="dxa"/>
          </w:tcPr>
          <w:p w14:paraId="6FCBBC3E" w14:textId="076D951C" w:rsidR="00C5775D" w:rsidRPr="00AE328A" w:rsidRDefault="00AE328A" w:rsidP="00432EC5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2336" w:type="dxa"/>
          </w:tcPr>
          <w:p w14:paraId="76018C15" w14:textId="5C0C608D" w:rsidR="00C5775D" w:rsidRDefault="00AE328A" w:rsidP="00432EC5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</w:t>
            </w:r>
          </w:p>
        </w:tc>
        <w:tc>
          <w:tcPr>
            <w:tcW w:w="2336" w:type="dxa"/>
          </w:tcPr>
          <w:p w14:paraId="346801AF" w14:textId="09972E1E" w:rsidR="00C5775D" w:rsidRDefault="00AE328A" w:rsidP="00432EC5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2337" w:type="dxa"/>
          </w:tcPr>
          <w:p w14:paraId="15155A63" w14:textId="764F86F2" w:rsidR="00C5775D" w:rsidRDefault="00AE328A" w:rsidP="00432EC5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</w:tr>
    </w:tbl>
    <w:p w14:paraId="03E07640" w14:textId="73746831" w:rsidR="00C5775D" w:rsidRPr="006D7B13" w:rsidRDefault="00C5775D" w:rsidP="00432EC5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4066A5" w:rsidRPr="004066A5">
        <w:rPr>
          <w:rFonts w:ascii="Times New Roman" w:hAnsi="Times New Roman"/>
          <w:color w:val="000000"/>
          <w:sz w:val="28"/>
          <w:szCs w:val="28"/>
          <w:lang w:eastAsia="ru-RU"/>
        </w:rPr>
        <w:t>ОПК-3 (ОПК-3.1, ОПК-3.2, ОПК-3.3)</w:t>
      </w:r>
    </w:p>
    <w:p w14:paraId="4F50E6B9" w14:textId="4745CCE0" w:rsidR="004F5BCE" w:rsidRDefault="004F5BCE" w:rsidP="00CE47A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7AA6C986" w14:textId="77777777" w:rsidR="00432EC5" w:rsidRPr="003A17C9" w:rsidRDefault="00432EC5" w:rsidP="00432EC5">
      <w:pPr>
        <w:pStyle w:val="4"/>
      </w:pPr>
      <w:r w:rsidRPr="003A17C9">
        <w:t>Задание закрытого типа на установления правильной последовательности</w:t>
      </w:r>
    </w:p>
    <w:p w14:paraId="6B8E23C5" w14:textId="77777777" w:rsidR="00432EC5" w:rsidRPr="003A17C9" w:rsidRDefault="00432EC5" w:rsidP="00432EC5">
      <w:pPr>
        <w:spacing w:after="0" w:line="240" w:lineRule="auto"/>
        <w:ind w:firstLine="567"/>
        <w:jc w:val="both"/>
        <w:rPr>
          <w:rFonts w:ascii="Times New Roman" w:hAnsi="Times New Roman"/>
          <w:i/>
          <w:sz w:val="28"/>
          <w:szCs w:val="28"/>
        </w:rPr>
      </w:pPr>
      <w:r w:rsidRPr="003A17C9">
        <w:rPr>
          <w:rFonts w:ascii="Times New Roman" w:hAnsi="Times New Roman"/>
          <w:i/>
          <w:sz w:val="28"/>
          <w:szCs w:val="28"/>
        </w:rPr>
        <w:t>Установите правильную последовательность.</w:t>
      </w:r>
    </w:p>
    <w:p w14:paraId="46FF33C7" w14:textId="55832501" w:rsidR="00432EC5" w:rsidRDefault="00432EC5" w:rsidP="00432EC5">
      <w:pPr>
        <w:spacing w:after="0" w:line="240" w:lineRule="auto"/>
        <w:ind w:firstLine="567"/>
        <w:jc w:val="both"/>
        <w:rPr>
          <w:rFonts w:ascii="Times New Roman" w:hAnsi="Times New Roman"/>
          <w:i/>
          <w:sz w:val="28"/>
          <w:szCs w:val="28"/>
        </w:rPr>
      </w:pPr>
      <w:r w:rsidRPr="003A17C9">
        <w:rPr>
          <w:rFonts w:ascii="Times New Roman" w:hAnsi="Times New Roman"/>
          <w:i/>
          <w:sz w:val="28"/>
          <w:szCs w:val="28"/>
        </w:rPr>
        <w:t>Запишите правильную последовательность букв слева направо</w:t>
      </w:r>
    </w:p>
    <w:p w14:paraId="232F8A75" w14:textId="77777777" w:rsidR="00432EC5" w:rsidRPr="003A17C9" w:rsidRDefault="00432EC5" w:rsidP="00432EC5">
      <w:pPr>
        <w:spacing w:after="0" w:line="240" w:lineRule="auto"/>
        <w:ind w:firstLine="567"/>
        <w:jc w:val="both"/>
        <w:rPr>
          <w:rFonts w:ascii="Times New Roman" w:hAnsi="Times New Roman"/>
          <w:i/>
          <w:sz w:val="28"/>
          <w:szCs w:val="28"/>
        </w:rPr>
      </w:pPr>
    </w:p>
    <w:p w14:paraId="7D02AB70" w14:textId="2551F769" w:rsidR="004C105F" w:rsidRDefault="00D07A00" w:rsidP="00D07A00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Установите правильную последовательность закона Ома для участка цепи</w:t>
      </w:r>
    </w:p>
    <w:p w14:paraId="40371F11" w14:textId="74438A77" w:rsidR="00D07A00" w:rsidRPr="00432EC5" w:rsidRDefault="00D07A00" w:rsidP="00D07A00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432EC5">
        <w:rPr>
          <w:rFonts w:ascii="Times New Roman" w:hAnsi="Times New Roman"/>
          <w:sz w:val="28"/>
          <w:szCs w:val="28"/>
        </w:rPr>
        <w:t>А</w:t>
      </w:r>
      <w:r w:rsidR="00FA1CFC" w:rsidRPr="00432EC5">
        <w:rPr>
          <w:rFonts w:ascii="Times New Roman" w:hAnsi="Times New Roman"/>
          <w:sz w:val="28"/>
          <w:szCs w:val="28"/>
        </w:rPr>
        <w:t>)</w:t>
      </w:r>
      <w:r w:rsidRPr="00432EC5">
        <w:rPr>
          <w:rFonts w:ascii="Times New Roman" w:hAnsi="Times New Roman"/>
          <w:sz w:val="28"/>
          <w:szCs w:val="28"/>
        </w:rPr>
        <w:t xml:space="preserve"> Сопротивление</w:t>
      </w:r>
    </w:p>
    <w:p w14:paraId="6C0FA04C" w14:textId="207A0175" w:rsidR="00D07A00" w:rsidRPr="00432EC5" w:rsidRDefault="00D07A00" w:rsidP="00D07A00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432EC5">
        <w:rPr>
          <w:rFonts w:ascii="Times New Roman" w:hAnsi="Times New Roman"/>
          <w:sz w:val="28"/>
          <w:szCs w:val="28"/>
        </w:rPr>
        <w:t>Б</w:t>
      </w:r>
      <w:r w:rsidR="00FA1CFC" w:rsidRPr="00432EC5">
        <w:rPr>
          <w:rFonts w:ascii="Times New Roman" w:hAnsi="Times New Roman"/>
          <w:sz w:val="28"/>
          <w:szCs w:val="28"/>
        </w:rPr>
        <w:t>)</w:t>
      </w:r>
      <w:r w:rsidRPr="00432EC5">
        <w:rPr>
          <w:rFonts w:ascii="Times New Roman" w:hAnsi="Times New Roman"/>
          <w:sz w:val="28"/>
          <w:szCs w:val="28"/>
        </w:rPr>
        <w:t xml:space="preserve"> Напряжение</w:t>
      </w:r>
    </w:p>
    <w:p w14:paraId="38E5F61F" w14:textId="4443BDAC" w:rsidR="00D07A00" w:rsidRPr="00432EC5" w:rsidRDefault="00D07A00" w:rsidP="00D07A00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432EC5">
        <w:rPr>
          <w:rFonts w:ascii="Times New Roman" w:hAnsi="Times New Roman"/>
          <w:sz w:val="28"/>
          <w:szCs w:val="28"/>
        </w:rPr>
        <w:t>В</w:t>
      </w:r>
      <w:r w:rsidR="00FA1CFC" w:rsidRPr="00432EC5">
        <w:rPr>
          <w:rFonts w:ascii="Times New Roman" w:hAnsi="Times New Roman"/>
          <w:sz w:val="28"/>
          <w:szCs w:val="28"/>
        </w:rPr>
        <w:t>)</w:t>
      </w:r>
      <w:r w:rsidRPr="00432EC5">
        <w:rPr>
          <w:rFonts w:ascii="Times New Roman" w:hAnsi="Times New Roman"/>
          <w:sz w:val="28"/>
          <w:szCs w:val="28"/>
        </w:rPr>
        <w:t xml:space="preserve"> Сила тока</w:t>
      </w:r>
    </w:p>
    <w:p w14:paraId="0CE9D28D" w14:textId="54AD8EE6" w:rsidR="00D07A00" w:rsidRPr="00432EC5" w:rsidRDefault="00D07A00" w:rsidP="00D07A00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432EC5">
        <w:rPr>
          <w:rFonts w:ascii="Times New Roman" w:hAnsi="Times New Roman"/>
          <w:sz w:val="28"/>
          <w:szCs w:val="28"/>
        </w:rPr>
        <w:t>Г</w:t>
      </w:r>
      <w:r w:rsidR="00FA1CFC" w:rsidRPr="00432EC5">
        <w:rPr>
          <w:rFonts w:ascii="Times New Roman" w:hAnsi="Times New Roman"/>
          <w:sz w:val="28"/>
          <w:szCs w:val="28"/>
        </w:rPr>
        <w:t>)</w:t>
      </w:r>
      <w:r w:rsidRPr="00432EC5">
        <w:rPr>
          <w:rFonts w:ascii="Times New Roman" w:hAnsi="Times New Roman"/>
          <w:sz w:val="28"/>
          <w:szCs w:val="28"/>
        </w:rPr>
        <w:t xml:space="preserve"> Прямо пропорционально</w:t>
      </w:r>
    </w:p>
    <w:p w14:paraId="200F356E" w14:textId="1219579B" w:rsidR="00D07A00" w:rsidRPr="00432EC5" w:rsidRDefault="00D07A00" w:rsidP="00D07A00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432EC5">
        <w:rPr>
          <w:rFonts w:ascii="Times New Roman" w:hAnsi="Times New Roman"/>
          <w:sz w:val="28"/>
          <w:szCs w:val="28"/>
        </w:rPr>
        <w:t>Д</w:t>
      </w:r>
      <w:r w:rsidR="00FA1CFC" w:rsidRPr="00432EC5">
        <w:rPr>
          <w:rFonts w:ascii="Times New Roman" w:hAnsi="Times New Roman"/>
          <w:sz w:val="28"/>
          <w:szCs w:val="28"/>
        </w:rPr>
        <w:t>)</w:t>
      </w:r>
      <w:r w:rsidRPr="00432EC5">
        <w:rPr>
          <w:rFonts w:ascii="Times New Roman" w:hAnsi="Times New Roman"/>
          <w:sz w:val="28"/>
          <w:szCs w:val="28"/>
        </w:rPr>
        <w:t xml:space="preserve"> Обратно пропорционально</w:t>
      </w:r>
    </w:p>
    <w:p w14:paraId="6F30B8FA" w14:textId="45213584" w:rsidR="00D07A00" w:rsidRPr="006D7B13" w:rsidRDefault="00D07A00" w:rsidP="00D07A00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432EC5">
        <w:rPr>
          <w:rFonts w:ascii="Times New Roman" w:hAnsi="Times New Roman"/>
          <w:color w:val="000000"/>
          <w:sz w:val="28"/>
          <w:szCs w:val="28"/>
          <w:lang w:eastAsia="ru-RU"/>
        </w:rPr>
        <w:t>Правильный ответ: В</w:t>
      </w:r>
      <w:r w:rsidR="00FA1CFC" w:rsidRPr="00432EC5">
        <w:rPr>
          <w:rFonts w:ascii="Times New Roman" w:hAnsi="Times New Roman"/>
          <w:color w:val="000000"/>
          <w:sz w:val="28"/>
          <w:szCs w:val="28"/>
          <w:lang w:eastAsia="ru-RU"/>
        </w:rPr>
        <w:t xml:space="preserve">, </w:t>
      </w:r>
      <w:r w:rsidRPr="00432EC5">
        <w:rPr>
          <w:rFonts w:ascii="Times New Roman" w:hAnsi="Times New Roman"/>
          <w:color w:val="000000"/>
          <w:sz w:val="28"/>
          <w:szCs w:val="28"/>
          <w:lang w:eastAsia="ru-RU"/>
        </w:rPr>
        <w:t>Г</w:t>
      </w:r>
      <w:r w:rsidR="00FA1CFC" w:rsidRPr="00432EC5">
        <w:rPr>
          <w:rFonts w:ascii="Times New Roman" w:hAnsi="Times New Roman"/>
          <w:color w:val="000000"/>
          <w:sz w:val="28"/>
          <w:szCs w:val="28"/>
          <w:lang w:eastAsia="ru-RU"/>
        </w:rPr>
        <w:t xml:space="preserve">, </w:t>
      </w:r>
      <w:r w:rsidRPr="00432EC5">
        <w:rPr>
          <w:rFonts w:ascii="Times New Roman" w:hAnsi="Times New Roman"/>
          <w:color w:val="000000"/>
          <w:sz w:val="28"/>
          <w:szCs w:val="28"/>
          <w:lang w:eastAsia="ru-RU"/>
        </w:rPr>
        <w:t>Б</w:t>
      </w:r>
      <w:r w:rsidR="00FA1CFC" w:rsidRPr="00432EC5">
        <w:rPr>
          <w:rFonts w:ascii="Times New Roman" w:hAnsi="Times New Roman"/>
          <w:color w:val="000000"/>
          <w:sz w:val="28"/>
          <w:szCs w:val="28"/>
          <w:lang w:eastAsia="ru-RU"/>
        </w:rPr>
        <w:t xml:space="preserve">, </w:t>
      </w:r>
      <w:r w:rsidRPr="00432EC5">
        <w:rPr>
          <w:rFonts w:ascii="Times New Roman" w:hAnsi="Times New Roman"/>
          <w:color w:val="000000"/>
          <w:sz w:val="28"/>
          <w:szCs w:val="28"/>
          <w:lang w:eastAsia="ru-RU"/>
        </w:rPr>
        <w:t>Д</w:t>
      </w:r>
      <w:r w:rsidR="00FA1CFC" w:rsidRPr="00432EC5">
        <w:rPr>
          <w:rFonts w:ascii="Times New Roman" w:hAnsi="Times New Roman"/>
          <w:color w:val="000000"/>
          <w:sz w:val="28"/>
          <w:szCs w:val="28"/>
          <w:lang w:eastAsia="ru-RU"/>
        </w:rPr>
        <w:t xml:space="preserve">, </w:t>
      </w:r>
      <w:r w:rsidRPr="00432EC5">
        <w:rPr>
          <w:rFonts w:ascii="Times New Roman" w:hAnsi="Times New Roman"/>
          <w:color w:val="000000"/>
          <w:sz w:val="28"/>
          <w:szCs w:val="28"/>
          <w:lang w:eastAsia="ru-RU"/>
        </w:rPr>
        <w:t>А</w:t>
      </w:r>
    </w:p>
    <w:p w14:paraId="3B35516C" w14:textId="5C8636F8" w:rsidR="00D07A00" w:rsidRDefault="00D07A00" w:rsidP="005A1F8B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4066A5" w:rsidRPr="004066A5">
        <w:rPr>
          <w:rFonts w:ascii="Times New Roman" w:hAnsi="Times New Roman"/>
          <w:color w:val="000000"/>
          <w:sz w:val="28"/>
          <w:szCs w:val="28"/>
          <w:lang w:eastAsia="ru-RU"/>
        </w:rPr>
        <w:t>ОПК-3 (ОПК-3.1, ОПК-3.2, ОПК-3.3)</w:t>
      </w:r>
    </w:p>
    <w:p w14:paraId="560DFB2C" w14:textId="77777777" w:rsidR="005A1F8B" w:rsidRDefault="005A1F8B" w:rsidP="005A1F8B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7DADB5AA" w14:textId="77777777" w:rsidR="00FA1CFC" w:rsidRDefault="00FA1CFC" w:rsidP="00C35319">
      <w:pPr>
        <w:pStyle w:val="3"/>
        <w:spacing w:after="0"/>
        <w:ind w:firstLine="709"/>
      </w:pPr>
      <w:r>
        <w:t>Задания открытого типа</w:t>
      </w:r>
    </w:p>
    <w:p w14:paraId="7E36C0AB" w14:textId="77777777" w:rsidR="00C35319" w:rsidRDefault="00C35319" w:rsidP="00C35319">
      <w:pPr>
        <w:pStyle w:val="4"/>
        <w:spacing w:after="0"/>
      </w:pPr>
    </w:p>
    <w:p w14:paraId="65BBA95F" w14:textId="360523AF" w:rsidR="006D7B13" w:rsidRPr="00432EC5" w:rsidRDefault="006D7B13" w:rsidP="00C35319">
      <w:pPr>
        <w:pStyle w:val="4"/>
        <w:spacing w:after="0"/>
      </w:pPr>
      <w:r w:rsidRPr="00432EC5">
        <w:t>Задание открытого типа на дополнение</w:t>
      </w:r>
    </w:p>
    <w:p w14:paraId="10E52928" w14:textId="77777777" w:rsidR="00C35319" w:rsidRDefault="00C35319" w:rsidP="00C35319">
      <w:pPr>
        <w:spacing w:after="0" w:line="240" w:lineRule="auto"/>
        <w:ind w:firstLine="709"/>
        <w:rPr>
          <w:rFonts w:ascii="Times New Roman" w:hAnsi="Times New Roman"/>
          <w:i/>
          <w:sz w:val="28"/>
          <w:szCs w:val="28"/>
        </w:rPr>
      </w:pPr>
    </w:p>
    <w:p w14:paraId="52784F22" w14:textId="307B9A8F" w:rsidR="004F5BCE" w:rsidRDefault="00902B52" w:rsidP="00C35319">
      <w:pPr>
        <w:spacing w:after="0" w:line="240" w:lineRule="auto"/>
        <w:ind w:firstLine="709"/>
        <w:rPr>
          <w:rFonts w:ascii="Times New Roman" w:hAnsi="Times New Roman"/>
          <w:i/>
          <w:sz w:val="28"/>
          <w:szCs w:val="28"/>
        </w:rPr>
      </w:pPr>
      <w:r w:rsidRPr="00902B52">
        <w:rPr>
          <w:rFonts w:ascii="Times New Roman" w:hAnsi="Times New Roman"/>
          <w:i/>
          <w:sz w:val="28"/>
          <w:szCs w:val="28"/>
        </w:rPr>
        <w:t>Напишите пропущенное слово (словосочетание)</w:t>
      </w:r>
    </w:p>
    <w:p w14:paraId="352F3E05" w14:textId="77777777" w:rsidR="005A1F8B" w:rsidRPr="00902B52" w:rsidRDefault="005A1F8B" w:rsidP="005A1F8B">
      <w:pPr>
        <w:spacing w:after="0" w:line="240" w:lineRule="auto"/>
        <w:ind w:firstLine="567"/>
        <w:rPr>
          <w:rFonts w:ascii="Times New Roman" w:hAnsi="Times New Roman"/>
          <w:i/>
          <w:sz w:val="28"/>
          <w:szCs w:val="28"/>
        </w:rPr>
      </w:pPr>
    </w:p>
    <w:p w14:paraId="49D7C93A" w14:textId="45D324EB" w:rsidR="00902B52" w:rsidRDefault="00902B52" w:rsidP="005A1F8B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Алгебраическая сумма токов в _________ равна нулю.</w:t>
      </w:r>
    </w:p>
    <w:p w14:paraId="38ABF180" w14:textId="4C817A21" w:rsidR="00902B52" w:rsidRPr="006D7B13" w:rsidRDefault="00902B52" w:rsidP="005A1F8B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узле</w:t>
      </w:r>
    </w:p>
    <w:p w14:paraId="375C8827" w14:textId="6D5E5EB8" w:rsidR="00902B52" w:rsidRDefault="00902B52" w:rsidP="005A1F8B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4066A5" w:rsidRPr="004066A5">
        <w:rPr>
          <w:rFonts w:ascii="Times New Roman" w:hAnsi="Times New Roman"/>
          <w:color w:val="000000"/>
          <w:sz w:val="28"/>
          <w:szCs w:val="28"/>
          <w:lang w:eastAsia="ru-RU"/>
        </w:rPr>
        <w:t>ОПК-3 (ОПК-3.1, ОПК-3.2, ОПК-3.3)</w:t>
      </w:r>
    </w:p>
    <w:p w14:paraId="1CCDED41" w14:textId="23139BED" w:rsidR="00902B52" w:rsidRDefault="00902B52" w:rsidP="00902B52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4251873F" w14:textId="7DAE1382" w:rsidR="00902B52" w:rsidRDefault="00902B52" w:rsidP="00902B52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2. В ____________ соединении все элементы цепи расположены между двумя узлами</w:t>
      </w:r>
      <w:r w:rsidR="00091AE6"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</w:p>
    <w:p w14:paraId="45834F90" w14:textId="05B7F7E7" w:rsidR="00902B52" w:rsidRPr="006D7B13" w:rsidRDefault="00902B52" w:rsidP="00902B52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 w:rsidR="00091AE6">
        <w:rPr>
          <w:rFonts w:ascii="Times New Roman" w:hAnsi="Times New Roman"/>
          <w:color w:val="000000"/>
          <w:sz w:val="28"/>
          <w:szCs w:val="28"/>
          <w:lang w:eastAsia="ru-RU"/>
        </w:rPr>
        <w:t>параллельном</w:t>
      </w:r>
    </w:p>
    <w:p w14:paraId="59901DC7" w14:textId="5E24DB65" w:rsidR="00902B52" w:rsidRDefault="00902B52" w:rsidP="00902B52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4066A5" w:rsidRPr="004066A5">
        <w:rPr>
          <w:rFonts w:ascii="Times New Roman" w:hAnsi="Times New Roman"/>
          <w:color w:val="000000"/>
          <w:sz w:val="28"/>
          <w:szCs w:val="28"/>
          <w:lang w:eastAsia="ru-RU"/>
        </w:rPr>
        <w:t>ОПК-3 (ОПК-3.1, ОПК-3.2, ОПК-3.3)</w:t>
      </w:r>
    </w:p>
    <w:p w14:paraId="3F58764F" w14:textId="3FBF864C" w:rsidR="00902B52" w:rsidRDefault="00902B52" w:rsidP="00902B52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4C7026CC" w14:textId="77777777" w:rsidR="00660FAB" w:rsidRDefault="00091AE6" w:rsidP="00660FAB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3. </w:t>
      </w:r>
      <w:r w:rsidR="00660FAB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Наибольшее из мгновенных значений переменной называется </w:t>
      </w:r>
      <w:bookmarkStart w:id="3" w:name="_GoBack"/>
      <w:r w:rsidR="00660FAB" w:rsidRPr="00C35319">
        <w:rPr>
          <w:rFonts w:ascii="Times New Roman" w:hAnsi="Times New Roman"/>
          <w:color w:val="000000"/>
          <w:sz w:val="28"/>
          <w:szCs w:val="28"/>
          <w:lang w:eastAsia="ru-RU"/>
        </w:rPr>
        <w:t>______</w:t>
      </w:r>
      <w:bookmarkEnd w:id="3"/>
      <w:r w:rsidR="00660FAB"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</w:p>
    <w:p w14:paraId="058D44F7" w14:textId="77777777" w:rsidR="00660FAB" w:rsidRPr="006D7B13" w:rsidRDefault="00660FAB" w:rsidP="00660FAB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амплитуда</w:t>
      </w:r>
    </w:p>
    <w:p w14:paraId="7B7CBEE5" w14:textId="791A1B61" w:rsidR="00660FAB" w:rsidRDefault="00660FAB" w:rsidP="00660FAB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4066A5" w:rsidRPr="004066A5">
        <w:rPr>
          <w:rFonts w:ascii="Times New Roman" w:hAnsi="Times New Roman"/>
          <w:color w:val="000000"/>
          <w:sz w:val="28"/>
          <w:szCs w:val="28"/>
          <w:lang w:eastAsia="ru-RU"/>
        </w:rPr>
        <w:t>ОПК-3 (ОПК-3.1, ОПК-3.2, ОПК-3.3)</w:t>
      </w:r>
    </w:p>
    <w:p w14:paraId="65F2DEE9" w14:textId="77777777" w:rsidR="00091AE6" w:rsidRDefault="00091AE6" w:rsidP="00091AE6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52A41B40" w14:textId="77777777" w:rsidR="00660FAB" w:rsidRDefault="00091AE6" w:rsidP="00660FAB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4. </w:t>
      </w:r>
      <w:r w:rsidR="00660FAB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В цепи синусоидального тока с последовательным соединением </w:t>
      </w:r>
      <w:r w:rsidR="00660FAB">
        <w:rPr>
          <w:rFonts w:ascii="Times New Roman" w:hAnsi="Times New Roman"/>
          <w:color w:val="000000"/>
          <w:sz w:val="28"/>
          <w:szCs w:val="28"/>
          <w:lang w:val="en-US" w:eastAsia="ru-RU"/>
        </w:rPr>
        <w:t>R</w:t>
      </w:r>
      <w:r w:rsidR="00660FAB" w:rsidRPr="00660FAB">
        <w:rPr>
          <w:rFonts w:ascii="Times New Roman" w:hAnsi="Times New Roman"/>
          <w:color w:val="000000"/>
          <w:sz w:val="28"/>
          <w:szCs w:val="28"/>
          <w:lang w:eastAsia="ru-RU"/>
        </w:rPr>
        <w:t xml:space="preserve">, </w:t>
      </w:r>
      <w:r w:rsidR="00660FAB">
        <w:rPr>
          <w:rFonts w:ascii="Times New Roman" w:hAnsi="Times New Roman"/>
          <w:color w:val="000000"/>
          <w:sz w:val="28"/>
          <w:szCs w:val="28"/>
          <w:lang w:val="en-US" w:eastAsia="ru-RU"/>
        </w:rPr>
        <w:t>L</w:t>
      </w:r>
      <w:r w:rsidR="00660FAB" w:rsidRPr="00660FAB">
        <w:rPr>
          <w:rFonts w:ascii="Times New Roman" w:hAnsi="Times New Roman"/>
          <w:color w:val="000000"/>
          <w:sz w:val="28"/>
          <w:szCs w:val="28"/>
          <w:lang w:eastAsia="ru-RU"/>
        </w:rPr>
        <w:t xml:space="preserve">, </w:t>
      </w:r>
      <w:r w:rsidR="00660FAB">
        <w:rPr>
          <w:rFonts w:ascii="Times New Roman" w:hAnsi="Times New Roman"/>
          <w:color w:val="000000"/>
          <w:sz w:val="28"/>
          <w:szCs w:val="28"/>
          <w:lang w:val="en-US" w:eastAsia="ru-RU"/>
        </w:rPr>
        <w:t>C</w:t>
      </w:r>
      <w:r w:rsidR="00660FAB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при условии </w:t>
      </w:r>
      <w:r w:rsidR="00660FAB" w:rsidRPr="007A6074">
        <w:rPr>
          <w:rFonts w:ascii="Times New Roman" w:hAnsi="Times New Roman"/>
          <w:position w:val="-12"/>
          <w:sz w:val="28"/>
          <w:szCs w:val="28"/>
        </w:rPr>
        <w:object w:dxaOrig="1020" w:dyaOrig="380" w14:anchorId="14350F99">
          <v:shape id="_x0000_i1035" type="#_x0000_t75" style="width:51pt;height:18.75pt" o:ole="">
            <v:imagedata r:id="rId28" o:title=""/>
          </v:shape>
          <o:OLEObject Type="Embed" ProgID="Equation.DSMT4" ShapeID="_x0000_i1035" DrawAspect="Content" ObjectID="_1806319085" r:id="rId29"/>
        </w:object>
      </w:r>
      <w:r w:rsidR="00660FAB" w:rsidRPr="00660FAB">
        <w:rPr>
          <w:rFonts w:ascii="Times New Roman" w:hAnsi="Times New Roman"/>
          <w:sz w:val="28"/>
          <w:szCs w:val="28"/>
        </w:rPr>
        <w:t xml:space="preserve"> </w:t>
      </w:r>
      <w:r w:rsidR="00660FAB">
        <w:rPr>
          <w:rFonts w:ascii="Times New Roman" w:hAnsi="Times New Roman"/>
          <w:sz w:val="28"/>
          <w:szCs w:val="28"/>
        </w:rPr>
        <w:t>наблюдается _____________</w:t>
      </w:r>
    </w:p>
    <w:p w14:paraId="7CB648B4" w14:textId="77777777" w:rsidR="00660FAB" w:rsidRPr="006D7B13" w:rsidRDefault="00660FAB" w:rsidP="00660FAB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резонанс напряжений</w:t>
      </w:r>
    </w:p>
    <w:p w14:paraId="0DF158A3" w14:textId="6998B0EC" w:rsidR="00660FAB" w:rsidRDefault="00660FAB" w:rsidP="00660FAB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4066A5" w:rsidRPr="004066A5">
        <w:rPr>
          <w:rFonts w:ascii="Times New Roman" w:hAnsi="Times New Roman"/>
          <w:color w:val="000000"/>
          <w:sz w:val="28"/>
          <w:szCs w:val="28"/>
          <w:lang w:eastAsia="ru-RU"/>
        </w:rPr>
        <w:t>ОПК-3 (ОПК-3.1, ОПК-3.2, ОПК-3.3)</w:t>
      </w:r>
    </w:p>
    <w:p w14:paraId="4615EABA" w14:textId="69F7A74D" w:rsidR="00091AE6" w:rsidRDefault="00091AE6" w:rsidP="00091AE6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453A5DFE" w14:textId="3E23E749" w:rsidR="00660FAB" w:rsidRDefault="00091AE6" w:rsidP="00660FAB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5. </w:t>
      </w:r>
      <w:r w:rsidR="00660FAB">
        <w:rPr>
          <w:rFonts w:ascii="Times New Roman" w:hAnsi="Times New Roman"/>
          <w:color w:val="000000"/>
          <w:sz w:val="28"/>
          <w:szCs w:val="28"/>
          <w:lang w:eastAsia="ru-RU"/>
        </w:rPr>
        <w:t>Совокупность нескольких векторов, которые изображают синусоидальные величины одинаковой частоты, и построены с использованием масштаба и соблюдением правильного их ориентирования друг относительно друга на основе законов Кирхгофа называют _________</w:t>
      </w:r>
    </w:p>
    <w:p w14:paraId="7357CCA8" w14:textId="5BB75F2B" w:rsidR="00660FAB" w:rsidRPr="006D7B13" w:rsidRDefault="00660FAB" w:rsidP="00660FAB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векторная диаграмма / векторной диаграммой</w:t>
      </w:r>
    </w:p>
    <w:p w14:paraId="0A532C64" w14:textId="782D03CB" w:rsidR="00660FAB" w:rsidRDefault="00660FAB" w:rsidP="00660FAB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4066A5" w:rsidRPr="004066A5">
        <w:rPr>
          <w:rFonts w:ascii="Times New Roman" w:hAnsi="Times New Roman"/>
          <w:color w:val="000000"/>
          <w:sz w:val="28"/>
          <w:szCs w:val="28"/>
          <w:lang w:eastAsia="ru-RU"/>
        </w:rPr>
        <w:t>ОПК-3 (ОПК-3.1, ОПК-3.2, ОПК-3.3)</w:t>
      </w:r>
    </w:p>
    <w:p w14:paraId="04CA2BFC" w14:textId="5B0603D0" w:rsidR="006D7B13" w:rsidRDefault="006D7B13" w:rsidP="00902B5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6B5D9174" w14:textId="7F9CA934" w:rsidR="006D7B13" w:rsidRDefault="006D7B13" w:rsidP="00C35319">
      <w:pPr>
        <w:pStyle w:val="4"/>
        <w:spacing w:after="0"/>
      </w:pPr>
      <w:r w:rsidRPr="00432EC5">
        <w:t>Задание открытого типа с кратким свободным ответом</w:t>
      </w:r>
    </w:p>
    <w:p w14:paraId="381425FA" w14:textId="77777777" w:rsidR="00C35319" w:rsidRPr="00C35319" w:rsidRDefault="00C35319" w:rsidP="00C35319">
      <w:pPr>
        <w:spacing w:after="0"/>
      </w:pPr>
    </w:p>
    <w:p w14:paraId="10CD3548" w14:textId="4B028424" w:rsidR="006D7B13" w:rsidRDefault="00476374" w:rsidP="00C35319">
      <w:pPr>
        <w:spacing w:after="0" w:line="240" w:lineRule="auto"/>
        <w:ind w:firstLine="709"/>
        <w:rPr>
          <w:rFonts w:ascii="Times New Roman" w:hAnsi="Times New Roman"/>
          <w:i/>
          <w:iCs/>
          <w:sz w:val="28"/>
          <w:szCs w:val="28"/>
        </w:rPr>
      </w:pPr>
      <w:r w:rsidRPr="00476374">
        <w:rPr>
          <w:rFonts w:ascii="Times New Roman" w:hAnsi="Times New Roman"/>
          <w:i/>
          <w:iCs/>
          <w:sz w:val="28"/>
          <w:szCs w:val="28"/>
        </w:rPr>
        <w:t>Вставьте пропущенное слово (словосочетание)</w:t>
      </w:r>
    </w:p>
    <w:p w14:paraId="3A944713" w14:textId="77777777" w:rsidR="00C35319" w:rsidRPr="00476374" w:rsidRDefault="00C35319" w:rsidP="00C35319">
      <w:pPr>
        <w:spacing w:after="0" w:line="240" w:lineRule="auto"/>
        <w:ind w:firstLine="709"/>
        <w:rPr>
          <w:rFonts w:ascii="Times New Roman" w:hAnsi="Times New Roman"/>
          <w:i/>
          <w:iCs/>
          <w:sz w:val="28"/>
          <w:szCs w:val="28"/>
        </w:rPr>
      </w:pPr>
    </w:p>
    <w:p w14:paraId="1CD2964F" w14:textId="3B9FAC99" w:rsidR="00617D99" w:rsidRPr="006D7B13" w:rsidRDefault="002E71B5" w:rsidP="00F47706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1</w:t>
      </w:r>
      <w:r w:rsidR="00617D99"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. </w:t>
      </w:r>
      <w:r w:rsidR="00F47706">
        <w:rPr>
          <w:rFonts w:ascii="Times New Roman" w:hAnsi="Times New Roman"/>
          <w:color w:val="000000"/>
          <w:sz w:val="28"/>
          <w:szCs w:val="28"/>
          <w:lang w:eastAsia="ru-RU"/>
        </w:rPr>
        <w:t>Формулировкой какого закона является следующее выражение: «А</w:t>
      </w:r>
      <w:r w:rsidR="00F47706"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лгебраическая сумма токов в узле равна </w:t>
      </w:r>
      <w:r w:rsidR="00F47706">
        <w:rPr>
          <w:rFonts w:ascii="Times New Roman" w:hAnsi="Times New Roman"/>
          <w:color w:val="000000"/>
          <w:sz w:val="28"/>
          <w:szCs w:val="28"/>
          <w:lang w:eastAsia="ru-RU"/>
        </w:rPr>
        <w:t>нулю или сумма входящих в узел токов равна сумме выходящих из узла токов»?</w:t>
      </w:r>
    </w:p>
    <w:p w14:paraId="3BC97D81" w14:textId="71AE3E68" w:rsidR="00617D99" w:rsidRPr="006D7B13" w:rsidRDefault="00617D99" w:rsidP="00617D99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 w:rsidR="00F47706">
        <w:rPr>
          <w:rFonts w:ascii="Times New Roman" w:hAnsi="Times New Roman"/>
          <w:color w:val="000000"/>
          <w:sz w:val="28"/>
          <w:szCs w:val="28"/>
          <w:lang w:eastAsia="ru-RU"/>
        </w:rPr>
        <w:t>п</w:t>
      </w:r>
      <w:r w:rsidR="00F47706"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ервый </w:t>
      </w:r>
      <w:r w:rsidR="00F47706">
        <w:rPr>
          <w:rFonts w:ascii="Times New Roman" w:hAnsi="Times New Roman"/>
          <w:color w:val="000000"/>
          <w:sz w:val="28"/>
          <w:szCs w:val="28"/>
          <w:lang w:eastAsia="ru-RU"/>
        </w:rPr>
        <w:t>з</w:t>
      </w:r>
      <w:r w:rsidR="00F47706" w:rsidRPr="006D7B13">
        <w:rPr>
          <w:rFonts w:ascii="Times New Roman" w:hAnsi="Times New Roman"/>
          <w:color w:val="000000"/>
          <w:sz w:val="28"/>
          <w:szCs w:val="28"/>
          <w:lang w:eastAsia="ru-RU"/>
        </w:rPr>
        <w:t>акон Кирхгофа</w:t>
      </w:r>
      <w:r w:rsidR="00F47706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</w:p>
    <w:p w14:paraId="3BE080DA" w14:textId="30ADA030" w:rsidR="00617D99" w:rsidRDefault="00617D99" w:rsidP="00617D99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4066A5" w:rsidRPr="004066A5">
        <w:rPr>
          <w:rFonts w:ascii="Times New Roman" w:hAnsi="Times New Roman"/>
          <w:color w:val="000000"/>
          <w:sz w:val="28"/>
          <w:szCs w:val="28"/>
          <w:lang w:eastAsia="ru-RU"/>
        </w:rPr>
        <w:t>ОПК-3 (ОПК-3.1, ОПК-3.2, ОПК-3.3)</w:t>
      </w:r>
    </w:p>
    <w:p w14:paraId="334C5425" w14:textId="77777777" w:rsidR="00617D99" w:rsidRDefault="00617D99" w:rsidP="00CA140B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</w:p>
    <w:p w14:paraId="5400FF94" w14:textId="65A8FA89" w:rsidR="002E71B5" w:rsidRPr="002E71B5" w:rsidRDefault="002E71B5" w:rsidP="002E71B5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8"/>
          <w:szCs w:val="28"/>
        </w:rPr>
      </w:pPr>
      <w:r w:rsidRPr="002E71B5">
        <w:rPr>
          <w:rStyle w:val="aa"/>
          <w:rFonts w:ascii="Times New Roman" w:hAnsi="Times New Roman"/>
          <w:b w:val="0"/>
          <w:bCs w:val="0"/>
          <w:color w:val="333333"/>
          <w:sz w:val="28"/>
          <w:szCs w:val="28"/>
          <w:shd w:val="clear" w:color="auto" w:fill="FFFFFF"/>
        </w:rPr>
        <w:t xml:space="preserve">2. </w:t>
      </w:r>
      <w:r w:rsidRPr="002E71B5">
        <w:rPr>
          <w:rStyle w:val="aa"/>
          <w:rFonts w:ascii="Times New Roman" w:hAnsi="Times New Roman"/>
          <w:b w:val="0"/>
          <w:bCs w:val="0"/>
          <w:sz w:val="28"/>
          <w:szCs w:val="28"/>
          <w:shd w:val="clear" w:color="auto" w:fill="FFFFFF"/>
        </w:rPr>
        <w:t>Наибольшее мгновенное значение напряжения за период</w:t>
      </w:r>
      <w:r w:rsidRPr="002E71B5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 xml:space="preserve"> </w:t>
      </w:r>
      <w:r w:rsidRPr="002E71B5">
        <w:rPr>
          <w:rFonts w:ascii="Times New Roman" w:hAnsi="Times New Roman"/>
          <w:sz w:val="28"/>
          <w:szCs w:val="28"/>
          <w:shd w:val="clear" w:color="auto" w:fill="FFFFFF"/>
        </w:rPr>
        <w:t>(без учёта знака) называется</w:t>
      </w:r>
      <w:r w:rsidR="00B269D9">
        <w:rPr>
          <w:rFonts w:ascii="Times New Roman" w:hAnsi="Times New Roman"/>
          <w:sz w:val="28"/>
          <w:szCs w:val="28"/>
          <w:shd w:val="clear" w:color="auto" w:fill="FFFFFF"/>
        </w:rPr>
        <w:t xml:space="preserve"> ______________</w:t>
      </w:r>
    </w:p>
    <w:p w14:paraId="4FE28A4B" w14:textId="75E06DA3" w:rsidR="00B269D9" w:rsidRPr="006D7B13" w:rsidRDefault="00B269D9" w:rsidP="00B269D9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амплитудное значение напряжения</w:t>
      </w:r>
    </w:p>
    <w:p w14:paraId="1E87F03D" w14:textId="49FC7CC3" w:rsidR="002E71B5" w:rsidRDefault="00B269D9" w:rsidP="00B269D9">
      <w:pPr>
        <w:spacing w:after="0" w:line="240" w:lineRule="auto"/>
        <w:ind w:firstLine="567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4066A5" w:rsidRPr="004066A5">
        <w:rPr>
          <w:rFonts w:ascii="Times New Roman" w:hAnsi="Times New Roman"/>
          <w:color w:val="000000"/>
          <w:sz w:val="28"/>
          <w:szCs w:val="28"/>
          <w:lang w:eastAsia="ru-RU"/>
        </w:rPr>
        <w:t>ОПК-3 (ОПК-3.1, ОПК-3.2, ОПК-3.3)</w:t>
      </w:r>
    </w:p>
    <w:p w14:paraId="30168CDE" w14:textId="77777777" w:rsidR="00B269D9" w:rsidRDefault="00B269D9" w:rsidP="00B269D9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</w:p>
    <w:p w14:paraId="2C023872" w14:textId="17723E89" w:rsidR="006D7B13" w:rsidRDefault="00B269D9" w:rsidP="00CA140B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CA140B">
        <w:rPr>
          <w:rFonts w:ascii="Times New Roman" w:hAnsi="Times New Roman"/>
          <w:sz w:val="28"/>
          <w:szCs w:val="28"/>
        </w:rPr>
        <w:t>. Работа трансформатора основана на явлении ____________</w:t>
      </w:r>
    </w:p>
    <w:p w14:paraId="6C75EE0A" w14:textId="2630D215" w:rsidR="00CA140B" w:rsidRPr="006D7B13" w:rsidRDefault="00CA140B" w:rsidP="00CA140B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взаимоиндукции / взаимной индукции / электромагнитной индукции</w:t>
      </w:r>
    </w:p>
    <w:p w14:paraId="0339F1A5" w14:textId="602B43B2" w:rsidR="00CA140B" w:rsidRDefault="00CA140B" w:rsidP="00CA140B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4066A5" w:rsidRPr="004066A5">
        <w:rPr>
          <w:rFonts w:ascii="Times New Roman" w:hAnsi="Times New Roman"/>
          <w:color w:val="000000"/>
          <w:sz w:val="28"/>
          <w:szCs w:val="28"/>
          <w:lang w:eastAsia="ru-RU"/>
        </w:rPr>
        <w:t>ОПК-3 (ОПК-3.1, ОПК-3.2, ОПК-3.3)</w:t>
      </w:r>
    </w:p>
    <w:p w14:paraId="052A3224" w14:textId="3ED23DFC" w:rsidR="00CA140B" w:rsidRDefault="00CA140B" w:rsidP="00CA140B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22A0BB26" w14:textId="662FCD65" w:rsidR="00CA140B" w:rsidRDefault="00B269D9" w:rsidP="00FD5FA8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4</w:t>
      </w:r>
      <w:r w:rsidR="00CA140B">
        <w:rPr>
          <w:rFonts w:ascii="Times New Roman" w:hAnsi="Times New Roman"/>
          <w:color w:val="000000"/>
          <w:sz w:val="28"/>
          <w:szCs w:val="28"/>
          <w:lang w:eastAsia="ru-RU"/>
        </w:rPr>
        <w:t xml:space="preserve">. </w:t>
      </w:r>
      <w:r w:rsidR="00FD5FA8">
        <w:rPr>
          <w:rFonts w:ascii="Times New Roman" w:hAnsi="Times New Roman"/>
          <w:color w:val="000000"/>
          <w:sz w:val="28"/>
          <w:szCs w:val="28"/>
          <w:lang w:eastAsia="ru-RU"/>
        </w:rPr>
        <w:t>Обмотка трансформатора, которую подключают к потребителю, называется ________</w:t>
      </w:r>
    </w:p>
    <w:p w14:paraId="0463961A" w14:textId="55C486C1" w:rsidR="00FD5FA8" w:rsidRPr="006D7B13" w:rsidRDefault="00FD5FA8" w:rsidP="00FD5FA8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вторичной </w:t>
      </w:r>
      <w:r w:rsidR="00A32B4A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обмоткой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/ вторичная</w:t>
      </w:r>
      <w:r w:rsidR="00A32B4A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обмотка</w:t>
      </w:r>
    </w:p>
    <w:p w14:paraId="7B822946" w14:textId="3E06CB2A" w:rsidR="00FD5FA8" w:rsidRDefault="00FD5FA8" w:rsidP="00FD5FA8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4066A5" w:rsidRPr="004066A5">
        <w:rPr>
          <w:rFonts w:ascii="Times New Roman" w:hAnsi="Times New Roman"/>
          <w:color w:val="000000"/>
          <w:sz w:val="28"/>
          <w:szCs w:val="28"/>
          <w:lang w:eastAsia="ru-RU"/>
        </w:rPr>
        <w:t>ОПК-3 (ОПК-3.1, ОПК-3.2, ОПК-3.3)</w:t>
      </w:r>
    </w:p>
    <w:p w14:paraId="2C884FA1" w14:textId="1C064E69" w:rsidR="00FD5FA8" w:rsidRDefault="00FD5FA8" w:rsidP="00CA140B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316BFD82" w14:textId="175AB423" w:rsidR="00FD5FA8" w:rsidRPr="00CD031A" w:rsidRDefault="00B269D9" w:rsidP="00CA140B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5</w:t>
      </w:r>
      <w:r w:rsidR="00FD5FA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. </w:t>
      </w:r>
      <w:r w:rsidR="00CD031A" w:rsidRPr="00CD031A">
        <w:rPr>
          <w:rFonts w:ascii="Times New Roman" w:hAnsi="Times New Roman"/>
          <w:position w:val="-34"/>
          <w:sz w:val="28"/>
          <w:szCs w:val="28"/>
        </w:rPr>
        <w:object w:dxaOrig="2060" w:dyaOrig="780" w14:anchorId="102D775C">
          <v:shape id="_x0000_i1036" type="#_x0000_t75" style="width:102.75pt;height:39pt" o:ole="">
            <v:imagedata r:id="rId30" o:title=""/>
          </v:shape>
          <o:OLEObject Type="Embed" ProgID="Equation.DSMT4" ShapeID="_x0000_i1036" DrawAspect="Content" ObjectID="_1806319086" r:id="rId31"/>
        </w:object>
      </w:r>
      <w:r w:rsidR="00CD031A" w:rsidRPr="00CD031A">
        <w:rPr>
          <w:rFonts w:ascii="Times New Roman" w:hAnsi="Times New Roman"/>
          <w:sz w:val="28"/>
          <w:szCs w:val="28"/>
        </w:rPr>
        <w:t xml:space="preserve"> – </w:t>
      </w:r>
      <w:r w:rsidR="00CD031A">
        <w:rPr>
          <w:rFonts w:ascii="Times New Roman" w:hAnsi="Times New Roman"/>
          <w:sz w:val="28"/>
          <w:szCs w:val="28"/>
        </w:rPr>
        <w:t>величина, характеризующая ______________</w:t>
      </w:r>
    </w:p>
    <w:p w14:paraId="16ADA6E5" w14:textId="5A6D0C12" w:rsidR="00FD5FA8" w:rsidRPr="006D7B13" w:rsidRDefault="00FD5FA8" w:rsidP="00CD031A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 w:rsidR="00CD031A">
        <w:rPr>
          <w:rFonts w:ascii="Times New Roman" w:hAnsi="Times New Roman"/>
          <w:color w:val="000000"/>
          <w:sz w:val="28"/>
          <w:szCs w:val="28"/>
          <w:lang w:eastAsia="ru-RU"/>
        </w:rPr>
        <w:t>скольжение асинхронного двигателя</w:t>
      </w:r>
      <w:r w:rsidR="00A32B4A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/ скольжение</w:t>
      </w:r>
    </w:p>
    <w:p w14:paraId="1EE865C7" w14:textId="642B01AF" w:rsidR="00FD5FA8" w:rsidRDefault="00FD5FA8" w:rsidP="00FD5FA8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4066A5" w:rsidRPr="004066A5">
        <w:rPr>
          <w:rFonts w:ascii="Times New Roman" w:hAnsi="Times New Roman"/>
          <w:color w:val="000000"/>
          <w:sz w:val="28"/>
          <w:szCs w:val="28"/>
          <w:lang w:eastAsia="ru-RU"/>
        </w:rPr>
        <w:t>ОПК-3 (ОПК-3.1, ОПК-3.2, ОПК-3.3)</w:t>
      </w:r>
    </w:p>
    <w:p w14:paraId="5E4C52BD" w14:textId="77777777" w:rsidR="00617D99" w:rsidRDefault="00617D99" w:rsidP="00FD5FA8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66C65053" w14:textId="719EC6A2" w:rsidR="006D7B13" w:rsidRPr="00432EC5" w:rsidRDefault="006D7B13" w:rsidP="00FA1CFC">
      <w:pPr>
        <w:pStyle w:val="4"/>
      </w:pPr>
      <w:r w:rsidRPr="00432EC5">
        <w:t>Задание открытого типа с развернутым ответом</w:t>
      </w:r>
    </w:p>
    <w:p w14:paraId="17A8F23D" w14:textId="7E7A5CAC" w:rsidR="00C215B1" w:rsidRPr="00C215B1" w:rsidRDefault="00C215B1" w:rsidP="00C215B1">
      <w:pPr>
        <w:spacing w:after="0" w:line="240" w:lineRule="auto"/>
        <w:ind w:firstLine="567"/>
        <w:rPr>
          <w:rFonts w:ascii="Times New Roman" w:hAnsi="Times New Roman"/>
          <w:i/>
          <w:sz w:val="28"/>
          <w:szCs w:val="28"/>
        </w:rPr>
      </w:pPr>
      <w:r w:rsidRPr="00C215B1">
        <w:rPr>
          <w:rFonts w:ascii="Times New Roman" w:hAnsi="Times New Roman"/>
          <w:i/>
          <w:sz w:val="28"/>
          <w:szCs w:val="28"/>
        </w:rPr>
        <w:t>Приведите полное решение задачи</w:t>
      </w:r>
    </w:p>
    <w:p w14:paraId="4CDDDFFA" w14:textId="705CBB74" w:rsidR="00C215B1" w:rsidRDefault="00C215B1" w:rsidP="00C215B1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</w:p>
    <w:p w14:paraId="3090462E" w14:textId="2326CF39" w:rsidR="00C215B1" w:rsidRDefault="00C215B1" w:rsidP="00C215B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1.</w:t>
      </w:r>
      <w:r w:rsidR="005427F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Для указанной электрической цепи </w:t>
      </w:r>
      <w:r w:rsidR="005427F1">
        <w:rPr>
          <w:rFonts w:ascii="Times New Roman" w:hAnsi="Times New Roman"/>
          <w:sz w:val="28"/>
          <w:szCs w:val="28"/>
        </w:rPr>
        <w:t xml:space="preserve">постоянного тока </w:t>
      </w:r>
      <w:r>
        <w:rPr>
          <w:rFonts w:ascii="Times New Roman" w:hAnsi="Times New Roman"/>
          <w:sz w:val="28"/>
          <w:szCs w:val="28"/>
        </w:rPr>
        <w:t>с приведенными численными данными определить главный ток схемы (расчеты производить с точностью до третьего знака после запятой)</w:t>
      </w:r>
      <w:r w:rsidR="005427F1">
        <w:rPr>
          <w:rFonts w:ascii="Times New Roman" w:hAnsi="Times New Roman"/>
          <w:sz w:val="28"/>
          <w:szCs w:val="28"/>
        </w:rPr>
        <w:t>:</w:t>
      </w:r>
    </w:p>
    <w:p w14:paraId="671C3820" w14:textId="5D4EC6D9" w:rsidR="00C215B1" w:rsidRDefault="00C215B1" w:rsidP="00C215B1">
      <w:pPr>
        <w:pStyle w:val="a5"/>
        <w:spacing w:before="0" w:beforeAutospacing="0" w:after="0" w:afterAutospacing="0" w:line="360" w:lineRule="auto"/>
        <w:jc w:val="center"/>
        <w:rPr>
          <w:rStyle w:val="notranslate"/>
          <w:sz w:val="28"/>
          <w:szCs w:val="28"/>
        </w:rPr>
      </w:pPr>
      <w:r>
        <w:rPr>
          <w:sz w:val="28"/>
          <w:szCs w:val="28"/>
        </w:rPr>
        <w:t xml:space="preserve"> </w:t>
      </w:r>
      <w:r w:rsidRPr="00AC3358">
        <w:rPr>
          <w:noProof/>
        </w:rPr>
        <w:drawing>
          <wp:inline distT="0" distB="0" distL="0" distR="0" wp14:anchorId="53DB76DE" wp14:editId="03CF6360">
            <wp:extent cx="3632653" cy="1499191"/>
            <wp:effectExtent l="0" t="0" r="6350" b="6350"/>
            <wp:docPr id="4" name="Рисунок 4" descr="8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8.bmp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1456" cy="15069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5D2634" w14:textId="0BD94911" w:rsidR="00C215B1" w:rsidRDefault="00C215B1" w:rsidP="005427F1">
      <w:pPr>
        <w:pStyle w:val="a5"/>
        <w:shd w:val="clear" w:color="auto" w:fill="FFFFFF"/>
        <w:spacing w:before="0" w:beforeAutospacing="0" w:after="0" w:afterAutospacing="0"/>
        <w:jc w:val="center"/>
      </w:pPr>
      <w:r w:rsidRPr="00C215B1">
        <w:rPr>
          <w:position w:val="-54"/>
          <w:sz w:val="28"/>
          <w:szCs w:val="28"/>
          <w:lang w:val="uk-UA"/>
        </w:rPr>
        <w:object w:dxaOrig="8720" w:dyaOrig="1240" w14:anchorId="256C08ED">
          <v:shape id="_x0000_i1037" type="#_x0000_t75" style="width:427.5pt;height:62.25pt" o:ole="">
            <v:imagedata r:id="rId33" o:title=""/>
          </v:shape>
          <o:OLEObject Type="Embed" ProgID="Equation.DSMT4" ShapeID="_x0000_i1037" DrawAspect="Content" ObjectID="_1806319087" r:id="rId34"/>
        </w:object>
      </w:r>
    </w:p>
    <w:p w14:paraId="627D8CDB" w14:textId="0EAD1E6B" w:rsidR="00C215B1" w:rsidRDefault="00C215B1" w:rsidP="005427F1">
      <w:pPr>
        <w:shd w:val="clear" w:color="auto" w:fill="FFFFFF"/>
        <w:spacing w:after="0" w:line="240" w:lineRule="auto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>Время выполнения – 15 мин.</w:t>
      </w:r>
    </w:p>
    <w:p w14:paraId="58C1E008" w14:textId="77777777" w:rsidR="00C215B1" w:rsidRDefault="00C215B1" w:rsidP="005427F1">
      <w:pPr>
        <w:shd w:val="clear" w:color="auto" w:fill="FFFFFF"/>
        <w:spacing w:after="0" w:line="240" w:lineRule="auto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>Ожидаемый результат:</w:t>
      </w:r>
    </w:p>
    <w:p w14:paraId="6C91207E" w14:textId="77777777" w:rsidR="00C215B1" w:rsidRPr="00C215B1" w:rsidRDefault="00C215B1" w:rsidP="005427F1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C215B1">
        <w:rPr>
          <w:rStyle w:val="notranslate"/>
          <w:rFonts w:ascii="Times New Roman" w:hAnsi="Times New Roman"/>
          <w:sz w:val="28"/>
          <w:szCs w:val="28"/>
        </w:rPr>
        <w:t>Определим входное сопротивление электрической цепи:</w:t>
      </w:r>
      <w:r w:rsidRPr="00C215B1">
        <w:rPr>
          <w:rFonts w:ascii="Times New Roman" w:hAnsi="Times New Roman"/>
          <w:sz w:val="28"/>
          <w:szCs w:val="28"/>
        </w:rPr>
        <w:t xml:space="preserve"> </w:t>
      </w:r>
    </w:p>
    <w:p w14:paraId="16987158" w14:textId="77777777" w:rsidR="00C215B1" w:rsidRPr="00C215B1" w:rsidRDefault="00C215B1" w:rsidP="005427F1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C215B1">
        <w:rPr>
          <w:rFonts w:ascii="Times New Roman" w:hAnsi="Times New Roman"/>
          <w:position w:val="-12"/>
          <w:sz w:val="28"/>
          <w:szCs w:val="28"/>
          <w:lang w:val="uk-UA"/>
        </w:rPr>
        <w:object w:dxaOrig="3700" w:dyaOrig="380" w14:anchorId="68C5BAFD">
          <v:shape id="_x0000_i1038" type="#_x0000_t75" style="width:192pt;height:19.5pt" o:ole="">
            <v:imagedata r:id="rId35" o:title=""/>
          </v:shape>
          <o:OLEObject Type="Embed" ProgID="Equation.DSMT4" ShapeID="_x0000_i1038" DrawAspect="Content" ObjectID="_1806319088" r:id="rId36"/>
        </w:object>
      </w:r>
    </w:p>
    <w:p w14:paraId="71410246" w14:textId="38BE8F1C" w:rsidR="00C215B1" w:rsidRPr="00C215B1" w:rsidRDefault="005427F1" w:rsidP="005427F1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C215B1">
        <w:rPr>
          <w:rFonts w:ascii="Times New Roman" w:hAnsi="Times New Roman"/>
          <w:position w:val="-34"/>
          <w:sz w:val="28"/>
          <w:szCs w:val="28"/>
          <w:lang w:val="uk-UA"/>
        </w:rPr>
        <w:object w:dxaOrig="4700" w:dyaOrig="800" w14:anchorId="04A367D0">
          <v:shape id="_x0000_i1039" type="#_x0000_t75" style="width:243pt;height:40.5pt" o:ole="">
            <v:imagedata r:id="rId37" o:title=""/>
          </v:shape>
          <o:OLEObject Type="Embed" ProgID="Equation.DSMT4" ShapeID="_x0000_i1039" DrawAspect="Content" ObjectID="_1806319089" r:id="rId38"/>
        </w:object>
      </w:r>
    </w:p>
    <w:p w14:paraId="6601384E" w14:textId="76E5990B" w:rsidR="00C215B1" w:rsidRPr="00C215B1" w:rsidRDefault="005427F1" w:rsidP="005427F1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C215B1">
        <w:rPr>
          <w:rFonts w:ascii="Times New Roman" w:hAnsi="Times New Roman"/>
          <w:position w:val="-34"/>
          <w:sz w:val="28"/>
          <w:szCs w:val="28"/>
          <w:lang w:val="uk-UA"/>
        </w:rPr>
        <w:object w:dxaOrig="4959" w:dyaOrig="800" w14:anchorId="0BD23942">
          <v:shape id="_x0000_i1040" type="#_x0000_t75" style="width:257.25pt;height:40.5pt" o:ole="">
            <v:imagedata r:id="rId39" o:title=""/>
          </v:shape>
          <o:OLEObject Type="Embed" ProgID="Equation.DSMT4" ShapeID="_x0000_i1040" DrawAspect="Content" ObjectID="_1806319090" r:id="rId40"/>
        </w:object>
      </w:r>
    </w:p>
    <w:p w14:paraId="57D9F25C" w14:textId="10E0B909" w:rsidR="00C215B1" w:rsidRPr="00C215B1" w:rsidRDefault="005427F1" w:rsidP="005427F1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C215B1">
        <w:rPr>
          <w:rFonts w:ascii="Times New Roman" w:hAnsi="Times New Roman"/>
          <w:position w:val="-12"/>
          <w:sz w:val="28"/>
          <w:szCs w:val="28"/>
          <w:lang w:val="uk-UA"/>
        </w:rPr>
        <w:object w:dxaOrig="5140" w:dyaOrig="380" w14:anchorId="1AEB5047">
          <v:shape id="_x0000_i1041" type="#_x0000_t75" style="width:267.75pt;height:19.5pt" o:ole="">
            <v:imagedata r:id="rId41" o:title=""/>
          </v:shape>
          <o:OLEObject Type="Embed" ProgID="Equation.DSMT4" ShapeID="_x0000_i1041" DrawAspect="Content" ObjectID="_1806319091" r:id="rId42"/>
        </w:object>
      </w:r>
    </w:p>
    <w:p w14:paraId="5F338E15" w14:textId="71DD5641" w:rsidR="00C215B1" w:rsidRPr="00C215B1" w:rsidRDefault="005427F1" w:rsidP="005427F1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C215B1">
        <w:rPr>
          <w:rFonts w:ascii="Times New Roman" w:hAnsi="Times New Roman"/>
          <w:position w:val="-34"/>
          <w:sz w:val="28"/>
          <w:szCs w:val="28"/>
          <w:lang w:val="uk-UA"/>
        </w:rPr>
        <w:object w:dxaOrig="5380" w:dyaOrig="800" w14:anchorId="50736937">
          <v:shape id="_x0000_i1042" type="#_x0000_t75" style="width:280.5pt;height:40.5pt" o:ole="">
            <v:imagedata r:id="rId43" o:title=""/>
          </v:shape>
          <o:OLEObject Type="Embed" ProgID="Equation.DSMT4" ShapeID="_x0000_i1042" DrawAspect="Content" ObjectID="_1806319092" r:id="rId44"/>
        </w:object>
      </w:r>
    </w:p>
    <w:p w14:paraId="57DEB397" w14:textId="671565E6" w:rsidR="00C215B1" w:rsidRPr="00C215B1" w:rsidRDefault="005427F1" w:rsidP="005427F1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C215B1">
        <w:rPr>
          <w:rFonts w:ascii="Times New Roman" w:hAnsi="Times New Roman"/>
          <w:position w:val="-34"/>
          <w:sz w:val="28"/>
          <w:szCs w:val="28"/>
          <w:lang w:val="uk-UA"/>
        </w:rPr>
        <w:object w:dxaOrig="5300" w:dyaOrig="800" w14:anchorId="7698505F">
          <v:shape id="_x0000_i1043" type="#_x0000_t75" style="width:273.75pt;height:40.5pt" o:ole="">
            <v:imagedata r:id="rId45" o:title=""/>
          </v:shape>
          <o:OLEObject Type="Embed" ProgID="Equation.DSMT4" ShapeID="_x0000_i1043" DrawAspect="Content" ObjectID="_1806319093" r:id="rId46"/>
        </w:object>
      </w:r>
    </w:p>
    <w:p w14:paraId="159C7A48" w14:textId="0423E725" w:rsidR="00C215B1" w:rsidRPr="00C215B1" w:rsidRDefault="005427F1" w:rsidP="005427F1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215B1">
        <w:rPr>
          <w:rFonts w:ascii="Times New Roman" w:hAnsi="Times New Roman"/>
          <w:position w:val="-12"/>
          <w:sz w:val="28"/>
          <w:szCs w:val="28"/>
          <w:lang w:val="uk-UA"/>
        </w:rPr>
        <w:object w:dxaOrig="5179" w:dyaOrig="380" w14:anchorId="4C505435">
          <v:shape id="_x0000_i1044" type="#_x0000_t75" style="width:269.25pt;height:19.5pt" o:ole="">
            <v:imagedata r:id="rId47" o:title=""/>
          </v:shape>
          <o:OLEObject Type="Embed" ProgID="Equation.DSMT4" ShapeID="_x0000_i1044" DrawAspect="Content" ObjectID="_1806319094" r:id="rId48"/>
        </w:object>
      </w:r>
    </w:p>
    <w:p w14:paraId="2F0BC824" w14:textId="5DED29AF" w:rsidR="00C215B1" w:rsidRPr="00C215B1" w:rsidRDefault="005427F1" w:rsidP="005427F1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 w:rsidRPr="00C215B1">
        <w:rPr>
          <w:rFonts w:ascii="Times New Roman" w:hAnsi="Times New Roman"/>
          <w:position w:val="-34"/>
          <w:sz w:val="28"/>
          <w:szCs w:val="28"/>
          <w:lang w:val="uk-UA"/>
        </w:rPr>
        <w:object w:dxaOrig="3620" w:dyaOrig="780" w14:anchorId="40BB4D4C">
          <v:shape id="_x0000_i1045" type="#_x0000_t75" style="width:189pt;height:39pt" o:ole="">
            <v:imagedata r:id="rId49" o:title=""/>
          </v:shape>
          <o:OLEObject Type="Embed" ProgID="Equation.DSMT4" ShapeID="_x0000_i1045" DrawAspect="Content" ObjectID="_1806319095" r:id="rId50"/>
        </w:object>
      </w:r>
    </w:p>
    <w:p w14:paraId="2274ADAA" w14:textId="6FEF77AA" w:rsidR="00C215B1" w:rsidRDefault="00C215B1" w:rsidP="005427F1">
      <w:pPr>
        <w:shd w:val="clear" w:color="auto" w:fill="FFFFFF"/>
        <w:spacing w:after="0" w:line="240" w:lineRule="auto"/>
        <w:ind w:firstLine="567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>Критерии оценивания:</w:t>
      </w:r>
    </w:p>
    <w:p w14:paraId="31AF0223" w14:textId="19513FE5" w:rsidR="00C215B1" w:rsidRPr="00432EC5" w:rsidRDefault="00FA1CFC" w:rsidP="00FA1CFC">
      <w:pPr>
        <w:shd w:val="clear" w:color="auto" w:fill="FFFFFF"/>
        <w:spacing w:after="0" w:line="240" w:lineRule="auto"/>
        <w:ind w:left="1287"/>
        <w:jc w:val="both"/>
        <w:rPr>
          <w:rStyle w:val="notranslate"/>
          <w:rFonts w:ascii="Times New Roman" w:hAnsi="Times New Roman"/>
          <w:sz w:val="28"/>
          <w:szCs w:val="28"/>
        </w:rPr>
      </w:pPr>
      <w:r w:rsidRPr="00432EC5">
        <w:rPr>
          <w:rStyle w:val="notranslate"/>
          <w:rFonts w:ascii="Times New Roman" w:hAnsi="Times New Roman"/>
          <w:sz w:val="28"/>
          <w:szCs w:val="28"/>
        </w:rPr>
        <w:t xml:space="preserve">– </w:t>
      </w:r>
      <w:r w:rsidR="00C215B1" w:rsidRPr="00432EC5">
        <w:rPr>
          <w:rStyle w:val="notranslate"/>
          <w:rFonts w:ascii="Times New Roman" w:hAnsi="Times New Roman"/>
          <w:sz w:val="28"/>
          <w:szCs w:val="28"/>
        </w:rPr>
        <w:t>расчет входного сопротивления с указанной точностью;</w:t>
      </w:r>
    </w:p>
    <w:p w14:paraId="4658F2AA" w14:textId="71064DCA" w:rsidR="00C215B1" w:rsidRPr="00FA1CFC" w:rsidRDefault="00FA1CFC" w:rsidP="00FA1CFC">
      <w:pPr>
        <w:shd w:val="clear" w:color="auto" w:fill="FFFFFF"/>
        <w:spacing w:after="0" w:line="240" w:lineRule="auto"/>
        <w:ind w:left="1287"/>
        <w:jc w:val="both"/>
        <w:rPr>
          <w:rStyle w:val="notranslate"/>
          <w:rFonts w:ascii="Times New Roman" w:hAnsi="Times New Roman"/>
          <w:sz w:val="28"/>
          <w:szCs w:val="28"/>
        </w:rPr>
      </w:pPr>
      <w:r w:rsidRPr="00432EC5">
        <w:rPr>
          <w:rStyle w:val="notranslate"/>
          <w:rFonts w:ascii="Times New Roman" w:hAnsi="Times New Roman"/>
          <w:sz w:val="28"/>
          <w:szCs w:val="28"/>
        </w:rPr>
        <w:t xml:space="preserve">– </w:t>
      </w:r>
      <w:r w:rsidR="00C215B1" w:rsidRPr="00432EC5">
        <w:rPr>
          <w:rStyle w:val="notranslate"/>
          <w:rFonts w:ascii="Times New Roman" w:hAnsi="Times New Roman"/>
          <w:sz w:val="28"/>
          <w:szCs w:val="28"/>
        </w:rPr>
        <w:t>вычисление главного тока по закону Ома</w:t>
      </w:r>
    </w:p>
    <w:p w14:paraId="2C08C8D6" w14:textId="36973E45" w:rsidR="005427F1" w:rsidRPr="006D7B13" w:rsidRDefault="005427F1" w:rsidP="005427F1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8,520 А</w:t>
      </w:r>
    </w:p>
    <w:p w14:paraId="680D90A8" w14:textId="6ADDA2EE" w:rsidR="005427F1" w:rsidRDefault="005427F1" w:rsidP="005427F1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4066A5" w:rsidRPr="004066A5">
        <w:rPr>
          <w:rFonts w:ascii="Times New Roman" w:hAnsi="Times New Roman"/>
          <w:color w:val="000000"/>
          <w:sz w:val="28"/>
          <w:szCs w:val="28"/>
          <w:lang w:eastAsia="ru-RU"/>
        </w:rPr>
        <w:t>ОПК-3 (ОПК-3.1, ОПК-3.2, ОПК-3.3)</w:t>
      </w:r>
    </w:p>
    <w:p w14:paraId="3D6B4A0D" w14:textId="77777777" w:rsidR="00C215B1" w:rsidRPr="00C215B1" w:rsidRDefault="00C215B1" w:rsidP="005427F1">
      <w:pPr>
        <w:shd w:val="clear" w:color="auto" w:fill="FFFFFF"/>
        <w:spacing w:after="0" w:line="360" w:lineRule="auto"/>
        <w:ind w:left="863" w:hanging="296"/>
        <w:jc w:val="both"/>
        <w:rPr>
          <w:rStyle w:val="notranslate"/>
          <w:rFonts w:ascii="Times New Roman" w:hAnsi="Times New Roman"/>
          <w:sz w:val="28"/>
          <w:szCs w:val="28"/>
        </w:rPr>
      </w:pPr>
    </w:p>
    <w:p w14:paraId="64AF85BE" w14:textId="01DD5587" w:rsidR="005427F1" w:rsidRDefault="005427F1" w:rsidP="005427F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>2. Д</w:t>
      </w:r>
      <w:r>
        <w:rPr>
          <w:rFonts w:ascii="Times New Roman" w:hAnsi="Times New Roman"/>
          <w:sz w:val="28"/>
          <w:szCs w:val="28"/>
        </w:rPr>
        <w:t>ля указанной электрической цепи синусоидального тока с приведенными численными данными определить главный ток схемы (расчеты производить с точностью до третьего знака после запятой):</w:t>
      </w:r>
    </w:p>
    <w:p w14:paraId="46A99BFC" w14:textId="650FF3F0" w:rsidR="00C215B1" w:rsidRDefault="005427F1" w:rsidP="005427F1">
      <w:pPr>
        <w:shd w:val="clear" w:color="auto" w:fill="FFFFFF"/>
        <w:spacing w:after="0" w:line="240" w:lineRule="auto"/>
        <w:jc w:val="center"/>
        <w:rPr>
          <w:rStyle w:val="notranslate"/>
          <w:rFonts w:ascii="Times New Roman" w:hAnsi="Times New Roman"/>
          <w:sz w:val="28"/>
          <w:szCs w:val="28"/>
        </w:rPr>
      </w:pPr>
      <w:r w:rsidRPr="002A0A5B">
        <w:rPr>
          <w:noProof/>
          <w:szCs w:val="28"/>
          <w:lang w:eastAsia="ru-RU"/>
        </w:rPr>
        <w:lastRenderedPageBreak/>
        <w:drawing>
          <wp:inline distT="0" distB="0" distL="0" distR="0" wp14:anchorId="300E2C09" wp14:editId="2ABC13B0">
            <wp:extent cx="3467100" cy="2076450"/>
            <wp:effectExtent l="0" t="0" r="0" b="0"/>
            <wp:docPr id="7" name="Рисунок 7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3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7100" cy="2076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D49A4B" w14:textId="15CF8762" w:rsidR="005427F1" w:rsidRDefault="00FC1724" w:rsidP="005427F1">
      <w:pPr>
        <w:spacing w:line="360" w:lineRule="auto"/>
        <w:jc w:val="center"/>
        <w:rPr>
          <w:szCs w:val="28"/>
        </w:rPr>
      </w:pPr>
      <w:r w:rsidRPr="00FC1724">
        <w:rPr>
          <w:position w:val="-66"/>
          <w:szCs w:val="28"/>
        </w:rPr>
        <w:object w:dxaOrig="4980" w:dyaOrig="1440" w14:anchorId="1DAA7ABC">
          <v:shape id="_x0000_i1046" type="#_x0000_t75" style="width:240pt;height:69pt" o:ole="">
            <v:imagedata r:id="rId52" o:title=""/>
          </v:shape>
          <o:OLEObject Type="Embed" ProgID="Equation.DSMT4" ShapeID="_x0000_i1046" DrawAspect="Content" ObjectID="_1806319096" r:id="rId53"/>
        </w:object>
      </w:r>
    </w:p>
    <w:p w14:paraId="3F8FDC3D" w14:textId="39E90C5F" w:rsidR="005427F1" w:rsidRDefault="005427F1" w:rsidP="00B00A87">
      <w:pPr>
        <w:shd w:val="clear" w:color="auto" w:fill="FFFFFF"/>
        <w:spacing w:after="0" w:line="240" w:lineRule="auto"/>
        <w:ind w:firstLine="567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 xml:space="preserve">Время выполнения – </w:t>
      </w:r>
      <w:r w:rsidR="009A449A">
        <w:rPr>
          <w:rStyle w:val="notranslate"/>
          <w:rFonts w:ascii="Times New Roman" w:hAnsi="Times New Roman"/>
          <w:sz w:val="28"/>
          <w:szCs w:val="28"/>
        </w:rPr>
        <w:t>25</w:t>
      </w:r>
      <w:r>
        <w:rPr>
          <w:rStyle w:val="notranslate"/>
          <w:rFonts w:ascii="Times New Roman" w:hAnsi="Times New Roman"/>
          <w:sz w:val="28"/>
          <w:szCs w:val="28"/>
        </w:rPr>
        <w:t xml:space="preserve"> мин.</w:t>
      </w:r>
    </w:p>
    <w:p w14:paraId="0D00E1C3" w14:textId="77777777" w:rsidR="005427F1" w:rsidRDefault="005427F1" w:rsidP="00B00A87">
      <w:pPr>
        <w:shd w:val="clear" w:color="auto" w:fill="FFFFFF"/>
        <w:spacing w:after="0" w:line="240" w:lineRule="auto"/>
        <w:ind w:firstLine="567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>Ожидаемый результат:</w:t>
      </w:r>
    </w:p>
    <w:p w14:paraId="021DB155" w14:textId="4E3E84E8" w:rsidR="005427F1" w:rsidRPr="005427F1" w:rsidRDefault="005427F1" w:rsidP="00B00A87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5427F1">
        <w:rPr>
          <w:rFonts w:ascii="Times New Roman" w:hAnsi="Times New Roman"/>
          <w:sz w:val="28"/>
          <w:szCs w:val="28"/>
        </w:rPr>
        <w:t>Определим полное сопротивление для каждой ветви по формуле:</w:t>
      </w:r>
    </w:p>
    <w:p w14:paraId="4828B317" w14:textId="7AB3E007" w:rsidR="005427F1" w:rsidRPr="005427F1" w:rsidRDefault="00FC1724" w:rsidP="005427F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C1724">
        <w:rPr>
          <w:rFonts w:ascii="Times New Roman" w:hAnsi="Times New Roman"/>
          <w:position w:val="-130"/>
          <w:sz w:val="28"/>
          <w:szCs w:val="28"/>
        </w:rPr>
        <w:object w:dxaOrig="6240" w:dyaOrig="2720" w14:anchorId="3B02F3D3">
          <v:shape id="_x0000_i1047" type="#_x0000_t75" style="width:315.75pt;height:137.25pt" o:ole="">
            <v:imagedata r:id="rId54" o:title=""/>
          </v:shape>
          <o:OLEObject Type="Embed" ProgID="Equation.DSMT4" ShapeID="_x0000_i1047" DrawAspect="Content" ObjectID="_1806319097" r:id="rId55"/>
        </w:object>
      </w:r>
    </w:p>
    <w:p w14:paraId="5C6B4F73" w14:textId="75398DFD" w:rsidR="005427F1" w:rsidRPr="005427F1" w:rsidRDefault="005427F1" w:rsidP="005427F1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5427F1">
        <w:rPr>
          <w:rFonts w:ascii="Times New Roman" w:hAnsi="Times New Roman"/>
          <w:sz w:val="28"/>
          <w:szCs w:val="28"/>
        </w:rPr>
        <w:t>Определим полное сопротивление всей схемы в целом:</w:t>
      </w:r>
    </w:p>
    <w:p w14:paraId="1BD3D44F" w14:textId="0C90EA60" w:rsidR="005427F1" w:rsidRPr="005427F1" w:rsidRDefault="00FC1724" w:rsidP="005427F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C1724">
        <w:rPr>
          <w:rFonts w:ascii="Times New Roman" w:hAnsi="Times New Roman"/>
          <w:position w:val="-66"/>
          <w:sz w:val="28"/>
          <w:szCs w:val="28"/>
        </w:rPr>
        <w:object w:dxaOrig="8320" w:dyaOrig="1440" w14:anchorId="7B50B4EC">
          <v:shape id="_x0000_i1048" type="#_x0000_t75" style="width:408.75pt;height:71.25pt" o:ole="">
            <v:imagedata r:id="rId56" o:title=""/>
          </v:shape>
          <o:OLEObject Type="Embed" ProgID="Equation.DSMT4" ShapeID="_x0000_i1048" DrawAspect="Content" ObjectID="_1806319098" r:id="rId57"/>
        </w:object>
      </w:r>
    </w:p>
    <w:p w14:paraId="288492E6" w14:textId="79760A63" w:rsidR="005427F1" w:rsidRPr="005427F1" w:rsidRDefault="005427F1" w:rsidP="005427F1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5427F1">
        <w:rPr>
          <w:rFonts w:ascii="Times New Roman" w:hAnsi="Times New Roman"/>
          <w:sz w:val="28"/>
          <w:szCs w:val="28"/>
        </w:rPr>
        <w:t>Определим силу тока в каждой ветви:</w:t>
      </w:r>
    </w:p>
    <w:p w14:paraId="01043DE0" w14:textId="6E33EEBD" w:rsidR="005427F1" w:rsidRDefault="00FC1724" w:rsidP="005427F1">
      <w:pPr>
        <w:spacing w:after="0" w:line="240" w:lineRule="auto"/>
        <w:jc w:val="center"/>
        <w:rPr>
          <w:sz w:val="28"/>
          <w:szCs w:val="28"/>
          <w:lang w:val="en-US"/>
        </w:rPr>
      </w:pPr>
      <w:r w:rsidRPr="00FC1724">
        <w:rPr>
          <w:position w:val="-42"/>
          <w:sz w:val="28"/>
          <w:szCs w:val="28"/>
        </w:rPr>
        <w:object w:dxaOrig="6820" w:dyaOrig="840" w14:anchorId="6239C8AE">
          <v:shape id="_x0000_i1049" type="#_x0000_t75" style="width:323.25pt;height:39.75pt" o:ole="">
            <v:imagedata r:id="rId58" o:title=""/>
          </v:shape>
          <o:OLEObject Type="Embed" ProgID="Equation.DSMT4" ShapeID="_x0000_i1049" DrawAspect="Content" ObjectID="_1806319099" r:id="rId59"/>
        </w:object>
      </w:r>
    </w:p>
    <w:p w14:paraId="467C2BE0" w14:textId="77777777" w:rsidR="009A449A" w:rsidRDefault="009A449A" w:rsidP="009A449A">
      <w:pPr>
        <w:shd w:val="clear" w:color="auto" w:fill="FFFFFF"/>
        <w:spacing w:after="0" w:line="240" w:lineRule="auto"/>
        <w:ind w:firstLine="567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>Критерии оценивания:</w:t>
      </w:r>
    </w:p>
    <w:p w14:paraId="24AC0CB0" w14:textId="45603AF6" w:rsidR="009A449A" w:rsidRPr="005427F1" w:rsidRDefault="00C46A15" w:rsidP="00C46A15">
      <w:pPr>
        <w:pStyle w:val="a3"/>
        <w:shd w:val="clear" w:color="auto" w:fill="FFFFFF"/>
        <w:spacing w:after="0" w:line="240" w:lineRule="auto"/>
        <w:ind w:left="1287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 xml:space="preserve">– </w:t>
      </w:r>
      <w:r w:rsidR="009A449A" w:rsidRPr="005427F1">
        <w:rPr>
          <w:rStyle w:val="notranslate"/>
          <w:rFonts w:ascii="Times New Roman" w:hAnsi="Times New Roman"/>
          <w:sz w:val="28"/>
          <w:szCs w:val="28"/>
        </w:rPr>
        <w:t xml:space="preserve">расчет </w:t>
      </w:r>
      <w:r w:rsidR="009A449A">
        <w:rPr>
          <w:rStyle w:val="notranslate"/>
          <w:rFonts w:ascii="Times New Roman" w:hAnsi="Times New Roman"/>
          <w:sz w:val="28"/>
          <w:szCs w:val="28"/>
        </w:rPr>
        <w:t>в комплексном виде полного сопротивления каждой ветви</w:t>
      </w:r>
      <w:r w:rsidR="009A449A" w:rsidRPr="005427F1">
        <w:rPr>
          <w:rStyle w:val="notranslate"/>
          <w:rFonts w:ascii="Times New Roman" w:hAnsi="Times New Roman"/>
          <w:sz w:val="28"/>
          <w:szCs w:val="28"/>
        </w:rPr>
        <w:t xml:space="preserve"> с указанной точностью;</w:t>
      </w:r>
    </w:p>
    <w:p w14:paraId="776F8D62" w14:textId="2568F68B" w:rsidR="009A449A" w:rsidRPr="005427F1" w:rsidRDefault="00C46A15" w:rsidP="00C46A15">
      <w:pPr>
        <w:pStyle w:val="a3"/>
        <w:shd w:val="clear" w:color="auto" w:fill="FFFFFF"/>
        <w:spacing w:after="0" w:line="240" w:lineRule="auto"/>
        <w:ind w:left="1287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 xml:space="preserve">– </w:t>
      </w:r>
      <w:r w:rsidR="009A449A" w:rsidRPr="005427F1">
        <w:rPr>
          <w:rStyle w:val="notranslate"/>
          <w:rFonts w:ascii="Times New Roman" w:hAnsi="Times New Roman"/>
          <w:sz w:val="28"/>
          <w:szCs w:val="28"/>
        </w:rPr>
        <w:t xml:space="preserve">вычисление </w:t>
      </w:r>
      <w:r w:rsidR="009A449A">
        <w:rPr>
          <w:rStyle w:val="notranslate"/>
          <w:rFonts w:ascii="Times New Roman" w:hAnsi="Times New Roman"/>
          <w:sz w:val="28"/>
          <w:szCs w:val="28"/>
        </w:rPr>
        <w:t xml:space="preserve">в комплексном виде </w:t>
      </w:r>
      <w:r w:rsidR="009A449A" w:rsidRPr="005427F1">
        <w:rPr>
          <w:rStyle w:val="notranslate"/>
          <w:rFonts w:ascii="Times New Roman" w:hAnsi="Times New Roman"/>
          <w:sz w:val="28"/>
          <w:szCs w:val="28"/>
        </w:rPr>
        <w:t>главного тока по закону Ома</w:t>
      </w:r>
    </w:p>
    <w:p w14:paraId="0D8FD374" w14:textId="5DBF409A" w:rsidR="009A449A" w:rsidRPr="006D7B13" w:rsidRDefault="009A449A" w:rsidP="009A449A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 w:rsidR="0047054A" w:rsidRPr="00F66BF7">
        <w:rPr>
          <w:position w:val="-10"/>
        </w:rPr>
        <w:object w:dxaOrig="1600" w:dyaOrig="540" w14:anchorId="2B7FF503">
          <v:shape id="_x0000_i1050" type="#_x0000_t75" style="width:80.25pt;height:27pt" o:ole="">
            <v:imagedata r:id="rId60" o:title=""/>
          </v:shape>
          <o:OLEObject Type="Embed" ProgID="Equation.DSMT4" ShapeID="_x0000_i1050" DrawAspect="Content" ObjectID="_1806319100" r:id="rId61"/>
        </w:object>
      </w:r>
      <w:r w:rsidR="0047054A">
        <w:t xml:space="preserve"> / </w:t>
      </w:r>
      <w:r w:rsidRPr="00497134">
        <w:rPr>
          <w:position w:val="-12"/>
        </w:rPr>
        <w:object w:dxaOrig="1780" w:dyaOrig="360" w14:anchorId="19D144FB">
          <v:shape id="_x0000_i1051" type="#_x0000_t75" style="width:89.25pt;height:18.75pt" o:ole="">
            <v:imagedata r:id="rId62" o:title=""/>
          </v:shape>
          <o:OLEObject Type="Embed" ProgID="Equation.DSMT4" ShapeID="_x0000_i1051" DrawAspect="Content" ObjectID="_1806319101" r:id="rId63"/>
        </w:objec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А</w:t>
      </w:r>
    </w:p>
    <w:p w14:paraId="01FE8E6C" w14:textId="0F2A7F6B" w:rsidR="005427F1" w:rsidRDefault="009A449A" w:rsidP="009A449A">
      <w:pPr>
        <w:shd w:val="clear" w:color="auto" w:fill="FFFFFF"/>
        <w:spacing w:after="0" w:line="240" w:lineRule="auto"/>
        <w:ind w:firstLine="567"/>
        <w:textAlignment w:val="baseline"/>
        <w:rPr>
          <w:rStyle w:val="notranslate"/>
          <w:rFonts w:ascii="Times New Roman" w:hAnsi="Times New Roman"/>
          <w:sz w:val="28"/>
          <w:szCs w:val="28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Компетенции (индикаторы):</w:t>
      </w:r>
      <w:r w:rsidR="004066A5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4066A5" w:rsidRPr="004066A5">
        <w:rPr>
          <w:rFonts w:ascii="Times New Roman" w:hAnsi="Times New Roman"/>
          <w:color w:val="000000"/>
          <w:sz w:val="28"/>
          <w:szCs w:val="28"/>
          <w:lang w:eastAsia="ru-RU"/>
        </w:rPr>
        <w:t>ОПК-3 (ОПК-3.1, ОПК-3.2, ОПК-3.3)</w:t>
      </w:r>
    </w:p>
    <w:p w14:paraId="4F3D7F9C" w14:textId="05555DF7" w:rsidR="005427F1" w:rsidRDefault="005427F1" w:rsidP="005427F1">
      <w:pPr>
        <w:shd w:val="clear" w:color="auto" w:fill="FFFFFF"/>
        <w:spacing w:after="0" w:line="240" w:lineRule="auto"/>
        <w:ind w:firstLine="567"/>
        <w:jc w:val="both"/>
        <w:rPr>
          <w:rStyle w:val="notranslate"/>
          <w:rFonts w:ascii="Times New Roman" w:hAnsi="Times New Roman"/>
          <w:sz w:val="28"/>
          <w:szCs w:val="28"/>
        </w:rPr>
      </w:pPr>
    </w:p>
    <w:p w14:paraId="37027B7D" w14:textId="0EAD86CC" w:rsidR="005427F1" w:rsidRDefault="005427F1" w:rsidP="005427F1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lastRenderedPageBreak/>
        <w:t xml:space="preserve">3. </w:t>
      </w:r>
      <w:r w:rsidR="00B00A87">
        <w:rPr>
          <w:rStyle w:val="notranslate"/>
          <w:rFonts w:ascii="Times New Roman" w:hAnsi="Times New Roman"/>
          <w:sz w:val="28"/>
          <w:szCs w:val="28"/>
        </w:rPr>
        <w:t xml:space="preserve">Для указанной трехфазной цепи определить напряжение смещения нейтрали для заданных числовых значений </w:t>
      </w:r>
      <w:r w:rsidR="00B00A87">
        <w:rPr>
          <w:rFonts w:ascii="Times New Roman" w:hAnsi="Times New Roman"/>
          <w:sz w:val="28"/>
          <w:szCs w:val="28"/>
        </w:rPr>
        <w:t>(расчеты производить с точностью до третьего знака после запятой):</w:t>
      </w:r>
    </w:p>
    <w:p w14:paraId="32190006" w14:textId="77777777" w:rsidR="00E60E15" w:rsidRDefault="00E60E15" w:rsidP="005427F1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0620BA3A" w14:textId="2FA280F7" w:rsidR="00E60E15" w:rsidRDefault="00FC1724" w:rsidP="005427F1">
      <w:pPr>
        <w:shd w:val="clear" w:color="auto" w:fill="FFFFFF"/>
        <w:spacing w:after="0" w:line="240" w:lineRule="auto"/>
        <w:ind w:firstLine="567"/>
        <w:jc w:val="both"/>
        <w:rPr>
          <w:rStyle w:val="notranslate"/>
          <w:rFonts w:ascii="Times New Roman" w:hAnsi="Times New Roman"/>
          <w:sz w:val="28"/>
          <w:szCs w:val="28"/>
        </w:rPr>
      </w:pPr>
      <w:r w:rsidRPr="009A449A">
        <w:rPr>
          <w:position w:val="-76"/>
          <w:szCs w:val="28"/>
        </w:rPr>
        <w:object w:dxaOrig="8720" w:dyaOrig="1660" w14:anchorId="4F08334E">
          <v:shape id="_x0000_i1052" type="#_x0000_t75" style="width:436.5pt;height:82.5pt;mso-position-horizontal:absolute" o:ole="">
            <v:imagedata r:id="rId64" o:title=""/>
          </v:shape>
          <o:OLEObject Type="Embed" ProgID="Equation.DSMT4" ShapeID="_x0000_i1052" DrawAspect="Content" ObjectID="_1806319102" r:id="rId65"/>
        </w:object>
      </w:r>
    </w:p>
    <w:p w14:paraId="02850C8A" w14:textId="4D08D654" w:rsidR="005427F1" w:rsidRDefault="00B00A87" w:rsidP="00B00A87">
      <w:pPr>
        <w:shd w:val="clear" w:color="auto" w:fill="FFFFFF"/>
        <w:spacing w:after="0" w:line="240" w:lineRule="auto"/>
        <w:ind w:firstLine="567"/>
        <w:jc w:val="center"/>
        <w:rPr>
          <w:rStyle w:val="notranslate"/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67133DF0" wp14:editId="498A765B">
            <wp:extent cx="3552825" cy="2623185"/>
            <wp:effectExtent l="0" t="0" r="9525" b="571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трехфазные 39.bmp"/>
                    <pic:cNvPicPr/>
                  </pic:nvPicPr>
                  <pic:blipFill rotWithShape="1"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2780"/>
                    <a:stretch/>
                  </pic:blipFill>
                  <pic:spPr bwMode="auto">
                    <a:xfrm>
                      <a:off x="0" y="0"/>
                      <a:ext cx="3561852" cy="26298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C734AF0" w14:textId="768B93AD" w:rsidR="00B00A87" w:rsidRDefault="00B00A87" w:rsidP="00B00A87">
      <w:pPr>
        <w:shd w:val="clear" w:color="auto" w:fill="FFFFFF"/>
        <w:spacing w:after="0" w:line="240" w:lineRule="auto"/>
        <w:ind w:firstLine="567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 xml:space="preserve">Время выполнения – </w:t>
      </w:r>
      <w:r w:rsidR="00073300">
        <w:rPr>
          <w:rStyle w:val="notranslate"/>
          <w:rFonts w:ascii="Times New Roman" w:hAnsi="Times New Roman"/>
          <w:sz w:val="28"/>
          <w:szCs w:val="28"/>
        </w:rPr>
        <w:t>3</w:t>
      </w:r>
      <w:r>
        <w:rPr>
          <w:rStyle w:val="notranslate"/>
          <w:rFonts w:ascii="Times New Roman" w:hAnsi="Times New Roman"/>
          <w:sz w:val="28"/>
          <w:szCs w:val="28"/>
        </w:rPr>
        <w:t>5 мин.</w:t>
      </w:r>
    </w:p>
    <w:p w14:paraId="6E0ECCCD" w14:textId="77777777" w:rsidR="00B00A87" w:rsidRDefault="00B00A87" w:rsidP="00B00A87">
      <w:pPr>
        <w:shd w:val="clear" w:color="auto" w:fill="FFFFFF"/>
        <w:spacing w:after="0" w:line="240" w:lineRule="auto"/>
        <w:ind w:firstLine="567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>Ожидаемый результат:</w:t>
      </w:r>
    </w:p>
    <w:p w14:paraId="0395DE5D" w14:textId="6E824BF5" w:rsidR="006D7B13" w:rsidRPr="00C215B1" w:rsidRDefault="006D7B13" w:rsidP="005427F1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</w:p>
    <w:p w14:paraId="79379159" w14:textId="77777777" w:rsidR="00A10732" w:rsidRPr="00A10732" w:rsidRDefault="00A10732" w:rsidP="00A10732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A10732">
        <w:rPr>
          <w:rFonts w:ascii="Times New Roman" w:hAnsi="Times New Roman"/>
          <w:sz w:val="28"/>
          <w:szCs w:val="28"/>
          <w:lang w:eastAsia="ru-RU"/>
        </w:rPr>
        <w:t>1. Определим напряжения в каждой фазе:</w:t>
      </w:r>
    </w:p>
    <w:p w14:paraId="63CFF7C5" w14:textId="2F198EE1" w:rsidR="00A10732" w:rsidRPr="00A10732" w:rsidRDefault="00FC1724" w:rsidP="00A10732">
      <w:pPr>
        <w:spacing w:after="0" w:line="36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A10732">
        <w:rPr>
          <w:rFonts w:ascii="Times New Roman" w:hAnsi="Times New Roman"/>
          <w:position w:val="-28"/>
          <w:sz w:val="28"/>
          <w:szCs w:val="28"/>
          <w:lang w:eastAsia="ru-RU"/>
        </w:rPr>
        <w:object w:dxaOrig="5360" w:dyaOrig="660" w14:anchorId="1806DCF6">
          <v:shape id="_x0000_i1053" type="#_x0000_t75" style="width:270.75pt;height:33pt" o:ole="">
            <v:imagedata r:id="rId67" o:title=""/>
          </v:shape>
          <o:OLEObject Type="Embed" ProgID="Equation.DSMT4" ShapeID="_x0000_i1053" DrawAspect="Content" ObjectID="_1806319103" r:id="rId68"/>
        </w:object>
      </w:r>
    </w:p>
    <w:p w14:paraId="3C6124E5" w14:textId="18B6442D" w:rsidR="00A10732" w:rsidRPr="00A10732" w:rsidRDefault="00FC1724" w:rsidP="00A10732">
      <w:pPr>
        <w:spacing w:after="0" w:line="36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A10732">
        <w:rPr>
          <w:rFonts w:ascii="Times New Roman" w:hAnsi="Times New Roman"/>
          <w:position w:val="-56"/>
          <w:sz w:val="28"/>
          <w:szCs w:val="28"/>
          <w:lang w:eastAsia="ru-RU"/>
        </w:rPr>
        <w:object w:dxaOrig="2340" w:dyaOrig="1240" w14:anchorId="5A5775F3">
          <v:shape id="_x0000_i1054" type="#_x0000_t75" style="width:117.75pt;height:62.25pt" o:ole="">
            <v:imagedata r:id="rId69" o:title=""/>
          </v:shape>
          <o:OLEObject Type="Embed" ProgID="Equation.DSMT4" ShapeID="_x0000_i1054" DrawAspect="Content" ObjectID="_1806319104" r:id="rId70"/>
        </w:object>
      </w:r>
    </w:p>
    <w:p w14:paraId="75D14758" w14:textId="77777777" w:rsidR="00A10732" w:rsidRPr="00A10732" w:rsidRDefault="00A10732" w:rsidP="00A10732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A10732">
        <w:rPr>
          <w:rFonts w:ascii="Times New Roman" w:hAnsi="Times New Roman"/>
          <w:sz w:val="28"/>
          <w:szCs w:val="28"/>
          <w:lang w:eastAsia="ru-RU"/>
        </w:rPr>
        <w:t>2. Определяем фазные нагрузки:</w:t>
      </w:r>
    </w:p>
    <w:p w14:paraId="78AAF938" w14:textId="5810C497" w:rsidR="00A10732" w:rsidRPr="00A10732" w:rsidRDefault="00FC1724" w:rsidP="00A10732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B65749">
        <w:rPr>
          <w:rFonts w:ascii="Times New Roman" w:hAnsi="Times New Roman"/>
          <w:position w:val="-14"/>
          <w:sz w:val="28"/>
          <w:szCs w:val="28"/>
          <w:lang w:eastAsia="ru-RU"/>
        </w:rPr>
        <w:object w:dxaOrig="1960" w:dyaOrig="400" w14:anchorId="6854C809">
          <v:shape id="_x0000_i1055" type="#_x0000_t75" style="width:98.25pt;height:20.25pt;mso-position-horizontal:absolute" o:ole="">
            <v:imagedata r:id="rId71" o:title=""/>
          </v:shape>
          <o:OLEObject Type="Embed" ProgID="Equation.DSMT4" ShapeID="_x0000_i1055" DrawAspect="Content" ObjectID="_1806319105" r:id="rId72"/>
        </w:object>
      </w:r>
      <w:r w:rsidR="00A10732" w:rsidRPr="00A10732">
        <w:rPr>
          <w:rFonts w:ascii="Times New Roman" w:hAnsi="Times New Roman"/>
          <w:sz w:val="28"/>
          <w:szCs w:val="28"/>
          <w:lang w:eastAsia="ru-RU"/>
        </w:rPr>
        <w:t>;</w:t>
      </w:r>
    </w:p>
    <w:p w14:paraId="5227DC18" w14:textId="6C6458F0" w:rsidR="00A10732" w:rsidRPr="00A10732" w:rsidRDefault="00A10732" w:rsidP="00A10732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A10732">
        <w:rPr>
          <w:rFonts w:ascii="Times New Roman" w:hAnsi="Times New Roman"/>
          <w:sz w:val="28"/>
          <w:szCs w:val="28"/>
          <w:lang w:eastAsia="ru-RU"/>
        </w:rPr>
        <w:t xml:space="preserve">где </w:t>
      </w:r>
      <w:r w:rsidR="00B65749" w:rsidRPr="00B65749">
        <w:rPr>
          <w:rFonts w:ascii="Times New Roman" w:hAnsi="Times New Roman"/>
          <w:position w:val="-12"/>
          <w:sz w:val="28"/>
          <w:szCs w:val="28"/>
          <w:lang w:eastAsia="ru-RU"/>
        </w:rPr>
        <w:object w:dxaOrig="360" w:dyaOrig="360" w14:anchorId="178AFC88">
          <v:shape id="_x0000_i1056" type="#_x0000_t75" style="width:23.25pt;height:22.5pt" o:ole="">
            <v:imagedata r:id="rId73" o:title=""/>
          </v:shape>
          <o:OLEObject Type="Embed" ProgID="Equation.DSMT4" ShapeID="_x0000_i1056" DrawAspect="Content" ObjectID="_1806319106" r:id="rId74"/>
        </w:object>
      </w:r>
      <w:r w:rsidRPr="00A10732">
        <w:rPr>
          <w:rFonts w:ascii="Times New Roman" w:hAnsi="Times New Roman"/>
          <w:sz w:val="28"/>
          <w:szCs w:val="28"/>
          <w:lang w:eastAsia="ru-RU"/>
        </w:rPr>
        <w:t xml:space="preserve"> – индуктивное сопротивление, </w:t>
      </w:r>
      <w:r w:rsidR="00B65749" w:rsidRPr="00A10732">
        <w:rPr>
          <w:rFonts w:ascii="Times New Roman" w:hAnsi="Times New Roman"/>
          <w:position w:val="-12"/>
          <w:sz w:val="28"/>
          <w:szCs w:val="28"/>
          <w:lang w:eastAsia="ru-RU"/>
        </w:rPr>
        <w:object w:dxaOrig="440" w:dyaOrig="360" w14:anchorId="4A06992A">
          <v:shape id="_x0000_i1057" type="#_x0000_t75" style="width:27.75pt;height:22.5pt" o:ole="">
            <v:imagedata r:id="rId75" o:title=""/>
          </v:shape>
          <o:OLEObject Type="Embed" ProgID="Equation.DSMT4" ShapeID="_x0000_i1057" DrawAspect="Content" ObjectID="_1806319107" r:id="rId76"/>
        </w:object>
      </w:r>
      <w:r w:rsidRPr="00A10732">
        <w:rPr>
          <w:rFonts w:ascii="Times New Roman" w:hAnsi="Times New Roman"/>
          <w:sz w:val="28"/>
          <w:szCs w:val="28"/>
          <w:lang w:eastAsia="ru-RU"/>
        </w:rPr>
        <w:t xml:space="preserve"> – емкостное сопротивление.</w:t>
      </w:r>
    </w:p>
    <w:p w14:paraId="5E335D35" w14:textId="0139D91C" w:rsidR="00A10732" w:rsidRPr="00A10732" w:rsidRDefault="00A10732" w:rsidP="00A10732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A10732">
        <w:rPr>
          <w:rFonts w:ascii="Times New Roman" w:hAnsi="Times New Roman"/>
          <w:sz w:val="28"/>
          <w:szCs w:val="28"/>
          <w:lang w:eastAsia="ru-RU"/>
        </w:rPr>
        <w:t>так как нагрузка несимметричная,</w:t>
      </w:r>
      <w:r w:rsidR="00B6755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A10732">
        <w:rPr>
          <w:rFonts w:ascii="Times New Roman" w:hAnsi="Times New Roman"/>
          <w:sz w:val="28"/>
          <w:szCs w:val="28"/>
          <w:lang w:eastAsia="ru-RU"/>
        </w:rPr>
        <w:t>то получаем выражение:</w:t>
      </w:r>
    </w:p>
    <w:p w14:paraId="4993A7F1" w14:textId="30798998" w:rsidR="00E60E15" w:rsidRDefault="00FC1724" w:rsidP="00A10732">
      <w:pPr>
        <w:tabs>
          <w:tab w:val="left" w:pos="720"/>
        </w:tabs>
        <w:spacing w:after="0" w:line="36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A10732">
        <w:rPr>
          <w:rFonts w:ascii="Times New Roman" w:hAnsi="Times New Roman"/>
          <w:position w:val="-50"/>
          <w:sz w:val="28"/>
          <w:szCs w:val="28"/>
          <w:lang w:eastAsia="ru-RU"/>
        </w:rPr>
        <w:object w:dxaOrig="4760" w:dyaOrig="1160" w14:anchorId="7A2EBD17">
          <v:shape id="_x0000_i1058" type="#_x0000_t75" style="width:238.5pt;height:58.5pt" o:ole="">
            <v:imagedata r:id="rId77" o:title=""/>
          </v:shape>
          <o:OLEObject Type="Embed" ProgID="Equation.DSMT4" ShapeID="_x0000_i1058" DrawAspect="Content" ObjectID="_1806319108" r:id="rId78"/>
        </w:object>
      </w:r>
    </w:p>
    <w:p w14:paraId="738BA7F2" w14:textId="120CEC54" w:rsidR="00A10732" w:rsidRPr="00A10732" w:rsidRDefault="00FC1724" w:rsidP="00A10732">
      <w:pPr>
        <w:tabs>
          <w:tab w:val="left" w:pos="720"/>
        </w:tabs>
        <w:spacing w:after="0" w:line="36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B6755C">
        <w:rPr>
          <w:rFonts w:ascii="Times New Roman" w:hAnsi="Times New Roman"/>
          <w:position w:val="-64"/>
          <w:sz w:val="28"/>
          <w:szCs w:val="28"/>
          <w:lang w:eastAsia="ru-RU"/>
        </w:rPr>
        <w:object w:dxaOrig="3580" w:dyaOrig="1700" w14:anchorId="6E191D94">
          <v:shape id="_x0000_i1059" type="#_x0000_t75" style="width:179.25pt;height:84.75pt" o:ole="">
            <v:imagedata r:id="rId79" o:title=""/>
          </v:shape>
          <o:OLEObject Type="Embed" ProgID="Equation.DSMT4" ShapeID="_x0000_i1059" DrawAspect="Content" ObjectID="_1806319109" r:id="rId80"/>
        </w:object>
      </w:r>
    </w:p>
    <w:p w14:paraId="4FB6EC1E" w14:textId="5EFA3568" w:rsidR="00A10732" w:rsidRPr="00A10732" w:rsidRDefault="00FC1724" w:rsidP="00A10732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A10732">
        <w:rPr>
          <w:rFonts w:ascii="Times New Roman" w:hAnsi="Times New Roman"/>
          <w:position w:val="-12"/>
          <w:sz w:val="28"/>
          <w:szCs w:val="28"/>
          <w:lang w:eastAsia="ru-RU"/>
        </w:rPr>
        <w:object w:dxaOrig="6420" w:dyaOrig="440" w14:anchorId="5490AB47">
          <v:shape id="_x0000_i1060" type="#_x0000_t75" style="width:325.5pt;height:21.75pt" o:ole="">
            <v:imagedata r:id="rId81" o:title=""/>
          </v:shape>
          <o:OLEObject Type="Embed" ProgID="Equation.DSMT4" ShapeID="_x0000_i1060" DrawAspect="Content" ObjectID="_1806319110" r:id="rId82"/>
        </w:object>
      </w:r>
      <w:r w:rsidRPr="00A10732">
        <w:rPr>
          <w:rFonts w:ascii="Times New Roman" w:hAnsi="Times New Roman"/>
          <w:position w:val="-12"/>
          <w:sz w:val="28"/>
          <w:szCs w:val="28"/>
          <w:lang w:eastAsia="ru-RU"/>
        </w:rPr>
        <w:object w:dxaOrig="6440" w:dyaOrig="440" w14:anchorId="4D07AE04">
          <v:shape id="_x0000_i1061" type="#_x0000_t75" style="width:326.25pt;height:21.75pt" o:ole="">
            <v:imagedata r:id="rId83" o:title=""/>
          </v:shape>
          <o:OLEObject Type="Embed" ProgID="Equation.DSMT4" ShapeID="_x0000_i1061" DrawAspect="Content" ObjectID="_1806319111" r:id="rId84"/>
        </w:object>
      </w:r>
      <w:r w:rsidRPr="00A10732">
        <w:rPr>
          <w:rFonts w:ascii="Times New Roman" w:hAnsi="Times New Roman"/>
          <w:position w:val="-12"/>
          <w:sz w:val="28"/>
          <w:szCs w:val="28"/>
          <w:lang w:eastAsia="ru-RU"/>
        </w:rPr>
        <w:object w:dxaOrig="6120" w:dyaOrig="440" w14:anchorId="3AABA685">
          <v:shape id="_x0000_i1062" type="#_x0000_t75" style="width:309.75pt;height:21.75pt" o:ole="">
            <v:imagedata r:id="rId85" o:title=""/>
          </v:shape>
          <o:OLEObject Type="Embed" ProgID="Equation.DSMT4" ShapeID="_x0000_i1062" DrawAspect="Content" ObjectID="_1806319112" r:id="rId86"/>
        </w:object>
      </w:r>
    </w:p>
    <w:p w14:paraId="2BF9C0FF" w14:textId="77777777" w:rsidR="0018576D" w:rsidRPr="0018576D" w:rsidRDefault="0018576D" w:rsidP="0018576D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18576D">
        <w:rPr>
          <w:rFonts w:ascii="Times New Roman" w:hAnsi="Times New Roman"/>
          <w:bCs/>
          <w:sz w:val="28"/>
          <w:szCs w:val="28"/>
          <w:lang w:eastAsia="ru-RU"/>
        </w:rPr>
        <w:t>Определим смещение нейтрали нулевого провода:</w:t>
      </w:r>
    </w:p>
    <w:p w14:paraId="276DC5D6" w14:textId="1A04ADED" w:rsidR="0018576D" w:rsidRDefault="00FC1724" w:rsidP="0018576D">
      <w:pPr>
        <w:spacing w:after="0" w:line="36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18576D">
        <w:rPr>
          <w:rFonts w:ascii="Times New Roman" w:hAnsi="Times New Roman"/>
          <w:position w:val="-30"/>
          <w:sz w:val="28"/>
          <w:szCs w:val="28"/>
          <w:lang w:eastAsia="ru-RU"/>
        </w:rPr>
        <w:object w:dxaOrig="3019" w:dyaOrig="720" w14:anchorId="24D665A8">
          <v:shape id="_x0000_i1063" type="#_x0000_t75" style="width:150.75pt;height:36pt;mso-position-horizontal:absolute;mso-position-vertical:absolute" o:ole="">
            <v:imagedata r:id="rId87" o:title=""/>
          </v:shape>
          <o:OLEObject Type="Embed" ProgID="Equation.DSMT4" ShapeID="_x0000_i1063" DrawAspect="Content" ObjectID="_1806319113" r:id="rId88"/>
        </w:object>
      </w:r>
    </w:p>
    <w:bookmarkStart w:id="4" w:name="_Hlk187746007"/>
    <w:p w14:paraId="28F14630" w14:textId="04713391" w:rsidR="0018576D" w:rsidRDefault="00FC1724" w:rsidP="0018576D">
      <w:pPr>
        <w:spacing w:after="0" w:line="36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825D1C">
        <w:rPr>
          <w:rFonts w:ascii="Times New Roman" w:hAnsi="Times New Roman"/>
          <w:position w:val="-112"/>
          <w:sz w:val="28"/>
          <w:szCs w:val="28"/>
          <w:lang w:eastAsia="ru-RU"/>
        </w:rPr>
        <w:object w:dxaOrig="6039" w:dyaOrig="3060" w14:anchorId="4B1E66FE">
          <v:shape id="_x0000_i1064" type="#_x0000_t75" style="width:299.25pt;height:152.25pt" o:ole="">
            <v:imagedata r:id="rId89" o:title=""/>
          </v:shape>
          <o:OLEObject Type="Embed" ProgID="Equation.DSMT4" ShapeID="_x0000_i1064" DrawAspect="Content" ObjectID="_1806319114" r:id="rId90"/>
        </w:object>
      </w:r>
      <w:bookmarkEnd w:id="4"/>
    </w:p>
    <w:p w14:paraId="37D94E92" w14:textId="445D5FAB" w:rsidR="00825D1C" w:rsidRDefault="00FC1724" w:rsidP="0018576D">
      <w:pPr>
        <w:spacing w:after="0" w:line="36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825D1C">
        <w:rPr>
          <w:rFonts w:ascii="Times New Roman" w:hAnsi="Times New Roman"/>
          <w:position w:val="-112"/>
          <w:sz w:val="28"/>
          <w:szCs w:val="28"/>
          <w:lang w:eastAsia="ru-RU"/>
        </w:rPr>
        <w:object w:dxaOrig="6380" w:dyaOrig="2960" w14:anchorId="1F52FD83">
          <v:shape id="_x0000_i1065" type="#_x0000_t75" style="width:316.5pt;height:147.75pt" o:ole="">
            <v:imagedata r:id="rId91" o:title=""/>
          </v:shape>
          <o:OLEObject Type="Embed" ProgID="Equation.DSMT4" ShapeID="_x0000_i1065" DrawAspect="Content" ObjectID="_1806319115" r:id="rId92"/>
        </w:object>
      </w:r>
    </w:p>
    <w:p w14:paraId="394B7C5B" w14:textId="712E3D3C" w:rsidR="0018576D" w:rsidRPr="0018576D" w:rsidRDefault="00FC1724" w:rsidP="0018576D">
      <w:pPr>
        <w:spacing w:after="0" w:line="36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825D1C">
        <w:rPr>
          <w:rFonts w:ascii="Times New Roman" w:hAnsi="Times New Roman"/>
          <w:position w:val="-32"/>
          <w:sz w:val="28"/>
          <w:szCs w:val="28"/>
          <w:lang w:eastAsia="ru-RU"/>
        </w:rPr>
        <w:object w:dxaOrig="6180" w:dyaOrig="780" w14:anchorId="5006B27A">
          <v:shape id="_x0000_i1066" type="#_x0000_t75" style="width:309pt;height:39pt" o:ole="">
            <v:imagedata r:id="rId93" o:title=""/>
          </v:shape>
          <o:OLEObject Type="Embed" ProgID="Equation.DSMT4" ShapeID="_x0000_i1066" DrawAspect="Content" ObjectID="_1806319116" r:id="rId94"/>
        </w:object>
      </w:r>
    </w:p>
    <w:p w14:paraId="35C47237" w14:textId="77777777" w:rsidR="0047054A" w:rsidRDefault="0047054A" w:rsidP="0047054A">
      <w:pPr>
        <w:shd w:val="clear" w:color="auto" w:fill="FFFFFF"/>
        <w:spacing w:after="0" w:line="240" w:lineRule="auto"/>
        <w:ind w:firstLine="567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>Критерии оценивания:</w:t>
      </w:r>
    </w:p>
    <w:p w14:paraId="4C5E8ACF" w14:textId="498B4772" w:rsidR="0047054A" w:rsidRPr="00C46A15" w:rsidRDefault="00C46A15" w:rsidP="00C46A15">
      <w:pPr>
        <w:shd w:val="clear" w:color="auto" w:fill="FFFFFF"/>
        <w:spacing w:after="0" w:line="240" w:lineRule="auto"/>
        <w:ind w:left="1276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 xml:space="preserve">– </w:t>
      </w:r>
      <w:r w:rsidR="0047054A" w:rsidRPr="00C46A15">
        <w:rPr>
          <w:rStyle w:val="notranslate"/>
          <w:rFonts w:ascii="Times New Roman" w:hAnsi="Times New Roman"/>
          <w:sz w:val="28"/>
          <w:szCs w:val="28"/>
        </w:rPr>
        <w:t>расчет в комплексном виде полного сопротивления каждой фазы с указанной точностью;</w:t>
      </w:r>
    </w:p>
    <w:p w14:paraId="62001771" w14:textId="423B2AC0" w:rsidR="0047054A" w:rsidRPr="00C46A15" w:rsidRDefault="00C46A15" w:rsidP="00C46A15">
      <w:pPr>
        <w:shd w:val="clear" w:color="auto" w:fill="FFFFFF"/>
        <w:spacing w:after="0" w:line="240" w:lineRule="auto"/>
        <w:ind w:left="1276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 xml:space="preserve">– </w:t>
      </w:r>
      <w:r w:rsidR="0047054A" w:rsidRPr="00C46A15">
        <w:rPr>
          <w:rStyle w:val="notranslate"/>
          <w:rFonts w:ascii="Times New Roman" w:hAnsi="Times New Roman"/>
          <w:sz w:val="28"/>
          <w:szCs w:val="28"/>
        </w:rPr>
        <w:t>вычисление в комплексном виде числителя и знаменателя напряжения смещения нейтрали;</w:t>
      </w:r>
    </w:p>
    <w:p w14:paraId="2ECBA878" w14:textId="7F837477" w:rsidR="0047054A" w:rsidRPr="00C46A15" w:rsidRDefault="00C46A15" w:rsidP="00C46A15">
      <w:pPr>
        <w:shd w:val="clear" w:color="auto" w:fill="FFFFFF"/>
        <w:spacing w:after="0" w:line="240" w:lineRule="auto"/>
        <w:ind w:left="1276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 xml:space="preserve">– </w:t>
      </w:r>
      <w:r w:rsidR="0047054A" w:rsidRPr="00C46A15">
        <w:rPr>
          <w:rStyle w:val="notranslate"/>
          <w:rFonts w:ascii="Times New Roman" w:hAnsi="Times New Roman"/>
          <w:sz w:val="28"/>
          <w:szCs w:val="28"/>
        </w:rPr>
        <w:t>определение напряжения смещения нейтрали в комплексном виде (экспоненциальная или алгебраическая форма).</w:t>
      </w:r>
    </w:p>
    <w:p w14:paraId="389027A3" w14:textId="77777777" w:rsidR="0047054A" w:rsidRPr="006D7B13" w:rsidRDefault="0047054A" w:rsidP="0047054A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lastRenderedPageBreak/>
        <w:t xml:space="preserve">Правильный ответ: </w:t>
      </w:r>
      <w:r w:rsidRPr="00F66BF7">
        <w:rPr>
          <w:position w:val="-10"/>
        </w:rPr>
        <w:object w:dxaOrig="1600" w:dyaOrig="540" w14:anchorId="1E969022">
          <v:shape id="_x0000_i1067" type="#_x0000_t75" style="width:80.25pt;height:27pt" o:ole="">
            <v:imagedata r:id="rId60" o:title=""/>
          </v:shape>
          <o:OLEObject Type="Embed" ProgID="Equation.DSMT4" ShapeID="_x0000_i1067" DrawAspect="Content" ObjectID="_1806319117" r:id="rId95"/>
        </w:object>
      </w:r>
      <w:r>
        <w:t xml:space="preserve"> / </w:t>
      </w:r>
      <w:r w:rsidRPr="00497134">
        <w:rPr>
          <w:position w:val="-12"/>
        </w:rPr>
        <w:object w:dxaOrig="1780" w:dyaOrig="360" w14:anchorId="112439A7">
          <v:shape id="_x0000_i1068" type="#_x0000_t75" style="width:89.25pt;height:18.75pt" o:ole="">
            <v:imagedata r:id="rId62" o:title=""/>
          </v:shape>
          <o:OLEObject Type="Embed" ProgID="Equation.DSMT4" ShapeID="_x0000_i1068" DrawAspect="Content" ObjectID="_1806319118" r:id="rId96"/>
        </w:objec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А</w:t>
      </w:r>
    </w:p>
    <w:p w14:paraId="0D4D6D09" w14:textId="35C19141" w:rsidR="0047054A" w:rsidRDefault="0047054A" w:rsidP="0047054A">
      <w:pPr>
        <w:shd w:val="clear" w:color="auto" w:fill="FFFFFF"/>
        <w:spacing w:after="0" w:line="240" w:lineRule="auto"/>
        <w:ind w:firstLine="567"/>
        <w:textAlignment w:val="baseline"/>
        <w:rPr>
          <w:rStyle w:val="notranslate"/>
          <w:rFonts w:ascii="Times New Roman" w:hAnsi="Times New Roman"/>
          <w:sz w:val="28"/>
          <w:szCs w:val="28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Компетенции (индикаторы):</w:t>
      </w:r>
      <w:r w:rsidR="004066A5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4066A5" w:rsidRPr="004066A5">
        <w:rPr>
          <w:rFonts w:ascii="Times New Roman" w:hAnsi="Times New Roman"/>
          <w:color w:val="000000"/>
          <w:sz w:val="28"/>
          <w:szCs w:val="28"/>
          <w:lang w:eastAsia="ru-RU"/>
        </w:rPr>
        <w:t>ОПК-3 (ОПК-3.1, ОПК-3.2, ОПК-3.3)</w:t>
      </w:r>
    </w:p>
    <w:p w14:paraId="6E5CBD6C" w14:textId="77777777" w:rsidR="0047054A" w:rsidRDefault="0047054A" w:rsidP="0047054A">
      <w:pPr>
        <w:shd w:val="clear" w:color="auto" w:fill="FFFFFF"/>
        <w:spacing w:after="0" w:line="240" w:lineRule="auto"/>
        <w:ind w:firstLine="567"/>
        <w:jc w:val="both"/>
        <w:rPr>
          <w:rStyle w:val="notranslate"/>
          <w:rFonts w:ascii="Times New Roman" w:hAnsi="Times New Roman"/>
          <w:sz w:val="28"/>
          <w:szCs w:val="28"/>
        </w:rPr>
      </w:pPr>
    </w:p>
    <w:p w14:paraId="5F2D3E4B" w14:textId="6AF8CA5F" w:rsidR="00035E51" w:rsidRDefault="00035E51">
      <w:pPr>
        <w:spacing w:after="160" w:line="259" w:lineRule="auto"/>
        <w:rPr>
          <w:rFonts w:ascii="Times New Roman" w:hAnsi="Times New Roman"/>
          <w:sz w:val="28"/>
          <w:szCs w:val="28"/>
        </w:rPr>
      </w:pPr>
    </w:p>
    <w:sectPr w:rsidR="00035E51" w:rsidSect="00C0100B">
      <w:headerReference w:type="even" r:id="rId97"/>
      <w:headerReference w:type="default" r:id="rId98"/>
      <w:footerReference w:type="even" r:id="rId99"/>
      <w:footerReference w:type="default" r:id="rId100"/>
      <w:headerReference w:type="first" r:id="rId101"/>
      <w:footerReference w:type="first" r:id="rId102"/>
      <w:pgSz w:w="11906" w:h="16838"/>
      <w:pgMar w:top="1134" w:right="850" w:bottom="1134" w:left="1701" w:header="708" w:footer="708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A0BF632" w14:textId="77777777" w:rsidR="00ED0C0E" w:rsidRDefault="00ED0C0E" w:rsidP="00C0100B">
      <w:pPr>
        <w:spacing w:after="0" w:line="240" w:lineRule="auto"/>
      </w:pPr>
      <w:r>
        <w:separator/>
      </w:r>
    </w:p>
  </w:endnote>
  <w:endnote w:type="continuationSeparator" w:id="0">
    <w:p w14:paraId="7957CC76" w14:textId="77777777" w:rsidR="00ED0C0E" w:rsidRDefault="00ED0C0E" w:rsidP="00C010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34BB76" w14:textId="77777777" w:rsidR="00C0100B" w:rsidRDefault="00C0100B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02549101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8"/>
        <w:szCs w:val="28"/>
      </w:rPr>
    </w:sdtEndPr>
    <w:sdtContent>
      <w:p w14:paraId="0A630653" w14:textId="35A72537" w:rsidR="00C0100B" w:rsidRPr="00C0100B" w:rsidRDefault="00C0100B" w:rsidP="00C0100B">
        <w:pPr>
          <w:pStyle w:val="a8"/>
          <w:jc w:val="center"/>
          <w:rPr>
            <w:rFonts w:ascii="Times New Roman" w:hAnsi="Times New Roman"/>
            <w:sz w:val="28"/>
            <w:szCs w:val="28"/>
          </w:rPr>
        </w:pPr>
        <w:r w:rsidRPr="00C0100B">
          <w:rPr>
            <w:rFonts w:ascii="Times New Roman" w:hAnsi="Times New Roman"/>
            <w:sz w:val="28"/>
            <w:szCs w:val="28"/>
          </w:rPr>
          <w:fldChar w:fldCharType="begin"/>
        </w:r>
        <w:r w:rsidRPr="00C0100B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C0100B">
          <w:rPr>
            <w:rFonts w:ascii="Times New Roman" w:hAnsi="Times New Roman"/>
            <w:sz w:val="28"/>
            <w:szCs w:val="28"/>
          </w:rPr>
          <w:fldChar w:fldCharType="separate"/>
        </w:r>
        <w:r w:rsidR="00C35319">
          <w:rPr>
            <w:rFonts w:ascii="Times New Roman" w:hAnsi="Times New Roman"/>
            <w:noProof/>
            <w:sz w:val="28"/>
            <w:szCs w:val="28"/>
          </w:rPr>
          <w:t>9</w:t>
        </w:r>
        <w:r w:rsidRPr="00C0100B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934FE5" w14:textId="77777777" w:rsidR="00C0100B" w:rsidRDefault="00C0100B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DF50F5" w14:textId="77777777" w:rsidR="00ED0C0E" w:rsidRDefault="00ED0C0E" w:rsidP="00C0100B">
      <w:pPr>
        <w:spacing w:after="0" w:line="240" w:lineRule="auto"/>
      </w:pPr>
      <w:r>
        <w:separator/>
      </w:r>
    </w:p>
  </w:footnote>
  <w:footnote w:type="continuationSeparator" w:id="0">
    <w:p w14:paraId="44A9EA86" w14:textId="77777777" w:rsidR="00ED0C0E" w:rsidRDefault="00ED0C0E" w:rsidP="00C010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464D92" w14:textId="77777777" w:rsidR="00C0100B" w:rsidRDefault="00C0100B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5EEECA" w14:textId="77777777" w:rsidR="00C0100B" w:rsidRDefault="00C0100B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904C63" w14:textId="77777777" w:rsidR="00C0100B" w:rsidRDefault="00C0100B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7D2A3D"/>
    <w:multiLevelType w:val="hybridMultilevel"/>
    <w:tmpl w:val="26D056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1F4FD3"/>
    <w:multiLevelType w:val="hybridMultilevel"/>
    <w:tmpl w:val="32CAC17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5424939"/>
    <w:multiLevelType w:val="multilevel"/>
    <w:tmpl w:val="970643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2924752"/>
    <w:multiLevelType w:val="multilevel"/>
    <w:tmpl w:val="AE36F6F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3D7B"/>
    <w:rsid w:val="000140B4"/>
    <w:rsid w:val="00035E51"/>
    <w:rsid w:val="00073300"/>
    <w:rsid w:val="00091AE6"/>
    <w:rsid w:val="0018576D"/>
    <w:rsid w:val="001D0291"/>
    <w:rsid w:val="001F1810"/>
    <w:rsid w:val="00260FAD"/>
    <w:rsid w:val="002D01F4"/>
    <w:rsid w:val="002E71B5"/>
    <w:rsid w:val="002F0CBB"/>
    <w:rsid w:val="003709A0"/>
    <w:rsid w:val="003C3128"/>
    <w:rsid w:val="004066A5"/>
    <w:rsid w:val="00432EC5"/>
    <w:rsid w:val="0047054A"/>
    <w:rsid w:val="00476374"/>
    <w:rsid w:val="004C105F"/>
    <w:rsid w:val="004F5BCE"/>
    <w:rsid w:val="00541E18"/>
    <w:rsid w:val="005427F1"/>
    <w:rsid w:val="005A1F8B"/>
    <w:rsid w:val="005C4EBD"/>
    <w:rsid w:val="00617D99"/>
    <w:rsid w:val="00660FAB"/>
    <w:rsid w:val="00674BB4"/>
    <w:rsid w:val="006D7B13"/>
    <w:rsid w:val="007A6074"/>
    <w:rsid w:val="00823D7B"/>
    <w:rsid w:val="00825D1C"/>
    <w:rsid w:val="00851369"/>
    <w:rsid w:val="008843B2"/>
    <w:rsid w:val="00902B52"/>
    <w:rsid w:val="009A449A"/>
    <w:rsid w:val="009D2A65"/>
    <w:rsid w:val="00A10732"/>
    <w:rsid w:val="00A32B4A"/>
    <w:rsid w:val="00A65859"/>
    <w:rsid w:val="00A66C1C"/>
    <w:rsid w:val="00A90713"/>
    <w:rsid w:val="00AE328A"/>
    <w:rsid w:val="00B00A87"/>
    <w:rsid w:val="00B02B23"/>
    <w:rsid w:val="00B269D9"/>
    <w:rsid w:val="00B65749"/>
    <w:rsid w:val="00B6755C"/>
    <w:rsid w:val="00B9073F"/>
    <w:rsid w:val="00C0100B"/>
    <w:rsid w:val="00C215B1"/>
    <w:rsid w:val="00C35319"/>
    <w:rsid w:val="00C46A15"/>
    <w:rsid w:val="00C5775D"/>
    <w:rsid w:val="00CA140B"/>
    <w:rsid w:val="00CD031A"/>
    <w:rsid w:val="00CE47AC"/>
    <w:rsid w:val="00D07A00"/>
    <w:rsid w:val="00D41E96"/>
    <w:rsid w:val="00D569EB"/>
    <w:rsid w:val="00E60E15"/>
    <w:rsid w:val="00E74548"/>
    <w:rsid w:val="00ED0C0E"/>
    <w:rsid w:val="00F47706"/>
    <w:rsid w:val="00FA1CFC"/>
    <w:rsid w:val="00FC1724"/>
    <w:rsid w:val="00FD5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30451C"/>
  <w15:chartTrackingRefBased/>
  <w15:docId w15:val="{08B09985-AEC7-4193-B0E7-05ECD30886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5E51"/>
    <w:pPr>
      <w:spacing w:after="200" w:line="276" w:lineRule="auto"/>
    </w:pPr>
    <w:rPr>
      <w:rFonts w:ascii="Calibri" w:eastAsia="Times New Roman" w:hAnsi="Calibri" w:cs="Times New Roman"/>
    </w:rPr>
  </w:style>
  <w:style w:type="paragraph" w:styleId="3">
    <w:name w:val="heading 3"/>
    <w:basedOn w:val="a"/>
    <w:next w:val="a"/>
    <w:link w:val="30"/>
    <w:uiPriority w:val="9"/>
    <w:unhideWhenUsed/>
    <w:qFormat/>
    <w:rsid w:val="00FA1CFC"/>
    <w:pPr>
      <w:spacing w:after="480" w:line="240" w:lineRule="auto"/>
      <w:jc w:val="both"/>
      <w:outlineLvl w:val="2"/>
    </w:pPr>
    <w:rPr>
      <w:rFonts w:ascii="Times New Roman" w:eastAsiaTheme="minorHAnsi" w:hAnsi="Times New Roman" w:cstheme="minorBidi"/>
      <w:b/>
      <w:bCs/>
      <w:kern w:val="2"/>
      <w:sz w:val="28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unhideWhenUsed/>
    <w:qFormat/>
    <w:rsid w:val="00FA1CFC"/>
    <w:pPr>
      <w:spacing w:after="360" w:line="240" w:lineRule="auto"/>
      <w:ind w:firstLine="709"/>
      <w:jc w:val="both"/>
      <w:outlineLvl w:val="3"/>
    </w:pPr>
    <w:rPr>
      <w:rFonts w:ascii="Times New Roman" w:eastAsiaTheme="minorHAnsi" w:hAnsi="Times New Roman" w:cstheme="minorBidi"/>
      <w:b/>
      <w:bCs/>
      <w:kern w:val="2"/>
      <w:sz w:val="28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E47AC"/>
    <w:pPr>
      <w:ind w:left="720"/>
      <w:contextualSpacing/>
    </w:pPr>
  </w:style>
  <w:style w:type="table" w:styleId="a4">
    <w:name w:val="Table Grid"/>
    <w:basedOn w:val="a1"/>
    <w:uiPriority w:val="39"/>
    <w:rsid w:val="00CE47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rsid w:val="00C215B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notranslate">
    <w:name w:val="notranslate"/>
    <w:rsid w:val="00C215B1"/>
  </w:style>
  <w:style w:type="paragraph" w:styleId="a6">
    <w:name w:val="header"/>
    <w:basedOn w:val="a"/>
    <w:link w:val="a7"/>
    <w:uiPriority w:val="99"/>
    <w:unhideWhenUsed/>
    <w:rsid w:val="00C010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C0100B"/>
    <w:rPr>
      <w:rFonts w:ascii="Calibri" w:eastAsia="Times New Roman" w:hAnsi="Calibri" w:cs="Times New Roman"/>
    </w:rPr>
  </w:style>
  <w:style w:type="paragraph" w:styleId="a8">
    <w:name w:val="footer"/>
    <w:basedOn w:val="a"/>
    <w:link w:val="a9"/>
    <w:uiPriority w:val="99"/>
    <w:unhideWhenUsed/>
    <w:rsid w:val="00C010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0100B"/>
    <w:rPr>
      <w:rFonts w:ascii="Calibri" w:eastAsia="Times New Roman" w:hAnsi="Calibri" w:cs="Times New Roman"/>
    </w:rPr>
  </w:style>
  <w:style w:type="character" w:styleId="aa">
    <w:name w:val="Strong"/>
    <w:basedOn w:val="a0"/>
    <w:uiPriority w:val="22"/>
    <w:qFormat/>
    <w:rsid w:val="002E71B5"/>
    <w:rPr>
      <w:b/>
      <w:bCs/>
    </w:rPr>
  </w:style>
  <w:style w:type="paragraph" w:customStyle="1" w:styleId="Default">
    <w:name w:val="Default"/>
    <w:rsid w:val="00035E5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rsid w:val="00FA1CFC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40">
    <w:name w:val="Заголовок 4 Знак"/>
    <w:basedOn w:val="a0"/>
    <w:link w:val="4"/>
    <w:uiPriority w:val="9"/>
    <w:rsid w:val="00FA1CFC"/>
    <w:rPr>
      <w:rFonts w:ascii="Times New Roman" w:hAnsi="Times New Roman"/>
      <w:b/>
      <w:bCs/>
      <w:kern w:val="2"/>
      <w:sz w:val="28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1.wmf"/><Relationship Id="rId21" Type="http://schemas.openxmlformats.org/officeDocument/2006/relationships/oleObject" Target="embeddings/oleObject7.bin"/><Relationship Id="rId42" Type="http://schemas.openxmlformats.org/officeDocument/2006/relationships/oleObject" Target="embeddings/oleObject17.bin"/><Relationship Id="rId47" Type="http://schemas.openxmlformats.org/officeDocument/2006/relationships/image" Target="media/image22.wmf"/><Relationship Id="rId63" Type="http://schemas.openxmlformats.org/officeDocument/2006/relationships/oleObject" Target="embeddings/oleObject27.bin"/><Relationship Id="rId68" Type="http://schemas.openxmlformats.org/officeDocument/2006/relationships/oleObject" Target="embeddings/oleObject29.bin"/><Relationship Id="rId84" Type="http://schemas.openxmlformats.org/officeDocument/2006/relationships/oleObject" Target="embeddings/oleObject37.bin"/><Relationship Id="rId89" Type="http://schemas.openxmlformats.org/officeDocument/2006/relationships/image" Target="media/image44.wmf"/><Relationship Id="rId16" Type="http://schemas.openxmlformats.org/officeDocument/2006/relationships/image" Target="media/image6.wmf"/><Relationship Id="rId11" Type="http://schemas.openxmlformats.org/officeDocument/2006/relationships/oleObject" Target="embeddings/oleObject2.bin"/><Relationship Id="rId32" Type="http://schemas.openxmlformats.org/officeDocument/2006/relationships/image" Target="media/image14.png"/><Relationship Id="rId37" Type="http://schemas.openxmlformats.org/officeDocument/2006/relationships/image" Target="media/image17.wmf"/><Relationship Id="rId53" Type="http://schemas.openxmlformats.org/officeDocument/2006/relationships/oleObject" Target="embeddings/oleObject22.bin"/><Relationship Id="rId58" Type="http://schemas.openxmlformats.org/officeDocument/2006/relationships/image" Target="media/image28.wmf"/><Relationship Id="rId74" Type="http://schemas.openxmlformats.org/officeDocument/2006/relationships/oleObject" Target="embeddings/oleObject32.bin"/><Relationship Id="rId79" Type="http://schemas.openxmlformats.org/officeDocument/2006/relationships/image" Target="media/image39.wmf"/><Relationship Id="rId102" Type="http://schemas.openxmlformats.org/officeDocument/2006/relationships/footer" Target="footer3.xml"/><Relationship Id="rId5" Type="http://schemas.openxmlformats.org/officeDocument/2006/relationships/footnotes" Target="footnotes.xml"/><Relationship Id="rId90" Type="http://schemas.openxmlformats.org/officeDocument/2006/relationships/oleObject" Target="embeddings/oleObject40.bin"/><Relationship Id="rId95" Type="http://schemas.openxmlformats.org/officeDocument/2006/relationships/oleObject" Target="embeddings/oleObject43.bin"/><Relationship Id="rId22" Type="http://schemas.openxmlformats.org/officeDocument/2006/relationships/image" Target="media/image9.wmf"/><Relationship Id="rId27" Type="http://schemas.openxmlformats.org/officeDocument/2006/relationships/oleObject" Target="embeddings/oleObject10.bin"/><Relationship Id="rId43" Type="http://schemas.openxmlformats.org/officeDocument/2006/relationships/image" Target="media/image20.wmf"/><Relationship Id="rId48" Type="http://schemas.openxmlformats.org/officeDocument/2006/relationships/oleObject" Target="embeddings/oleObject20.bin"/><Relationship Id="rId64" Type="http://schemas.openxmlformats.org/officeDocument/2006/relationships/image" Target="media/image31.wmf"/><Relationship Id="rId69" Type="http://schemas.openxmlformats.org/officeDocument/2006/relationships/image" Target="media/image34.wmf"/><Relationship Id="rId80" Type="http://schemas.openxmlformats.org/officeDocument/2006/relationships/oleObject" Target="embeddings/oleObject35.bin"/><Relationship Id="rId85" Type="http://schemas.openxmlformats.org/officeDocument/2006/relationships/image" Target="media/image42.wmf"/><Relationship Id="rId12" Type="http://schemas.openxmlformats.org/officeDocument/2006/relationships/image" Target="media/image4.wmf"/><Relationship Id="rId17" Type="http://schemas.openxmlformats.org/officeDocument/2006/relationships/oleObject" Target="embeddings/oleObject5.bin"/><Relationship Id="rId25" Type="http://schemas.openxmlformats.org/officeDocument/2006/relationships/oleObject" Target="embeddings/oleObject9.bin"/><Relationship Id="rId33" Type="http://schemas.openxmlformats.org/officeDocument/2006/relationships/image" Target="media/image15.wmf"/><Relationship Id="rId38" Type="http://schemas.openxmlformats.org/officeDocument/2006/relationships/oleObject" Target="embeddings/oleObject15.bin"/><Relationship Id="rId46" Type="http://schemas.openxmlformats.org/officeDocument/2006/relationships/oleObject" Target="embeddings/oleObject19.bin"/><Relationship Id="rId59" Type="http://schemas.openxmlformats.org/officeDocument/2006/relationships/oleObject" Target="embeddings/oleObject25.bin"/><Relationship Id="rId67" Type="http://schemas.openxmlformats.org/officeDocument/2006/relationships/image" Target="media/image33.wmf"/><Relationship Id="rId103" Type="http://schemas.openxmlformats.org/officeDocument/2006/relationships/fontTable" Target="fontTable.xml"/><Relationship Id="rId20" Type="http://schemas.openxmlformats.org/officeDocument/2006/relationships/image" Target="media/image8.wmf"/><Relationship Id="rId41" Type="http://schemas.openxmlformats.org/officeDocument/2006/relationships/image" Target="media/image19.wmf"/><Relationship Id="rId54" Type="http://schemas.openxmlformats.org/officeDocument/2006/relationships/image" Target="media/image26.wmf"/><Relationship Id="rId62" Type="http://schemas.openxmlformats.org/officeDocument/2006/relationships/image" Target="media/image30.wmf"/><Relationship Id="rId70" Type="http://schemas.openxmlformats.org/officeDocument/2006/relationships/oleObject" Target="embeddings/oleObject30.bin"/><Relationship Id="rId75" Type="http://schemas.openxmlformats.org/officeDocument/2006/relationships/image" Target="media/image37.wmf"/><Relationship Id="rId83" Type="http://schemas.openxmlformats.org/officeDocument/2006/relationships/image" Target="media/image41.wmf"/><Relationship Id="rId88" Type="http://schemas.openxmlformats.org/officeDocument/2006/relationships/oleObject" Target="embeddings/oleObject39.bin"/><Relationship Id="rId91" Type="http://schemas.openxmlformats.org/officeDocument/2006/relationships/image" Target="media/image45.wmf"/><Relationship Id="rId96" Type="http://schemas.openxmlformats.org/officeDocument/2006/relationships/oleObject" Target="embeddings/oleObject44.bin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oleObject" Target="embeddings/oleObject4.bin"/><Relationship Id="rId23" Type="http://schemas.openxmlformats.org/officeDocument/2006/relationships/oleObject" Target="embeddings/oleObject8.bin"/><Relationship Id="rId28" Type="http://schemas.openxmlformats.org/officeDocument/2006/relationships/image" Target="media/image12.wmf"/><Relationship Id="rId36" Type="http://schemas.openxmlformats.org/officeDocument/2006/relationships/oleObject" Target="embeddings/oleObject14.bin"/><Relationship Id="rId49" Type="http://schemas.openxmlformats.org/officeDocument/2006/relationships/image" Target="media/image23.wmf"/><Relationship Id="rId57" Type="http://schemas.openxmlformats.org/officeDocument/2006/relationships/oleObject" Target="embeddings/oleObject24.bin"/><Relationship Id="rId10" Type="http://schemas.openxmlformats.org/officeDocument/2006/relationships/image" Target="media/image3.wmf"/><Relationship Id="rId31" Type="http://schemas.openxmlformats.org/officeDocument/2006/relationships/oleObject" Target="embeddings/oleObject12.bin"/><Relationship Id="rId44" Type="http://schemas.openxmlformats.org/officeDocument/2006/relationships/oleObject" Target="embeddings/oleObject18.bin"/><Relationship Id="rId52" Type="http://schemas.openxmlformats.org/officeDocument/2006/relationships/image" Target="media/image25.wmf"/><Relationship Id="rId60" Type="http://schemas.openxmlformats.org/officeDocument/2006/relationships/image" Target="media/image29.wmf"/><Relationship Id="rId65" Type="http://schemas.openxmlformats.org/officeDocument/2006/relationships/oleObject" Target="embeddings/oleObject28.bin"/><Relationship Id="rId73" Type="http://schemas.openxmlformats.org/officeDocument/2006/relationships/image" Target="media/image36.wmf"/><Relationship Id="rId78" Type="http://schemas.openxmlformats.org/officeDocument/2006/relationships/oleObject" Target="embeddings/oleObject34.bin"/><Relationship Id="rId81" Type="http://schemas.openxmlformats.org/officeDocument/2006/relationships/image" Target="media/image40.wmf"/><Relationship Id="rId86" Type="http://schemas.openxmlformats.org/officeDocument/2006/relationships/oleObject" Target="embeddings/oleObject38.bin"/><Relationship Id="rId94" Type="http://schemas.openxmlformats.org/officeDocument/2006/relationships/oleObject" Target="embeddings/oleObject42.bin"/><Relationship Id="rId99" Type="http://schemas.openxmlformats.org/officeDocument/2006/relationships/footer" Target="footer1.xml"/><Relationship Id="rId101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13" Type="http://schemas.openxmlformats.org/officeDocument/2006/relationships/oleObject" Target="embeddings/oleObject3.bin"/><Relationship Id="rId18" Type="http://schemas.openxmlformats.org/officeDocument/2006/relationships/image" Target="media/image7.wmf"/><Relationship Id="rId39" Type="http://schemas.openxmlformats.org/officeDocument/2006/relationships/image" Target="media/image18.wmf"/><Relationship Id="rId34" Type="http://schemas.openxmlformats.org/officeDocument/2006/relationships/oleObject" Target="embeddings/oleObject13.bin"/><Relationship Id="rId50" Type="http://schemas.openxmlformats.org/officeDocument/2006/relationships/oleObject" Target="embeddings/oleObject21.bin"/><Relationship Id="rId55" Type="http://schemas.openxmlformats.org/officeDocument/2006/relationships/oleObject" Target="embeddings/oleObject23.bin"/><Relationship Id="rId76" Type="http://schemas.openxmlformats.org/officeDocument/2006/relationships/oleObject" Target="embeddings/oleObject33.bin"/><Relationship Id="rId97" Type="http://schemas.openxmlformats.org/officeDocument/2006/relationships/header" Target="header1.xml"/><Relationship Id="rId104" Type="http://schemas.openxmlformats.org/officeDocument/2006/relationships/theme" Target="theme/theme1.xml"/><Relationship Id="rId7" Type="http://schemas.openxmlformats.org/officeDocument/2006/relationships/image" Target="media/image1.jpeg"/><Relationship Id="rId71" Type="http://schemas.openxmlformats.org/officeDocument/2006/relationships/image" Target="media/image35.wmf"/><Relationship Id="rId92" Type="http://schemas.openxmlformats.org/officeDocument/2006/relationships/oleObject" Target="embeddings/oleObject41.bin"/><Relationship Id="rId2" Type="http://schemas.openxmlformats.org/officeDocument/2006/relationships/styles" Target="styles.xml"/><Relationship Id="rId29" Type="http://schemas.openxmlformats.org/officeDocument/2006/relationships/oleObject" Target="embeddings/oleObject11.bin"/><Relationship Id="rId24" Type="http://schemas.openxmlformats.org/officeDocument/2006/relationships/image" Target="media/image10.wmf"/><Relationship Id="rId40" Type="http://schemas.openxmlformats.org/officeDocument/2006/relationships/oleObject" Target="embeddings/oleObject16.bin"/><Relationship Id="rId45" Type="http://schemas.openxmlformats.org/officeDocument/2006/relationships/image" Target="media/image21.wmf"/><Relationship Id="rId66" Type="http://schemas.openxmlformats.org/officeDocument/2006/relationships/image" Target="media/image32.png"/><Relationship Id="rId87" Type="http://schemas.openxmlformats.org/officeDocument/2006/relationships/image" Target="media/image43.wmf"/><Relationship Id="rId61" Type="http://schemas.openxmlformats.org/officeDocument/2006/relationships/oleObject" Target="embeddings/oleObject26.bin"/><Relationship Id="rId82" Type="http://schemas.openxmlformats.org/officeDocument/2006/relationships/oleObject" Target="embeddings/oleObject36.bin"/><Relationship Id="rId19" Type="http://schemas.openxmlformats.org/officeDocument/2006/relationships/oleObject" Target="embeddings/oleObject6.bin"/><Relationship Id="rId14" Type="http://schemas.openxmlformats.org/officeDocument/2006/relationships/image" Target="media/image5.wmf"/><Relationship Id="rId30" Type="http://schemas.openxmlformats.org/officeDocument/2006/relationships/image" Target="media/image13.wmf"/><Relationship Id="rId35" Type="http://schemas.openxmlformats.org/officeDocument/2006/relationships/image" Target="media/image16.wmf"/><Relationship Id="rId56" Type="http://schemas.openxmlformats.org/officeDocument/2006/relationships/image" Target="media/image27.wmf"/><Relationship Id="rId77" Type="http://schemas.openxmlformats.org/officeDocument/2006/relationships/image" Target="media/image38.wmf"/><Relationship Id="rId100" Type="http://schemas.openxmlformats.org/officeDocument/2006/relationships/footer" Target="footer2.xml"/><Relationship Id="rId8" Type="http://schemas.openxmlformats.org/officeDocument/2006/relationships/image" Target="media/image2.wmf"/><Relationship Id="rId51" Type="http://schemas.openxmlformats.org/officeDocument/2006/relationships/image" Target="media/image24.png"/><Relationship Id="rId72" Type="http://schemas.openxmlformats.org/officeDocument/2006/relationships/oleObject" Target="embeddings/oleObject31.bin"/><Relationship Id="rId93" Type="http://schemas.openxmlformats.org/officeDocument/2006/relationships/image" Target="media/image46.wmf"/><Relationship Id="rId98" Type="http://schemas.openxmlformats.org/officeDocument/2006/relationships/header" Target="header2.xm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1390</Words>
  <Characters>7925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ADMIN</cp:lastModifiedBy>
  <cp:revision>2</cp:revision>
  <dcterms:created xsi:type="dcterms:W3CDTF">2025-04-16T11:31:00Z</dcterms:created>
  <dcterms:modified xsi:type="dcterms:W3CDTF">2025-04-16T11:31:00Z</dcterms:modified>
</cp:coreProperties>
</file>