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413F2" w14:textId="1268C9E9" w:rsidR="00292DAF" w:rsidRDefault="00292DAF">
      <w:pPr>
        <w:rPr>
          <w:rFonts w:ascii="Times New Roman" w:hAnsi="Times New Roman" w:cs="Times New Roman"/>
          <w:b/>
          <w:sz w:val="28"/>
          <w:szCs w:val="28"/>
        </w:rPr>
      </w:pPr>
    </w:p>
    <w:p w14:paraId="1CE1FFF0" w14:textId="53B8438B" w:rsidR="00312C0E" w:rsidRDefault="00C62394" w:rsidP="004462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="007839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DB358" w14:textId="6F189390" w:rsidR="00C62394" w:rsidRPr="00783911" w:rsidRDefault="00C62394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«Основы инженерного консалтинга»</w:t>
      </w:r>
    </w:p>
    <w:p w14:paraId="1E5CF9A3" w14:textId="77777777" w:rsidR="00EC2C4A" w:rsidRDefault="00EC2C4A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8D03B29" w14:textId="77777777" w:rsidR="00EC2C4A" w:rsidRPr="00EC2C4A" w:rsidRDefault="00EC2C4A" w:rsidP="00EC2C4A">
      <w:pPr>
        <w:rPr>
          <w:rFonts w:ascii="Times New Roman" w:hAnsi="Times New Roman" w:cs="Times New Roman"/>
          <w:b/>
          <w:sz w:val="28"/>
          <w:szCs w:val="28"/>
        </w:rPr>
      </w:pPr>
      <w:r w:rsidRPr="00EC2C4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8397A5C" w14:textId="7F0FDF35" w:rsidR="00783911" w:rsidRDefault="00896ED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14:paraId="1EF2F56F" w14:textId="77777777" w:rsidR="00623D53" w:rsidRDefault="00623D53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69C9885" w14:textId="7F9D99E3" w:rsidR="00C62394" w:rsidRPr="00783911" w:rsidRDefault="00C6239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 w:rsidR="00783911"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10A4F10D" w14:textId="6CCFAFEA" w:rsidR="00001820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Какое ключевое понятие инжен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ерного консалт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инга включает в себя такие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компо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14:paraId="4DBDC800" w14:textId="351E9A3E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51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>разработка новых и оптимизация существую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щих технологических процессов;</w:t>
      </w:r>
    </w:p>
    <w:p w14:paraId="081E46D3" w14:textId="6B795F03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новых бизнес-процесс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ов и оптимизация существующих;</w:t>
      </w:r>
    </w:p>
    <w:p w14:paraId="22C03DB1" w14:textId="47E6A1C2" w:rsidR="00896ED1" w:rsidRP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 проектами</w:t>
      </w:r>
    </w:p>
    <w:p w14:paraId="5B65A9B3" w14:textId="06801DDB" w:rsidR="006211FE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А</w:t>
      </w:r>
      <w:r w:rsidR="006211FE" w:rsidRPr="00783911">
        <w:rPr>
          <w:rFonts w:ascii="Times New Roman" w:hAnsi="Times New Roman" w:cs="Times New Roman"/>
          <w:sz w:val="28"/>
          <w:szCs w:val="28"/>
        </w:rPr>
        <w:t>)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экономных производств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184F9D" w14:textId="11A5664E" w:rsidR="00F32253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 с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оздания эффективных производств</w:t>
      </w:r>
    </w:p>
    <w:p w14:paraId="10B2EFFD" w14:textId="2216138C" w:rsidR="00896ED1" w:rsidRP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истема создания технологичных 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производств</w:t>
      </w:r>
    </w:p>
    <w:p w14:paraId="432196B2" w14:textId="77777777" w:rsidR="00783911" w:rsidRDefault="006211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26FEA6AA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3BAD67FF" w14:textId="705B8D8C" w:rsidR="000850A8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37C15A7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C2B893" w14:textId="7D4B1D27" w:rsidR="00C62394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62394"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  <w:r w:rsidR="00C62394"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7098DDA" w14:textId="77777777" w:rsidR="001771CF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14:paraId="5493AED3" w14:textId="4077064E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процессы создания новых изделий</w:t>
      </w:r>
      <w:r w:rsid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="001771CF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B0BE54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подбор оборудования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>, инструмент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и программного обеспечения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A6AB32" w14:textId="0D02778B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 решение конкретных задач</w:t>
      </w:r>
    </w:p>
    <w:p w14:paraId="7EB325E3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7B1125EC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55026F22" w14:textId="02311316" w:rsidR="000850A8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C4EC54B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000B0BB2" w14:textId="45AA633E" w:rsidR="00A072F3" w:rsidRPr="00783911" w:rsidRDefault="00913075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596E609D" w14:textId="4E730949" w:rsidR="000850A8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14:paraId="00BF2FB1" w14:textId="526A1101" w:rsid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А) п</w:t>
      </w:r>
      <w:r w:rsidR="00913075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14:paraId="6028ED2B" w14:textId="0E30722C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14:paraId="5F39A3E4" w14:textId="2A863470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В)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14:paraId="25D9B8DC" w14:textId="77777777" w:rsid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72684378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49C14340" w14:textId="65FC6CAA" w:rsidR="006211FE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7247C861" w14:textId="77777777" w:rsidR="00783911" w:rsidRDefault="00783911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128F409" w14:textId="34AE27F4" w:rsidR="00A072F3" w:rsidRPr="00783911" w:rsidRDefault="006211FE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33B87155" w14:textId="7983D601" w:rsidR="000850A8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Какой из компонентов не является 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обособленным этапом жизненного цикла производства</w:t>
      </w:r>
      <w:r w:rsidR="00A072F3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?</w:t>
      </w:r>
    </w:p>
    <w:p w14:paraId="16E7828E" w14:textId="56F7EBCB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А)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аркетинг</w:t>
      </w:r>
      <w:r w:rsidRPr="0078391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14:paraId="3B8A3120" w14:textId="7D829ABA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Б) р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еализация</w:t>
      </w:r>
    </w:p>
    <w:p w14:paraId="7D5B7647" w14:textId="1E68812E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</w:t>
      </w:r>
      <w:r w:rsidR="00A86FA8"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недрение</w:t>
      </w:r>
    </w:p>
    <w:p w14:paraId="4786A022" w14:textId="018281E1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Г)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ксплуатация</w:t>
      </w:r>
    </w:p>
    <w:p w14:paraId="69BB5234" w14:textId="0DAD5515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тилизация</w:t>
      </w:r>
    </w:p>
    <w:p w14:paraId="4609B227" w14:textId="77777777" w:rsid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2E45901D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42CDAA2D" w14:textId="486B7FA8" w:rsidR="00A86FA8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77201FC5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503AA" w14:textId="46DF1471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5</w:t>
      </w:r>
      <w:r w:rsidR="00D17964" w:rsidRPr="0029407B">
        <w:rPr>
          <w:rFonts w:ascii="Times New Roman" w:hAnsi="Times New Roman" w:cs="Times New Roman"/>
          <w:sz w:val="28"/>
          <w:szCs w:val="28"/>
        </w:rPr>
        <w:t>.</w:t>
      </w:r>
      <w:r w:rsidR="00A072F3" w:rsidRPr="00294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14:paraId="51C84BA0" w14:textId="4213707F" w:rsidR="00896ED1" w:rsidRPr="0029407B" w:rsidRDefault="00BF36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Какие задачи являются общими для многих отраслей машиностроения?</w:t>
      </w:r>
    </w:p>
    <w:p w14:paraId="32C8E4DE" w14:textId="5CFE7033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повышением конк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урентоспособности предприятий</w:t>
      </w:r>
    </w:p>
    <w:p w14:paraId="283CD71A" w14:textId="1D18D70B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повышением качества</w:t>
      </w:r>
    </w:p>
    <w:p w14:paraId="540621F0" w14:textId="6B34C11C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 ускорением выпуска новых изделий на рынок, обеспеч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ением</w:t>
      </w:r>
      <w:r w:rsidR="00783911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обновляемости продукции</w:t>
      </w:r>
    </w:p>
    <w:p w14:paraId="1E51E1B2" w14:textId="3263F588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A9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36F5" w:rsidRPr="00461A9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снижением себестоимости изделий, сокращением накладных</w:t>
      </w:r>
      <w:r w:rsidR="008B7132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расходов;</w:t>
      </w:r>
    </w:p>
    <w:p w14:paraId="0C0A1105" w14:textId="410773F3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="00BF36F5" w:rsidRPr="0029407B">
        <w:rPr>
          <w:rFonts w:ascii="Times New Roman" w:hAnsi="Times New Roman" w:cs="Times New Roman"/>
          <w:sz w:val="28"/>
          <w:szCs w:val="28"/>
        </w:rPr>
        <w:t>величение объёма выпускаемой продукции</w:t>
      </w:r>
    </w:p>
    <w:p w14:paraId="793BA2C3" w14:textId="3DAEEDF4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F36F5" w:rsidRPr="0029407B">
        <w:rPr>
          <w:rFonts w:ascii="Times New Roman" w:hAnsi="Times New Roman" w:cs="Times New Roman"/>
          <w:sz w:val="28"/>
          <w:szCs w:val="28"/>
        </w:rPr>
        <w:t>) стабильность номенклатуры</w:t>
      </w:r>
      <w:r w:rsidR="004462AC">
        <w:rPr>
          <w:rFonts w:ascii="Times New Roman" w:hAnsi="Times New Roman" w:cs="Times New Roman"/>
          <w:sz w:val="28"/>
          <w:szCs w:val="28"/>
        </w:rPr>
        <w:t>,</w:t>
      </w:r>
      <w:r w:rsidR="00BF36F5" w:rsidRPr="0029407B">
        <w:rPr>
          <w:rFonts w:ascii="Times New Roman" w:hAnsi="Times New Roman" w:cs="Times New Roman"/>
          <w:sz w:val="28"/>
          <w:szCs w:val="28"/>
        </w:rPr>
        <w:t xml:space="preserve"> выпускаемой предприятием</w:t>
      </w:r>
    </w:p>
    <w:p w14:paraId="2C4254AC" w14:textId="05C22A95" w:rsidR="00783911" w:rsidRPr="0029407B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 w:rsidRPr="00746F5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36444B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7FE00AA6" w14:textId="4D09DA95" w:rsidR="002D5107" w:rsidRPr="0029407B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6EF3C7D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E092AF" w14:textId="4DFFF322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1E98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="00A072F3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7893556" w14:textId="45D00AE5" w:rsidR="00783911" w:rsidRPr="0029407B" w:rsidRDefault="0000182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29407B">
        <w:rPr>
          <w:rFonts w:ascii="Times New Roman" w:hAnsi="Times New Roman" w:cs="Times New Roman"/>
          <w:b/>
          <w:i/>
          <w:color w:val="000000"/>
          <w:sz w:val="28"/>
          <w:szCs w:val="28"/>
        </w:rPr>
        <w:t>?</w:t>
      </w:r>
    </w:p>
    <w:p w14:paraId="4D062CAF" w14:textId="17566E59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) искать новые воз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можности там, где никто не ищет</w:t>
      </w:r>
    </w:p>
    <w:p w14:paraId="6F5942B5" w14:textId="07651EB7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ставить под сомнение очевидное</w:t>
      </w:r>
    </w:p>
    <w:p w14:paraId="583C2BB3" w14:textId="4761BD39" w:rsidR="00001820" w:rsidRPr="0029407B" w:rsidRDefault="00461A90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отказыват</w:t>
      </w:r>
      <w:r w:rsidR="002D5107" w:rsidRPr="0029407B">
        <w:rPr>
          <w:rFonts w:ascii="Times New Roman" w:hAnsi="Times New Roman" w:cs="Times New Roman"/>
          <w:color w:val="000000"/>
          <w:sz w:val="28"/>
          <w:szCs w:val="28"/>
        </w:rPr>
        <w:t>ься от традиционного подхода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более эффективных решений</w:t>
      </w:r>
    </w:p>
    <w:p w14:paraId="176565DF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</w:t>
      </w:r>
      <w:r w:rsidR="001771CF" w:rsidRPr="0029407B">
        <w:rPr>
          <w:rStyle w:val="fontstyle01"/>
          <w:b w:val="0"/>
          <w:sz w:val="28"/>
          <w:szCs w:val="28"/>
        </w:rPr>
        <w:t>) и</w:t>
      </w:r>
      <w:r w:rsidR="00F32253" w:rsidRPr="0029407B">
        <w:rPr>
          <w:rStyle w:val="fontstyle01"/>
          <w:b w:val="0"/>
          <w:sz w:val="28"/>
          <w:szCs w:val="28"/>
        </w:rPr>
        <w:t>скать самые экономичные решен</w:t>
      </w:r>
      <w:r w:rsidR="00001820" w:rsidRPr="0029407B">
        <w:rPr>
          <w:rStyle w:val="fontstyle01"/>
          <w:b w:val="0"/>
          <w:sz w:val="28"/>
          <w:szCs w:val="28"/>
        </w:rPr>
        <w:t>ия</w:t>
      </w:r>
    </w:p>
    <w:p w14:paraId="2801C872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</w:t>
      </w:r>
      <w:r w:rsidR="001771CF" w:rsidRPr="0029407B">
        <w:rPr>
          <w:rStyle w:val="fontstyle01"/>
          <w:b w:val="0"/>
          <w:sz w:val="28"/>
          <w:szCs w:val="28"/>
        </w:rPr>
        <w:t>) искать долговременные решения</w:t>
      </w:r>
    </w:p>
    <w:p w14:paraId="23511FCC" w14:textId="1AF04663" w:rsidR="0031553F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В.</w:t>
      </w:r>
    </w:p>
    <w:p w14:paraId="17F982E8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67738C3D" w14:textId="62F0E285" w:rsidR="007A0761" w:rsidRPr="0029407B" w:rsidRDefault="00330824" w:rsidP="00330824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180F659C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9D24685" w14:textId="42F04EE4" w:rsidR="00896ED1" w:rsidRPr="00461A90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14:paraId="5C0C6B9F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9D53AD" w14:textId="04E83A2C" w:rsidR="00783911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56CB0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2F3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46EF3E51" w14:textId="7985971A" w:rsidR="00623D53" w:rsidRPr="00623D53" w:rsidRDefault="00A072F3" w:rsidP="00623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bookmarkStart w:id="0" w:name="_GoBack"/>
      <w:bookmarkEnd w:id="0"/>
    </w:p>
    <w:tbl>
      <w:tblPr>
        <w:tblW w:w="921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5812"/>
      </w:tblGrid>
      <w:tr w:rsidR="00E41E98" w:rsidRPr="00461A90" w14:paraId="0BEFE0FB" w14:textId="00C18C86" w:rsidTr="00330824">
        <w:tc>
          <w:tcPr>
            <w:tcW w:w="3402" w:type="dxa"/>
            <w:vAlign w:val="center"/>
            <w:hideMark/>
          </w:tcPr>
          <w:p w14:paraId="18882973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14:paraId="25B25D88" w14:textId="3E9FEE5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5812" w:type="dxa"/>
            <w:vAlign w:val="center"/>
            <w:hideMark/>
          </w:tcPr>
          <w:p w14:paraId="46BAEBAB" w14:textId="206742F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41E98" w:rsidRPr="00461A90" w14:paraId="2F042E1A" w14:textId="2724D099" w:rsidTr="00330824">
        <w:tc>
          <w:tcPr>
            <w:tcW w:w="3402" w:type="dxa"/>
            <w:vAlign w:val="center"/>
            <w:hideMark/>
          </w:tcPr>
          <w:p w14:paraId="0C96B934" w14:textId="3AA90C6E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5812" w:type="dxa"/>
            <w:vAlign w:val="center"/>
            <w:hideMark/>
          </w:tcPr>
          <w:p w14:paraId="0D4BC654" w14:textId="0E490E2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р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41E98" w:rsidRPr="00461A90" w14:paraId="680168CB" w14:textId="13D1E058" w:rsidTr="00330824">
        <w:tc>
          <w:tcPr>
            <w:tcW w:w="3402" w:type="dxa"/>
            <w:vAlign w:val="center"/>
            <w:hideMark/>
          </w:tcPr>
          <w:p w14:paraId="4E696E04" w14:textId="330614D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5812" w:type="dxa"/>
            <w:vAlign w:val="center"/>
            <w:hideMark/>
          </w:tcPr>
          <w:p w14:paraId="052CF0E1" w14:textId="568D0EF8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14:paraId="3DAE6FBD" w14:textId="21383A9A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41E98" w:rsidRPr="00461A90" w14:paraId="38FDCBAA" w14:textId="055D485C" w:rsidTr="00330824">
        <w:tc>
          <w:tcPr>
            <w:tcW w:w="3402" w:type="dxa"/>
            <w:vAlign w:val="center"/>
            <w:hideMark/>
          </w:tcPr>
          <w:p w14:paraId="419AA471" w14:textId="0A4A3A3B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5812" w:type="dxa"/>
            <w:vAlign w:val="center"/>
            <w:hideMark/>
          </w:tcPr>
          <w:p w14:paraId="354BD381" w14:textId="19248891" w:rsidR="00E41E98" w:rsidRPr="00461A90" w:rsidRDefault="00461A90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быстрого прототипирования </w:t>
            </w:r>
          </w:p>
        </w:tc>
      </w:tr>
      <w:tr w:rsidR="00E41E98" w:rsidRPr="00461A90" w14:paraId="1B810D06" w14:textId="5493E1F6" w:rsidTr="00330824">
        <w:tc>
          <w:tcPr>
            <w:tcW w:w="3402" w:type="dxa"/>
            <w:vAlign w:val="center"/>
            <w:hideMark/>
          </w:tcPr>
          <w:p w14:paraId="68A87A16" w14:textId="77C8717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5812" w:type="dxa"/>
            <w:vAlign w:val="center"/>
            <w:hideMark/>
          </w:tcPr>
          <w:p w14:paraId="3857CDDB" w14:textId="1755C8D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изделия </w:t>
            </w:r>
          </w:p>
        </w:tc>
      </w:tr>
      <w:tr w:rsidR="00E41E98" w:rsidRPr="00461A90" w14:paraId="0732E255" w14:textId="0179F66D" w:rsidTr="00330824">
        <w:tc>
          <w:tcPr>
            <w:tcW w:w="3402" w:type="dxa"/>
            <w:vAlign w:val="center"/>
            <w:hideMark/>
          </w:tcPr>
          <w:p w14:paraId="6D519079" w14:textId="20B763D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5812" w:type="dxa"/>
            <w:vAlign w:val="center"/>
            <w:hideMark/>
          </w:tcPr>
          <w:p w14:paraId="06626114" w14:textId="48F34FB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41E98" w:rsidRPr="00461A90" w14:paraId="78B64603" w14:textId="65AF3F27" w:rsidTr="00330824">
        <w:tc>
          <w:tcPr>
            <w:tcW w:w="3402" w:type="dxa"/>
            <w:vAlign w:val="center"/>
            <w:hideMark/>
          </w:tcPr>
          <w:p w14:paraId="46BD31DD" w14:textId="55D7FF7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технологических</w:t>
            </w:r>
          </w:p>
          <w:p w14:paraId="1174D8E3" w14:textId="3AAAD51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5812" w:type="dxa"/>
            <w:vAlign w:val="center"/>
            <w:hideMark/>
          </w:tcPr>
          <w:p w14:paraId="115804A1" w14:textId="009B6089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41E98" w:rsidRPr="00461A90" w14:paraId="28CA7627" w14:textId="2C8FC31F" w:rsidTr="00330824">
        <w:tc>
          <w:tcPr>
            <w:tcW w:w="3402" w:type="dxa"/>
            <w:vAlign w:val="center"/>
            <w:hideMark/>
          </w:tcPr>
          <w:p w14:paraId="08F69455" w14:textId="52127A0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5812" w:type="dxa"/>
            <w:vAlign w:val="center"/>
            <w:hideMark/>
          </w:tcPr>
          <w:p w14:paraId="0136A7A8" w14:textId="0F3D302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ЧПУ </w:t>
            </w:r>
          </w:p>
        </w:tc>
      </w:tr>
      <w:tr w:rsidR="00E41E98" w:rsidRPr="00461A90" w14:paraId="49097789" w14:textId="3EA57640" w:rsidTr="00330824">
        <w:tc>
          <w:tcPr>
            <w:tcW w:w="3402" w:type="dxa"/>
            <w:vAlign w:val="center"/>
            <w:hideMark/>
          </w:tcPr>
          <w:p w14:paraId="13309B1A" w14:textId="1646C75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технологической</w:t>
            </w:r>
          </w:p>
          <w:p w14:paraId="3AFE96EC" w14:textId="632EBDB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5812" w:type="dxa"/>
            <w:vAlign w:val="center"/>
            <w:hideMark/>
          </w:tcPr>
          <w:p w14:paraId="4175389B" w14:textId="0ED8F88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41E98" w:rsidRPr="00461A90" w14:paraId="007BA72B" w14:textId="6CFDE00C" w:rsidTr="00330824">
        <w:tc>
          <w:tcPr>
            <w:tcW w:w="3402" w:type="dxa"/>
            <w:vAlign w:val="center"/>
            <w:hideMark/>
          </w:tcPr>
          <w:p w14:paraId="02F51128" w14:textId="5AE293D7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14:paraId="517BBC37" w14:textId="4ABAFFD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станках с ЧПУ</w:t>
            </w:r>
          </w:p>
        </w:tc>
        <w:tc>
          <w:tcPr>
            <w:tcW w:w="5812" w:type="dxa"/>
            <w:vAlign w:val="center"/>
            <w:hideMark/>
          </w:tcPr>
          <w:p w14:paraId="0B3B6418" w14:textId="65E0B63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41E98" w:rsidRPr="00461A90" w14:paraId="01AD9AF1" w14:textId="7D8EE8C6" w:rsidTr="00330824">
        <w:tc>
          <w:tcPr>
            <w:tcW w:w="3402" w:type="dxa"/>
            <w:vAlign w:val="center"/>
            <w:hideMark/>
          </w:tcPr>
          <w:p w14:paraId="2D31E9F1" w14:textId="2B91226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5812" w:type="dxa"/>
            <w:vAlign w:val="center"/>
            <w:hideMark/>
          </w:tcPr>
          <w:p w14:paraId="0B0CB5F8" w14:textId="7B7BACF8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14:paraId="671A9CBA" w14:textId="77777777" w:rsidR="002D5107" w:rsidRPr="00461A90" w:rsidRDefault="002D5107" w:rsidP="00312C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20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948"/>
        <w:gridCol w:w="812"/>
        <w:gridCol w:w="813"/>
        <w:gridCol w:w="947"/>
        <w:gridCol w:w="812"/>
        <w:gridCol w:w="948"/>
        <w:gridCol w:w="947"/>
        <w:gridCol w:w="812"/>
        <w:gridCol w:w="1083"/>
      </w:tblGrid>
      <w:tr w:rsidR="00E41E98" w:rsidRPr="00461A90" w14:paraId="0C0201B0" w14:textId="77777777" w:rsidTr="00330824">
        <w:trPr>
          <w:trHeight w:val="331"/>
        </w:trPr>
        <w:tc>
          <w:tcPr>
            <w:tcW w:w="1078" w:type="dxa"/>
            <w:vAlign w:val="center"/>
            <w:hideMark/>
          </w:tcPr>
          <w:p w14:paraId="02FB7E9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8" w:type="dxa"/>
            <w:vAlign w:val="center"/>
          </w:tcPr>
          <w:p w14:paraId="0534135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39D7AC95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3" w:type="dxa"/>
            <w:vAlign w:val="center"/>
          </w:tcPr>
          <w:p w14:paraId="220499C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7" w:type="dxa"/>
            <w:vAlign w:val="center"/>
            <w:hideMark/>
          </w:tcPr>
          <w:p w14:paraId="258C20B1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12" w:type="dxa"/>
            <w:vAlign w:val="center"/>
          </w:tcPr>
          <w:p w14:paraId="0BCEDF0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8" w:type="dxa"/>
            <w:vAlign w:val="center"/>
          </w:tcPr>
          <w:p w14:paraId="1A4EAFEA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7" w:type="dxa"/>
            <w:vAlign w:val="center"/>
          </w:tcPr>
          <w:p w14:paraId="57BF697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12" w:type="dxa"/>
            <w:vAlign w:val="center"/>
            <w:hideMark/>
          </w:tcPr>
          <w:p w14:paraId="653DE2A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83" w:type="dxa"/>
            <w:vAlign w:val="center"/>
          </w:tcPr>
          <w:p w14:paraId="5C0151D7" w14:textId="61E445D2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41E98" w:rsidRPr="00461A90" w14:paraId="4D2BC721" w14:textId="77777777" w:rsidTr="00330824">
        <w:trPr>
          <w:trHeight w:val="295"/>
        </w:trPr>
        <w:tc>
          <w:tcPr>
            <w:tcW w:w="1078" w:type="dxa"/>
            <w:vAlign w:val="center"/>
            <w:hideMark/>
          </w:tcPr>
          <w:p w14:paraId="4407877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48" w:type="dxa"/>
            <w:vAlign w:val="center"/>
          </w:tcPr>
          <w:p w14:paraId="6FE5BC5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812" w:type="dxa"/>
            <w:vAlign w:val="center"/>
          </w:tcPr>
          <w:p w14:paraId="5B77786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13" w:type="dxa"/>
            <w:vAlign w:val="center"/>
          </w:tcPr>
          <w:p w14:paraId="1153BC33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47" w:type="dxa"/>
            <w:vAlign w:val="center"/>
            <w:hideMark/>
          </w:tcPr>
          <w:p w14:paraId="5467B8C2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12" w:type="dxa"/>
            <w:vAlign w:val="center"/>
          </w:tcPr>
          <w:p w14:paraId="2A27C83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48" w:type="dxa"/>
            <w:vAlign w:val="center"/>
          </w:tcPr>
          <w:p w14:paraId="5338A25F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47" w:type="dxa"/>
            <w:vAlign w:val="center"/>
          </w:tcPr>
          <w:p w14:paraId="3EB9FFC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12" w:type="dxa"/>
            <w:vAlign w:val="center"/>
            <w:hideMark/>
          </w:tcPr>
          <w:p w14:paraId="0096A3B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083" w:type="dxa"/>
            <w:vAlign w:val="center"/>
          </w:tcPr>
          <w:p w14:paraId="67B3D7F3" w14:textId="0FA240D3" w:rsidR="00E41E98" w:rsidRPr="008D6643" w:rsidRDefault="00E05A0E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6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</w:p>
        </w:tc>
      </w:tr>
    </w:tbl>
    <w:p w14:paraId="598605B7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ОПК-5 (ОПК-5.1, ОПК-5.2)</w:t>
      </w:r>
    </w:p>
    <w:p w14:paraId="238317B1" w14:textId="42C3A56D" w:rsidR="002D5107" w:rsidRPr="00461A90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0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ОПК-8 (ОПК-8.1, ОПК-8.2)</w:t>
      </w:r>
      <w:r w:rsidR="00911741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090602B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DD1F1" w14:textId="21B9D0EA" w:rsidR="00783911" w:rsidRPr="00461A90" w:rsidRDefault="00B0377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E6174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0715538A" w14:textId="2C281015" w:rsidR="006E6174" w:rsidRPr="00461A90" w:rsidRDefault="006E61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31553F" w:rsidRPr="00461A90" w14:paraId="213E9662" w14:textId="4C309F08" w:rsidTr="00312C0E">
        <w:tc>
          <w:tcPr>
            <w:tcW w:w="2972" w:type="dxa"/>
            <w:vAlign w:val="center"/>
            <w:hideMark/>
          </w:tcPr>
          <w:p w14:paraId="0EEBF27F" w14:textId="2BAE7925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6804" w:type="dxa"/>
            <w:vAlign w:val="center"/>
            <w:hideMark/>
          </w:tcPr>
          <w:p w14:paraId="0CC29E46" w14:textId="7F8C9557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 w:rsidR="0074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31553F" w:rsidRPr="00461A90" w14:paraId="0C6D3CDE" w14:textId="0C7B678B" w:rsidTr="00312C0E">
        <w:tc>
          <w:tcPr>
            <w:tcW w:w="2972" w:type="dxa"/>
            <w:vAlign w:val="center"/>
            <w:hideMark/>
          </w:tcPr>
          <w:p w14:paraId="791BF4DB" w14:textId="42F6DE2F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6804" w:type="dxa"/>
            <w:vAlign w:val="center"/>
            <w:hideMark/>
          </w:tcPr>
          <w:p w14:paraId="408D6BCC" w14:textId="5CE09382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31553F" w:rsidRPr="00461A90" w14:paraId="351BA43A" w14:textId="13D42015" w:rsidTr="00312C0E">
        <w:tc>
          <w:tcPr>
            <w:tcW w:w="2972" w:type="dxa"/>
            <w:vAlign w:val="center"/>
            <w:hideMark/>
          </w:tcPr>
          <w:p w14:paraId="55C4B643" w14:textId="4B0E2663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6804" w:type="dxa"/>
            <w:vAlign w:val="center"/>
            <w:hideMark/>
          </w:tcPr>
          <w:p w14:paraId="76910938" w14:textId="72CA3091" w:rsidR="0031553F" w:rsidRPr="00461A90" w:rsidRDefault="00E32A39" w:rsidP="00E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заказа и поставки оборудования и программного обеспечения. Электронная модель машиностроительного производства данного вида изделий, "виртуальное" производство</w:t>
            </w:r>
          </w:p>
        </w:tc>
      </w:tr>
    </w:tbl>
    <w:p w14:paraId="00781AB8" w14:textId="77777777" w:rsidR="00034BE8" w:rsidRPr="00461A90" w:rsidRDefault="00034BE8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5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3465"/>
      </w:tblGrid>
      <w:tr w:rsidR="00E41E98" w:rsidRPr="00461A90" w14:paraId="0EFF695F" w14:textId="2B41037D" w:rsidTr="00312C0E">
        <w:trPr>
          <w:trHeight w:val="315"/>
        </w:trPr>
        <w:tc>
          <w:tcPr>
            <w:tcW w:w="2830" w:type="dxa"/>
            <w:vAlign w:val="center"/>
            <w:hideMark/>
          </w:tcPr>
          <w:p w14:paraId="1AA5A99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261" w:type="dxa"/>
            <w:vAlign w:val="center"/>
            <w:hideMark/>
          </w:tcPr>
          <w:p w14:paraId="6066ACF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5" w:type="dxa"/>
            <w:vAlign w:val="center"/>
            <w:hideMark/>
          </w:tcPr>
          <w:p w14:paraId="5E055E4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41E98" w:rsidRPr="00461A90" w14:paraId="1B5A3ABD" w14:textId="767DD166" w:rsidTr="00312C0E">
        <w:tc>
          <w:tcPr>
            <w:tcW w:w="2830" w:type="dxa"/>
            <w:vAlign w:val="center"/>
            <w:hideMark/>
          </w:tcPr>
          <w:p w14:paraId="777A1A3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  <w:hideMark/>
          </w:tcPr>
          <w:p w14:paraId="224D368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65" w:type="dxa"/>
            <w:vAlign w:val="center"/>
            <w:hideMark/>
          </w:tcPr>
          <w:p w14:paraId="0731C4D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4221EEB8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ОПК-5 (ОПК-5.1, ОПК-5.2)</w:t>
      </w:r>
    </w:p>
    <w:p w14:paraId="6F8C2013" w14:textId="0DBE31AD" w:rsidR="00046BAE" w:rsidRPr="00461A90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0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ОПК-8 (ОПК-8.1, ОПК-8.2)</w:t>
      </w:r>
    </w:p>
    <w:p w14:paraId="6CF2F553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3B07B" w14:textId="6DC6568B" w:rsidR="00783911" w:rsidRPr="00461A90" w:rsidRDefault="00B8452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781DAF" w:rsidRPr="00461A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1B65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12B82563" w14:textId="7F6BDBFF" w:rsidR="00061B65" w:rsidRPr="00461A90" w:rsidRDefault="00061B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56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E41E98" w:rsidRPr="00461A90" w14:paraId="781CF1C3" w14:textId="4DDDFC5F" w:rsidTr="00312C0E">
        <w:tc>
          <w:tcPr>
            <w:tcW w:w="2552" w:type="dxa"/>
            <w:vAlign w:val="center"/>
            <w:hideMark/>
          </w:tcPr>
          <w:p w14:paraId="498BE3E9" w14:textId="3FD00F5E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6804" w:type="dxa"/>
            <w:vAlign w:val="center"/>
            <w:hideMark/>
          </w:tcPr>
          <w:p w14:paraId="16B35051" w14:textId="57ECC069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Сфера использовании прототипа</w:t>
            </w:r>
          </w:p>
        </w:tc>
      </w:tr>
      <w:tr w:rsidR="00E41E98" w:rsidRPr="00461A90" w14:paraId="45C38362" w14:textId="7790A58A" w:rsidTr="00312C0E">
        <w:tc>
          <w:tcPr>
            <w:tcW w:w="2552" w:type="dxa"/>
            <w:vAlign w:val="center"/>
            <w:hideMark/>
          </w:tcPr>
          <w:p w14:paraId="0973CAD7" w14:textId="293C51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6804" w:type="dxa"/>
            <w:vAlign w:val="center"/>
            <w:hideMark/>
          </w:tcPr>
          <w:p w14:paraId="3A395D77" w14:textId="0C3E5EE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пожелания к конструктиву изделия </w:t>
            </w:r>
          </w:p>
        </w:tc>
      </w:tr>
      <w:tr w:rsidR="00E41E98" w:rsidRPr="00461A90" w14:paraId="29A5F292" w14:textId="78ECE0C4" w:rsidTr="00312C0E">
        <w:tc>
          <w:tcPr>
            <w:tcW w:w="2552" w:type="dxa"/>
            <w:vAlign w:val="center"/>
            <w:hideMark/>
          </w:tcPr>
          <w:p w14:paraId="789428AE" w14:textId="76E15AC2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6804" w:type="dxa"/>
            <w:vAlign w:val="center"/>
            <w:hideMark/>
          </w:tcPr>
          <w:p w14:paraId="66E9927F" w14:textId="7AEB8533" w:rsidR="00E41E98" w:rsidRPr="00461A90" w:rsidRDefault="00E32A39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л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41E98" w:rsidRPr="00461A90" w14:paraId="200FB954" w14:textId="3049D96E" w:rsidTr="00312C0E">
        <w:tc>
          <w:tcPr>
            <w:tcW w:w="2552" w:type="dxa"/>
            <w:vAlign w:val="center"/>
            <w:hideMark/>
          </w:tcPr>
          <w:p w14:paraId="5E579C1C" w14:textId="6F1BEB0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6804" w:type="dxa"/>
            <w:vAlign w:val="center"/>
            <w:hideMark/>
          </w:tcPr>
          <w:p w14:paraId="620CCC8A" w14:textId="58E3373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спользовать их в качестве мастер-моделей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41E98" w:rsidRPr="00461A90" w14:paraId="2CC64141" w14:textId="11BDBC62" w:rsidTr="00312C0E">
        <w:tc>
          <w:tcPr>
            <w:tcW w:w="2552" w:type="dxa"/>
            <w:vAlign w:val="center"/>
            <w:hideMark/>
          </w:tcPr>
          <w:p w14:paraId="16459446" w14:textId="4C579A3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6804" w:type="dxa"/>
            <w:vAlign w:val="center"/>
            <w:hideMark/>
          </w:tcPr>
          <w:p w14:paraId="06560338" w14:textId="17F8591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41E98" w:rsidRPr="00461A90" w14:paraId="250B4796" w14:textId="46AE5A33" w:rsidTr="00312C0E">
        <w:tc>
          <w:tcPr>
            <w:tcW w:w="2552" w:type="dxa"/>
            <w:vAlign w:val="center"/>
            <w:hideMark/>
          </w:tcPr>
          <w:p w14:paraId="4CC22025" w14:textId="20DA77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6804" w:type="dxa"/>
            <w:vAlign w:val="center"/>
            <w:hideMark/>
          </w:tcPr>
          <w:p w14:paraId="4E581ADC" w14:textId="1C53EA9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14:paraId="3CC5FAEB" w14:textId="77777777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119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701"/>
        <w:gridCol w:w="1701"/>
        <w:gridCol w:w="2551"/>
      </w:tblGrid>
      <w:tr w:rsidR="00061B65" w:rsidRPr="00461A90" w14:paraId="71D7D4D9" w14:textId="33EAB0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D068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E0C1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FDB7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38C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752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D555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B65" w:rsidRPr="00461A90" w14:paraId="2DB8E7E9" w14:textId="12173A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8E0F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876E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405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CFC9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F4A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32DE9C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87C8E26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ОПК-5 (ОПК-5.1, ОПК-5.2)</w:t>
      </w:r>
    </w:p>
    <w:p w14:paraId="29A59AA8" w14:textId="5DAACC0C" w:rsidR="00B8452A" w:rsidRPr="00461A90" w:rsidRDefault="00330824" w:rsidP="00330824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0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ОПК-8 (ОПК-8.1, ОПК-8.2)</w:t>
      </w:r>
    </w:p>
    <w:p w14:paraId="6C3A1D38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C57A96" w14:textId="3FBA6178" w:rsidR="00783911" w:rsidRPr="00461A90" w:rsidRDefault="00A13F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="00443931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39981434" w14:textId="24F65FC9" w:rsidR="00781AD9" w:rsidRPr="00461A90" w:rsidRDefault="0044393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850"/>
      </w:tblGrid>
      <w:tr w:rsidR="00E41E98" w:rsidRPr="00461A90" w14:paraId="00D29334" w14:textId="62A2AB6D" w:rsidTr="00312C0E">
        <w:tc>
          <w:tcPr>
            <w:tcW w:w="3539" w:type="dxa"/>
            <w:vAlign w:val="center"/>
            <w:hideMark/>
          </w:tcPr>
          <w:p w14:paraId="6E45D2EE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5850" w:type="dxa"/>
            <w:vAlign w:val="center"/>
            <w:hideMark/>
          </w:tcPr>
          <w:p w14:paraId="07B9DFFD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41E98" w:rsidRPr="00461A90" w14:paraId="78B99D58" w14:textId="43D8C19D" w:rsidTr="00312C0E">
        <w:tc>
          <w:tcPr>
            <w:tcW w:w="3539" w:type="dxa"/>
            <w:vAlign w:val="center"/>
            <w:hideMark/>
          </w:tcPr>
          <w:p w14:paraId="09CB3078" w14:textId="188E646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14:paraId="0935A40A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</w:p>
          <w:p w14:paraId="2965DE66" w14:textId="530F337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</w:p>
        </w:tc>
        <w:tc>
          <w:tcPr>
            <w:tcW w:w="5850" w:type="dxa"/>
            <w:vAlign w:val="center"/>
            <w:hideMark/>
          </w:tcPr>
          <w:p w14:paraId="4411C4D9" w14:textId="07785C79" w:rsidR="00E41E98" w:rsidRPr="00461A90" w:rsidRDefault="005152D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модель производства, базирующаяся на основе предлагаемого к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поставке оборудования и программного обеспечения</w:t>
            </w:r>
          </w:p>
        </w:tc>
      </w:tr>
      <w:tr w:rsidR="00E41E98" w:rsidRPr="00461A90" w14:paraId="7F04A8A5" w14:textId="0A5A2DA1" w:rsidTr="00312C0E">
        <w:tc>
          <w:tcPr>
            <w:tcW w:w="3539" w:type="dxa"/>
            <w:vAlign w:val="center"/>
            <w:hideMark/>
          </w:tcPr>
          <w:p w14:paraId="7A100738" w14:textId="4F6F416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14:paraId="03D63FB2" w14:textId="7459D94B" w:rsidR="00E41E98" w:rsidRPr="00461A90" w:rsidRDefault="00E41E98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5850" w:type="dxa"/>
            <w:vAlign w:val="center"/>
            <w:hideMark/>
          </w:tcPr>
          <w:p w14:paraId="4D56338E" w14:textId="4F4A211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41E98" w:rsidRPr="00461A90" w14:paraId="6C987E48" w14:textId="4CFC910A" w:rsidTr="00312C0E">
        <w:tc>
          <w:tcPr>
            <w:tcW w:w="3539" w:type="dxa"/>
            <w:vAlign w:val="center"/>
            <w:hideMark/>
          </w:tcPr>
          <w:p w14:paraId="284E90D5" w14:textId="221C7E90" w:rsidR="00E41E98" w:rsidRPr="00461A90" w:rsidRDefault="005152D9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14:paraId="70C6CEE1" w14:textId="73B35E49" w:rsidR="00E41E98" w:rsidRPr="00461A90" w:rsidRDefault="00EC2C4A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15FB8135" w14:textId="1ED146B2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41E98" w:rsidRPr="00461A90" w14:paraId="33EC72ED" w14:textId="3326C8A1" w:rsidTr="00312C0E">
        <w:tc>
          <w:tcPr>
            <w:tcW w:w="3539" w:type="dxa"/>
            <w:vAlign w:val="center"/>
            <w:hideMark/>
          </w:tcPr>
          <w:p w14:paraId="349EA223" w14:textId="7A8B3D54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14:paraId="31317A8E" w14:textId="5C85CF9E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и/или 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523770BA" w14:textId="12087661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ходное изделие, подобное другим изделиям данной номенклатуры по функциональности и конструктиву</w:t>
            </w:r>
          </w:p>
        </w:tc>
      </w:tr>
    </w:tbl>
    <w:p w14:paraId="0B8B5D6F" w14:textId="77777777" w:rsidR="00000D02" w:rsidRPr="00461A90" w:rsidRDefault="00000D02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93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E41E98" w:rsidRPr="00461A90" w14:paraId="2FAFD709" w14:textId="60D047DB" w:rsidTr="00312C0E">
        <w:trPr>
          <w:trHeight w:val="354"/>
        </w:trPr>
        <w:tc>
          <w:tcPr>
            <w:tcW w:w="2405" w:type="dxa"/>
            <w:vAlign w:val="center"/>
            <w:hideMark/>
          </w:tcPr>
          <w:p w14:paraId="7C8C1C6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262A744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5BBD87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14:paraId="526CB6DB" w14:textId="33E4C1F1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1E98" w:rsidRPr="00783911" w14:paraId="5D07E168" w14:textId="5CB29F61" w:rsidTr="00312C0E">
        <w:tc>
          <w:tcPr>
            <w:tcW w:w="2405" w:type="dxa"/>
            <w:vAlign w:val="center"/>
            <w:hideMark/>
          </w:tcPr>
          <w:p w14:paraId="07D94831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  <w:hideMark/>
          </w:tcPr>
          <w:p w14:paraId="35B34410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  <w:hideMark/>
          </w:tcPr>
          <w:p w14:paraId="3946DF7F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20" w:type="dxa"/>
            <w:vAlign w:val="center"/>
            <w:hideMark/>
          </w:tcPr>
          <w:p w14:paraId="6EF8E220" w14:textId="4B8F9660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74BB04F2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ОПК-5 (ОПК-5.1, ОПК-5.2)</w:t>
      </w:r>
    </w:p>
    <w:p w14:paraId="125F2F52" w14:textId="1DD2B72D" w:rsidR="00000D02" w:rsidRPr="00783911" w:rsidRDefault="00330824" w:rsidP="00330824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0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ОПК-8 (ОПК-8.1, ОПК-8.2)</w:t>
      </w:r>
    </w:p>
    <w:p w14:paraId="0891DB1A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D3278D0" w14:textId="09B53A7F" w:rsidR="00896ED1" w:rsidRPr="00783911" w:rsidRDefault="00C206D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</w:t>
      </w:r>
      <w:r w:rsidR="00896ED1" w:rsidRPr="00783911">
        <w:rPr>
          <w:rStyle w:val="fontstyle01"/>
          <w:sz w:val="28"/>
          <w:szCs w:val="28"/>
        </w:rPr>
        <w:t>адания закрытого типа на установление правильной последовательности</w:t>
      </w:r>
    </w:p>
    <w:p w14:paraId="537DFD25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49275A" w14:textId="01FD0060" w:rsidR="00443931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</w:t>
      </w:r>
      <w:r w:rsidR="00461A90">
        <w:rPr>
          <w:rFonts w:ascii="Times New Roman" w:hAnsi="Times New Roman" w:cs="Times New Roman"/>
          <w:iCs/>
          <w:color w:val="000000"/>
          <w:sz w:val="28"/>
          <w:szCs w:val="28"/>
        </w:rPr>
        <w:t>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разработки стратегий предприятия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6E710B38" w14:textId="63BA112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А) прогноз (исследование тенденций</w:t>
      </w:r>
      <w:r w:rsidR="00443931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1C848E0" w14:textId="5A3B7E76" w:rsidR="00D17964" w:rsidRPr="005152D9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предварительное формулирование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целей, </w:t>
      </w:r>
    </w:p>
    <w:p w14:paraId="7BA071A5" w14:textId="5FE9ED80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поиск и оценка рыночных возможностей</w:t>
      </w:r>
    </w:p>
    <w:p w14:paraId="5534B097" w14:textId="7841DCB4" w:rsidR="00D17964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) анализ потенциала предприятия, </w:t>
      </w:r>
    </w:p>
    <w:p w14:paraId="6167861E" w14:textId="1D32C19C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детальная разработка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стратегий,</w:t>
      </w:r>
    </w:p>
    <w:p w14:paraId="5B911100" w14:textId="376F6689" w:rsidR="00896ED1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внедрение</w:t>
      </w:r>
    </w:p>
    <w:p w14:paraId="6D053FF8" w14:textId="36CFAEC7" w:rsid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Б, Г, В, А, Д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14:paraId="5CF039E3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6746209D" w14:textId="4BF727B9" w:rsidR="005B2FF5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46D78338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E0B4B" w14:textId="1CCA71A9" w:rsidR="00811326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логики принятия решения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организации при проведении изменений.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AE3F113" w14:textId="77777777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действие</w:t>
      </w:r>
    </w:p>
    <w:p w14:paraId="35A41B8D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11326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желание</w:t>
      </w:r>
    </w:p>
    <w:p w14:paraId="73C1CC28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интерес</w:t>
      </w:r>
    </w:p>
    <w:p w14:paraId="6CC215DC" w14:textId="6E87B6F1" w:rsidR="00775621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внимание</w:t>
      </w:r>
    </w:p>
    <w:p w14:paraId="63666572" w14:textId="6E9D1F66" w:rsid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В, Б, А</w:t>
      </w:r>
    </w:p>
    <w:p w14:paraId="377EC11D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 ОПК-5 (ОПК-5.1, ОПК-5.2)</w:t>
      </w:r>
    </w:p>
    <w:p w14:paraId="6CCD9886" w14:textId="1484D9A2" w:rsidR="00775621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0FC9EAD0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D87F7" w14:textId="620402A5" w:rsidR="00A35E1C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этапов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внедрения изменений при эволюционном направлении.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F19015E" w14:textId="77777777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изменения в поведении групп, всей организации</w:t>
      </w:r>
    </w:p>
    <w:p w14:paraId="1D56311E" w14:textId="77777777" w:rsidR="009A7B0C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изменения в поведении человека</w:t>
      </w:r>
    </w:p>
    <w:p w14:paraId="0EA707B2" w14:textId="77777777" w:rsidR="007731F8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изменения в знаниях человека</w:t>
      </w:r>
    </w:p>
    <w:p w14:paraId="38DEE931" w14:textId="64BCBF6C" w:rsidR="007731F8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31F8" w:rsidRPr="005152D9">
        <w:rPr>
          <w:rFonts w:ascii="Times New Roman" w:hAnsi="Times New Roman" w:cs="Times New Roman"/>
          <w:color w:val="000000"/>
          <w:sz w:val="28"/>
          <w:szCs w:val="28"/>
        </w:rPr>
        <w:t>) изменения</w:t>
      </w:r>
      <w:r w:rsidR="007731F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установках и убеждениях человека</w:t>
      </w:r>
    </w:p>
    <w:p w14:paraId="6AC4B177" w14:textId="3A9C498B" w:rsid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В,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Б, А</w:t>
      </w:r>
    </w:p>
    <w:p w14:paraId="0AF6E8E6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5AA4D91C" w14:textId="64A5EB56" w:rsidR="007731F8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0974790B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C0D73D" w14:textId="6AF41D60" w:rsidR="00A35E1C" w:rsidRPr="00783911" w:rsidRDefault="006F110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4</w:t>
      </w:r>
      <w:r w:rsidR="009B1928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E1C" w:rsidRPr="00783911">
        <w:rPr>
          <w:rStyle w:val="fontstyle01"/>
          <w:b w:val="0"/>
          <w:sz w:val="28"/>
          <w:szCs w:val="28"/>
        </w:rPr>
        <w:t>компонентов</w:t>
      </w:r>
      <w:r w:rsidR="00903A03" w:rsidRPr="00783911">
        <w:rPr>
          <w:rStyle w:val="fontstyle01"/>
          <w:b w:val="0"/>
          <w:sz w:val="28"/>
          <w:szCs w:val="28"/>
        </w:rPr>
        <w:t xml:space="preserve"> «умного производства» по степени приоритетности</w:t>
      </w:r>
      <w:r w:rsidR="00A35E1C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28EF24B8" w14:textId="11F770D5" w:rsidR="009B1928" w:rsidRPr="0024267C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t>А)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14:paraId="79607A3C" w14:textId="3D1E3531" w:rsidR="009B1928" w:rsidRPr="0024267C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B1928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трехэтапная система планирования и контроля инвестиций в развитие предприятия</w:t>
      </w:r>
    </w:p>
    <w:p w14:paraId="053E565F" w14:textId="3FE6BD73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система контроля производства по срокам изготовления, затратам и качеству изделий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8436AE" w14:textId="25D1D936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обязательная корпоративная сертификация специалистов предприятия по единой системе нормативов;</w:t>
      </w:r>
    </w:p>
    <w:p w14:paraId="42328595" w14:textId="712B9125" w:rsidR="00365062" w:rsidRPr="00783911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нормативов в форме стандарта предприятия</w:t>
      </w:r>
    </w:p>
    <w:p w14:paraId="20F9E5DF" w14:textId="3B6FDA65" w:rsid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А,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Б, В.</w:t>
      </w:r>
    </w:p>
    <w:p w14:paraId="22809DAB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273B6CD6" w14:textId="3C5886C1" w:rsidR="009B1928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0CB4A89D" w14:textId="77777777" w:rsidR="00783911" w:rsidRPr="00330824" w:rsidRDefault="00783911" w:rsidP="00783911">
      <w:pPr>
        <w:spacing w:after="0" w:line="240" w:lineRule="auto"/>
        <w:ind w:firstLine="709"/>
        <w:jc w:val="both"/>
        <w:rPr>
          <w:rStyle w:val="fontstyle01"/>
          <w:b w:val="0"/>
          <w:sz w:val="20"/>
          <w:szCs w:val="20"/>
        </w:rPr>
      </w:pPr>
    </w:p>
    <w:p w14:paraId="103B645A" w14:textId="0391D568" w:rsid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14:paraId="67BDFD0E" w14:textId="77777777" w:rsidR="00EC2C4A" w:rsidRPr="00330824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5772ECF" w14:textId="43351D9E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96ED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DCCA560" w14:textId="20C2D4E8" w:rsidR="00896ED1" w:rsidRP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Метод сбора информации, основанный на анализе нормативных материалов по совершенствованию управления, бухгалтерской и плановой документации,</w:t>
      </w:r>
      <w:r w:rsidR="00A729EB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планов развития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— это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0D3D1A5B" w14:textId="77777777" w:rsid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анализ документации</w:t>
      </w:r>
    </w:p>
    <w:p w14:paraId="5F92F146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6EF127DE" w14:textId="2744432F" w:rsidR="00365062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5D8DFD3C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0EBD2" w14:textId="12262CB6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493613E" w14:textId="7DF7A8EE" w:rsidR="00365062" w:rsidRP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Процедура технологии решения проблем, определение конкретных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средств для изменения всей системы в целом, в отдельных элементах которой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возникли з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адача и проблема —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это_______________.</w:t>
      </w:r>
    </w:p>
    <w:p w14:paraId="41B0B7D1" w14:textId="03334451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проекта</w:t>
      </w:r>
    </w:p>
    <w:p w14:paraId="50927863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15064917" w14:textId="2DF2F290" w:rsidR="00365062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3D11CA11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54D68D" w14:textId="2B38CCB3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2D2EA85C" w14:textId="77777777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Изучая связь между сбытом и потребляемыми материалами, фондом заработной платы и числом работников, консультант выявляет связь между затратами и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FFDB12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="00344614" w:rsidRPr="0078391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выпуском продукции</w:t>
      </w:r>
    </w:p>
    <w:p w14:paraId="0E30A5ED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71FDA351" w14:textId="223752DA" w:rsidR="00365062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021FC76F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AE940" w14:textId="6E81BC40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0BC7" w:rsidRPr="0078391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2A6F48B9" w14:textId="2643E91E" w:rsidR="00417005" w:rsidRPr="00330824" w:rsidRDefault="00417005" w:rsidP="00330824">
      <w:pPr>
        <w:spacing w:after="0" w:line="240" w:lineRule="auto"/>
        <w:ind w:firstLine="709"/>
        <w:jc w:val="both"/>
        <w:rPr>
          <w:rStyle w:val="fontstyle01"/>
          <w:b w:val="0"/>
          <w:bCs w:val="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Отделение процедуры генерирования идей в замкнутой группе</w:t>
      </w:r>
      <w:r w:rsidR="003308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. основа метода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63794EED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“мозгового штурма”</w:t>
      </w:r>
    </w:p>
    <w:p w14:paraId="1EE482BB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0A45A313" w14:textId="4D7D45C5" w:rsidR="00365062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687AF3B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92BD6F" w14:textId="18329B42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1591D479" w14:textId="4C2821DA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Инженерный консалтинг</w:t>
      </w:r>
      <w:r w:rsidR="00DB1C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это специфическая разновидность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направленного на систему производства и его подготовки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898024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процессного консультирования</w:t>
      </w:r>
    </w:p>
    <w:p w14:paraId="038A8AA3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1690EF0D" w14:textId="68652DA7" w:rsidR="00F821C1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79803BC7" w14:textId="77777777" w:rsidR="00A35E1C" w:rsidRPr="00783911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EABE343" w14:textId="47823ECC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6.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12F93AF" w14:textId="292324A2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объединяет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3155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14:paraId="59BCDA1B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модели </w:t>
      </w:r>
    </w:p>
    <w:p w14:paraId="57A035CC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29418D7C" w14:textId="7DCE59D8" w:rsidR="00F821C1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C09E0D5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EDE3AAA" w14:textId="413F14B3" w:rsidR="00783911" w:rsidRPr="00EC2C4A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14:paraId="242571C3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7CA009" w14:textId="7EA1E6F0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35E1C" w:rsidRPr="00EC2C4A">
        <w:rPr>
          <w:rStyle w:val="fontstyle21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="00A35E1C" w:rsidRPr="00EC2C4A">
        <w:rPr>
          <w:rStyle w:val="fontstyle21"/>
          <w:sz w:val="28"/>
          <w:szCs w:val="28"/>
        </w:rPr>
        <w:t>).</w:t>
      </w:r>
    </w:p>
    <w:p w14:paraId="439B4D0E" w14:textId="51509789" w:rsidR="00943FAE" w:rsidRPr="00EC2C4A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акие методы, относят</w:t>
      </w:r>
      <w:r w:rsidR="0034461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ся к методам сбора информации, 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______________.</w:t>
      </w:r>
    </w:p>
    <w:p w14:paraId="229740DF" w14:textId="13897A75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наблюдение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опрос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анализ документации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экспертные оценки</w:t>
      </w:r>
    </w:p>
    <w:p w14:paraId="3CFDF745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37E7DAFE" w14:textId="53791623" w:rsidR="00943FAE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3BB548C" w14:textId="67531427" w:rsidR="007E6ADF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79391B65" w14:textId="1EDCDBDE" w:rsidR="00330824" w:rsidRDefault="0033082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19EB95F6" w14:textId="77777777" w:rsidR="00330824" w:rsidRPr="00EC2C4A" w:rsidRDefault="0033082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1C450AF" w14:textId="1D3C0C94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2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A35E1C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C911FF" w14:textId="765378D5" w:rsidR="00896ED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интегрированный показатель, учитывающий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сроки его разработки и производства, а также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затраты и определяющий рыночное позиционирование из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делия в глазах клиентов </w:t>
      </w:r>
    </w:p>
    <w:p w14:paraId="5FF9C9D9" w14:textId="1C2B9939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качество изделия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F37" w:rsidRPr="00EC2C4A">
        <w:rPr>
          <w:rFonts w:ascii="Times New Roman" w:hAnsi="Times New Roman" w:cs="Times New Roman"/>
          <w:color w:val="000000"/>
          <w:sz w:val="28"/>
          <w:szCs w:val="28"/>
        </w:rPr>
        <w:t>/ качественные характеристики</w:t>
      </w:r>
      <w:r w:rsidR="006F110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изделия</w:t>
      </w:r>
    </w:p>
    <w:p w14:paraId="4DDA2B5A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40C447AB" w14:textId="6F8DBE80" w:rsidR="00943FAE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EDB0C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E49E208" w14:textId="64A73CF9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3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4FE3167" w14:textId="33BFC527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отражающее степень сбалансированности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стратегии, маркетинга, учета,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подготовки производства и собствен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но производства изделий.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BA24CB" w14:textId="05C6625C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управления жизненным циклом изделий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/управление этапами жизненного цикла изделия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90E4F0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0E225A90" w14:textId="000DCC52" w:rsidR="00943FAE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45FAE426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CDEB8" w14:textId="347D4CDF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6F8FF7B" w14:textId="688B724B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связанный с переходом от разовых поставок оборудования, программ, инструмен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та к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в которых поставка является лишь одним из элементов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E5A5F9" w14:textId="3BEF1C17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комплексным проектам</w:t>
      </w:r>
      <w:r w:rsidR="00846440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/интегрированным проектам</w:t>
      </w:r>
      <w:r w:rsidR="00E41E98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14:paraId="14F99099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296E023A" w14:textId="33B514F4" w:rsidR="00943FAE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78903D3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932D" w14:textId="450F572D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7C583E2A" w14:textId="4500FE4A" w:rsidR="00F60274" w:rsidRPr="00EC2C4A" w:rsidRDefault="00F60274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Экспериментальный проект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="00E41E98"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создание на основе моделирован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ия,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нового производства, доказывающего конструктивную, технологическую и экономическую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целесообразность изделия. </w:t>
      </w:r>
    </w:p>
    <w:p w14:paraId="4CC0CC5B" w14:textId="0E60618D" w:rsidR="00783911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41E98"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экспериментального прототипа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виртуального прототипа</w:t>
      </w:r>
    </w:p>
    <w:p w14:paraId="03A33A2F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6055BBF4" w14:textId="50DE92F2" w:rsidR="00AA4472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880F385" w14:textId="77777777" w:rsidR="00C5218F" w:rsidRPr="00EC2C4A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F255443" w14:textId="760B0DCE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C5218F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1872A8" w14:textId="6C076608" w:rsidR="00F60274" w:rsidRPr="00EC2C4A" w:rsidRDefault="00F602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Проект внедрения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ие действующего прототипа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 организационно-технических предпосылок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для развития этого прототипа в масштабе предприятия. </w:t>
      </w:r>
    </w:p>
    <w:p w14:paraId="4A34B442" w14:textId="228B17EB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нового производства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 модернизируемого производства</w:t>
      </w:r>
    </w:p>
    <w:p w14:paraId="03B1D61C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48F369E7" w14:textId="3C816C29" w:rsidR="00943FAE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4E829AE9" w14:textId="4C1F27A0" w:rsidR="007E6ADF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010F2" w14:textId="77777777" w:rsidR="00330824" w:rsidRPr="00EC2C4A" w:rsidRDefault="00330824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4B37F" w14:textId="5089B8C7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286D7A" w14:textId="1DE12510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</w:t>
      </w:r>
      <w:r w:rsidR="00A729EB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токарном, фрезерном и вертикально-сверлильном станках. Сколько операций выполняет рабочий?</w:t>
      </w:r>
    </w:p>
    <w:p w14:paraId="4B7A1852" w14:textId="55DFF074" w:rsidR="00783911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3 операции/ три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операции</w:t>
      </w:r>
    </w:p>
    <w:p w14:paraId="12106E37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78FC9159" w14:textId="0A581F4C" w:rsidR="007F4954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08D72456" w14:textId="77777777" w:rsidR="007E6ADF" w:rsidRPr="00EC2C4A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F67DA" w14:textId="037DB6B6" w:rsidR="00C5218F" w:rsidRPr="00EC2C4A" w:rsidRDefault="00F821C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8CF612" w14:textId="3861F462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</w:t>
      </w:r>
      <w:r w:rsidR="004462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 (4 мин) фрезерном (3 мин) и вертикально-сверлильном (5 мин) станках. Сколько операций выполняет рабочий, чему равна трудоемкость и станкоемкость</w:t>
      </w:r>
    </w:p>
    <w:p w14:paraId="75012A6B" w14:textId="2D4EFE11" w:rsidR="00563A93" w:rsidRPr="00EC2C4A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 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– 5 чел/час; станкоемкость – 12 ст/час.</w:t>
      </w:r>
    </w:p>
    <w:p w14:paraId="571F7AB6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48C53FE9" w14:textId="34D72159" w:rsidR="00563A93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604B9CA1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3CE33" w14:textId="40999DE8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9</w:t>
      </w:r>
      <w:r w:rsidR="00563A93" w:rsidRPr="00EC2C4A">
        <w:rPr>
          <w:rFonts w:ascii="Times New Roman" w:hAnsi="Times New Roman" w:cs="Times New Roman"/>
          <w:sz w:val="28"/>
          <w:szCs w:val="28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6AE7BE7" w14:textId="15E09731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14:paraId="0ED40DBC" w14:textId="43EA82BC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C2728FA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iCs/>
          <w:color w:val="000000"/>
          <w:sz w:val="28"/>
          <w:szCs w:val="28"/>
        </w:rPr>
        <w:t>Компетенции (индикаторы): ОПК-5 (ОПК-5.1, ОПК-5.2)</w:t>
      </w:r>
    </w:p>
    <w:p w14:paraId="483BBE85" w14:textId="16A9A253" w:rsidR="007E6ADF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iCs/>
          <w:color w:val="000000"/>
          <w:sz w:val="28"/>
          <w:szCs w:val="28"/>
        </w:rPr>
        <w:t>ОПК-8 (ОПК-8.1, ОПК-8.2)</w:t>
      </w:r>
    </w:p>
    <w:p w14:paraId="04C5086C" w14:textId="77777777" w:rsidR="00330824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8D37994" w14:textId="3EEA9CFA" w:rsidR="00783911" w:rsidRPr="00EC2C4A" w:rsidRDefault="00C5218F" w:rsidP="00193B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10.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3137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На сколько после оптимизации управляющих программ станки работают более продуктивно? </w:t>
      </w:r>
      <w:r w:rsidR="0067059D"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 должен содержать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экспертную оценку эффективности оптимизации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управляющих программ станков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выраженную в оценочном диапазоне процентов</w:t>
      </w:r>
    </w:p>
    <w:p w14:paraId="78AA143E" w14:textId="6AC0B9BF" w:rsidR="00C60F37" w:rsidRPr="00EC2C4A" w:rsidRDefault="00C60F3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Ответ: время обработки сокращается на 30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50%.</w:t>
      </w:r>
    </w:p>
    <w:p w14:paraId="3C749897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44616DF5" w14:textId="75B01969" w:rsidR="009F6898" w:rsidRPr="00EC2C4A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69BF7058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8E3A" w14:textId="593770AE" w:rsidR="00573234" w:rsidRPr="00783911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11.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Какие ключевые параметра</w:t>
      </w:r>
      <w:r w:rsidR="00D36BB1"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14:paraId="4BE91273" w14:textId="348D714A" w:rsidR="00573234" w:rsidRPr="00783911" w:rsidRDefault="0057323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основных ключевых параметров,</w:t>
      </w:r>
      <w:r w:rsidR="00F821C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при помощи методологии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инженерного консалтинга становятся управляемыми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EC93EC" w14:textId="774BDDEB" w:rsidR="00EA0BC7" w:rsidRPr="00783911" w:rsidRDefault="00D36BB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сроки вывода новых изделий на рынок</w:t>
      </w:r>
      <w:r w:rsidR="0051270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36A22AFC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4A2DE110" w14:textId="4CEBED2C" w:rsidR="009F6898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42C174A6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438DB4" w14:textId="14297761" w:rsidR="00573234" w:rsidRPr="00193B08" w:rsidRDefault="00C5218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lastRenderedPageBreak/>
        <w:t>12</w:t>
      </w:r>
      <w:r w:rsidR="00B4594C" w:rsidRPr="00783911">
        <w:rPr>
          <w:rStyle w:val="fontstyle01"/>
          <w:b w:val="0"/>
          <w:sz w:val="28"/>
          <w:szCs w:val="28"/>
        </w:rPr>
        <w:t xml:space="preserve">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4594C" w:rsidRPr="00783911">
        <w:rPr>
          <w:rStyle w:val="fontstyle01"/>
          <w:b w:val="0"/>
          <w:sz w:val="28"/>
          <w:szCs w:val="28"/>
        </w:rPr>
        <w:t>Какое количество р</w:t>
      </w:r>
      <w:r w:rsidR="00F821C1" w:rsidRPr="00783911">
        <w:rPr>
          <w:rStyle w:val="fontstyle01"/>
          <w:b w:val="0"/>
          <w:sz w:val="28"/>
          <w:szCs w:val="28"/>
        </w:rPr>
        <w:t xml:space="preserve">азличных походов к техническому перевооружению </w:t>
      </w:r>
      <w:r w:rsidR="00B4594C" w:rsidRPr="00783911">
        <w:rPr>
          <w:rStyle w:val="fontstyle01"/>
          <w:b w:val="0"/>
          <w:sz w:val="28"/>
          <w:szCs w:val="28"/>
        </w:rPr>
        <w:t>с</w:t>
      </w:r>
      <w:r w:rsidR="00573234" w:rsidRPr="00783911">
        <w:rPr>
          <w:rStyle w:val="fontstyle01"/>
          <w:b w:val="0"/>
          <w:sz w:val="28"/>
          <w:szCs w:val="28"/>
        </w:rPr>
        <w:t xml:space="preserve">уществует? Перечислите их. </w:t>
      </w:r>
      <w:r w:rsidR="00573234" w:rsidRPr="00193B08">
        <w:rPr>
          <w:rFonts w:ascii="Times New Roman" w:hAnsi="Times New Roman" w:cs="Times New Roman"/>
          <w:color w:val="000000"/>
          <w:sz w:val="28"/>
          <w:szCs w:val="28"/>
        </w:rPr>
        <w:t>Правильный от</w:t>
      </w:r>
      <w:r w:rsidR="00512705" w:rsidRPr="00193B08">
        <w:rPr>
          <w:rFonts w:ascii="Times New Roman" w:hAnsi="Times New Roman" w:cs="Times New Roman"/>
          <w:color w:val="000000"/>
          <w:sz w:val="28"/>
          <w:szCs w:val="28"/>
        </w:rPr>
        <w:t>вет должен содержать</w:t>
      </w:r>
      <w:r w:rsidR="00512705" w:rsidRPr="00193B08">
        <w:rPr>
          <w:rStyle w:val="fontstyle01"/>
          <w:b w:val="0"/>
          <w:sz w:val="28"/>
          <w:szCs w:val="28"/>
        </w:rPr>
        <w:t xml:space="preserve"> количество</w:t>
      </w:r>
      <w:r w:rsidR="00573234" w:rsidRPr="00193B08">
        <w:rPr>
          <w:rStyle w:val="fontstyle01"/>
          <w:b w:val="0"/>
          <w:sz w:val="28"/>
          <w:szCs w:val="28"/>
        </w:rPr>
        <w:t xml:space="preserve"> существу</w:t>
      </w:r>
      <w:r w:rsidR="00512705" w:rsidRPr="00193B08">
        <w:rPr>
          <w:rStyle w:val="fontstyle01"/>
          <w:b w:val="0"/>
          <w:sz w:val="28"/>
          <w:szCs w:val="28"/>
        </w:rPr>
        <w:t>ющих различных походов (число) и п</w:t>
      </w:r>
      <w:r w:rsidR="00573234" w:rsidRPr="00193B08">
        <w:rPr>
          <w:rStyle w:val="fontstyle01"/>
          <w:b w:val="0"/>
          <w:sz w:val="28"/>
          <w:szCs w:val="28"/>
        </w:rPr>
        <w:t>еречень этих подходов</w:t>
      </w:r>
      <w:r w:rsidR="00512705" w:rsidRPr="00193B08">
        <w:rPr>
          <w:rStyle w:val="fontstyle01"/>
          <w:b w:val="0"/>
          <w:sz w:val="28"/>
          <w:szCs w:val="28"/>
        </w:rPr>
        <w:t>.</w:t>
      </w:r>
      <w:r w:rsidR="00573234" w:rsidRPr="00193B08">
        <w:rPr>
          <w:rStyle w:val="fontstyle01"/>
          <w:b w:val="0"/>
          <w:sz w:val="28"/>
          <w:szCs w:val="28"/>
        </w:rPr>
        <w:t xml:space="preserve"> </w:t>
      </w:r>
    </w:p>
    <w:p w14:paraId="7ABCC830" w14:textId="27646608" w:rsidR="00B4594C" w:rsidRPr="00783911" w:rsidRDefault="000C455D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="00193B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(семь);</w:t>
      </w:r>
      <w:r w:rsidR="00B4594C"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B4594C" w:rsidRPr="00512705">
        <w:rPr>
          <w:rFonts w:ascii="Times New Roman" w:hAnsi="Times New Roman" w:cs="Times New Roman"/>
          <w:color w:val="000000"/>
          <w:sz w:val="28"/>
          <w:szCs w:val="28"/>
        </w:rPr>
        <w:t>ункциональный, подражательный, экономичный, срочный, романтический,</w:t>
      </w:r>
      <w:r w:rsidR="00B4594C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консервативный, упрощенный.</w:t>
      </w:r>
    </w:p>
    <w:p w14:paraId="2E924D56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757E96B6" w14:textId="479E67AB" w:rsidR="009F6898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7054AF8" w14:textId="77777777" w:rsidR="0031553F" w:rsidRDefault="0031553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5E3C38" w14:textId="0A02C326" w:rsidR="005319EE" w:rsidRPr="00783911" w:rsidRDefault="005319E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5A9D3B18" w14:textId="77777777" w:rsidR="007E6ADF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82E2" w14:textId="360EBB78" w:rsidR="00563A93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14:paraId="10660247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фрезерование плоскости основания – 7 мин;</w:t>
      </w:r>
    </w:p>
    <w:p w14:paraId="34722008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фрезерование плоскости разъема – 9 мин;</w:t>
      </w:r>
    </w:p>
    <w:p w14:paraId="19439C4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сверление отверстий – 5 мин;</w:t>
      </w:r>
    </w:p>
    <w:p w14:paraId="51CE8982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сборка корпуса редуктора с крышкой – 14 мин;</w:t>
      </w:r>
    </w:p>
    <w:p w14:paraId="7B7E31E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д) фрезерование торцов – 8 мин;</w:t>
      </w:r>
    </w:p>
    <w:p w14:paraId="334CE6B9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растачивание отверстий – 6 мин;</w:t>
      </w:r>
    </w:p>
    <w:p w14:paraId="283C1A7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снятие крышки – 11 мин.</w:t>
      </w:r>
    </w:p>
    <w:p w14:paraId="24CFA66A" w14:textId="2FC2FBC6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трудоемкость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станкоёмкость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14:paraId="62181785" w14:textId="77777777" w:rsidR="00783911" w:rsidRDefault="004F1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</w:t>
      </w:r>
      <w:r w:rsidR="00563A93" w:rsidRPr="00783911">
        <w:rPr>
          <w:rFonts w:ascii="Times New Roman" w:hAnsi="Times New Roman" w:cs="Times New Roman"/>
          <w:color w:val="000000"/>
          <w:sz w:val="28"/>
          <w:szCs w:val="28"/>
        </w:rPr>
        <w:t>5 мин.</w:t>
      </w:r>
    </w:p>
    <w:p w14:paraId="4D2FF4EB" w14:textId="4009F654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</w:t>
      </w:r>
      <w:r w:rsidR="004F194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3D3AEFE" w14:textId="6822F6D0" w:rsidR="00563A93" w:rsidRPr="00783911" w:rsidRDefault="00FD317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рименяется многостаночное обслуживание</w:t>
      </w:r>
      <w:r w:rsidR="00A729EB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одним рабочим поэтому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учитываем большее время по продолжительности обработки: Т=9+5+14+8+6+11=53 чел/час.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=7+9+5+8+6=35 ст/час.</w:t>
      </w:r>
    </w:p>
    <w:p w14:paraId="7EEB5842" w14:textId="77777777" w:rsidR="00330824" w:rsidRPr="00330824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701615A4" w14:textId="1CE0A7FF" w:rsidR="009F6898" w:rsidRPr="00783911" w:rsidRDefault="00330824" w:rsidP="003308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1ECE6E5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24A438" w14:textId="5CF0EE25" w:rsidR="00563A93" w:rsidRPr="00783911" w:rsidRDefault="003656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563A93" w:rsidRPr="00783911">
        <w:rPr>
          <w:rFonts w:ascii="Times New Roman" w:hAnsi="Times New Roman" w:cs="Times New Roman"/>
          <w:sz w:val="28"/>
          <w:szCs w:val="28"/>
        </w:rPr>
        <w:t>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14:paraId="4AB5E586" w14:textId="77777777" w:rsid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мин.</w:t>
      </w:r>
    </w:p>
    <w:p w14:paraId="5ABCCA2A" w14:textId="5E9D8949" w:rsidR="008042F8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E5047A" w14:textId="0304E2C1" w:rsidR="00563A93" w:rsidRPr="00783911" w:rsidRDefault="008042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Первый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 </w:t>
      </w:r>
      <w:r w:rsidR="00563A93" w:rsidRPr="00783911">
        <w:rPr>
          <w:rFonts w:ascii="Times New Roman" w:hAnsi="Times New Roman" w:cs="Times New Roman"/>
          <w:sz w:val="28"/>
          <w:szCs w:val="28"/>
        </w:rPr>
        <w:t>– 1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одну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операцию</w:t>
      </w:r>
      <w:r w:rsidR="00A729EB" w:rsidRPr="00783911">
        <w:rPr>
          <w:rFonts w:ascii="Times New Roman" w:hAnsi="Times New Roman" w:cs="Times New Roman"/>
          <w:sz w:val="28"/>
          <w:szCs w:val="28"/>
        </w:rPr>
        <w:t xml:space="preserve"> (1 установ, 2 перехода), в</w:t>
      </w:r>
      <w:r w:rsidRPr="00783911">
        <w:rPr>
          <w:rFonts w:ascii="Times New Roman" w:hAnsi="Times New Roman" w:cs="Times New Roman"/>
          <w:sz w:val="28"/>
          <w:szCs w:val="28"/>
        </w:rPr>
        <w:t>торой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– 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две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операции.</w:t>
      </w:r>
    </w:p>
    <w:p w14:paraId="0E94C477" w14:textId="77777777" w:rsidR="00330824" w:rsidRPr="00330824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34A65C30" w14:textId="7FF313D8" w:rsidR="00CE7A0B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73CC32F3" w14:textId="62C4C273" w:rsidR="00330824" w:rsidRPr="00783911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91788" w14:textId="6E3ACBA0" w:rsidR="000A67D4" w:rsidRPr="00783911" w:rsidRDefault="003656F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3</w:t>
      </w:r>
      <w:r w:rsidR="00AC2DF0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>Определить к</w:t>
      </w:r>
      <w:r w:rsidR="00F907BC" w:rsidRPr="00783911">
        <w:rPr>
          <w:rFonts w:ascii="Times New Roman" w:hAnsi="Times New Roman" w:cs="Times New Roman"/>
          <w:sz w:val="28"/>
          <w:szCs w:val="28"/>
        </w:rPr>
        <w:t>акая конструкция технологична и</w:t>
      </w:r>
      <w:r w:rsidR="00AC2DF0" w:rsidRPr="00783911">
        <w:rPr>
          <w:rFonts w:ascii="Times New Roman" w:hAnsi="Times New Roman" w:cs="Times New Roman"/>
          <w:sz w:val="28"/>
          <w:szCs w:val="28"/>
        </w:rPr>
        <w:t xml:space="preserve"> в чём 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tbl>
      <w:tblPr>
        <w:tblW w:w="8831" w:type="dxa"/>
        <w:tblInd w:w="12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273"/>
      </w:tblGrid>
      <w:tr w:rsidR="002F1799" w:rsidRPr="00783911" w14:paraId="0903D213" w14:textId="77777777" w:rsidTr="00FD3173">
        <w:trPr>
          <w:trHeight w:val="2068"/>
        </w:trPr>
        <w:tc>
          <w:tcPr>
            <w:tcW w:w="4558" w:type="dxa"/>
          </w:tcPr>
          <w:p w14:paraId="5209E975" w14:textId="1AC9D188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lastRenderedPageBreak/>
              <w:t>1</w:t>
            </w:r>
            <w:r w:rsidR="00A729EB" w:rsidRPr="00783911">
              <w:rPr>
                <w:sz w:val="28"/>
                <w:szCs w:val="28"/>
              </w:rPr>
              <w:object w:dxaOrig="1125" w:dyaOrig="1470" w14:anchorId="2FA5F0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95.25pt" o:ole="">
                  <v:imagedata r:id="rId7" o:title=""/>
                </v:shape>
                <o:OLEObject Type="Embed" ProgID="KompasFRWFile" ShapeID="_x0000_i1025" DrawAspect="Content" ObjectID="_1808116618" r:id="rId8"/>
              </w:object>
            </w:r>
          </w:p>
        </w:tc>
        <w:tc>
          <w:tcPr>
            <w:tcW w:w="4273" w:type="dxa"/>
          </w:tcPr>
          <w:p w14:paraId="614E0432" w14:textId="26C7C994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183FD7" w:rsidRPr="00783911">
              <w:rPr>
                <w:sz w:val="28"/>
                <w:szCs w:val="28"/>
              </w:rPr>
              <w:object w:dxaOrig="1815" w:dyaOrig="1455" w14:anchorId="0C0CFA3A">
                <v:shape id="_x0000_i1026" type="#_x0000_t75" style="width:122.25pt;height:92.25pt" o:ole="">
                  <v:imagedata r:id="rId9" o:title=""/>
                </v:shape>
                <o:OLEObject Type="Embed" ProgID="KompasFRWFile" ShapeID="_x0000_i1026" DrawAspect="Content" ObjectID="_1808116619" r:id="rId10"/>
              </w:object>
            </w:r>
          </w:p>
        </w:tc>
      </w:tr>
    </w:tbl>
    <w:p w14:paraId="22789A9B" w14:textId="4A60EDB3" w:rsidR="00FD3173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2B748889" w14:textId="2063747D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996032" w14:textId="3362E8C5" w:rsidR="002F1799" w:rsidRPr="00783911" w:rsidRDefault="002F1799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="00A35003" w:rsidRPr="00783911">
        <w:rPr>
          <w:rFonts w:ascii="Times New Roman" w:hAnsi="Times New Roman" w:cs="Times New Roman"/>
          <w:sz w:val="28"/>
          <w:szCs w:val="28"/>
        </w:rPr>
        <w:t>/ втор</w:t>
      </w:r>
      <w:r w:rsidR="00183FD7">
        <w:rPr>
          <w:rFonts w:ascii="Times New Roman" w:hAnsi="Times New Roman" w:cs="Times New Roman"/>
          <w:sz w:val="28"/>
          <w:szCs w:val="28"/>
        </w:rPr>
        <w:t>ая</w:t>
      </w:r>
      <w:r w:rsidRPr="00783911">
        <w:rPr>
          <w:rFonts w:ascii="Times New Roman" w:hAnsi="Times New Roman" w:cs="Times New Roman"/>
          <w:sz w:val="28"/>
          <w:szCs w:val="28"/>
        </w:rPr>
        <w:t>.</w:t>
      </w:r>
      <w:r w:rsidR="00E41E9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Обрабатываемые плоскости не</w:t>
      </w:r>
      <w:r w:rsidR="00A35003" w:rsidRPr="00783911">
        <w:rPr>
          <w:rFonts w:ascii="Times New Roman" w:hAnsi="Times New Roman" w:cs="Times New Roman"/>
          <w:sz w:val="28"/>
          <w:szCs w:val="28"/>
        </w:rPr>
        <w:t xml:space="preserve"> рекомендуется делать сплошными, это дает следующие преимущества:</w:t>
      </w:r>
      <w:r w:rsidR="00FD3173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  <w:r w:rsidR="00A54D9A">
        <w:rPr>
          <w:rFonts w:ascii="Times New Roman" w:hAnsi="Times New Roman" w:cs="Times New Roman"/>
          <w:sz w:val="28"/>
          <w:szCs w:val="28"/>
        </w:rPr>
        <w:t>.</w:t>
      </w:r>
    </w:p>
    <w:p w14:paraId="20C0807F" w14:textId="77777777" w:rsidR="00330824" w:rsidRPr="00330824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3082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ОПК-5 (ОПК-5.1, ОПК-5.2)</w:t>
      </w:r>
    </w:p>
    <w:p w14:paraId="598DF79C" w14:textId="3BA04571" w:rsidR="00DB1C52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</w:r>
      <w:r w:rsidRPr="0033082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ОПК-8 (ОПК-8.1, ОПК-8.2)</w:t>
      </w:r>
    </w:p>
    <w:p w14:paraId="3A78B849" w14:textId="77777777" w:rsidR="00A54D9A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D6D96" w14:textId="60A29B94" w:rsidR="000A67D4" w:rsidRPr="00783911" w:rsidRDefault="00896B0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4</w:t>
      </w:r>
      <w:r w:rsidR="000A67D4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Определить какая конструкция технологична и </w:t>
      </w:r>
      <w:r w:rsidR="00A215E8" w:rsidRPr="00783911">
        <w:rPr>
          <w:rFonts w:ascii="Times New Roman" w:hAnsi="Times New Roman" w:cs="Times New Roman"/>
          <w:sz w:val="28"/>
          <w:szCs w:val="28"/>
        </w:rPr>
        <w:t>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p w14:paraId="47ADDC9E" w14:textId="416222F5" w:rsidR="00A35003" w:rsidRPr="00783911" w:rsidRDefault="00A3500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072" w:type="dxa"/>
        <w:tblInd w:w="-1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2F1799" w:rsidRPr="00783911" w14:paraId="486AB823" w14:textId="77777777" w:rsidTr="00183FD7">
        <w:trPr>
          <w:trHeight w:val="1887"/>
        </w:trPr>
        <w:tc>
          <w:tcPr>
            <w:tcW w:w="4678" w:type="dxa"/>
          </w:tcPr>
          <w:p w14:paraId="4FB865AC" w14:textId="0F7D886D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240565" w:rsidRPr="00783911">
              <w:rPr>
                <w:sz w:val="28"/>
                <w:szCs w:val="28"/>
              </w:rPr>
              <w:object w:dxaOrig="2055" w:dyaOrig="1440" w14:anchorId="68E83D36">
                <v:shape id="_x0000_i1027" type="#_x0000_t75" style="width:123.75pt;height:86.25pt" o:ole="">
                  <v:imagedata r:id="rId11" o:title=""/>
                </v:shape>
                <o:OLEObject Type="Embed" ProgID="KompasFRWFile" ShapeID="_x0000_i1027" DrawAspect="Content" ObjectID="_1808116620" r:id="rId12"/>
              </w:object>
            </w:r>
          </w:p>
        </w:tc>
        <w:tc>
          <w:tcPr>
            <w:tcW w:w="4394" w:type="dxa"/>
          </w:tcPr>
          <w:p w14:paraId="70214BED" w14:textId="77777777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A35003" w:rsidRPr="00783911">
              <w:rPr>
                <w:sz w:val="28"/>
                <w:szCs w:val="28"/>
              </w:rPr>
              <w:object w:dxaOrig="2715" w:dyaOrig="1515" w14:anchorId="30813F06">
                <v:shape id="_x0000_i1028" type="#_x0000_t75" style="width:135.75pt;height:86.25pt" o:ole="">
                  <v:imagedata r:id="rId13" o:title=""/>
                </v:shape>
                <o:OLEObject Type="Embed" ProgID="KompasFRWFile" ShapeID="_x0000_i1028" DrawAspect="Content" ObjectID="_1808116621" r:id="rId14"/>
              </w:object>
            </w:r>
          </w:p>
        </w:tc>
      </w:tr>
    </w:tbl>
    <w:p w14:paraId="11146EC3" w14:textId="77777777" w:rsidR="00183FD7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5 мин </w:t>
      </w:r>
    </w:p>
    <w:p w14:paraId="0805AAC2" w14:textId="0FECF8E0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2D01FD" w14:textId="047C6608" w:rsidR="002F1799" w:rsidRPr="00783911" w:rsidRDefault="00A35003" w:rsidP="00783911">
      <w:pPr>
        <w:pStyle w:val="11"/>
        <w:ind w:firstLine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 w:rsidR="00193B08"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>/ вторая.</w:t>
      </w:r>
      <w:r w:rsidR="002F1799" w:rsidRPr="00783911">
        <w:rPr>
          <w:sz w:val="28"/>
          <w:szCs w:val="28"/>
        </w:rPr>
        <w:t xml:space="preserve"> Обрабатываемые</w:t>
      </w:r>
      <w:r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плоскости следует располагать на одном уровне</w:t>
      </w:r>
      <w:r w:rsidRPr="00783911">
        <w:rPr>
          <w:sz w:val="28"/>
          <w:szCs w:val="28"/>
        </w:rPr>
        <w:t xml:space="preserve"> это дает следующие преимущества</w:t>
      </w:r>
      <w:r w:rsidR="002F1799" w:rsidRPr="00783911">
        <w:rPr>
          <w:sz w:val="28"/>
          <w:szCs w:val="28"/>
        </w:rPr>
        <w:t>:</w:t>
      </w:r>
      <w:r w:rsidR="00FD3173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 xml:space="preserve">1. Возможность обработки в один проход </w:t>
      </w:r>
      <w:r w:rsidR="00896B0D" w:rsidRPr="00783911">
        <w:rPr>
          <w:sz w:val="28"/>
          <w:szCs w:val="28"/>
        </w:rPr>
        <w:t>п</w:t>
      </w:r>
      <w:r w:rsidR="002F1799" w:rsidRPr="00783911">
        <w:rPr>
          <w:sz w:val="28"/>
          <w:szCs w:val="28"/>
        </w:rPr>
        <w:t xml:space="preserve">роизводительными методами </w:t>
      </w:r>
      <w:r w:rsidR="004462AC">
        <w:rPr>
          <w:sz w:val="28"/>
          <w:szCs w:val="28"/>
        </w:rPr>
        <w:t>–</w:t>
      </w:r>
      <w:r w:rsidR="002F1799" w:rsidRPr="00783911">
        <w:rPr>
          <w:sz w:val="28"/>
          <w:szCs w:val="28"/>
        </w:rPr>
        <w:t xml:space="preserve"> торцовым фрезерованием, плоским шлифованием и протягиванием;</w:t>
      </w:r>
      <w:r w:rsidR="00896B0D"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2. Упрощение контроля</w:t>
      </w:r>
      <w:r w:rsidR="00A54D9A">
        <w:rPr>
          <w:sz w:val="28"/>
          <w:szCs w:val="28"/>
        </w:rPr>
        <w:t>.</w:t>
      </w:r>
    </w:p>
    <w:p w14:paraId="0E6CCC19" w14:textId="77777777" w:rsidR="00330824" w:rsidRPr="00330824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3082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ОПК-5 (ОПК-5.1, ОПК-5.2)</w:t>
      </w:r>
    </w:p>
    <w:p w14:paraId="209FC36F" w14:textId="5973F785" w:rsidR="00A54D9A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</w:r>
      <w:r w:rsidRPr="0033082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ОПК-8 (ОПК-8.1, ОПК-8.2)</w:t>
      </w:r>
    </w:p>
    <w:p w14:paraId="1E0AFD76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6680C48" w14:textId="1862B6C9" w:rsidR="008925C4" w:rsidRPr="00783911" w:rsidRDefault="00896B0D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8925C4"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8925C4" w:rsidRPr="007839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Предприятием было принято решение о закупке 4 станков с ЧПУ, каждый из которых при трехсменной работе имеет фонд машинного времени 5 тыс. часов в год, таким образом, всего предполагалось закупить мощностей на 20 тыс. часов в год. Однако трудоемкость изготовления всех деталей производственной программы, посчитанная инженерными консультантами в рамках первого варианта экспериментального проекта, составила 22 тыс. часов в год. Какое техническое решение можно применить?</w:t>
      </w:r>
    </w:p>
    <w:p w14:paraId="50ABEC4A" w14:textId="77777777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6E94AD52" w14:textId="559C2ED6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A92B77" w14:textId="286D4EFF" w:rsidR="008925C4" w:rsidRDefault="008925C4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Покупать пятый станок не рационально</w:t>
      </w:r>
      <w:r w:rsidR="0019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будет недозагружен (на 3 тыс. часов, или на 60%).</w:t>
      </w:r>
      <w:r w:rsidR="00E4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E41E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  <w:r w:rsidR="00A54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B7A1D8A" w14:textId="77777777" w:rsidR="00330824" w:rsidRPr="00330824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3082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ОПК-5 (ОПК-5.1, ОПК-5.2)</w:t>
      </w:r>
    </w:p>
    <w:p w14:paraId="287B976F" w14:textId="456D43E1" w:rsidR="00A54D9A" w:rsidRDefault="00330824" w:rsidP="00330824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</w:r>
      <w:r w:rsidRPr="0033082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ОПК-8 (ОПК-8.1, ОПК-8.2)</w:t>
      </w:r>
    </w:p>
    <w:p w14:paraId="5F3FAA78" w14:textId="77777777" w:rsidR="00A54D9A" w:rsidRPr="00783911" w:rsidRDefault="00A54D9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54D9A" w:rsidRPr="00783911" w:rsidSect="00A072F3">
      <w:pgSz w:w="11906" w:h="16838"/>
      <w:pgMar w:top="1134" w:right="850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2FBAC" w14:textId="77777777" w:rsidR="00FF2D51" w:rsidRDefault="00FF2D51" w:rsidP="00896ED1">
      <w:pPr>
        <w:spacing w:after="0" w:line="240" w:lineRule="auto"/>
      </w:pPr>
      <w:r>
        <w:separator/>
      </w:r>
    </w:p>
  </w:endnote>
  <w:endnote w:type="continuationSeparator" w:id="0">
    <w:p w14:paraId="114801C3" w14:textId="77777777" w:rsidR="00FF2D51" w:rsidRDefault="00FF2D51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F6FFB" w14:textId="77777777" w:rsidR="00FF2D51" w:rsidRDefault="00FF2D51" w:rsidP="00896ED1">
      <w:pPr>
        <w:spacing w:after="0" w:line="240" w:lineRule="auto"/>
      </w:pPr>
      <w:r>
        <w:separator/>
      </w:r>
    </w:p>
  </w:footnote>
  <w:footnote w:type="continuationSeparator" w:id="0">
    <w:p w14:paraId="35AE455D" w14:textId="77777777" w:rsidR="00FF2D51" w:rsidRDefault="00FF2D51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61B65"/>
    <w:rsid w:val="000850A8"/>
    <w:rsid w:val="000A5A4B"/>
    <w:rsid w:val="000A67D4"/>
    <w:rsid w:val="000C455D"/>
    <w:rsid w:val="000E1D19"/>
    <w:rsid w:val="000F5B2B"/>
    <w:rsid w:val="00146A96"/>
    <w:rsid w:val="001771CF"/>
    <w:rsid w:val="00183FD7"/>
    <w:rsid w:val="00193B08"/>
    <w:rsid w:val="001B7F80"/>
    <w:rsid w:val="001C02F4"/>
    <w:rsid w:val="00240565"/>
    <w:rsid w:val="0024267C"/>
    <w:rsid w:val="00292DAF"/>
    <w:rsid w:val="0029407B"/>
    <w:rsid w:val="002D5107"/>
    <w:rsid w:val="002F1799"/>
    <w:rsid w:val="00312C0E"/>
    <w:rsid w:val="0031553F"/>
    <w:rsid w:val="00330824"/>
    <w:rsid w:val="00344614"/>
    <w:rsid w:val="00351331"/>
    <w:rsid w:val="00365062"/>
    <w:rsid w:val="003656FE"/>
    <w:rsid w:val="00417005"/>
    <w:rsid w:val="00443931"/>
    <w:rsid w:val="004462AC"/>
    <w:rsid w:val="00461A90"/>
    <w:rsid w:val="00496D8C"/>
    <w:rsid w:val="004A7F4D"/>
    <w:rsid w:val="004F1941"/>
    <w:rsid w:val="00512705"/>
    <w:rsid w:val="005152D9"/>
    <w:rsid w:val="005319EE"/>
    <w:rsid w:val="00563A93"/>
    <w:rsid w:val="00573234"/>
    <w:rsid w:val="005A28A5"/>
    <w:rsid w:val="005B2FF5"/>
    <w:rsid w:val="005B4EEF"/>
    <w:rsid w:val="005C033E"/>
    <w:rsid w:val="005E0EB4"/>
    <w:rsid w:val="005E7D1A"/>
    <w:rsid w:val="006211FE"/>
    <w:rsid w:val="00623D53"/>
    <w:rsid w:val="0067059D"/>
    <w:rsid w:val="006D06B6"/>
    <w:rsid w:val="006E6174"/>
    <w:rsid w:val="006F110C"/>
    <w:rsid w:val="006F679D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E6ADF"/>
    <w:rsid w:val="007F28BD"/>
    <w:rsid w:val="007F4954"/>
    <w:rsid w:val="007F6DDE"/>
    <w:rsid w:val="008042F8"/>
    <w:rsid w:val="00804538"/>
    <w:rsid w:val="00811326"/>
    <w:rsid w:val="00842FA0"/>
    <w:rsid w:val="00846440"/>
    <w:rsid w:val="00851755"/>
    <w:rsid w:val="008925C4"/>
    <w:rsid w:val="00896B0D"/>
    <w:rsid w:val="00896ED1"/>
    <w:rsid w:val="008A78C0"/>
    <w:rsid w:val="008B7132"/>
    <w:rsid w:val="008D6643"/>
    <w:rsid w:val="008E3C1D"/>
    <w:rsid w:val="00903A03"/>
    <w:rsid w:val="00905A3C"/>
    <w:rsid w:val="00911741"/>
    <w:rsid w:val="00913075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32A15"/>
    <w:rsid w:val="00A35003"/>
    <w:rsid w:val="00A35E1C"/>
    <w:rsid w:val="00A54D9A"/>
    <w:rsid w:val="00A71D49"/>
    <w:rsid w:val="00A729EB"/>
    <w:rsid w:val="00A86FA8"/>
    <w:rsid w:val="00AA4472"/>
    <w:rsid w:val="00AC237C"/>
    <w:rsid w:val="00AC2DF0"/>
    <w:rsid w:val="00AF3180"/>
    <w:rsid w:val="00B03777"/>
    <w:rsid w:val="00B4594C"/>
    <w:rsid w:val="00B8452A"/>
    <w:rsid w:val="00BA5F24"/>
    <w:rsid w:val="00BB7D63"/>
    <w:rsid w:val="00BD4982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803DB"/>
    <w:rsid w:val="00CD4271"/>
    <w:rsid w:val="00CE7A0B"/>
    <w:rsid w:val="00CF09E3"/>
    <w:rsid w:val="00D17964"/>
    <w:rsid w:val="00D2494C"/>
    <w:rsid w:val="00D27C6D"/>
    <w:rsid w:val="00D3461F"/>
    <w:rsid w:val="00D36BB1"/>
    <w:rsid w:val="00D61F9B"/>
    <w:rsid w:val="00DA67BA"/>
    <w:rsid w:val="00DB1C52"/>
    <w:rsid w:val="00DC7385"/>
    <w:rsid w:val="00E05A0E"/>
    <w:rsid w:val="00E30121"/>
    <w:rsid w:val="00E32A39"/>
    <w:rsid w:val="00E41E98"/>
    <w:rsid w:val="00E443CD"/>
    <w:rsid w:val="00E820BF"/>
    <w:rsid w:val="00E92C42"/>
    <w:rsid w:val="00EA0BC7"/>
    <w:rsid w:val="00EC2C4A"/>
    <w:rsid w:val="00ED59C8"/>
    <w:rsid w:val="00ED6257"/>
    <w:rsid w:val="00F32253"/>
    <w:rsid w:val="00F33C11"/>
    <w:rsid w:val="00F469AF"/>
    <w:rsid w:val="00F4733D"/>
    <w:rsid w:val="00F4756C"/>
    <w:rsid w:val="00F60274"/>
    <w:rsid w:val="00F821C1"/>
    <w:rsid w:val="00F907BC"/>
    <w:rsid w:val="00FC6D7A"/>
    <w:rsid w:val="00FD3173"/>
    <w:rsid w:val="00FF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4B3C"/>
  <w15:chartTrackingRefBased/>
  <w15:docId w15:val="{C69945ED-D56D-4F40-A0B9-1AA854A7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2847</Words>
  <Characters>16231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</cp:revision>
  <dcterms:created xsi:type="dcterms:W3CDTF">2025-04-16T11:26:00Z</dcterms:created>
  <dcterms:modified xsi:type="dcterms:W3CDTF">2025-05-07T06:51:00Z</dcterms:modified>
</cp:coreProperties>
</file>