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D27" w:rsidRPr="00383B83" w:rsidRDefault="000D6C11" w:rsidP="00383B83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076D27" w:rsidRDefault="000D6C11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z w:val="28"/>
        </w:rPr>
        <w:t>«</w:t>
      </w:r>
      <w:bookmarkStart w:id="0" w:name="_Hlk189904624"/>
      <w:r w:rsidR="004A19B6" w:rsidRPr="00A716BB">
        <w:rPr>
          <w:b/>
          <w:sz w:val="28"/>
          <w:szCs w:val="28"/>
          <w:lang w:bidi="ru-RU"/>
        </w:rPr>
        <w:t>Процессы и операции формообразования</w:t>
      </w:r>
      <w:bookmarkEnd w:id="0"/>
      <w:r>
        <w:rPr>
          <w:b/>
          <w:spacing w:val="-2"/>
          <w:sz w:val="28"/>
        </w:rPr>
        <w:t>»</w:t>
      </w:r>
    </w:p>
    <w:p w:rsidR="00383B83" w:rsidRDefault="00383B83" w:rsidP="00383B83">
      <w:pPr>
        <w:pStyle w:val="a3"/>
        <w:ind w:left="0"/>
      </w:pPr>
    </w:p>
    <w:p w:rsidR="00076D27" w:rsidRPr="00383B83" w:rsidRDefault="00383B83" w:rsidP="00383B83">
      <w:pPr>
        <w:pStyle w:val="a3"/>
        <w:ind w:left="0"/>
        <w:rPr>
          <w:b/>
        </w:rPr>
      </w:pPr>
      <w:r w:rsidRPr="00383B83">
        <w:rPr>
          <w:b/>
        </w:rPr>
        <w:t>Задания закрытого типа</w:t>
      </w:r>
    </w:p>
    <w:p w:rsidR="00383B83" w:rsidRPr="00C8795F" w:rsidRDefault="00383B83" w:rsidP="00C8795F">
      <w:pPr>
        <w:pStyle w:val="a3"/>
        <w:ind w:left="0"/>
      </w:pPr>
    </w:p>
    <w:p w:rsidR="00076D27" w:rsidRDefault="000D6C11" w:rsidP="006C37CC">
      <w:pPr>
        <w:pStyle w:val="1"/>
        <w:ind w:left="0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C8795F" w:rsidRDefault="00C8795F" w:rsidP="00C8795F">
      <w:pPr>
        <w:ind w:left="142"/>
        <w:rPr>
          <w:i/>
          <w:sz w:val="28"/>
        </w:rPr>
      </w:pPr>
    </w:p>
    <w:p w:rsidR="00076D27" w:rsidRDefault="000D6C11" w:rsidP="006C37CC">
      <w:pPr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76D27" w:rsidRDefault="00076D27" w:rsidP="00A52FCE">
      <w:pPr>
        <w:pStyle w:val="a3"/>
        <w:spacing w:before="319"/>
        <w:ind w:left="0"/>
        <w:jc w:val="both"/>
        <w:rPr>
          <w:i/>
        </w:rPr>
      </w:pPr>
    </w:p>
    <w:p w:rsidR="00076D27" w:rsidRPr="004D4E58" w:rsidRDefault="00794302" w:rsidP="00372DE8">
      <w:pPr>
        <w:pStyle w:val="a3"/>
        <w:ind w:firstLine="425"/>
        <w:jc w:val="both"/>
        <w:rPr>
          <w:bCs/>
        </w:rPr>
      </w:pPr>
      <w:r>
        <w:rPr>
          <w:spacing w:val="-2"/>
        </w:rPr>
        <w:t>1</w:t>
      </w:r>
      <w:r w:rsidRPr="004D4E58">
        <w:rPr>
          <w:spacing w:val="-2"/>
        </w:rPr>
        <w:t>.</w:t>
      </w:r>
      <w:r w:rsidRPr="004D4E58">
        <w:rPr>
          <w:bCs/>
          <w:i/>
          <w:iCs/>
          <w:color w:val="000000"/>
          <w:spacing w:val="-3"/>
        </w:rPr>
        <w:t xml:space="preserve"> </w:t>
      </w:r>
      <w:r w:rsidR="00372DE8" w:rsidRPr="00A716BB">
        <w:t xml:space="preserve">Основная плоскость </w:t>
      </w:r>
      <w:r w:rsidR="00372DE8">
        <w:t>–</w:t>
      </w:r>
      <w:r w:rsidR="00372DE8" w:rsidRPr="00A716BB">
        <w:t xml:space="preserve"> это плоскость</w:t>
      </w:r>
      <w:r w:rsidR="004D4E58" w:rsidRPr="004D4E58">
        <w:t>:</w:t>
      </w:r>
    </w:p>
    <w:p w:rsidR="00794302" w:rsidRPr="004D4E58" w:rsidRDefault="000D6C11" w:rsidP="00372DE8">
      <w:pPr>
        <w:pStyle w:val="a3"/>
        <w:ind w:left="0"/>
        <w:jc w:val="both"/>
      </w:pPr>
      <w:r w:rsidRPr="004D4E58">
        <w:t>А)</w:t>
      </w:r>
      <w:r w:rsidR="00794302" w:rsidRPr="004D4E58">
        <w:t xml:space="preserve"> </w:t>
      </w:r>
      <w:r w:rsidR="00372DE8" w:rsidRPr="00A716BB">
        <w:t>перпендикулярная скорости главного движения резания</w:t>
      </w:r>
      <w:r w:rsidR="00794302" w:rsidRPr="004D4E58">
        <w:t>;</w:t>
      </w:r>
    </w:p>
    <w:p w:rsidR="00076D27" w:rsidRDefault="000D6C11" w:rsidP="00372DE8">
      <w:pPr>
        <w:pStyle w:val="a3"/>
        <w:ind w:left="0"/>
        <w:jc w:val="both"/>
      </w:pPr>
      <w:r>
        <w:t>Б</w:t>
      </w:r>
      <w:r w:rsidR="005A758C">
        <w:t xml:space="preserve">) </w:t>
      </w:r>
      <w:r w:rsidR="00372DE8" w:rsidRPr="00A716BB">
        <w:t>перпендикулярная скорости подачи</w:t>
      </w:r>
      <w:r w:rsidR="005A758C">
        <w:rPr>
          <w:bCs/>
          <w:color w:val="000000"/>
          <w:spacing w:val="-3"/>
        </w:rPr>
        <w:t>;</w:t>
      </w:r>
    </w:p>
    <w:p w:rsidR="005A758C" w:rsidRDefault="000D6C11" w:rsidP="00372DE8">
      <w:pPr>
        <w:pStyle w:val="a3"/>
        <w:spacing w:before="1"/>
        <w:ind w:left="0" w:right="730"/>
        <w:jc w:val="both"/>
      </w:pPr>
      <w:r>
        <w:t>В)</w:t>
      </w:r>
      <w:r>
        <w:rPr>
          <w:spacing w:val="-5"/>
        </w:rPr>
        <w:t xml:space="preserve"> </w:t>
      </w:r>
      <w:r w:rsidR="00372DE8" w:rsidRPr="00A716BB">
        <w:t xml:space="preserve">в которой расположены векторы скоростей </w:t>
      </w:r>
      <w:proofErr w:type="gramStart"/>
      <w:r w:rsidR="00372DE8" w:rsidRPr="00A716BB">
        <w:rPr>
          <w:i/>
          <w:iCs/>
          <w:lang w:bidi="ru-RU"/>
        </w:rPr>
        <w:t>У</w:t>
      </w:r>
      <w:proofErr w:type="gramEnd"/>
      <w:r w:rsidR="00372DE8" w:rsidRPr="00A716BB">
        <w:rPr>
          <w:b/>
          <w:bCs/>
          <w:lang w:bidi="ru-RU"/>
        </w:rPr>
        <w:t xml:space="preserve"> </w:t>
      </w:r>
      <w:r w:rsidR="00372DE8" w:rsidRPr="00A716BB">
        <w:t xml:space="preserve">и </w:t>
      </w:r>
      <w:r w:rsidR="00372DE8" w:rsidRPr="00A716BB">
        <w:rPr>
          <w:i/>
          <w:iCs/>
          <w:lang w:bidi="ru-RU"/>
        </w:rPr>
        <w:t>У</w:t>
      </w:r>
      <w:r w:rsidR="00372DE8" w:rsidRPr="00A716BB">
        <w:rPr>
          <w:i/>
          <w:iCs/>
          <w:vertAlign w:val="subscript"/>
          <w:lang w:bidi="ru-RU"/>
        </w:rPr>
        <w:t>8</w:t>
      </w:r>
      <w:r w:rsidR="005A758C">
        <w:rPr>
          <w:bCs/>
          <w:color w:val="000000"/>
          <w:spacing w:val="-2"/>
        </w:rPr>
        <w:t>;</w:t>
      </w:r>
    </w:p>
    <w:p w:rsidR="00076D27" w:rsidRDefault="000D6C11" w:rsidP="00372DE8">
      <w:pPr>
        <w:pStyle w:val="a3"/>
        <w:spacing w:before="1"/>
        <w:ind w:left="0" w:right="730"/>
        <w:jc w:val="both"/>
        <w:rPr>
          <w:bCs/>
          <w:color w:val="000000"/>
          <w:spacing w:val="-2"/>
        </w:rPr>
      </w:pPr>
      <w:r>
        <w:t>Г</w:t>
      </w:r>
      <w:r w:rsidR="005A758C">
        <w:t>)</w:t>
      </w:r>
      <w:r w:rsidR="00C8795F">
        <w:t xml:space="preserve"> </w:t>
      </w:r>
      <w:r w:rsidR="00372DE8" w:rsidRPr="00A716BB">
        <w:t>касательная к обработанной поверхности</w:t>
      </w:r>
      <w:r w:rsidR="005A758C">
        <w:rPr>
          <w:bCs/>
          <w:color w:val="000000"/>
          <w:spacing w:val="-2"/>
        </w:rPr>
        <w:t>.</w:t>
      </w:r>
    </w:p>
    <w:p w:rsidR="00076D27" w:rsidRDefault="000D6C11" w:rsidP="00372DE8">
      <w:pPr>
        <w:pStyle w:val="a3"/>
        <w:spacing w:line="321" w:lineRule="exact"/>
        <w:ind w:left="0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076D27" w:rsidRDefault="000D6C11" w:rsidP="00372DE8">
      <w:pPr>
        <w:pStyle w:val="a3"/>
        <w:spacing w:before="1"/>
        <w:ind w:left="0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bookmarkStart w:id="1" w:name="_Hlk189904770"/>
      <w:r w:rsidR="00372DE8" w:rsidRPr="00A716BB">
        <w:t>ОПК-5</w:t>
      </w:r>
      <w:r w:rsidR="00372DE8">
        <w:t xml:space="preserve"> (5.1, 5.2)</w:t>
      </w:r>
      <w:r w:rsidR="00372DE8" w:rsidRPr="00A716BB">
        <w:t>, ОПК-8</w:t>
      </w:r>
      <w:bookmarkEnd w:id="1"/>
      <w:r w:rsidR="00372DE8">
        <w:t xml:space="preserve"> (8.1,</w:t>
      </w:r>
      <w:r w:rsidR="00273990">
        <w:t xml:space="preserve"> </w:t>
      </w:r>
      <w:r w:rsidR="00372DE8">
        <w:t>8.2)</w:t>
      </w:r>
      <w:r w:rsidR="004D4E58">
        <w:t>.</w:t>
      </w:r>
    </w:p>
    <w:p w:rsidR="00202622" w:rsidRDefault="00202622" w:rsidP="00A52FCE">
      <w:pPr>
        <w:pStyle w:val="a3"/>
        <w:jc w:val="both"/>
      </w:pPr>
    </w:p>
    <w:p w:rsidR="005A758C" w:rsidRPr="00A80C83" w:rsidRDefault="005A758C" w:rsidP="00A52FCE">
      <w:pPr>
        <w:pStyle w:val="a3"/>
        <w:ind w:firstLine="425"/>
        <w:jc w:val="both"/>
        <w:rPr>
          <w:bCs/>
        </w:rPr>
      </w:pPr>
      <w:r>
        <w:t>2.</w:t>
      </w:r>
      <w:r w:rsidRPr="005A758C">
        <w:rPr>
          <w:bCs/>
          <w:color w:val="000000"/>
          <w:spacing w:val="-2"/>
        </w:rPr>
        <w:t xml:space="preserve"> </w:t>
      </w:r>
      <w:r w:rsidR="00372DE8">
        <w:rPr>
          <w:bCs/>
        </w:rPr>
        <w:t>Плоскостью резания называется плоскость</w:t>
      </w:r>
      <w:r w:rsidR="001B6D4D" w:rsidRPr="00A80C83">
        <w:rPr>
          <w:bCs/>
        </w:rPr>
        <w:t>:</w:t>
      </w:r>
    </w:p>
    <w:p w:rsidR="001B6D4D" w:rsidRPr="00C8795F" w:rsidRDefault="001B6D4D" w:rsidP="00A52FCE">
      <w:pPr>
        <w:pStyle w:val="a3"/>
        <w:ind w:left="0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А) </w:t>
      </w:r>
      <w:r w:rsidR="00372DE8" w:rsidRPr="00A716BB">
        <w:t>перпендикулярная скорости главного движения резания</w:t>
      </w:r>
      <w:r w:rsidR="004D4E58" w:rsidRPr="00C8795F">
        <w:rPr>
          <w:bCs/>
          <w:color w:val="000000"/>
          <w:spacing w:val="-2"/>
        </w:rPr>
        <w:t>;</w:t>
      </w:r>
    </w:p>
    <w:p w:rsidR="005A758C" w:rsidRPr="00C8795F" w:rsidRDefault="00202622" w:rsidP="00A52FCE">
      <w:pPr>
        <w:pStyle w:val="a3"/>
        <w:ind w:left="0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>Б)</w:t>
      </w:r>
      <w:r w:rsidR="006B08F7" w:rsidRPr="00C8795F">
        <w:rPr>
          <w:bCs/>
          <w:color w:val="000000"/>
          <w:spacing w:val="-2"/>
        </w:rPr>
        <w:t xml:space="preserve"> </w:t>
      </w:r>
      <w:r w:rsidR="00372DE8" w:rsidRPr="00A716BB">
        <w:t>перпендикулярная скорости подачи</w:t>
      </w:r>
      <w:r w:rsidR="00C8795F">
        <w:rPr>
          <w:bCs/>
          <w:color w:val="000000"/>
          <w:spacing w:val="-2"/>
        </w:rPr>
        <w:t>;</w:t>
      </w:r>
    </w:p>
    <w:p w:rsidR="005A758C" w:rsidRPr="00C8795F" w:rsidRDefault="00202622" w:rsidP="00A52FCE">
      <w:pPr>
        <w:pStyle w:val="a3"/>
        <w:ind w:left="0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>В</w:t>
      </w:r>
      <w:r w:rsidR="00180AB0" w:rsidRPr="00C8795F">
        <w:rPr>
          <w:bCs/>
          <w:color w:val="000000"/>
          <w:spacing w:val="-2"/>
        </w:rPr>
        <w:t>)</w:t>
      </w:r>
      <w:r w:rsidR="006B08F7" w:rsidRPr="00C8795F">
        <w:rPr>
          <w:bCs/>
          <w:color w:val="000000"/>
          <w:spacing w:val="-2"/>
        </w:rPr>
        <w:t xml:space="preserve"> </w:t>
      </w:r>
      <w:r w:rsidR="00372DE8" w:rsidRPr="00A716BB">
        <w:rPr>
          <w:lang w:bidi="ru-RU"/>
        </w:rPr>
        <w:t>касательная к поверхности резания заготовки, перпендикулярная основной плоскости и проходящая через режущую кромку резца</w:t>
      </w:r>
      <w:r w:rsidR="00E547C8">
        <w:rPr>
          <w:bCs/>
          <w:color w:val="000000"/>
          <w:spacing w:val="-2"/>
        </w:rPr>
        <w:t>;</w:t>
      </w:r>
    </w:p>
    <w:p w:rsidR="005A758C" w:rsidRDefault="00202622" w:rsidP="00A52FCE">
      <w:pPr>
        <w:pStyle w:val="a3"/>
        <w:ind w:left="0"/>
        <w:jc w:val="both"/>
        <w:rPr>
          <w:bCs/>
        </w:rPr>
      </w:pPr>
      <w:r w:rsidRPr="00C8795F">
        <w:rPr>
          <w:bCs/>
          <w:color w:val="000000"/>
          <w:spacing w:val="-2"/>
        </w:rPr>
        <w:t>Г)</w:t>
      </w:r>
      <w:r w:rsidR="00180AB0" w:rsidRPr="00C8795F">
        <w:rPr>
          <w:bCs/>
          <w:color w:val="000000"/>
          <w:spacing w:val="-2"/>
        </w:rPr>
        <w:t xml:space="preserve"> </w:t>
      </w:r>
      <w:r w:rsidR="00372DE8" w:rsidRPr="00A716BB">
        <w:t>касательная к обработанной поверхности</w:t>
      </w:r>
      <w:r w:rsidR="00E547C8">
        <w:rPr>
          <w:bCs/>
        </w:rPr>
        <w:t>;</w:t>
      </w:r>
    </w:p>
    <w:p w:rsidR="00372DE8" w:rsidRDefault="00372DE8" w:rsidP="00A52FCE">
      <w:pPr>
        <w:pStyle w:val="a3"/>
        <w:ind w:left="0"/>
        <w:jc w:val="both"/>
        <w:rPr>
          <w:bCs/>
        </w:rPr>
      </w:pPr>
      <w:r>
        <w:rPr>
          <w:bCs/>
        </w:rPr>
        <w:t xml:space="preserve">Д) </w:t>
      </w:r>
      <w:r w:rsidR="00273990" w:rsidRPr="00A716BB">
        <w:t>правильного ответа нет</w:t>
      </w:r>
      <w:r w:rsidR="00273990">
        <w:t>.</w:t>
      </w:r>
    </w:p>
    <w:p w:rsidR="00076D27" w:rsidRPr="00C8795F" w:rsidRDefault="000D6C11" w:rsidP="00A52FCE">
      <w:pPr>
        <w:pStyle w:val="a3"/>
        <w:ind w:left="0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Правильный ответ: </w:t>
      </w:r>
      <w:r w:rsidR="004D4E58">
        <w:rPr>
          <w:bCs/>
          <w:color w:val="000000"/>
          <w:spacing w:val="-2"/>
        </w:rPr>
        <w:t>В</w:t>
      </w:r>
      <w:r w:rsidRPr="00C8795F">
        <w:rPr>
          <w:bCs/>
          <w:color w:val="000000"/>
          <w:spacing w:val="-2"/>
        </w:rPr>
        <w:t>.</w:t>
      </w:r>
    </w:p>
    <w:p w:rsidR="00076D27" w:rsidRPr="00C8795F" w:rsidRDefault="000D6C11" w:rsidP="00A52FCE">
      <w:pPr>
        <w:pStyle w:val="a3"/>
        <w:ind w:left="0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Компетенции (индикаторы): </w:t>
      </w:r>
      <w:r w:rsidR="00273990" w:rsidRPr="00A716BB">
        <w:t>ОПК-5</w:t>
      </w:r>
      <w:r w:rsidR="00273990">
        <w:t xml:space="preserve"> (5.1, 5.2)</w:t>
      </w:r>
      <w:r w:rsidR="00273990" w:rsidRPr="00A716BB">
        <w:t>, ОПК-8</w:t>
      </w:r>
      <w:r w:rsidR="00273990">
        <w:t xml:space="preserve"> (8.1, 8.2).</w:t>
      </w:r>
    </w:p>
    <w:p w:rsidR="00166FA0" w:rsidRDefault="00166FA0" w:rsidP="00A52FCE">
      <w:pPr>
        <w:pStyle w:val="1"/>
        <w:spacing w:before="74"/>
        <w:ind w:left="0"/>
        <w:jc w:val="both"/>
      </w:pPr>
    </w:p>
    <w:p w:rsidR="004C1FD3" w:rsidRPr="00DF5974" w:rsidRDefault="004C1FD3" w:rsidP="00A52F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5974">
        <w:rPr>
          <w:sz w:val="28"/>
          <w:szCs w:val="28"/>
        </w:rPr>
        <w:t xml:space="preserve">. </w:t>
      </w:r>
      <w:r w:rsidR="00273990">
        <w:rPr>
          <w:sz w:val="28"/>
          <w:szCs w:val="28"/>
        </w:rPr>
        <w:t>Главной секущей плоскостью называется плоскость</w:t>
      </w:r>
      <w:r w:rsidRPr="00DF5974">
        <w:rPr>
          <w:sz w:val="28"/>
          <w:szCs w:val="28"/>
        </w:rPr>
        <w:t>:</w:t>
      </w:r>
    </w:p>
    <w:p w:rsidR="004C1FD3" w:rsidRPr="00DF5974" w:rsidRDefault="004C1FD3" w:rsidP="00A52FCE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главной режущей кромки</w:t>
      </w:r>
      <w:r>
        <w:rPr>
          <w:sz w:val="28"/>
          <w:szCs w:val="28"/>
        </w:rPr>
        <w:t>;</w:t>
      </w:r>
    </w:p>
    <w:p w:rsidR="004C1FD3" w:rsidRPr="00DF5974" w:rsidRDefault="004C1FD3" w:rsidP="00A52FCE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перпендикулярная скорости подачи</w:t>
      </w:r>
      <w:r>
        <w:rPr>
          <w:sz w:val="28"/>
          <w:szCs w:val="28"/>
        </w:rPr>
        <w:t>;</w:t>
      </w:r>
    </w:p>
    <w:p w:rsidR="004C1FD3" w:rsidRPr="00DF5974" w:rsidRDefault="004C1FD3" w:rsidP="00A52FCE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 xml:space="preserve">плоскость, в которой расположены векторы скоростей </w:t>
      </w:r>
      <w:r w:rsidR="00273990" w:rsidRPr="00A716BB">
        <w:rPr>
          <w:i/>
          <w:iCs/>
          <w:sz w:val="28"/>
          <w:szCs w:val="28"/>
          <w:lang w:bidi="ru-RU"/>
        </w:rPr>
        <w:t>V</w:t>
      </w:r>
      <w:r w:rsidR="00273990" w:rsidRPr="00A716BB">
        <w:rPr>
          <w:sz w:val="28"/>
          <w:szCs w:val="28"/>
        </w:rPr>
        <w:t xml:space="preserve"> и </w:t>
      </w:r>
      <w:proofErr w:type="gramStart"/>
      <w:r w:rsidR="00273990" w:rsidRPr="00A716BB">
        <w:rPr>
          <w:i/>
          <w:iCs/>
          <w:sz w:val="28"/>
          <w:szCs w:val="28"/>
          <w:lang w:bidi="ru-RU"/>
        </w:rPr>
        <w:t>У</w:t>
      </w:r>
      <w:r w:rsidR="00273990" w:rsidRPr="00A716BB">
        <w:rPr>
          <w:i/>
          <w:iCs/>
          <w:sz w:val="28"/>
          <w:szCs w:val="28"/>
          <w:vertAlign w:val="subscript"/>
          <w:lang w:bidi="ru-RU"/>
        </w:rPr>
        <w:t>х</w:t>
      </w:r>
      <w:proofErr w:type="gramEnd"/>
      <w:r>
        <w:rPr>
          <w:sz w:val="28"/>
          <w:szCs w:val="28"/>
        </w:rPr>
        <w:t>;</w:t>
      </w:r>
    </w:p>
    <w:p w:rsidR="004C1FD3" w:rsidRPr="00DF5974" w:rsidRDefault="004C1FD3" w:rsidP="00A52FCE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r w:rsidR="00273990" w:rsidRPr="00A716BB">
        <w:rPr>
          <w:sz w:val="28"/>
          <w:szCs w:val="28"/>
        </w:rPr>
        <w:t>касательная к обработанной поверхности</w:t>
      </w:r>
      <w:r>
        <w:rPr>
          <w:sz w:val="28"/>
          <w:szCs w:val="28"/>
        </w:rPr>
        <w:t>.</w:t>
      </w:r>
    </w:p>
    <w:p w:rsidR="004C1FD3" w:rsidRPr="00DF5974" w:rsidRDefault="004C1FD3" w:rsidP="00A52FCE">
      <w:pPr>
        <w:jc w:val="both"/>
        <w:rPr>
          <w:sz w:val="28"/>
          <w:szCs w:val="28"/>
        </w:rPr>
      </w:pPr>
      <w:r w:rsidRPr="00DF5974">
        <w:rPr>
          <w:sz w:val="28"/>
          <w:szCs w:val="28"/>
        </w:rPr>
        <w:t xml:space="preserve">Правильный ответ: </w:t>
      </w:r>
      <w:r w:rsidR="00273990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D4E58" w:rsidRDefault="004C1FD3" w:rsidP="00A52FCE">
      <w:pPr>
        <w:pStyle w:val="a3"/>
        <w:ind w:left="0"/>
        <w:jc w:val="both"/>
        <w:rPr>
          <w:bCs/>
          <w:color w:val="000000"/>
          <w:spacing w:val="-2"/>
        </w:rPr>
      </w:pPr>
      <w:r w:rsidRPr="004C1FD3">
        <w:rPr>
          <w:bCs/>
          <w:color w:val="000000"/>
          <w:spacing w:val="-2"/>
        </w:rPr>
        <w:t>Компетенции (индикаторы):</w:t>
      </w:r>
      <w:r w:rsidRPr="004C1FD3">
        <w:t xml:space="preserve"> </w:t>
      </w:r>
      <w:r w:rsidR="00273990" w:rsidRPr="00A716BB">
        <w:t>ОПК-5</w:t>
      </w:r>
      <w:r w:rsidR="00273990">
        <w:t xml:space="preserve"> (5.1, 5.2)</w:t>
      </w:r>
      <w:r w:rsidR="00273990" w:rsidRPr="00A716BB">
        <w:t>, ОПК-8</w:t>
      </w:r>
      <w:r w:rsidR="00273990">
        <w:t xml:space="preserve"> (8.1, 8.2).</w:t>
      </w:r>
    </w:p>
    <w:p w:rsidR="004C1FD3" w:rsidRPr="004C1FD3" w:rsidRDefault="004C1FD3" w:rsidP="004C1FD3">
      <w:pPr>
        <w:pStyle w:val="a3"/>
        <w:ind w:left="0"/>
        <w:rPr>
          <w:bCs/>
          <w:color w:val="000000"/>
          <w:spacing w:val="-2"/>
        </w:rPr>
      </w:pPr>
    </w:p>
    <w:p w:rsidR="00076D27" w:rsidRDefault="000D6C11" w:rsidP="006C37CC">
      <w:pPr>
        <w:pStyle w:val="1"/>
        <w:spacing w:before="74"/>
        <w:ind w:left="0"/>
        <w:jc w:val="left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076D27" w:rsidRDefault="000D6C11" w:rsidP="006C37CC">
      <w:pPr>
        <w:spacing w:before="319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76D27" w:rsidRDefault="000D6C11" w:rsidP="006C37CC">
      <w:pPr>
        <w:spacing w:before="2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E547C8" w:rsidRDefault="00E547C8" w:rsidP="000A53ED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</w:p>
    <w:p w:rsidR="00AC7FF1" w:rsidRPr="00CF016A" w:rsidRDefault="0090431F" w:rsidP="000A53ED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  <w:r w:rsidRPr="00CF016A">
        <w:rPr>
          <w:bCs/>
          <w:iCs/>
          <w:color w:val="000000"/>
          <w:spacing w:val="-3"/>
          <w:sz w:val="28"/>
          <w:szCs w:val="28"/>
        </w:rPr>
        <w:t xml:space="preserve">1. Установите соответствие между </w:t>
      </w:r>
      <w:r w:rsidR="000324BC">
        <w:rPr>
          <w:bCs/>
          <w:iCs/>
          <w:color w:val="000000"/>
          <w:spacing w:val="-3"/>
          <w:sz w:val="28"/>
          <w:szCs w:val="28"/>
        </w:rPr>
        <w:t>описаниями поверхностей заготовки при обработке и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 их </w:t>
      </w:r>
      <w:r w:rsidR="000324BC">
        <w:rPr>
          <w:bCs/>
          <w:iCs/>
          <w:color w:val="000000"/>
          <w:spacing w:val="-3"/>
          <w:sz w:val="28"/>
          <w:szCs w:val="28"/>
        </w:rPr>
        <w:t>названиями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076D27" w:rsidRDefault="00076D27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4394"/>
      </w:tblGrid>
      <w:tr w:rsidR="00076D27" w:rsidTr="000324BC">
        <w:trPr>
          <w:trHeight w:val="643"/>
        </w:trPr>
        <w:tc>
          <w:tcPr>
            <w:tcW w:w="4663" w:type="dxa"/>
          </w:tcPr>
          <w:p w:rsidR="00076D27" w:rsidRDefault="000324BC" w:rsidP="0090431F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Описание поверхности</w:t>
            </w:r>
          </w:p>
        </w:tc>
        <w:tc>
          <w:tcPr>
            <w:tcW w:w="4394" w:type="dxa"/>
          </w:tcPr>
          <w:p w:rsidR="00076D27" w:rsidRDefault="000324BC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Название поверхности</w:t>
            </w:r>
          </w:p>
        </w:tc>
      </w:tr>
      <w:tr w:rsidR="00076D27" w:rsidTr="000324BC">
        <w:trPr>
          <w:trHeight w:val="719"/>
        </w:trPr>
        <w:tc>
          <w:tcPr>
            <w:tcW w:w="4663" w:type="dxa"/>
          </w:tcPr>
          <w:p w:rsidR="00E928F7" w:rsidRPr="00D47474" w:rsidRDefault="00934D2A" w:rsidP="00C8795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324BC" w:rsidRPr="00A716BB">
              <w:rPr>
                <w:sz w:val="28"/>
                <w:szCs w:val="28"/>
                <w:lang w:bidi="ru-RU"/>
              </w:rPr>
              <w:t>Поверхность, с которой снимается стружка</w:t>
            </w:r>
          </w:p>
        </w:tc>
        <w:tc>
          <w:tcPr>
            <w:tcW w:w="4394" w:type="dxa"/>
          </w:tcPr>
          <w:p w:rsidR="000324BC" w:rsidRPr="000324BC" w:rsidRDefault="0090431F" w:rsidP="000324B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324BC" w:rsidRPr="000324BC">
              <w:rPr>
                <w:rFonts w:eastAsia="Calibri"/>
                <w:color w:val="000000"/>
                <w:sz w:val="28"/>
                <w:szCs w:val="28"/>
              </w:rPr>
              <w:t>Обраб</w:t>
            </w:r>
            <w:r w:rsidR="000F45EC">
              <w:rPr>
                <w:rFonts w:eastAsia="Calibri"/>
                <w:color w:val="000000"/>
                <w:sz w:val="28"/>
                <w:szCs w:val="28"/>
              </w:rPr>
              <w:t>отанная</w:t>
            </w:r>
            <w:r w:rsidR="000324BC" w:rsidRPr="000324BC">
              <w:rPr>
                <w:rFonts w:eastAsia="Calibri"/>
                <w:color w:val="000000"/>
                <w:sz w:val="28"/>
                <w:szCs w:val="28"/>
              </w:rPr>
              <w:t xml:space="preserve"> поверхность</w:t>
            </w:r>
          </w:p>
          <w:p w:rsidR="00076D27" w:rsidRDefault="00076D27" w:rsidP="0090431F">
            <w:pPr>
              <w:pStyle w:val="TableParagraph"/>
              <w:spacing w:line="322" w:lineRule="exact"/>
              <w:ind w:left="0"/>
              <w:rPr>
                <w:sz w:val="28"/>
              </w:rPr>
            </w:pPr>
          </w:p>
        </w:tc>
      </w:tr>
      <w:tr w:rsidR="00076D27" w:rsidTr="000324BC">
        <w:trPr>
          <w:trHeight w:val="643"/>
        </w:trPr>
        <w:tc>
          <w:tcPr>
            <w:tcW w:w="4663" w:type="dxa"/>
          </w:tcPr>
          <w:p w:rsidR="00076D27" w:rsidRPr="00D47474" w:rsidRDefault="00934D2A" w:rsidP="005B584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D47474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0D6C11" w:rsidRPr="005B584A">
              <w:rPr>
                <w:sz w:val="28"/>
                <w:szCs w:val="28"/>
                <w:lang w:bidi="ru-RU"/>
              </w:rPr>
              <w:t xml:space="preserve">) </w:t>
            </w:r>
            <w:r w:rsidR="000F45EC" w:rsidRPr="00A716BB">
              <w:rPr>
                <w:sz w:val="28"/>
                <w:szCs w:val="28"/>
                <w:lang w:bidi="ru-RU"/>
              </w:rPr>
              <w:t>Поверхность,</w:t>
            </w:r>
            <w:r w:rsidR="005B584A">
              <w:rPr>
                <w:sz w:val="28"/>
                <w:szCs w:val="28"/>
                <w:lang w:bidi="ru-RU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с которой</w:t>
            </w:r>
            <w:r w:rsidR="005B584A">
              <w:rPr>
                <w:sz w:val="28"/>
                <w:szCs w:val="28"/>
                <w:lang w:bidi="ru-RU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снята стружка</w:t>
            </w:r>
          </w:p>
        </w:tc>
        <w:tc>
          <w:tcPr>
            <w:tcW w:w="4394" w:type="dxa"/>
          </w:tcPr>
          <w:p w:rsidR="00076D27" w:rsidRPr="00E928F7" w:rsidRDefault="0090431F" w:rsidP="000F45E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F45EC">
              <w:rPr>
                <w:rFonts w:eastAsia="Calibri"/>
                <w:color w:val="000000"/>
                <w:sz w:val="28"/>
                <w:szCs w:val="28"/>
              </w:rPr>
              <w:t>Поверхность резания</w:t>
            </w:r>
          </w:p>
        </w:tc>
      </w:tr>
      <w:tr w:rsidR="00076D27" w:rsidTr="000324BC">
        <w:trPr>
          <w:trHeight w:val="966"/>
        </w:trPr>
        <w:tc>
          <w:tcPr>
            <w:tcW w:w="4663" w:type="dxa"/>
          </w:tcPr>
          <w:p w:rsidR="00076D27" w:rsidRPr="00E928F7" w:rsidRDefault="00934D2A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0F45EC" w:rsidRPr="00A716BB">
              <w:rPr>
                <w:sz w:val="28"/>
                <w:szCs w:val="28"/>
                <w:lang w:bidi="ru-RU"/>
              </w:rPr>
              <w:t>Поверхность, образованная непосредственно режущей кромкой инструмента</w:t>
            </w:r>
          </w:p>
        </w:tc>
        <w:tc>
          <w:tcPr>
            <w:tcW w:w="4394" w:type="dxa"/>
          </w:tcPr>
          <w:p w:rsidR="00076D27" w:rsidRDefault="0090431F" w:rsidP="000324BC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6C11">
              <w:rPr>
                <w:sz w:val="28"/>
              </w:rPr>
              <w:t xml:space="preserve">) </w:t>
            </w:r>
            <w:r w:rsidR="000324BC">
              <w:rPr>
                <w:rFonts w:eastAsia="Calibri"/>
                <w:color w:val="000000"/>
                <w:sz w:val="28"/>
                <w:szCs w:val="28"/>
              </w:rPr>
              <w:t>Обрабатываемая поверхность</w:t>
            </w:r>
          </w:p>
        </w:tc>
      </w:tr>
    </w:tbl>
    <w:p w:rsidR="00076D27" w:rsidRDefault="000D6C11">
      <w:pPr>
        <w:pStyle w:val="a3"/>
        <w:spacing w:after="3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6"/>
        <w:gridCol w:w="2335"/>
      </w:tblGrid>
      <w:tr w:rsidR="000324BC" w:rsidTr="00A52FCE">
        <w:trPr>
          <w:trHeight w:val="322"/>
        </w:trPr>
        <w:tc>
          <w:tcPr>
            <w:tcW w:w="2336" w:type="dxa"/>
          </w:tcPr>
          <w:p w:rsidR="000324BC" w:rsidRDefault="000324BC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6" w:type="dxa"/>
          </w:tcPr>
          <w:p w:rsidR="000324BC" w:rsidRDefault="000324BC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0324BC" w:rsidRDefault="000324BC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0324BC" w:rsidTr="00A52FCE">
        <w:trPr>
          <w:trHeight w:val="322"/>
        </w:trPr>
        <w:tc>
          <w:tcPr>
            <w:tcW w:w="2336" w:type="dxa"/>
          </w:tcPr>
          <w:p w:rsidR="000324BC" w:rsidRDefault="000324BC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36" w:type="dxa"/>
          </w:tcPr>
          <w:p w:rsidR="000324BC" w:rsidRDefault="000324BC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0324BC" w:rsidRDefault="000324BC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076D27" w:rsidRDefault="000D6C11">
      <w:pPr>
        <w:pStyle w:val="a3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6D60B1" w:rsidRPr="00A716BB">
        <w:t>ОПК-5</w:t>
      </w:r>
      <w:r w:rsidR="006D60B1">
        <w:t xml:space="preserve"> (5.1, 5.2)</w:t>
      </w:r>
      <w:r w:rsidR="006D60B1" w:rsidRPr="00A716BB">
        <w:t>, ОПК-8</w:t>
      </w:r>
      <w:r w:rsidR="006D60B1">
        <w:t xml:space="preserve"> (8.1, 8.2).</w:t>
      </w:r>
    </w:p>
    <w:p w:rsidR="00D47474" w:rsidRDefault="00D47474" w:rsidP="004D4E58">
      <w:pPr>
        <w:pStyle w:val="a3"/>
        <w:ind w:left="0"/>
      </w:pPr>
    </w:p>
    <w:p w:rsidR="004C1FD3" w:rsidRDefault="004C1FD3" w:rsidP="004C1FD3">
      <w:pPr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Pr="00C638CA">
        <w:rPr>
          <w:sz w:val="28"/>
          <w:szCs w:val="28"/>
        </w:rPr>
        <w:t xml:space="preserve">. Установите соответствие между </w:t>
      </w:r>
      <w:r w:rsidR="00FE4F13">
        <w:rPr>
          <w:bCs/>
          <w:sz w:val="28"/>
          <w:szCs w:val="28"/>
        </w:rPr>
        <w:t>названиями углов резца и их буквенными обозначениями</w:t>
      </w:r>
      <w:r w:rsidRPr="00C638CA">
        <w:rPr>
          <w:sz w:val="28"/>
          <w:szCs w:val="28"/>
        </w:rPr>
        <w:t>.</w:t>
      </w:r>
    </w:p>
    <w:p w:rsidR="004C1FD3" w:rsidRDefault="004C1FD3" w:rsidP="004C1FD3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12"/>
        <w:gridCol w:w="3092"/>
      </w:tblGrid>
      <w:tr w:rsidR="004C1FD3" w:rsidRPr="004D3F78" w:rsidTr="007C0A5B">
        <w:tc>
          <w:tcPr>
            <w:tcW w:w="6112" w:type="dxa"/>
          </w:tcPr>
          <w:p w:rsidR="004C1FD3" w:rsidRDefault="004C1FD3" w:rsidP="007C0A5B">
            <w:pPr>
              <w:pStyle w:val="a5"/>
              <w:ind w:left="0"/>
              <w:rPr>
                <w:bCs/>
                <w:sz w:val="28"/>
                <w:szCs w:val="28"/>
              </w:rPr>
            </w:pPr>
            <w:r w:rsidRPr="00A649C3">
              <w:rPr>
                <w:bCs/>
                <w:sz w:val="28"/>
                <w:szCs w:val="28"/>
              </w:rPr>
              <w:t>Наз</w:t>
            </w:r>
            <w:r w:rsidR="00FE4F13">
              <w:rPr>
                <w:bCs/>
                <w:sz w:val="28"/>
                <w:szCs w:val="28"/>
              </w:rPr>
              <w:t>вания углов резца</w:t>
            </w:r>
          </w:p>
          <w:p w:rsidR="004C1FD3" w:rsidRPr="00A649C3" w:rsidRDefault="004C1FD3" w:rsidP="007C0A5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092" w:type="dxa"/>
          </w:tcPr>
          <w:p w:rsidR="004C1FD3" w:rsidRPr="00A649C3" w:rsidRDefault="00FE4F13" w:rsidP="007C0A5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Обозначения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9053CE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1) </w:t>
            </w:r>
            <w:r w:rsidR="00FE4F13">
              <w:rPr>
                <w:sz w:val="28"/>
                <w:szCs w:val="28"/>
              </w:rPr>
              <w:t>Главный угол в плане</w:t>
            </w:r>
          </w:p>
        </w:tc>
        <w:tc>
          <w:tcPr>
            <w:tcW w:w="3092" w:type="dxa"/>
          </w:tcPr>
          <w:p w:rsidR="004C1FD3" w:rsidRPr="00FE4F13" w:rsidRDefault="004C1FD3" w:rsidP="00AE5591">
            <w:pPr>
              <w:jc w:val="both"/>
              <w:rPr>
                <w:sz w:val="28"/>
                <w:szCs w:val="28"/>
              </w:rPr>
            </w:pPr>
            <w:r w:rsidRPr="00FE4F13">
              <w:rPr>
                <w:sz w:val="28"/>
                <w:szCs w:val="28"/>
              </w:rPr>
              <w:t xml:space="preserve">А) </w:t>
            </w:r>
            <w:r w:rsidR="00AE5591">
              <w:rPr>
                <w:sz w:val="28"/>
                <w:szCs w:val="28"/>
              </w:rPr>
              <w:t>γ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9053CE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2) </w:t>
            </w:r>
            <w:r w:rsidR="00AE5591">
              <w:rPr>
                <w:sz w:val="28"/>
                <w:szCs w:val="28"/>
              </w:rPr>
              <w:t>Главный передний угол</w:t>
            </w:r>
          </w:p>
        </w:tc>
        <w:tc>
          <w:tcPr>
            <w:tcW w:w="3092" w:type="dxa"/>
          </w:tcPr>
          <w:p w:rsidR="004C1FD3" w:rsidRPr="00FE4F13" w:rsidRDefault="004C1FD3" w:rsidP="00FE4F13">
            <w:pPr>
              <w:rPr>
                <w:sz w:val="28"/>
                <w:szCs w:val="28"/>
                <w:highlight w:val="yellow"/>
                <w:lang w:val="en-US"/>
              </w:rPr>
            </w:pPr>
            <w:r w:rsidRPr="00FE4F13">
              <w:rPr>
                <w:sz w:val="28"/>
                <w:szCs w:val="28"/>
              </w:rPr>
              <w:t xml:space="preserve">Б) </w:t>
            </w:r>
            <w:r w:rsidR="00FE4F13" w:rsidRPr="00FE4F13">
              <w:rPr>
                <w:sz w:val="28"/>
                <w:szCs w:val="28"/>
              </w:rPr>
              <w:t xml:space="preserve"> </w:t>
            </w:r>
            <w:r w:rsidR="00FE4F13" w:rsidRPr="00FE4F13">
              <w:rPr>
                <w:i/>
                <w:sz w:val="32"/>
                <w:szCs w:val="32"/>
              </w:rPr>
              <w:t>φ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4D3F78" w:rsidRDefault="004C1FD3" w:rsidP="009053CE">
            <w:pPr>
              <w:rPr>
                <w:sz w:val="28"/>
                <w:szCs w:val="28"/>
                <w:highlight w:val="yellow"/>
              </w:rPr>
            </w:pPr>
            <w:r w:rsidRPr="00AE5591">
              <w:rPr>
                <w:sz w:val="28"/>
                <w:szCs w:val="28"/>
              </w:rPr>
              <w:t xml:space="preserve">3) </w:t>
            </w:r>
            <w:r w:rsidR="00AE5591" w:rsidRPr="00AE5591">
              <w:rPr>
                <w:sz w:val="28"/>
                <w:szCs w:val="28"/>
              </w:rPr>
              <w:t>Угол резания</w:t>
            </w:r>
          </w:p>
        </w:tc>
        <w:tc>
          <w:tcPr>
            <w:tcW w:w="3092" w:type="dxa"/>
          </w:tcPr>
          <w:p w:rsidR="004C1FD3" w:rsidRPr="004D3F78" w:rsidRDefault="004C1FD3" w:rsidP="00F3184C">
            <w:pPr>
              <w:rPr>
                <w:sz w:val="28"/>
                <w:szCs w:val="28"/>
                <w:highlight w:val="yellow"/>
              </w:rPr>
            </w:pPr>
            <w:r w:rsidRPr="00A649C3">
              <w:rPr>
                <w:sz w:val="28"/>
                <w:szCs w:val="28"/>
              </w:rPr>
              <w:t xml:space="preserve">В) </w:t>
            </w:r>
            <w:r w:rsidR="00F3184C" w:rsidRPr="00F3184C">
              <w:rPr>
                <w:bCs/>
                <w:i/>
                <w:sz w:val="28"/>
                <w:szCs w:val="28"/>
              </w:rPr>
              <w:t>α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F3184C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4) </w:t>
            </w:r>
            <w:r w:rsidR="00F3184C">
              <w:rPr>
                <w:sz w:val="28"/>
                <w:szCs w:val="28"/>
              </w:rPr>
              <w:t>Главный задний угол</w:t>
            </w:r>
          </w:p>
        </w:tc>
        <w:tc>
          <w:tcPr>
            <w:tcW w:w="3092" w:type="dxa"/>
          </w:tcPr>
          <w:p w:rsidR="004C1FD3" w:rsidRPr="00F3184C" w:rsidRDefault="004C1FD3" w:rsidP="00F3184C">
            <w:pPr>
              <w:rPr>
                <w:sz w:val="28"/>
                <w:szCs w:val="28"/>
                <w:highlight w:val="yellow"/>
              </w:rPr>
            </w:pPr>
            <w:r w:rsidRPr="00F3184C">
              <w:rPr>
                <w:sz w:val="28"/>
                <w:szCs w:val="28"/>
              </w:rPr>
              <w:t xml:space="preserve">Г) </w:t>
            </w:r>
            <w:r w:rsidR="00F3184C" w:rsidRPr="00F3184C">
              <w:rPr>
                <w:i/>
                <w:sz w:val="32"/>
                <w:szCs w:val="32"/>
              </w:rPr>
              <w:t>δ</w:t>
            </w:r>
          </w:p>
        </w:tc>
      </w:tr>
    </w:tbl>
    <w:p w:rsidR="004C1FD3" w:rsidRPr="00A649C3" w:rsidRDefault="004C1FD3" w:rsidP="004C1FD3">
      <w:pPr>
        <w:rPr>
          <w:sz w:val="28"/>
          <w:szCs w:val="28"/>
        </w:rPr>
      </w:pPr>
      <w:r w:rsidRPr="00A649C3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701"/>
      </w:tblGrid>
      <w:tr w:rsidR="004C1FD3" w:rsidRPr="00A649C3" w:rsidTr="007C0A5B">
        <w:tc>
          <w:tcPr>
            <w:tcW w:w="1696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4</w:t>
            </w:r>
          </w:p>
        </w:tc>
      </w:tr>
      <w:tr w:rsidR="004C1FD3" w:rsidRPr="00A649C3" w:rsidTr="007C0A5B">
        <w:tc>
          <w:tcPr>
            <w:tcW w:w="1696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В</w:t>
            </w:r>
          </w:p>
        </w:tc>
      </w:tr>
    </w:tbl>
    <w:p w:rsidR="004C1FD3" w:rsidRDefault="004C1FD3" w:rsidP="004C1FD3">
      <w:pPr>
        <w:pStyle w:val="a3"/>
      </w:pPr>
      <w:r w:rsidRPr="00DF5974">
        <w:t>Компетенции (индикаторы):</w:t>
      </w:r>
      <w:r>
        <w:t xml:space="preserve"> </w:t>
      </w:r>
      <w:r w:rsidR="00B00F45" w:rsidRPr="00A716BB">
        <w:t>ОПК-5</w:t>
      </w:r>
      <w:r w:rsidR="00B00F45">
        <w:t xml:space="preserve"> (5.1, 5.2)</w:t>
      </w:r>
      <w:r w:rsidR="00B00F45" w:rsidRPr="00A716BB">
        <w:t>, ОПК-8</w:t>
      </w:r>
      <w:r w:rsidR="00B00F45">
        <w:t xml:space="preserve"> (8.1, 8.2).</w:t>
      </w:r>
    </w:p>
    <w:p w:rsidR="007C14E1" w:rsidRDefault="007C14E1" w:rsidP="008E37AD">
      <w:pPr>
        <w:spacing w:before="1" w:line="360" w:lineRule="auto"/>
        <w:ind w:left="14" w:right="-200"/>
        <w:jc w:val="both"/>
        <w:rPr>
          <w:rFonts w:eastAsia="Calibri"/>
          <w:sz w:val="28"/>
          <w:szCs w:val="28"/>
        </w:rPr>
      </w:pPr>
    </w:p>
    <w:p w:rsidR="00C1500C" w:rsidRPr="00CF016A" w:rsidRDefault="00C1500C" w:rsidP="00C1500C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 xml:space="preserve">3. 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Установите соответствие между </w:t>
      </w:r>
      <w:r w:rsidR="00BA2984">
        <w:rPr>
          <w:bCs/>
          <w:iCs/>
          <w:color w:val="000000"/>
          <w:spacing w:val="-3"/>
          <w:sz w:val="28"/>
          <w:szCs w:val="28"/>
        </w:rPr>
        <w:t>углами резца и названи</w:t>
      </w:r>
      <w:r w:rsidR="00E932A0">
        <w:rPr>
          <w:bCs/>
          <w:iCs/>
          <w:color w:val="000000"/>
          <w:spacing w:val="-3"/>
          <w:sz w:val="28"/>
          <w:szCs w:val="28"/>
        </w:rPr>
        <w:t>ем</w:t>
      </w:r>
      <w:r w:rsidR="00BA2984">
        <w:rPr>
          <w:bCs/>
          <w:iCs/>
          <w:color w:val="000000"/>
          <w:spacing w:val="-3"/>
          <w:sz w:val="28"/>
          <w:szCs w:val="28"/>
        </w:rPr>
        <w:t xml:space="preserve"> плоскост</w:t>
      </w:r>
      <w:r w:rsidR="00E932A0">
        <w:rPr>
          <w:bCs/>
          <w:iCs/>
          <w:color w:val="000000"/>
          <w:spacing w:val="-3"/>
          <w:sz w:val="28"/>
          <w:szCs w:val="28"/>
        </w:rPr>
        <w:t>и</w:t>
      </w:r>
      <w:r w:rsidR="00BA2984">
        <w:rPr>
          <w:bCs/>
          <w:iCs/>
          <w:color w:val="000000"/>
          <w:spacing w:val="-3"/>
          <w:sz w:val="28"/>
          <w:szCs w:val="28"/>
        </w:rPr>
        <w:t>, в котор</w:t>
      </w:r>
      <w:r w:rsidR="00E932A0">
        <w:rPr>
          <w:bCs/>
          <w:iCs/>
          <w:color w:val="000000"/>
          <w:spacing w:val="-3"/>
          <w:sz w:val="28"/>
          <w:szCs w:val="28"/>
        </w:rPr>
        <w:t>ой</w:t>
      </w:r>
      <w:r w:rsidR="00BA2984">
        <w:rPr>
          <w:bCs/>
          <w:iCs/>
          <w:color w:val="000000"/>
          <w:spacing w:val="-3"/>
          <w:sz w:val="28"/>
          <w:szCs w:val="28"/>
        </w:rPr>
        <w:t xml:space="preserve"> они рассматриваются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C1500C" w:rsidRDefault="00C1500C" w:rsidP="00C1500C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379"/>
        <w:gridCol w:w="4966"/>
      </w:tblGrid>
      <w:tr w:rsidR="00C1500C" w:rsidTr="009053CE">
        <w:trPr>
          <w:trHeight w:val="643"/>
        </w:trPr>
        <w:tc>
          <w:tcPr>
            <w:tcW w:w="4379" w:type="dxa"/>
          </w:tcPr>
          <w:p w:rsidR="00C1500C" w:rsidRDefault="00BA2984" w:rsidP="00BA298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Углы резца</w:t>
            </w:r>
          </w:p>
        </w:tc>
        <w:tc>
          <w:tcPr>
            <w:tcW w:w="4966" w:type="dxa"/>
          </w:tcPr>
          <w:p w:rsidR="00C1500C" w:rsidRDefault="00BA2984" w:rsidP="00E932A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Названия плоскост</w:t>
            </w:r>
            <w:r w:rsidR="00E932A0">
              <w:rPr>
                <w:sz w:val="28"/>
              </w:rPr>
              <w:t>и</w:t>
            </w:r>
          </w:p>
        </w:tc>
      </w:tr>
      <w:tr w:rsidR="004D4E58" w:rsidTr="009053CE">
        <w:trPr>
          <w:trHeight w:val="524"/>
        </w:trPr>
        <w:tc>
          <w:tcPr>
            <w:tcW w:w="4379" w:type="dxa"/>
          </w:tcPr>
          <w:p w:rsidR="004D4E58" w:rsidRPr="00E928F7" w:rsidRDefault="004D4E58" w:rsidP="00237FCD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A2984" w:rsidRPr="00A716BB">
              <w:rPr>
                <w:sz w:val="28"/>
                <w:szCs w:val="28"/>
                <w:lang w:bidi="ru-RU"/>
              </w:rPr>
              <w:t>Главные углы резца</w:t>
            </w:r>
          </w:p>
        </w:tc>
        <w:tc>
          <w:tcPr>
            <w:tcW w:w="4966" w:type="dxa"/>
          </w:tcPr>
          <w:p w:rsidR="004D4E58" w:rsidRDefault="004D4E58" w:rsidP="00237FCD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 xml:space="preserve">А) </w:t>
            </w:r>
            <w:r w:rsidR="00E932A0" w:rsidRPr="00A716BB">
              <w:rPr>
                <w:sz w:val="28"/>
                <w:szCs w:val="28"/>
                <w:lang w:bidi="ru-RU"/>
              </w:rPr>
              <w:t>Основная плоскость</w:t>
            </w:r>
            <w:r w:rsidR="00E932A0">
              <w:rPr>
                <w:sz w:val="28"/>
              </w:rPr>
              <w:t xml:space="preserve"> </w:t>
            </w:r>
          </w:p>
        </w:tc>
      </w:tr>
      <w:tr w:rsidR="00C1500C" w:rsidTr="009053CE">
        <w:trPr>
          <w:trHeight w:val="560"/>
        </w:trPr>
        <w:tc>
          <w:tcPr>
            <w:tcW w:w="4379" w:type="dxa"/>
          </w:tcPr>
          <w:p w:rsidR="00C1500C" w:rsidRPr="00D47474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32A0" w:rsidRPr="00A716BB">
              <w:rPr>
                <w:sz w:val="28"/>
                <w:szCs w:val="28"/>
                <w:lang w:bidi="ru-RU"/>
              </w:rPr>
              <w:t>Углы в плане</w:t>
            </w:r>
          </w:p>
        </w:tc>
        <w:tc>
          <w:tcPr>
            <w:tcW w:w="4966" w:type="dxa"/>
          </w:tcPr>
          <w:p w:rsidR="00216DF2" w:rsidRDefault="004D4E58" w:rsidP="009053CE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216DF2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32A0" w:rsidRPr="00A716BB">
              <w:rPr>
                <w:sz w:val="28"/>
                <w:szCs w:val="28"/>
                <w:lang w:bidi="ru-RU"/>
              </w:rPr>
              <w:t>Вспомогательная секущая плос</w:t>
            </w:r>
            <w:r w:rsidR="00E932A0">
              <w:rPr>
                <w:sz w:val="28"/>
                <w:szCs w:val="28"/>
                <w:lang w:bidi="ru-RU"/>
              </w:rPr>
              <w:t>кость</w:t>
            </w:r>
          </w:p>
        </w:tc>
      </w:tr>
      <w:tr w:rsidR="00C1500C" w:rsidTr="009053CE">
        <w:trPr>
          <w:trHeight w:val="643"/>
        </w:trPr>
        <w:tc>
          <w:tcPr>
            <w:tcW w:w="4379" w:type="dxa"/>
          </w:tcPr>
          <w:p w:rsidR="00C1500C" w:rsidRPr="00D47474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E932A0" w:rsidRPr="00A716BB">
              <w:rPr>
                <w:sz w:val="28"/>
                <w:szCs w:val="28"/>
                <w:lang w:bidi="ru-RU"/>
              </w:rPr>
              <w:t>Вспомогательные углы резца</w:t>
            </w:r>
          </w:p>
        </w:tc>
        <w:tc>
          <w:tcPr>
            <w:tcW w:w="4966" w:type="dxa"/>
          </w:tcPr>
          <w:p w:rsidR="00C1500C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BA2984" w:rsidRPr="00A716BB">
              <w:rPr>
                <w:sz w:val="28"/>
                <w:szCs w:val="28"/>
                <w:lang w:bidi="ru-RU"/>
              </w:rPr>
              <w:t>Главная секущая плоскость</w:t>
            </w:r>
          </w:p>
          <w:p w:rsidR="00216DF2" w:rsidRPr="00E928F7" w:rsidRDefault="00216DF2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C1500C" w:rsidRDefault="00C1500C" w:rsidP="00C1500C">
      <w:pPr>
        <w:pStyle w:val="a3"/>
        <w:spacing w:after="3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36"/>
        <w:gridCol w:w="2335"/>
      </w:tblGrid>
      <w:tr w:rsidR="005B79DA" w:rsidTr="004F7E56">
        <w:trPr>
          <w:trHeight w:val="322"/>
        </w:trPr>
        <w:tc>
          <w:tcPr>
            <w:tcW w:w="2336" w:type="dxa"/>
          </w:tcPr>
          <w:p w:rsidR="005B79DA" w:rsidRDefault="005B79DA" w:rsidP="004F7E5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36" w:type="dxa"/>
          </w:tcPr>
          <w:p w:rsidR="005B79DA" w:rsidRDefault="005B79DA" w:rsidP="004F7E5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35" w:type="dxa"/>
          </w:tcPr>
          <w:p w:rsidR="005B79DA" w:rsidRDefault="005B79DA" w:rsidP="004F7E5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5B79DA" w:rsidTr="004F7E56">
        <w:trPr>
          <w:trHeight w:val="322"/>
        </w:trPr>
        <w:tc>
          <w:tcPr>
            <w:tcW w:w="2336" w:type="dxa"/>
          </w:tcPr>
          <w:p w:rsidR="005B79DA" w:rsidRDefault="00E932A0" w:rsidP="00E932A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В </w:t>
            </w:r>
          </w:p>
        </w:tc>
        <w:tc>
          <w:tcPr>
            <w:tcW w:w="2336" w:type="dxa"/>
          </w:tcPr>
          <w:p w:rsidR="005B79DA" w:rsidRDefault="00E932A0" w:rsidP="004F7E56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35" w:type="dxa"/>
          </w:tcPr>
          <w:p w:rsidR="005B79DA" w:rsidRDefault="004D4E58" w:rsidP="004F7E56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</w:tbl>
    <w:p w:rsidR="00076D27" w:rsidRDefault="000D6C11">
      <w:pPr>
        <w:pStyle w:val="a3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E932A0" w:rsidRPr="00A716BB">
        <w:t>ОПК-5</w:t>
      </w:r>
      <w:r w:rsidR="00E932A0">
        <w:t xml:space="preserve"> (5.1, 5.2)</w:t>
      </w:r>
      <w:r w:rsidR="00E932A0" w:rsidRPr="00A716BB">
        <w:t>, ОПК-8</w:t>
      </w:r>
      <w:r w:rsidR="00E932A0">
        <w:t xml:space="preserve"> (8.1, 8.2).</w:t>
      </w:r>
    </w:p>
    <w:p w:rsidR="00383B83" w:rsidRDefault="00383B83">
      <w:pPr>
        <w:pStyle w:val="1"/>
        <w:ind w:right="1434"/>
        <w:jc w:val="left"/>
      </w:pPr>
    </w:p>
    <w:p w:rsidR="00076D27" w:rsidRDefault="000D6C11">
      <w:pPr>
        <w:pStyle w:val="1"/>
        <w:ind w:right="1434"/>
        <w:jc w:val="left"/>
        <w:rPr>
          <w:spacing w:val="-2"/>
        </w:rPr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CB0164" w:rsidRDefault="00CB0164">
      <w:pPr>
        <w:pStyle w:val="1"/>
        <w:ind w:right="1434"/>
        <w:jc w:val="left"/>
      </w:pPr>
    </w:p>
    <w:p w:rsidR="00076D27" w:rsidRDefault="000D6C11" w:rsidP="00E547C8">
      <w:pPr>
        <w:spacing w:line="322" w:lineRule="exact"/>
        <w:ind w:left="142"/>
        <w:rPr>
          <w:i/>
          <w:spacing w:val="-2"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E547C8" w:rsidRDefault="00E547C8" w:rsidP="00E547C8">
      <w:pPr>
        <w:spacing w:line="322" w:lineRule="exact"/>
        <w:ind w:left="142"/>
        <w:rPr>
          <w:i/>
          <w:sz w:val="28"/>
        </w:rPr>
      </w:pPr>
    </w:p>
    <w:p w:rsidR="00076D27" w:rsidRDefault="000D6C11">
      <w:pPr>
        <w:ind w:left="142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345D9F" w:rsidRDefault="00345D9F">
      <w:pPr>
        <w:ind w:left="142"/>
        <w:rPr>
          <w:i/>
          <w:sz w:val="28"/>
        </w:rPr>
      </w:pPr>
    </w:p>
    <w:p w:rsidR="006A7842" w:rsidRPr="00345D9F" w:rsidRDefault="006A7842" w:rsidP="00AC1660">
      <w:pPr>
        <w:pStyle w:val="a3"/>
        <w:ind w:left="0" w:firstLine="567"/>
        <w:jc w:val="both"/>
        <w:rPr>
          <w:bCs/>
        </w:rPr>
      </w:pPr>
      <w:r w:rsidRPr="00345D9F">
        <w:rPr>
          <w:bCs/>
        </w:rPr>
        <w:t>1.</w:t>
      </w:r>
      <w:r w:rsidR="00345D9F">
        <w:rPr>
          <w:bCs/>
        </w:rPr>
        <w:t xml:space="preserve"> </w:t>
      </w:r>
      <w:r w:rsidRPr="00345D9F">
        <w:rPr>
          <w:bCs/>
        </w:rPr>
        <w:t xml:space="preserve">Укажите верную последовательность </w:t>
      </w:r>
      <w:r w:rsidR="007B43EA">
        <w:rPr>
          <w:bCs/>
        </w:rPr>
        <w:t>этапов стружкообразования при механической обработке металлов</w:t>
      </w:r>
      <w:r w:rsidRPr="00345D9F">
        <w:rPr>
          <w:bCs/>
        </w:rPr>
        <w:t>:</w:t>
      </w:r>
    </w:p>
    <w:p w:rsidR="006A7842" w:rsidRPr="007B43EA" w:rsidRDefault="006A7842" w:rsidP="00AC1660">
      <w:pPr>
        <w:pStyle w:val="a3"/>
        <w:ind w:left="0"/>
        <w:jc w:val="both"/>
        <w:rPr>
          <w:bCs/>
        </w:rPr>
      </w:pPr>
      <w:r w:rsidRPr="007B43EA">
        <w:rPr>
          <w:bCs/>
        </w:rPr>
        <w:t xml:space="preserve">А) </w:t>
      </w:r>
      <w:r w:rsidR="007B43EA">
        <w:rPr>
          <w:bCs/>
        </w:rPr>
        <w:t>с</w:t>
      </w:r>
      <w:r w:rsidR="007B43EA" w:rsidRPr="007B43EA">
        <w:t>мещение одних частиц металла относительно других</w:t>
      </w:r>
      <w:r w:rsidRPr="007B43EA">
        <w:rPr>
          <w:bCs/>
        </w:rPr>
        <w:t>;</w:t>
      </w:r>
    </w:p>
    <w:p w:rsidR="006A7842" w:rsidRPr="007B43EA" w:rsidRDefault="006A7842" w:rsidP="00AC1660">
      <w:pPr>
        <w:pStyle w:val="a3"/>
        <w:ind w:left="0"/>
        <w:jc w:val="both"/>
        <w:rPr>
          <w:bCs/>
        </w:rPr>
      </w:pPr>
      <w:r w:rsidRPr="007B43EA">
        <w:rPr>
          <w:bCs/>
        </w:rPr>
        <w:t xml:space="preserve">Б) </w:t>
      </w:r>
      <w:r w:rsidR="007B43EA">
        <w:t>в</w:t>
      </w:r>
      <w:r w:rsidR="007B43EA" w:rsidRPr="007B43EA">
        <w:t>резание острия зуба (клина) в обрабатываемую заготовку</w:t>
      </w:r>
      <w:r w:rsidR="006228FE" w:rsidRPr="007B43EA">
        <w:rPr>
          <w:bCs/>
        </w:rPr>
        <w:t>;</w:t>
      </w:r>
    </w:p>
    <w:p w:rsidR="006A7842" w:rsidRPr="007B43EA" w:rsidRDefault="006A7842" w:rsidP="00AC1660">
      <w:pPr>
        <w:pStyle w:val="a3"/>
        <w:ind w:left="0"/>
        <w:jc w:val="both"/>
        <w:rPr>
          <w:bCs/>
        </w:rPr>
      </w:pPr>
      <w:r w:rsidRPr="007B43EA">
        <w:rPr>
          <w:bCs/>
        </w:rPr>
        <w:t xml:space="preserve">В) </w:t>
      </w:r>
      <w:r w:rsidR="007B43EA">
        <w:t>о</w:t>
      </w:r>
      <w:r w:rsidR="007B43EA" w:rsidRPr="007B43EA">
        <w:t>тделение образовавшейся стружки от обработанной поверхности</w:t>
      </w:r>
      <w:r w:rsidR="006228FE" w:rsidRPr="007B43EA">
        <w:rPr>
          <w:bCs/>
        </w:rPr>
        <w:t>;</w:t>
      </w:r>
    </w:p>
    <w:p w:rsidR="006A7842" w:rsidRPr="007B43EA" w:rsidRDefault="006A7842" w:rsidP="00AC1660">
      <w:pPr>
        <w:pStyle w:val="a3"/>
        <w:ind w:left="0"/>
        <w:jc w:val="both"/>
        <w:rPr>
          <w:bCs/>
        </w:rPr>
      </w:pPr>
      <w:r w:rsidRPr="007B43EA">
        <w:rPr>
          <w:bCs/>
        </w:rPr>
        <w:t xml:space="preserve">Г) </w:t>
      </w:r>
      <w:r w:rsidR="007B43EA">
        <w:t>о</w:t>
      </w:r>
      <w:r w:rsidR="007B43EA" w:rsidRPr="007B43EA">
        <w:t>бразование элементов стружки</w:t>
      </w:r>
      <w:r w:rsidR="006228FE" w:rsidRPr="007B43EA">
        <w:rPr>
          <w:bCs/>
        </w:rPr>
        <w:t>.</w:t>
      </w:r>
    </w:p>
    <w:p w:rsidR="00076D27" w:rsidRPr="00345D9F" w:rsidRDefault="000D6C11" w:rsidP="00AC1660">
      <w:pPr>
        <w:pStyle w:val="a3"/>
        <w:ind w:left="0"/>
        <w:jc w:val="both"/>
        <w:rPr>
          <w:bCs/>
        </w:rPr>
      </w:pPr>
      <w:r w:rsidRPr="00345D9F">
        <w:rPr>
          <w:bCs/>
        </w:rPr>
        <w:t xml:space="preserve">Правильный ответ: </w:t>
      </w:r>
      <w:r w:rsidR="006228FE" w:rsidRPr="00345D9F">
        <w:rPr>
          <w:bCs/>
        </w:rPr>
        <w:t>Б</w:t>
      </w:r>
      <w:r w:rsidRPr="00345D9F">
        <w:rPr>
          <w:bCs/>
        </w:rPr>
        <w:t xml:space="preserve">, </w:t>
      </w:r>
      <w:proofErr w:type="gramStart"/>
      <w:r w:rsidR="006228FE" w:rsidRPr="00345D9F">
        <w:rPr>
          <w:bCs/>
        </w:rPr>
        <w:t>А</w:t>
      </w:r>
      <w:proofErr w:type="gramEnd"/>
      <w:r w:rsidRPr="00345D9F">
        <w:rPr>
          <w:bCs/>
        </w:rPr>
        <w:t xml:space="preserve">, </w:t>
      </w:r>
      <w:r w:rsidR="006228FE" w:rsidRPr="00345D9F">
        <w:rPr>
          <w:bCs/>
        </w:rPr>
        <w:t>Г</w:t>
      </w:r>
      <w:r w:rsidRPr="00345D9F">
        <w:rPr>
          <w:bCs/>
        </w:rPr>
        <w:t xml:space="preserve">, </w:t>
      </w:r>
      <w:r w:rsidR="006228FE" w:rsidRPr="00345D9F">
        <w:rPr>
          <w:bCs/>
        </w:rPr>
        <w:t>В</w:t>
      </w:r>
      <w:r w:rsidRPr="00345D9F">
        <w:rPr>
          <w:bCs/>
        </w:rPr>
        <w:t>.</w:t>
      </w:r>
    </w:p>
    <w:p w:rsidR="007B43EA" w:rsidRDefault="000D6C11" w:rsidP="00AC1660">
      <w:pPr>
        <w:pStyle w:val="a3"/>
        <w:ind w:left="0"/>
        <w:jc w:val="both"/>
      </w:pPr>
      <w:r w:rsidRPr="00345D9F">
        <w:rPr>
          <w:bCs/>
        </w:rPr>
        <w:t xml:space="preserve">Компетенции (индикаторы): </w:t>
      </w:r>
      <w:r w:rsidR="007B43EA" w:rsidRPr="00A716BB">
        <w:t>ОПК-5</w:t>
      </w:r>
      <w:r w:rsidR="007B43EA">
        <w:t xml:space="preserve"> (5.1, 5.2)</w:t>
      </w:r>
      <w:r w:rsidR="007B43EA" w:rsidRPr="00A716BB">
        <w:t>, ОПК-8</w:t>
      </w:r>
      <w:r w:rsidR="007B43EA">
        <w:t xml:space="preserve"> (8.1, 8.2).</w:t>
      </w:r>
    </w:p>
    <w:p w:rsidR="0011337C" w:rsidRDefault="0011337C" w:rsidP="00AC1660">
      <w:pPr>
        <w:pStyle w:val="a3"/>
        <w:ind w:left="0"/>
        <w:jc w:val="both"/>
      </w:pPr>
    </w:p>
    <w:p w:rsidR="008C2F41" w:rsidRPr="0078626A" w:rsidRDefault="00E547C8" w:rsidP="00AC1660">
      <w:pPr>
        <w:pStyle w:val="a3"/>
        <w:ind w:left="0" w:firstLine="567"/>
        <w:jc w:val="both"/>
        <w:rPr>
          <w:bCs/>
        </w:rPr>
      </w:pPr>
      <w:r>
        <w:rPr>
          <w:bCs/>
        </w:rPr>
        <w:t>2</w:t>
      </w:r>
      <w:r w:rsidR="008C2F41" w:rsidRPr="00345D9F">
        <w:rPr>
          <w:bCs/>
        </w:rPr>
        <w:t>.</w:t>
      </w:r>
      <w:r w:rsidR="008C2F41">
        <w:rPr>
          <w:bCs/>
        </w:rPr>
        <w:t xml:space="preserve"> </w:t>
      </w:r>
      <w:r w:rsidR="008C2F41" w:rsidRPr="00345D9F">
        <w:rPr>
          <w:bCs/>
        </w:rPr>
        <w:t>Укажите верную последовательность</w:t>
      </w:r>
      <w:r w:rsidR="008C2F41">
        <w:rPr>
          <w:bCs/>
        </w:rPr>
        <w:t xml:space="preserve"> этапов подготовк</w:t>
      </w:r>
      <w:r w:rsidR="00E22102">
        <w:rPr>
          <w:bCs/>
        </w:rPr>
        <w:t>и</w:t>
      </w:r>
      <w:r w:rsidR="008C2F41">
        <w:rPr>
          <w:bCs/>
        </w:rPr>
        <w:t xml:space="preserve"> </w:t>
      </w:r>
      <w:r w:rsidR="008C2F41" w:rsidRPr="008C2F41">
        <w:rPr>
          <w:bCs/>
        </w:rPr>
        <w:t xml:space="preserve">станка с ЧПУ </w:t>
      </w:r>
      <w:r w:rsidR="007B43EA">
        <w:rPr>
          <w:bCs/>
        </w:rPr>
        <w:t>к токарно-фрезерной обработке</w:t>
      </w:r>
      <w:r w:rsidR="008C2F41">
        <w:rPr>
          <w:bCs/>
        </w:rPr>
        <w:t>:</w:t>
      </w:r>
    </w:p>
    <w:p w:rsidR="00E22102" w:rsidRDefault="00E22102" w:rsidP="00AC1660">
      <w:pPr>
        <w:pStyle w:val="a3"/>
        <w:ind w:left="0"/>
        <w:jc w:val="both"/>
        <w:rPr>
          <w:bCs/>
        </w:rPr>
      </w:pPr>
      <w:r>
        <w:rPr>
          <w:bCs/>
        </w:rPr>
        <w:t>А) п</w:t>
      </w:r>
      <w:r w:rsidRPr="008C2F41">
        <w:rPr>
          <w:bCs/>
        </w:rPr>
        <w:t>рогрев станка и шпинделя</w:t>
      </w:r>
      <w:r>
        <w:rPr>
          <w:bCs/>
        </w:rPr>
        <w:t>, что</w:t>
      </w:r>
      <w:r w:rsidRPr="008C2F41">
        <w:rPr>
          <w:bCs/>
        </w:rPr>
        <w:t xml:space="preserve"> </w:t>
      </w:r>
      <w:r>
        <w:rPr>
          <w:bCs/>
        </w:rPr>
        <w:t xml:space="preserve">минимизирует влияние </w:t>
      </w:r>
      <w:r w:rsidRPr="008C2F41">
        <w:rPr>
          <w:bCs/>
        </w:rPr>
        <w:t>температурн</w:t>
      </w:r>
      <w:r>
        <w:rPr>
          <w:bCs/>
        </w:rPr>
        <w:t>ых</w:t>
      </w:r>
      <w:r w:rsidRPr="008C2F41">
        <w:rPr>
          <w:bCs/>
        </w:rPr>
        <w:t xml:space="preserve"> расширен</w:t>
      </w:r>
      <w:r>
        <w:rPr>
          <w:bCs/>
        </w:rPr>
        <w:t>ий;</w:t>
      </w:r>
    </w:p>
    <w:p w:rsidR="008C2F41" w:rsidRDefault="008C2F41" w:rsidP="00AC1660">
      <w:pPr>
        <w:pStyle w:val="a3"/>
        <w:ind w:left="0"/>
        <w:jc w:val="both"/>
        <w:rPr>
          <w:bCs/>
        </w:rPr>
      </w:pPr>
      <w:r>
        <w:rPr>
          <w:bCs/>
        </w:rPr>
        <w:t xml:space="preserve">Б) </w:t>
      </w:r>
      <w:r w:rsidR="00E22102">
        <w:rPr>
          <w:bCs/>
        </w:rPr>
        <w:t>о</w:t>
      </w:r>
      <w:r w:rsidRPr="008C2F41">
        <w:rPr>
          <w:bCs/>
        </w:rPr>
        <w:t>чистка рабочего стола и других рабочих поверхностей</w:t>
      </w:r>
      <w:r>
        <w:rPr>
          <w:bCs/>
        </w:rPr>
        <w:t>, п</w:t>
      </w:r>
      <w:r w:rsidRPr="008C2F41">
        <w:rPr>
          <w:bCs/>
        </w:rPr>
        <w:t>одготовка инструментов</w:t>
      </w:r>
      <w:r>
        <w:rPr>
          <w:bCs/>
        </w:rPr>
        <w:t xml:space="preserve"> и загрузка их в магазин;</w:t>
      </w:r>
    </w:p>
    <w:p w:rsidR="00E22102" w:rsidRDefault="00E22102" w:rsidP="00AC1660">
      <w:pPr>
        <w:pStyle w:val="a3"/>
        <w:ind w:left="0"/>
        <w:jc w:val="both"/>
        <w:rPr>
          <w:bCs/>
        </w:rPr>
      </w:pPr>
      <w:r>
        <w:rPr>
          <w:bCs/>
        </w:rPr>
        <w:t>В) з</w:t>
      </w:r>
      <w:r w:rsidRPr="008C2F41">
        <w:rPr>
          <w:bCs/>
        </w:rPr>
        <w:t xml:space="preserve">агрузка управляющей программы в </w:t>
      </w:r>
      <w:r w:rsidR="00CB0164">
        <w:rPr>
          <w:bCs/>
        </w:rPr>
        <w:t xml:space="preserve">систему управления </w:t>
      </w:r>
      <w:r w:rsidRPr="008C2F41">
        <w:rPr>
          <w:bCs/>
        </w:rPr>
        <w:t>станк</w:t>
      </w:r>
      <w:r w:rsidR="00CB0164">
        <w:rPr>
          <w:bCs/>
        </w:rPr>
        <w:t>а</w:t>
      </w:r>
      <w:r>
        <w:rPr>
          <w:bCs/>
        </w:rPr>
        <w:t>;</w:t>
      </w:r>
    </w:p>
    <w:p w:rsidR="006228FE" w:rsidRPr="00E22102" w:rsidRDefault="008C2F41" w:rsidP="00AC1660">
      <w:pPr>
        <w:pStyle w:val="a3"/>
        <w:ind w:left="0"/>
        <w:jc w:val="both"/>
        <w:rPr>
          <w:bCs/>
        </w:rPr>
      </w:pPr>
      <w:r>
        <w:rPr>
          <w:bCs/>
        </w:rPr>
        <w:t>Г) у</w:t>
      </w:r>
      <w:r w:rsidRPr="008C2F41">
        <w:rPr>
          <w:bCs/>
        </w:rPr>
        <w:t>становка показателя коррекции на длину инструмента</w:t>
      </w:r>
      <w:r w:rsidR="00E22102">
        <w:rPr>
          <w:bCs/>
        </w:rPr>
        <w:t>, при этом д</w:t>
      </w:r>
      <w:r w:rsidRPr="008C2F41">
        <w:rPr>
          <w:bCs/>
        </w:rPr>
        <w:t>ля инструментальной планшайбы задают показатели коррекции на длину всех используемых инструментов</w:t>
      </w:r>
      <w:r>
        <w:rPr>
          <w:bCs/>
        </w:rPr>
        <w:t>, в</w:t>
      </w:r>
      <w:r w:rsidRPr="008C2F41">
        <w:rPr>
          <w:bCs/>
        </w:rPr>
        <w:t>ведение в память станка координат нулевой точки заготовки</w:t>
      </w:r>
      <w:r w:rsidR="00E22102">
        <w:rPr>
          <w:bCs/>
        </w:rPr>
        <w:t>.</w:t>
      </w:r>
    </w:p>
    <w:p w:rsidR="008C7637" w:rsidRPr="00E22102" w:rsidRDefault="008C7637" w:rsidP="00AC1660">
      <w:pPr>
        <w:pStyle w:val="a3"/>
        <w:ind w:left="0"/>
        <w:jc w:val="both"/>
        <w:rPr>
          <w:bCs/>
        </w:rPr>
      </w:pPr>
      <w:r w:rsidRPr="00E22102">
        <w:rPr>
          <w:bCs/>
        </w:rPr>
        <w:t xml:space="preserve">Правильный ответ: </w:t>
      </w:r>
      <w:r w:rsidR="00E22102" w:rsidRPr="00E22102">
        <w:rPr>
          <w:bCs/>
        </w:rPr>
        <w:t>Б</w:t>
      </w:r>
      <w:r w:rsidR="00E22102">
        <w:rPr>
          <w:bCs/>
        </w:rPr>
        <w:t>,</w:t>
      </w:r>
      <w:r w:rsidR="00E22102" w:rsidRPr="00E22102">
        <w:rPr>
          <w:bCs/>
        </w:rPr>
        <w:t xml:space="preserve"> </w:t>
      </w:r>
      <w:proofErr w:type="gramStart"/>
      <w:r w:rsidRPr="00E22102">
        <w:rPr>
          <w:bCs/>
        </w:rPr>
        <w:t>А</w:t>
      </w:r>
      <w:proofErr w:type="gramEnd"/>
      <w:r w:rsidR="00E22102">
        <w:rPr>
          <w:bCs/>
        </w:rPr>
        <w:t xml:space="preserve">, Г, </w:t>
      </w:r>
      <w:r w:rsidRPr="00E22102">
        <w:rPr>
          <w:bCs/>
        </w:rPr>
        <w:t>В</w:t>
      </w:r>
      <w:r w:rsidR="00E22102">
        <w:rPr>
          <w:bCs/>
        </w:rPr>
        <w:t>.</w:t>
      </w:r>
    </w:p>
    <w:p w:rsidR="009053CE" w:rsidRDefault="008C7637" w:rsidP="00AC1660">
      <w:pPr>
        <w:pStyle w:val="a3"/>
        <w:ind w:left="0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9053CE" w:rsidRPr="00A716BB">
        <w:t>ОПК-5</w:t>
      </w:r>
      <w:r w:rsidR="009053CE">
        <w:t xml:space="preserve"> (5.1, 5.2)</w:t>
      </w:r>
      <w:r w:rsidR="009053CE" w:rsidRPr="00A716BB">
        <w:t>, ОПК-8</w:t>
      </w:r>
      <w:r w:rsidR="009053CE">
        <w:t xml:space="preserve"> (8.1, 8.2).</w:t>
      </w:r>
    </w:p>
    <w:p w:rsidR="008C7637" w:rsidRDefault="008C7637" w:rsidP="00AC1660">
      <w:pPr>
        <w:pStyle w:val="a3"/>
        <w:ind w:left="0"/>
        <w:jc w:val="both"/>
      </w:pPr>
    </w:p>
    <w:p w:rsidR="004C1FD3" w:rsidRPr="0045649E" w:rsidRDefault="004C1FD3" w:rsidP="00AC166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649E">
        <w:rPr>
          <w:sz w:val="28"/>
          <w:szCs w:val="28"/>
        </w:rPr>
        <w:t xml:space="preserve">. Установите </w:t>
      </w:r>
      <w:r w:rsidR="00EB213F">
        <w:rPr>
          <w:sz w:val="28"/>
          <w:szCs w:val="28"/>
        </w:rPr>
        <w:t>общую</w:t>
      </w:r>
      <w:r w:rsidRPr="0045649E">
        <w:rPr>
          <w:sz w:val="28"/>
          <w:szCs w:val="28"/>
        </w:rPr>
        <w:t xml:space="preserve"> последовательность </w:t>
      </w:r>
      <w:r w:rsidR="00EB213F">
        <w:rPr>
          <w:sz w:val="28"/>
          <w:szCs w:val="28"/>
        </w:rPr>
        <w:t>обработки заготовок на токарном станке</w:t>
      </w:r>
      <w:r w:rsidRPr="0045649E">
        <w:rPr>
          <w:sz w:val="28"/>
          <w:szCs w:val="28"/>
        </w:rPr>
        <w:t>:</w:t>
      </w:r>
    </w:p>
    <w:p w:rsidR="004C1FD3" w:rsidRPr="0045649E" w:rsidRDefault="004C1FD3" w:rsidP="00AC1660">
      <w:pPr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А) </w:t>
      </w:r>
      <w:r w:rsidR="009053CE">
        <w:rPr>
          <w:sz w:val="28"/>
          <w:szCs w:val="28"/>
        </w:rPr>
        <w:t>черновая обработка основных и дополнительных поверхностей</w:t>
      </w:r>
      <w:r w:rsidRPr="0045649E">
        <w:rPr>
          <w:sz w:val="28"/>
          <w:szCs w:val="28"/>
        </w:rPr>
        <w:t>;</w:t>
      </w:r>
    </w:p>
    <w:p w:rsidR="004C1FD3" w:rsidRPr="009053CE" w:rsidRDefault="004C1FD3" w:rsidP="00AC1660">
      <w:pPr>
        <w:widowControl/>
        <w:shd w:val="clear" w:color="auto" w:fill="FFFFFF"/>
        <w:autoSpaceDE/>
        <w:autoSpaceDN/>
        <w:jc w:val="both"/>
        <w:rPr>
          <w:sz w:val="28"/>
          <w:szCs w:val="28"/>
        </w:rPr>
      </w:pPr>
      <w:r w:rsidRPr="009053CE">
        <w:rPr>
          <w:sz w:val="28"/>
          <w:szCs w:val="28"/>
        </w:rPr>
        <w:t xml:space="preserve">Б) </w:t>
      </w:r>
      <w:r w:rsidR="009053CE">
        <w:rPr>
          <w:sz w:val="28"/>
          <w:szCs w:val="28"/>
        </w:rPr>
        <w:t>п</w:t>
      </w:r>
      <w:r w:rsidR="00EB213F" w:rsidRPr="009053CE">
        <w:rPr>
          <w:sz w:val="28"/>
          <w:szCs w:val="28"/>
        </w:rPr>
        <w:t xml:space="preserve">одрезание торца, </w:t>
      </w:r>
      <w:proofErr w:type="spellStart"/>
      <w:r w:rsidR="00EB213F" w:rsidRPr="009053CE">
        <w:rPr>
          <w:sz w:val="28"/>
          <w:szCs w:val="28"/>
        </w:rPr>
        <w:t>центрование</w:t>
      </w:r>
      <w:proofErr w:type="spellEnd"/>
      <w:r w:rsidR="00EB213F" w:rsidRPr="009053CE">
        <w:rPr>
          <w:sz w:val="28"/>
          <w:szCs w:val="28"/>
        </w:rPr>
        <w:t xml:space="preserve"> </w:t>
      </w:r>
      <w:r w:rsidR="009053CE" w:rsidRPr="009053CE">
        <w:rPr>
          <w:sz w:val="28"/>
          <w:szCs w:val="28"/>
        </w:rPr>
        <w:t>и с</w:t>
      </w:r>
      <w:r w:rsidR="00EB213F" w:rsidRPr="009053CE">
        <w:rPr>
          <w:sz w:val="28"/>
          <w:szCs w:val="28"/>
        </w:rPr>
        <w:t>верление</w:t>
      </w:r>
      <w:r w:rsidRPr="009053CE">
        <w:rPr>
          <w:sz w:val="28"/>
          <w:szCs w:val="28"/>
        </w:rPr>
        <w:t>;</w:t>
      </w:r>
    </w:p>
    <w:p w:rsidR="004C1FD3" w:rsidRPr="0045649E" w:rsidRDefault="004C1FD3" w:rsidP="00AC1660">
      <w:pPr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В) </w:t>
      </w:r>
      <w:r w:rsidR="009053CE">
        <w:rPr>
          <w:sz w:val="28"/>
          <w:szCs w:val="28"/>
        </w:rPr>
        <w:t>отрезка детали</w:t>
      </w:r>
      <w:r w:rsidRPr="0045649E">
        <w:rPr>
          <w:sz w:val="28"/>
          <w:szCs w:val="28"/>
        </w:rPr>
        <w:t>;</w:t>
      </w:r>
    </w:p>
    <w:p w:rsidR="004C1FD3" w:rsidRPr="0045649E" w:rsidRDefault="004C1FD3" w:rsidP="00AC166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5649E">
        <w:rPr>
          <w:sz w:val="28"/>
          <w:szCs w:val="28"/>
        </w:rPr>
        <w:t xml:space="preserve">) </w:t>
      </w:r>
      <w:r w:rsidR="009053CE">
        <w:rPr>
          <w:sz w:val="28"/>
          <w:szCs w:val="28"/>
        </w:rPr>
        <w:t>чистовая обработка дополнительных поверхностей, чистовая обработка основных поверхностей</w:t>
      </w:r>
      <w:r>
        <w:rPr>
          <w:sz w:val="28"/>
          <w:szCs w:val="28"/>
        </w:rPr>
        <w:t>.</w:t>
      </w:r>
    </w:p>
    <w:p w:rsidR="004C1FD3" w:rsidRPr="0045649E" w:rsidRDefault="004C1FD3" w:rsidP="00AC1660">
      <w:pPr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Правильный ответ: Б, </w:t>
      </w:r>
      <w:proofErr w:type="gramStart"/>
      <w:r w:rsidRPr="0045649E">
        <w:rPr>
          <w:sz w:val="28"/>
          <w:szCs w:val="28"/>
        </w:rPr>
        <w:t>А</w:t>
      </w:r>
      <w:proofErr w:type="gramEnd"/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Г.</w:t>
      </w:r>
    </w:p>
    <w:p w:rsidR="009053CE" w:rsidRDefault="004C1FD3" w:rsidP="00AC1660">
      <w:pPr>
        <w:pStyle w:val="a3"/>
        <w:ind w:left="0"/>
        <w:jc w:val="both"/>
      </w:pPr>
      <w:r w:rsidRPr="00DE2A56">
        <w:t>Компетенции (индикаторы):</w:t>
      </w:r>
      <w:r>
        <w:t xml:space="preserve"> </w:t>
      </w:r>
      <w:r w:rsidR="009053CE" w:rsidRPr="00A716BB">
        <w:t>ОПК-5</w:t>
      </w:r>
      <w:r w:rsidR="009053CE">
        <w:t xml:space="preserve"> (5.1, 5.2)</w:t>
      </w:r>
      <w:r w:rsidR="009053CE" w:rsidRPr="00A716BB">
        <w:t>, ОПК-8</w:t>
      </w:r>
      <w:r w:rsidR="009053CE">
        <w:t xml:space="preserve"> (8.1, 8.2).</w:t>
      </w:r>
    </w:p>
    <w:p w:rsidR="006C37CC" w:rsidRDefault="006C37CC" w:rsidP="006C37CC">
      <w:pPr>
        <w:pStyle w:val="1"/>
        <w:ind w:left="0"/>
        <w:jc w:val="left"/>
      </w:pPr>
    </w:p>
    <w:p w:rsidR="006C37CC" w:rsidRDefault="006C37CC" w:rsidP="006C37CC">
      <w:pPr>
        <w:pStyle w:val="1"/>
        <w:ind w:left="0"/>
        <w:jc w:val="left"/>
      </w:pPr>
    </w:p>
    <w:p w:rsidR="00383B83" w:rsidRDefault="00383B83" w:rsidP="006C37CC">
      <w:pPr>
        <w:pStyle w:val="1"/>
        <w:ind w:left="0"/>
        <w:jc w:val="left"/>
      </w:pPr>
    </w:p>
    <w:p w:rsidR="00383B83" w:rsidRDefault="00383B83" w:rsidP="006C37CC">
      <w:pPr>
        <w:pStyle w:val="1"/>
        <w:ind w:left="0"/>
        <w:jc w:val="left"/>
      </w:pPr>
    </w:p>
    <w:p w:rsidR="00383B83" w:rsidRDefault="00383B83" w:rsidP="006C37CC">
      <w:pPr>
        <w:pStyle w:val="1"/>
        <w:ind w:left="0"/>
        <w:jc w:val="left"/>
      </w:pPr>
    </w:p>
    <w:p w:rsidR="00383B83" w:rsidRPr="00383B83" w:rsidRDefault="00383B83" w:rsidP="00383B83">
      <w:pPr>
        <w:pStyle w:val="1"/>
        <w:ind w:left="0"/>
        <w:jc w:val="left"/>
      </w:pPr>
      <w:r w:rsidRPr="00383B83">
        <w:lastRenderedPageBreak/>
        <w:t>Задания открытого типа</w:t>
      </w:r>
    </w:p>
    <w:p w:rsidR="00383B83" w:rsidRDefault="00383B83" w:rsidP="006C37CC">
      <w:pPr>
        <w:pStyle w:val="1"/>
        <w:ind w:left="0"/>
        <w:jc w:val="left"/>
      </w:pPr>
    </w:p>
    <w:p w:rsidR="00076D27" w:rsidRDefault="000D6C11" w:rsidP="006C37CC">
      <w:pPr>
        <w:pStyle w:val="1"/>
        <w:ind w:left="0"/>
        <w:jc w:val="left"/>
        <w:rPr>
          <w:spacing w:val="-2"/>
        </w:rPr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C1109" w:rsidRDefault="005C1109" w:rsidP="005C1109">
      <w:pPr>
        <w:pStyle w:val="1"/>
        <w:jc w:val="left"/>
        <w:rPr>
          <w:b w:val="0"/>
        </w:rPr>
      </w:pPr>
    </w:p>
    <w:p w:rsidR="004121DE" w:rsidRPr="005C1109" w:rsidRDefault="000D6C11" w:rsidP="006C37CC">
      <w:pPr>
        <w:rPr>
          <w:i/>
          <w:sz w:val="28"/>
        </w:rPr>
      </w:pPr>
      <w:r>
        <w:rPr>
          <w:i/>
          <w:sz w:val="28"/>
        </w:rPr>
        <w:t>Напишите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пропущенное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Pr="005C1109">
        <w:rPr>
          <w:i/>
          <w:sz w:val="28"/>
        </w:rPr>
        <w:t xml:space="preserve"> (словосочетание)</w:t>
      </w:r>
      <w:r w:rsidR="005C1109">
        <w:rPr>
          <w:i/>
          <w:sz w:val="28"/>
        </w:rPr>
        <w:t>.</w:t>
      </w:r>
    </w:p>
    <w:p w:rsidR="00076D27" w:rsidRDefault="00076D27" w:rsidP="00176BB1">
      <w:pPr>
        <w:ind w:left="142"/>
        <w:jc w:val="both"/>
        <w:rPr>
          <w:i/>
          <w:sz w:val="28"/>
        </w:rPr>
      </w:pPr>
    </w:p>
    <w:p w:rsidR="002D7B7E" w:rsidRPr="002D7B7E" w:rsidRDefault="004121DE" w:rsidP="00F05EFF">
      <w:pPr>
        <w:pStyle w:val="a3"/>
        <w:ind w:left="0" w:firstLine="567"/>
        <w:jc w:val="both"/>
        <w:rPr>
          <w:bCs/>
        </w:rPr>
      </w:pPr>
      <w:r w:rsidRPr="002D7B7E">
        <w:rPr>
          <w:bCs/>
        </w:rPr>
        <w:t>1.</w:t>
      </w:r>
      <w:r w:rsidR="005C1109" w:rsidRPr="002D7B7E">
        <w:rPr>
          <w:bCs/>
        </w:rPr>
        <w:t xml:space="preserve"> </w:t>
      </w:r>
      <w:r w:rsidR="002D7B7E" w:rsidRPr="002D7B7E">
        <w:t>Механическая обработка</w:t>
      </w:r>
      <w:r w:rsidR="002D7B7E">
        <w:t xml:space="preserve"> представляет собой </w:t>
      </w:r>
      <w:r w:rsidR="00535006">
        <w:rPr>
          <w:bCs/>
        </w:rPr>
        <w:t>формообразование</w:t>
      </w:r>
      <w:r w:rsidR="002D7B7E" w:rsidRPr="002D7B7E">
        <w:rPr>
          <w:bCs/>
        </w:rPr>
        <w:t xml:space="preserve"> изделий из стали и других материалов с помощью механического воздействия с применением резца, сверла, фрезы и</w:t>
      </w:r>
      <w:r w:rsidR="00E37DB7">
        <w:rPr>
          <w:bCs/>
        </w:rPr>
        <w:t>ли</w:t>
      </w:r>
      <w:r w:rsidR="002D7B7E" w:rsidRPr="002D7B7E">
        <w:rPr>
          <w:bCs/>
        </w:rPr>
        <w:t xml:space="preserve"> другого режущего </w:t>
      </w:r>
      <w:r w:rsidR="00E37DB7">
        <w:rPr>
          <w:bCs/>
        </w:rPr>
        <w:t>___________</w:t>
      </w:r>
      <w:r w:rsidR="002D7B7E">
        <w:rPr>
          <w:bCs/>
        </w:rPr>
        <w:t>, а о</w:t>
      </w:r>
      <w:r w:rsidR="002D7B7E" w:rsidRPr="002D7B7E">
        <w:t>сновная цель механической обработки</w:t>
      </w:r>
      <w:r w:rsidR="002D7B7E">
        <w:rPr>
          <w:bCs/>
        </w:rPr>
        <w:t xml:space="preserve"> – получение детали</w:t>
      </w:r>
      <w:r w:rsidR="002D7B7E" w:rsidRPr="002D7B7E">
        <w:rPr>
          <w:bCs/>
        </w:rPr>
        <w:t xml:space="preserve"> нужных размеров, формы, гладкости поверхности и точности.</w:t>
      </w:r>
    </w:p>
    <w:p w:rsidR="00076D27" w:rsidRPr="005C1109" w:rsidRDefault="000D6C11" w:rsidP="00F05EFF">
      <w:pPr>
        <w:pStyle w:val="a3"/>
        <w:ind w:left="0"/>
        <w:jc w:val="both"/>
        <w:rPr>
          <w:bCs/>
        </w:rPr>
      </w:pPr>
      <w:r w:rsidRPr="005C1109">
        <w:rPr>
          <w:bCs/>
        </w:rPr>
        <w:t>Правильный ответ</w:t>
      </w:r>
      <w:r w:rsidR="00C215E6" w:rsidRPr="005C1109">
        <w:rPr>
          <w:bCs/>
        </w:rPr>
        <w:t xml:space="preserve">: </w:t>
      </w:r>
      <w:r w:rsidR="00E37DB7" w:rsidRPr="002D7B7E">
        <w:rPr>
          <w:bCs/>
        </w:rPr>
        <w:t>инструмента</w:t>
      </w:r>
      <w:r w:rsidRPr="005C1109">
        <w:rPr>
          <w:bCs/>
        </w:rPr>
        <w:t>.</w:t>
      </w:r>
    </w:p>
    <w:p w:rsidR="00E37DB7" w:rsidRDefault="000D6C11" w:rsidP="00F05EFF">
      <w:pPr>
        <w:pStyle w:val="a3"/>
        <w:ind w:left="0"/>
        <w:jc w:val="both"/>
      </w:pPr>
      <w:r w:rsidRPr="005C1109">
        <w:rPr>
          <w:bCs/>
        </w:rPr>
        <w:t xml:space="preserve">Компетенции (индикаторы): </w:t>
      </w:r>
      <w:r w:rsidR="00E37DB7">
        <w:t>ПК-2</w:t>
      </w:r>
      <w:r w:rsidR="00E37DB7">
        <w:rPr>
          <w:spacing w:val="-11"/>
        </w:rPr>
        <w:t xml:space="preserve"> </w:t>
      </w:r>
      <w:r w:rsidR="00E37DB7">
        <w:t>(2.1,</w:t>
      </w:r>
      <w:r w:rsidR="00E37DB7">
        <w:rPr>
          <w:spacing w:val="-11"/>
        </w:rPr>
        <w:t xml:space="preserve"> </w:t>
      </w:r>
      <w:r w:rsidR="00E37DB7">
        <w:t>2.2), ПК-4 (4.1, 4.2, 4.3).</w:t>
      </w:r>
    </w:p>
    <w:p w:rsidR="00176BB1" w:rsidRDefault="00176BB1" w:rsidP="00F05EFF">
      <w:pPr>
        <w:pStyle w:val="a3"/>
        <w:ind w:left="0" w:firstLine="567"/>
        <w:jc w:val="both"/>
        <w:rPr>
          <w:bCs/>
        </w:rPr>
      </w:pPr>
    </w:p>
    <w:p w:rsidR="00535006" w:rsidRPr="00535006" w:rsidRDefault="00C215E6" w:rsidP="00F05EFF">
      <w:pPr>
        <w:pStyle w:val="a3"/>
        <w:ind w:left="0" w:firstLine="567"/>
        <w:jc w:val="both"/>
        <w:rPr>
          <w:bCs/>
        </w:rPr>
      </w:pPr>
      <w:r w:rsidRPr="00535006">
        <w:rPr>
          <w:bCs/>
        </w:rPr>
        <w:t xml:space="preserve">2. </w:t>
      </w:r>
      <w:r w:rsidR="00535006" w:rsidRPr="00535006">
        <w:rPr>
          <w:bCs/>
        </w:rPr>
        <w:t>Поверхность резания – это поверхность которая формируется режущей _______ в главном движении резания</w:t>
      </w:r>
      <w:r w:rsidR="00F05EFF">
        <w:rPr>
          <w:bCs/>
        </w:rPr>
        <w:t>.</w:t>
      </w:r>
    </w:p>
    <w:p w:rsidR="00535006" w:rsidRPr="005C1109" w:rsidRDefault="00535006" w:rsidP="00F05EFF">
      <w:pPr>
        <w:pStyle w:val="a3"/>
        <w:ind w:left="0"/>
        <w:jc w:val="both"/>
        <w:rPr>
          <w:bCs/>
        </w:rPr>
      </w:pPr>
      <w:r w:rsidRPr="005C1109">
        <w:rPr>
          <w:bCs/>
        </w:rPr>
        <w:t xml:space="preserve">Правильный ответ: </w:t>
      </w:r>
      <w:r>
        <w:rPr>
          <w:bCs/>
        </w:rPr>
        <w:t>кромкой</w:t>
      </w:r>
      <w:r w:rsidRPr="005C1109">
        <w:rPr>
          <w:bCs/>
        </w:rPr>
        <w:t>.</w:t>
      </w:r>
    </w:p>
    <w:p w:rsidR="00E37DB7" w:rsidRPr="00535006" w:rsidRDefault="000D6C11" w:rsidP="00F05EFF">
      <w:pPr>
        <w:pStyle w:val="a3"/>
        <w:ind w:left="0"/>
        <w:jc w:val="both"/>
        <w:rPr>
          <w:bCs/>
        </w:rPr>
      </w:pPr>
      <w:r w:rsidRPr="003D0035">
        <w:rPr>
          <w:bCs/>
        </w:rPr>
        <w:t xml:space="preserve">Компетенции (индикаторы): </w:t>
      </w:r>
      <w:r w:rsidR="00535006" w:rsidRPr="00A716BB">
        <w:t>ОПК-5</w:t>
      </w:r>
      <w:r w:rsidR="00535006">
        <w:t xml:space="preserve"> (5.1, 5.2)</w:t>
      </w:r>
      <w:r w:rsidR="00535006" w:rsidRPr="00A716BB">
        <w:t>, ОПК-8</w:t>
      </w:r>
      <w:r w:rsidR="00535006">
        <w:t xml:space="preserve"> (8.1, 8.2).</w:t>
      </w:r>
    </w:p>
    <w:p w:rsidR="009E4B58" w:rsidRPr="00535006" w:rsidRDefault="009E4B58" w:rsidP="00F05EFF">
      <w:pPr>
        <w:pStyle w:val="a3"/>
        <w:ind w:left="0" w:firstLine="567"/>
        <w:jc w:val="both"/>
        <w:rPr>
          <w:bCs/>
        </w:rPr>
      </w:pPr>
    </w:p>
    <w:p w:rsidR="00535006" w:rsidRPr="00535006" w:rsidRDefault="00176BB1" w:rsidP="00F05EFF">
      <w:pPr>
        <w:pStyle w:val="a3"/>
        <w:ind w:left="0" w:firstLine="567"/>
        <w:jc w:val="both"/>
        <w:rPr>
          <w:bCs/>
        </w:rPr>
      </w:pPr>
      <w:r w:rsidRPr="00535006">
        <w:rPr>
          <w:bCs/>
        </w:rPr>
        <w:t xml:space="preserve">3. </w:t>
      </w:r>
      <w:r w:rsidR="00535006" w:rsidRPr="00535006">
        <w:rPr>
          <w:bCs/>
        </w:rPr>
        <w:t>Режущая кромка образуется пересечением _____________ поверхностей.</w:t>
      </w:r>
    </w:p>
    <w:p w:rsidR="00076D27" w:rsidRDefault="00535006" w:rsidP="00F05EFF">
      <w:pPr>
        <w:pStyle w:val="a3"/>
        <w:ind w:left="0"/>
        <w:jc w:val="both"/>
      </w:pPr>
      <w:r w:rsidRPr="00535006">
        <w:rPr>
          <w:bCs/>
        </w:rPr>
        <w:t>Правильный</w:t>
      </w:r>
      <w:r w:rsidRPr="00A716BB">
        <w:t xml:space="preserve"> ответ: передней и задней</w:t>
      </w:r>
      <w:r>
        <w:t>.</w:t>
      </w:r>
    </w:p>
    <w:p w:rsidR="00535006" w:rsidRPr="00535006" w:rsidRDefault="00535006" w:rsidP="00F05EFF">
      <w:pPr>
        <w:pStyle w:val="a3"/>
        <w:ind w:left="0"/>
        <w:jc w:val="both"/>
        <w:rPr>
          <w:bCs/>
        </w:rPr>
      </w:pPr>
      <w:r w:rsidRPr="003D0035">
        <w:rPr>
          <w:bCs/>
        </w:rPr>
        <w:t xml:space="preserve">Компетенции (индикаторы): </w:t>
      </w:r>
      <w:r w:rsidRPr="00A716BB">
        <w:t>ОПК-5</w:t>
      </w:r>
      <w:r>
        <w:t xml:space="preserve"> (5.1, 5.2)</w:t>
      </w:r>
      <w:r w:rsidRPr="00A716BB">
        <w:t>, ОПК-8</w:t>
      </w:r>
      <w:r>
        <w:t xml:space="preserve"> (8.1, 8.2).</w:t>
      </w:r>
    </w:p>
    <w:p w:rsidR="00EF7A74" w:rsidRDefault="00EF7A74">
      <w:pPr>
        <w:pStyle w:val="a3"/>
        <w:spacing w:before="3"/>
        <w:ind w:left="0"/>
      </w:pPr>
    </w:p>
    <w:p w:rsidR="00076D27" w:rsidRDefault="000D6C11" w:rsidP="00090DA4">
      <w:pPr>
        <w:pStyle w:val="1"/>
        <w:ind w:left="0"/>
        <w:jc w:val="left"/>
        <w:rPr>
          <w:spacing w:val="-2"/>
        </w:rPr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90DA4" w:rsidRDefault="00090DA4" w:rsidP="00090DA4">
      <w:pPr>
        <w:pStyle w:val="1"/>
        <w:jc w:val="left"/>
      </w:pPr>
    </w:p>
    <w:p w:rsidR="00216DF2" w:rsidRDefault="000D6C11" w:rsidP="00090DA4">
      <w:pPr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216DF2" w:rsidRDefault="00216DF2" w:rsidP="00090DA4">
      <w:pPr>
        <w:ind w:left="142"/>
        <w:rPr>
          <w:i/>
          <w:sz w:val="28"/>
        </w:rPr>
      </w:pPr>
    </w:p>
    <w:p w:rsidR="000B2F8A" w:rsidRDefault="000B2F8A" w:rsidP="00090DA4">
      <w:pPr>
        <w:ind w:left="142"/>
        <w:rPr>
          <w:i/>
          <w:sz w:val="28"/>
        </w:rPr>
      </w:pPr>
    </w:p>
    <w:p w:rsidR="00F05EFF" w:rsidRPr="00A716BB" w:rsidRDefault="00F05EFF" w:rsidP="00F05EFF">
      <w:pPr>
        <w:ind w:firstLine="567"/>
        <w:jc w:val="both"/>
        <w:rPr>
          <w:sz w:val="28"/>
          <w:szCs w:val="28"/>
          <w:u w:val="single"/>
        </w:rPr>
      </w:pPr>
      <w:r w:rsidRPr="00F05EFF">
        <w:rPr>
          <w:sz w:val="28"/>
          <w:szCs w:val="28"/>
        </w:rPr>
        <w:t>1</w:t>
      </w:r>
      <w:r w:rsidRPr="00A716BB">
        <w:rPr>
          <w:sz w:val="28"/>
          <w:szCs w:val="28"/>
        </w:rPr>
        <w:t xml:space="preserve">. Главная секущая плоскость </w:t>
      </w:r>
      <w:r>
        <w:rPr>
          <w:sz w:val="28"/>
          <w:szCs w:val="28"/>
        </w:rPr>
        <w:t>________________</w:t>
      </w:r>
      <w:r w:rsidR="005B584A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главной </w:t>
      </w:r>
      <w:r w:rsidRPr="00A716BB">
        <w:rPr>
          <w:sz w:val="28"/>
          <w:szCs w:val="28"/>
        </w:rPr>
        <w:t>режущей кромке резца.</w:t>
      </w:r>
    </w:p>
    <w:p w:rsidR="00F05EFF" w:rsidRDefault="00F05EFF" w:rsidP="00F05EFF">
      <w:pPr>
        <w:pStyle w:val="a3"/>
        <w:ind w:left="0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>
        <w:t>перпендикулярна</w:t>
      </w:r>
      <w:r>
        <w:rPr>
          <w:bCs/>
        </w:rPr>
        <w:t>/</w:t>
      </w:r>
      <w:r>
        <w:t>ортогональна</w:t>
      </w:r>
      <w:r>
        <w:rPr>
          <w:bCs/>
        </w:rPr>
        <w:t>/находится под прямым углом.</w:t>
      </w:r>
    </w:p>
    <w:p w:rsidR="00F05EFF" w:rsidRPr="00535006" w:rsidRDefault="00385036" w:rsidP="00F05EFF">
      <w:pPr>
        <w:pStyle w:val="a3"/>
        <w:ind w:left="0"/>
        <w:jc w:val="both"/>
        <w:rPr>
          <w:bCs/>
        </w:rPr>
      </w:pPr>
      <w:r w:rsidRPr="003D0035">
        <w:rPr>
          <w:bCs/>
        </w:rPr>
        <w:t>Компетенции (</w:t>
      </w:r>
      <w:r w:rsidR="00125196" w:rsidRPr="003D0035">
        <w:rPr>
          <w:bCs/>
        </w:rPr>
        <w:t xml:space="preserve">индикаторы): </w:t>
      </w:r>
      <w:r w:rsidR="00F05EFF" w:rsidRPr="00A716BB">
        <w:t>ОПК-5</w:t>
      </w:r>
      <w:r w:rsidR="00F05EFF">
        <w:t xml:space="preserve"> (5.1, 5.2)</w:t>
      </w:r>
      <w:r w:rsidR="00F05EFF" w:rsidRPr="00A716BB">
        <w:t>, ОПК-8</w:t>
      </w:r>
      <w:r w:rsidR="00F05EFF">
        <w:t xml:space="preserve"> (8.1, 8.2).</w:t>
      </w:r>
    </w:p>
    <w:p w:rsidR="003D0035" w:rsidRDefault="003D0035" w:rsidP="00176BB1">
      <w:pPr>
        <w:pStyle w:val="a3"/>
        <w:ind w:left="0"/>
        <w:jc w:val="both"/>
      </w:pPr>
    </w:p>
    <w:p w:rsidR="00B062C3" w:rsidRDefault="00A6334C" w:rsidP="00B062C3">
      <w:pPr>
        <w:ind w:firstLine="567"/>
        <w:jc w:val="both"/>
      </w:pPr>
      <w:r w:rsidRPr="00B062C3">
        <w:rPr>
          <w:sz w:val="28"/>
          <w:szCs w:val="28"/>
        </w:rPr>
        <w:t xml:space="preserve">2. </w:t>
      </w:r>
      <w:r w:rsidR="00B062C3" w:rsidRPr="00B062C3">
        <w:rPr>
          <w:sz w:val="28"/>
          <w:szCs w:val="28"/>
        </w:rPr>
        <w:t xml:space="preserve">Сила </w:t>
      </w:r>
      <w:proofErr w:type="spellStart"/>
      <w:r w:rsidR="00B062C3" w:rsidRPr="00B062C3">
        <w:rPr>
          <w:i/>
          <w:sz w:val="28"/>
          <w:szCs w:val="28"/>
        </w:rPr>
        <w:t>Р</w:t>
      </w:r>
      <w:r w:rsidR="00B062C3" w:rsidRPr="00B062C3">
        <w:rPr>
          <w:i/>
          <w:sz w:val="28"/>
          <w:szCs w:val="28"/>
          <w:vertAlign w:val="subscript"/>
        </w:rPr>
        <w:t>y</w:t>
      </w:r>
      <w:proofErr w:type="spellEnd"/>
      <w:r w:rsidR="00B062C3">
        <w:rPr>
          <w:sz w:val="28"/>
          <w:szCs w:val="28"/>
        </w:rPr>
        <w:t xml:space="preserve"> </w:t>
      </w:r>
      <w:r w:rsidR="00B062C3" w:rsidRPr="00B062C3">
        <w:rPr>
          <w:sz w:val="28"/>
          <w:szCs w:val="28"/>
        </w:rPr>
        <w:t xml:space="preserve">определяет </w:t>
      </w:r>
      <w:r w:rsidR="00B062C3">
        <w:rPr>
          <w:sz w:val="28"/>
          <w:szCs w:val="28"/>
        </w:rPr>
        <w:t>с</w:t>
      </w:r>
      <w:r w:rsidR="00B062C3" w:rsidRPr="00A716BB">
        <w:rPr>
          <w:sz w:val="28"/>
          <w:szCs w:val="28"/>
        </w:rPr>
        <w:t xml:space="preserve">илу отжима резца от </w:t>
      </w:r>
      <w:r w:rsidR="00B062C3">
        <w:rPr>
          <w:sz w:val="28"/>
          <w:szCs w:val="28"/>
        </w:rPr>
        <w:t>________</w:t>
      </w:r>
      <w:proofErr w:type="gramStart"/>
      <w:r w:rsidR="00B062C3">
        <w:rPr>
          <w:sz w:val="28"/>
          <w:szCs w:val="28"/>
        </w:rPr>
        <w:t>_ .</w:t>
      </w:r>
      <w:proofErr w:type="gramEnd"/>
    </w:p>
    <w:p w:rsidR="00E13967" w:rsidRDefault="00E13967" w:rsidP="00B062C3">
      <w:pPr>
        <w:pStyle w:val="a3"/>
        <w:ind w:left="0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 w:rsidR="00B062C3">
        <w:t>детали</w:t>
      </w:r>
      <w:r>
        <w:rPr>
          <w:bCs/>
        </w:rPr>
        <w:t>/</w:t>
      </w:r>
      <w:r w:rsidR="00B062C3">
        <w:t>заготовки</w:t>
      </w:r>
      <w:r>
        <w:rPr>
          <w:bCs/>
        </w:rPr>
        <w:t>.</w:t>
      </w:r>
    </w:p>
    <w:p w:rsidR="00B062C3" w:rsidRPr="00535006" w:rsidRDefault="00A6334C" w:rsidP="00B062C3">
      <w:pPr>
        <w:pStyle w:val="a3"/>
        <w:ind w:left="0"/>
        <w:jc w:val="both"/>
        <w:rPr>
          <w:bCs/>
        </w:rPr>
      </w:pPr>
      <w:r>
        <w:t xml:space="preserve">Компетенции (индикаторы): </w:t>
      </w:r>
      <w:r w:rsidR="00B062C3" w:rsidRPr="00A716BB">
        <w:t>ОПК-5</w:t>
      </w:r>
      <w:r w:rsidR="00B062C3">
        <w:t xml:space="preserve"> (5.1, 5.2)</w:t>
      </w:r>
      <w:r w:rsidR="00B062C3" w:rsidRPr="00A716BB">
        <w:t>, ОПК-8</w:t>
      </w:r>
      <w:r w:rsidR="00B062C3">
        <w:t xml:space="preserve"> (8.1, 8.2).</w:t>
      </w:r>
    </w:p>
    <w:p w:rsidR="00FC20FE" w:rsidRDefault="00FC20FE" w:rsidP="00176BB1">
      <w:pPr>
        <w:pStyle w:val="a3"/>
        <w:ind w:left="0"/>
        <w:jc w:val="both"/>
      </w:pPr>
    </w:p>
    <w:p w:rsidR="005B584A" w:rsidRPr="005B584A" w:rsidRDefault="00176BB1" w:rsidP="005B584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B584A" w:rsidRPr="005B584A">
        <w:rPr>
          <w:sz w:val="28"/>
          <w:szCs w:val="28"/>
        </w:rPr>
        <w:t xml:space="preserve">Сила </w:t>
      </w:r>
      <w:proofErr w:type="spellStart"/>
      <w:r w:rsidR="005B584A" w:rsidRPr="005B584A">
        <w:rPr>
          <w:i/>
          <w:sz w:val="28"/>
          <w:szCs w:val="28"/>
        </w:rPr>
        <w:t>P</w:t>
      </w:r>
      <w:r w:rsidR="005B584A" w:rsidRPr="005B584A">
        <w:rPr>
          <w:i/>
          <w:sz w:val="28"/>
          <w:szCs w:val="28"/>
          <w:vertAlign w:val="subscript"/>
        </w:rPr>
        <w:t>z</w:t>
      </w:r>
      <w:proofErr w:type="spellEnd"/>
      <w:r w:rsidR="005B584A" w:rsidRPr="005B584A">
        <w:rPr>
          <w:sz w:val="28"/>
          <w:szCs w:val="28"/>
        </w:rPr>
        <w:t xml:space="preserve"> определяет</w:t>
      </w:r>
      <w:r w:rsidR="005B584A">
        <w:rPr>
          <w:sz w:val="28"/>
          <w:szCs w:val="28"/>
        </w:rPr>
        <w:t xml:space="preserve"> динамическую нагрузку на механизмы коробки скоростей станка и эффективную мощность _____________.</w:t>
      </w:r>
    </w:p>
    <w:p w:rsidR="00176BB1" w:rsidRPr="004F571F" w:rsidRDefault="00176BB1" w:rsidP="00176BB1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 w:rsidR="005B584A">
        <w:rPr>
          <w:sz w:val="28"/>
          <w:szCs w:val="28"/>
        </w:rPr>
        <w:t>резания</w:t>
      </w:r>
      <w:r>
        <w:rPr>
          <w:sz w:val="28"/>
          <w:szCs w:val="28"/>
        </w:rPr>
        <w:t>/</w:t>
      </w:r>
      <w:r w:rsidR="005B584A">
        <w:rPr>
          <w:sz w:val="28"/>
          <w:szCs w:val="28"/>
        </w:rPr>
        <w:t>процесса резания</w:t>
      </w:r>
      <w:r>
        <w:rPr>
          <w:sz w:val="28"/>
          <w:szCs w:val="28"/>
        </w:rPr>
        <w:t>/</w:t>
      </w:r>
      <w:r w:rsidR="005B584A">
        <w:rPr>
          <w:sz w:val="28"/>
          <w:szCs w:val="28"/>
        </w:rPr>
        <w:t>технологического</w:t>
      </w:r>
      <w:r w:rsidR="005B584A" w:rsidRPr="005B584A">
        <w:rPr>
          <w:sz w:val="28"/>
          <w:szCs w:val="28"/>
        </w:rPr>
        <w:t xml:space="preserve"> </w:t>
      </w:r>
      <w:r w:rsidR="005B584A">
        <w:rPr>
          <w:sz w:val="28"/>
          <w:szCs w:val="28"/>
        </w:rPr>
        <w:t>процесса резания</w:t>
      </w:r>
      <w:r w:rsidRPr="004F571F">
        <w:rPr>
          <w:sz w:val="28"/>
          <w:szCs w:val="28"/>
        </w:rPr>
        <w:t>.</w:t>
      </w:r>
    </w:p>
    <w:p w:rsidR="00752879" w:rsidRPr="00535006" w:rsidRDefault="00176BB1" w:rsidP="00752879">
      <w:pPr>
        <w:pStyle w:val="a3"/>
        <w:ind w:left="0"/>
        <w:jc w:val="both"/>
        <w:rPr>
          <w:bCs/>
        </w:rPr>
      </w:pPr>
      <w:r w:rsidRPr="00DF5974">
        <w:t>Компетенции (индикаторы):</w:t>
      </w:r>
      <w:r w:rsidRPr="00176BB1">
        <w:t xml:space="preserve"> </w:t>
      </w:r>
      <w:r w:rsidR="00752879" w:rsidRPr="00A716BB">
        <w:t>ОПК-5</w:t>
      </w:r>
      <w:r w:rsidR="00752879">
        <w:t xml:space="preserve"> (5.1, 5.2)</w:t>
      </w:r>
      <w:r w:rsidR="00752879" w:rsidRPr="00A716BB">
        <w:t>, ОПК-8</w:t>
      </w:r>
      <w:r w:rsidR="00752879">
        <w:t xml:space="preserve"> (8.1, 8.2).</w:t>
      </w:r>
    </w:p>
    <w:p w:rsidR="00752879" w:rsidRDefault="00752879" w:rsidP="00752879">
      <w:pPr>
        <w:pStyle w:val="a3"/>
        <w:ind w:left="0"/>
        <w:jc w:val="both"/>
      </w:pPr>
    </w:p>
    <w:p w:rsidR="0011337C" w:rsidRDefault="0011337C" w:rsidP="00176BB1">
      <w:pPr>
        <w:pStyle w:val="a3"/>
        <w:ind w:left="0"/>
        <w:jc w:val="both"/>
      </w:pPr>
    </w:p>
    <w:p w:rsidR="00383B83" w:rsidRDefault="00383B83" w:rsidP="00176BB1">
      <w:pPr>
        <w:pStyle w:val="a3"/>
        <w:ind w:left="0"/>
        <w:jc w:val="both"/>
      </w:pPr>
    </w:p>
    <w:p w:rsidR="00076D27" w:rsidRDefault="000D6C11" w:rsidP="00090DA4">
      <w:pPr>
        <w:pStyle w:val="1"/>
        <w:spacing w:before="1"/>
        <w:ind w:left="0"/>
        <w:jc w:val="left"/>
      </w:pPr>
      <w:r>
        <w:lastRenderedPageBreak/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A53ED" w:rsidRDefault="000A53ED" w:rsidP="00FC20FE">
      <w:pPr>
        <w:pStyle w:val="a3"/>
        <w:spacing w:before="1"/>
        <w:ind w:left="0" w:right="279"/>
        <w:jc w:val="both"/>
      </w:pPr>
    </w:p>
    <w:p w:rsidR="002D07C5" w:rsidRDefault="002D07C5" w:rsidP="00EA0E9B">
      <w:pPr>
        <w:ind w:firstLine="567"/>
        <w:rPr>
          <w:sz w:val="28"/>
          <w:szCs w:val="28"/>
        </w:rPr>
      </w:pPr>
      <w:bookmarkStart w:id="2" w:name="bookmark13"/>
      <w:r>
        <w:rPr>
          <w:sz w:val="28"/>
          <w:szCs w:val="28"/>
        </w:rPr>
        <w:t>1. Опишите зависимость геометрии токарного резца от его установки на станке</w:t>
      </w:r>
      <w:bookmarkEnd w:id="2"/>
      <w:r>
        <w:rPr>
          <w:sz w:val="28"/>
          <w:szCs w:val="28"/>
        </w:rPr>
        <w:t xml:space="preserve"> для </w:t>
      </w:r>
      <w:r w:rsidR="00EA0E9B">
        <w:rPr>
          <w:sz w:val="28"/>
          <w:szCs w:val="28"/>
        </w:rPr>
        <w:t xml:space="preserve">трёх </w:t>
      </w:r>
      <w:r>
        <w:rPr>
          <w:sz w:val="28"/>
          <w:szCs w:val="28"/>
        </w:rPr>
        <w:t>вариантов, показанных на рисунке.</w:t>
      </w:r>
    </w:p>
    <w:p w:rsidR="00EA0E9B" w:rsidRDefault="00EA0E9B" w:rsidP="00EA0E9B">
      <w:pPr>
        <w:ind w:firstLine="567"/>
        <w:rPr>
          <w:sz w:val="28"/>
          <w:szCs w:val="28"/>
          <w:lang w:bidi="ru-RU"/>
        </w:rPr>
      </w:pPr>
    </w:p>
    <w:p w:rsidR="002D07C5" w:rsidRDefault="002D07C5" w:rsidP="002D07C5">
      <w:pPr>
        <w:rPr>
          <w:b/>
          <w:bCs/>
          <w:sz w:val="28"/>
          <w:szCs w:val="28"/>
          <w:lang w:bidi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714625" cy="2066925"/>
            <wp:effectExtent l="0" t="0" r="9525" b="9525"/>
            <wp:docPr id="30" name="Рисунок 30" descr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2400300"/>
            <wp:effectExtent l="0" t="0" r="9525" b="0"/>
            <wp:docPr id="29" name="Рисунок 29" descr="imag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CC" w:rsidRDefault="002D07C5" w:rsidP="006C37CC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br/>
      </w:r>
      <w:r>
        <w:rPr>
          <w:sz w:val="28"/>
          <w:szCs w:val="28"/>
          <w:lang w:bidi="ru-RU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33625" cy="2828925"/>
            <wp:effectExtent l="0" t="0" r="9525" b="9525"/>
            <wp:docPr id="28" name="Рисунок 28" descr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7CC" w:rsidRDefault="006C37CC" w:rsidP="006C37CC">
      <w:pPr>
        <w:rPr>
          <w:sz w:val="28"/>
          <w:szCs w:val="28"/>
          <w:lang w:bidi="ru-RU"/>
        </w:rPr>
      </w:pPr>
    </w:p>
    <w:p w:rsidR="00EA0E9B" w:rsidRDefault="002D07C5" w:rsidP="003D25B4">
      <w:pPr>
        <w:jc w:val="both"/>
      </w:pPr>
      <w:r>
        <w:rPr>
          <w:sz w:val="28"/>
          <w:szCs w:val="28"/>
        </w:rPr>
        <w:t>Время выполнения</w:t>
      </w:r>
      <w:r w:rsidR="00EA0E9B">
        <w:t>:</w:t>
      </w:r>
      <w:r>
        <w:rPr>
          <w:sz w:val="28"/>
          <w:szCs w:val="28"/>
        </w:rPr>
        <w:t xml:space="preserve"> 20 мин.</w:t>
      </w:r>
    </w:p>
    <w:p w:rsidR="002D07C5" w:rsidRDefault="002D07C5" w:rsidP="003D25B4">
      <w:pPr>
        <w:pStyle w:val="a3"/>
        <w:spacing w:before="1"/>
        <w:ind w:left="0" w:right="80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2D07C5" w:rsidRDefault="002D07C5" w:rsidP="003D25B4">
      <w:pPr>
        <w:jc w:val="both"/>
        <w:rPr>
          <w:i/>
          <w:iCs/>
          <w:sz w:val="28"/>
          <w:szCs w:val="28"/>
          <w:lang w:bidi="ru-RU"/>
        </w:rPr>
      </w:pPr>
      <w:r w:rsidRPr="002D07C5">
        <w:rPr>
          <w:sz w:val="28"/>
          <w:szCs w:val="28"/>
        </w:rPr>
        <w:t xml:space="preserve">Решение: </w:t>
      </w:r>
      <w:r>
        <w:rPr>
          <w:sz w:val="28"/>
          <w:szCs w:val="28"/>
        </w:rPr>
        <w:t xml:space="preserve">Передний и задний углы сохраняют свои заточенные (статические) значения </w:t>
      </w:r>
      <w:proofErr w:type="spellStart"/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proofErr w:type="spellEnd"/>
      <w:r>
        <w:rPr>
          <w:i/>
          <w:iCs/>
          <w:sz w:val="28"/>
          <w:szCs w:val="28"/>
          <w:lang w:bidi="ru-RU"/>
        </w:rPr>
        <w:t>, у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r>
        <w:rPr>
          <w:sz w:val="28"/>
          <w:szCs w:val="28"/>
        </w:rPr>
        <w:t xml:space="preserve"> при правильной установке резца на станке, когда его вершина находится на уровне оси центров станка. Расположение вершины резца не на уровне оси центров станка вызывает изменение статических значений переднего и заднего углов </w:t>
      </w:r>
      <w:proofErr w:type="spellStart"/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proofErr w:type="spellEnd"/>
      <w:r>
        <w:rPr>
          <w:i/>
          <w:iCs/>
          <w:sz w:val="28"/>
          <w:szCs w:val="28"/>
          <w:lang w:bidi="ru-RU"/>
        </w:rPr>
        <w:t>, у</w:t>
      </w:r>
      <w:r>
        <w:rPr>
          <w:i/>
          <w:iCs/>
          <w:sz w:val="28"/>
          <w:szCs w:val="28"/>
          <w:vertAlign w:val="subscript"/>
          <w:lang w:bidi="ru-RU"/>
        </w:rPr>
        <w:t>ст</w:t>
      </w:r>
      <w:r>
        <w:rPr>
          <w:iCs/>
          <w:sz w:val="28"/>
          <w:szCs w:val="28"/>
          <w:lang w:bidi="ru-RU"/>
        </w:rPr>
        <w:t xml:space="preserve">. </w:t>
      </w:r>
      <w:r>
        <w:rPr>
          <w:sz w:val="28"/>
          <w:szCs w:val="28"/>
          <w:lang w:bidi="ru-RU"/>
        </w:rPr>
        <w:t xml:space="preserve">Если вершина резца расположена ниже оси центров, то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  <w:lang w:bidi="ru-RU"/>
        </w:rPr>
        <w:t xml:space="preserve"> увеличивается, а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у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  <w:lang w:bidi="ru-RU"/>
        </w:rPr>
        <w:t xml:space="preserve"> уменьшается на величину угла τ</w:t>
      </w:r>
      <w:r>
        <w:rPr>
          <w:i/>
          <w:iCs/>
          <w:sz w:val="28"/>
          <w:szCs w:val="28"/>
          <w:lang w:bidi="ru-RU"/>
        </w:rPr>
        <w:t xml:space="preserve">: </w:t>
      </w:r>
      <w:r>
        <w:rPr>
          <w:sz w:val="28"/>
          <w:szCs w:val="28"/>
        </w:rPr>
        <w:t xml:space="preserve">Если вершина резца расположена выше оси центров, то действительное значение заднего угла </w:t>
      </w:r>
      <w:r>
        <w:rPr>
          <w:i/>
          <w:iCs/>
          <w:sz w:val="28"/>
          <w:szCs w:val="28"/>
          <w:lang w:bidi="ru-RU"/>
        </w:rPr>
        <w:t>а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уменьшается, а действительное значение переднего угла </w:t>
      </w:r>
      <w:r>
        <w:rPr>
          <w:i/>
          <w:iCs/>
          <w:sz w:val="28"/>
          <w:szCs w:val="28"/>
          <w:lang w:bidi="ru-RU"/>
        </w:rPr>
        <w:t>у</w:t>
      </w:r>
      <w:r>
        <w:rPr>
          <w:i/>
          <w:iCs/>
          <w:sz w:val="28"/>
          <w:szCs w:val="28"/>
          <w:vertAlign w:val="subscript"/>
          <w:lang w:bidi="ru-RU"/>
        </w:rPr>
        <w:t>д</w:t>
      </w:r>
      <w:r>
        <w:rPr>
          <w:sz w:val="28"/>
          <w:szCs w:val="28"/>
        </w:rPr>
        <w:t xml:space="preserve"> увеличивается на величину угла </w:t>
      </w:r>
      <w:r w:rsidR="00EA0E9B">
        <w:rPr>
          <w:sz w:val="28"/>
          <w:szCs w:val="28"/>
        </w:rPr>
        <w:t>τ</w:t>
      </w:r>
      <w:r>
        <w:rPr>
          <w:i/>
          <w:iCs/>
          <w:sz w:val="28"/>
          <w:szCs w:val="28"/>
          <w:lang w:bidi="ru-RU"/>
        </w:rPr>
        <w:t>.</w:t>
      </w:r>
    </w:p>
    <w:p w:rsidR="00090DA4" w:rsidRPr="00535006" w:rsidRDefault="002D07C5" w:rsidP="003D25B4">
      <w:pPr>
        <w:pStyle w:val="a3"/>
        <w:ind w:left="0"/>
        <w:jc w:val="both"/>
        <w:rPr>
          <w:bCs/>
        </w:rPr>
      </w:pPr>
      <w:bookmarkStart w:id="3" w:name="_Hlk190422218"/>
      <w:r>
        <w:t xml:space="preserve">Компетенции (индикаторы): </w:t>
      </w:r>
      <w:bookmarkEnd w:id="3"/>
      <w:r w:rsidR="00090DA4" w:rsidRPr="00A716BB">
        <w:t>ОПК-5</w:t>
      </w:r>
      <w:r w:rsidR="00090DA4">
        <w:t xml:space="preserve"> (5.1, 5.2)</w:t>
      </w:r>
      <w:r w:rsidR="00090DA4" w:rsidRPr="00A716BB">
        <w:t>, ОПК-8</w:t>
      </w:r>
      <w:r w:rsidR="00090DA4">
        <w:t xml:space="preserve"> (8.1, 8.2).</w:t>
      </w:r>
    </w:p>
    <w:p w:rsidR="008C0E14" w:rsidRDefault="008C0E14" w:rsidP="003D25B4">
      <w:pPr>
        <w:jc w:val="both"/>
        <w:rPr>
          <w:sz w:val="28"/>
          <w:szCs w:val="28"/>
          <w:lang w:bidi="ru-RU"/>
        </w:rPr>
      </w:pPr>
    </w:p>
    <w:p w:rsidR="002D07C5" w:rsidRDefault="008C0E14" w:rsidP="006C37CC">
      <w:pPr>
        <w:ind w:firstLine="567"/>
        <w:rPr>
          <w:sz w:val="28"/>
          <w:szCs w:val="28"/>
          <w:lang w:bidi="ru-RU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19584" behindDoc="0" locked="0" layoutInCell="1" allowOverlap="1" wp14:anchorId="507D1D39" wp14:editId="6AD6FFAD">
            <wp:simplePos x="0" y="0"/>
            <wp:positionH relativeFrom="column">
              <wp:posOffset>1134110</wp:posOffset>
            </wp:positionH>
            <wp:positionV relativeFrom="paragraph">
              <wp:posOffset>579120</wp:posOffset>
            </wp:positionV>
            <wp:extent cx="3820795" cy="2286000"/>
            <wp:effectExtent l="0" t="0" r="8255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79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7C5">
        <w:rPr>
          <w:sz w:val="28"/>
          <w:szCs w:val="28"/>
          <w:lang w:bidi="ru-RU"/>
        </w:rPr>
        <w:t xml:space="preserve">2. </w:t>
      </w:r>
      <w:r>
        <w:rPr>
          <w:sz w:val="28"/>
          <w:szCs w:val="28"/>
          <w:lang w:bidi="ru-RU"/>
        </w:rPr>
        <w:t>Выполните</w:t>
      </w:r>
      <w:r w:rsidR="002D07C5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расчёт</w:t>
      </w:r>
      <w:r w:rsidR="002D07C5">
        <w:rPr>
          <w:sz w:val="28"/>
          <w:szCs w:val="28"/>
          <w:lang w:bidi="ru-RU"/>
        </w:rPr>
        <w:t xml:space="preserve"> ширины и толщины срезаем</w:t>
      </w:r>
      <w:r>
        <w:rPr>
          <w:sz w:val="28"/>
          <w:szCs w:val="28"/>
          <w:lang w:bidi="ru-RU"/>
        </w:rPr>
        <w:t>ого слоя при продольном точении в соответствии с рисунком.</w:t>
      </w:r>
    </w:p>
    <w:p w:rsidR="002D07C5" w:rsidRDefault="002D07C5" w:rsidP="002D07C5">
      <w:pPr>
        <w:rPr>
          <w:sz w:val="28"/>
          <w:szCs w:val="28"/>
          <w:lang w:bidi="ru-RU"/>
        </w:rPr>
      </w:pPr>
    </w:p>
    <w:p w:rsidR="008C0E14" w:rsidRDefault="008C0E14" w:rsidP="006C37CC">
      <w:pPr>
        <w:pStyle w:val="a3"/>
        <w:spacing w:before="1"/>
        <w:ind w:left="0" w:right="80"/>
        <w:jc w:val="both"/>
        <w:rPr>
          <w:lang w:bidi="ru-RU"/>
        </w:rPr>
      </w:pPr>
      <w:r>
        <w:rPr>
          <w:lang w:bidi="ru-RU"/>
        </w:rPr>
        <w:t>Время выполнения: 15 мин.</w:t>
      </w:r>
    </w:p>
    <w:p w:rsidR="008C0E14" w:rsidRDefault="008C0E14" w:rsidP="006C37CC">
      <w:pPr>
        <w:pStyle w:val="a3"/>
        <w:spacing w:before="1"/>
        <w:ind w:left="0" w:right="80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2D07C5" w:rsidRDefault="008C0E14" w:rsidP="006C37CC">
      <w:pPr>
        <w:jc w:val="both"/>
        <w:rPr>
          <w:sz w:val="28"/>
          <w:szCs w:val="28"/>
          <w:lang w:bidi="ru-RU"/>
        </w:rPr>
      </w:pPr>
      <w:r w:rsidRPr="002D07C5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bidi="ru-RU"/>
        </w:rPr>
        <w:t xml:space="preserve">Сечение срезаемого слоя </w:t>
      </w:r>
      <w:r>
        <w:rPr>
          <w:sz w:val="28"/>
          <w:szCs w:val="28"/>
          <w:lang w:val="en-US"/>
        </w:rPr>
        <w:t>ABDK</w:t>
      </w:r>
      <w:r w:rsidRPr="002D07C5">
        <w:rPr>
          <w:sz w:val="28"/>
          <w:szCs w:val="28"/>
        </w:rPr>
        <w:t xml:space="preserve"> </w:t>
      </w:r>
      <w:r w:rsidRPr="008C0E14">
        <w:rPr>
          <w:iCs/>
          <w:sz w:val="28"/>
          <w:szCs w:val="28"/>
          <w:lang w:bidi="ru-RU"/>
        </w:rPr>
        <w:t>о</w:t>
      </w:r>
      <w:r>
        <w:rPr>
          <w:sz w:val="28"/>
          <w:szCs w:val="28"/>
          <w:lang w:bidi="ru-RU"/>
        </w:rPr>
        <w:t>бразуется при пересечении отделяемой стружки плоскостью, параллельной основной плоскости.</w:t>
      </w:r>
      <w:r w:rsidR="006C37CC">
        <w:rPr>
          <w:sz w:val="28"/>
          <w:szCs w:val="28"/>
          <w:lang w:bidi="ru-RU"/>
        </w:rPr>
        <w:t xml:space="preserve"> </w:t>
      </w:r>
      <w:r w:rsidR="002D07C5" w:rsidRPr="008C0E14">
        <w:rPr>
          <w:sz w:val="28"/>
          <w:szCs w:val="28"/>
          <w:lang w:bidi="ru-RU"/>
        </w:rPr>
        <w:t>Толщиной срезаемого слоя</w:t>
      </w:r>
      <w:r w:rsidR="002D07C5">
        <w:rPr>
          <w:sz w:val="28"/>
          <w:szCs w:val="28"/>
          <w:lang w:bidi="ru-RU"/>
        </w:rPr>
        <w:t xml:space="preserve"> называется расстояние между двумя последовательными положениями поверхности резания заготовки, измеренное по</w:t>
      </w:r>
      <w:r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перпендикуляру.</w:t>
      </w:r>
      <w:r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 xml:space="preserve">Толщина срезаемого слоя обозначается буквой </w:t>
      </w:r>
      <w:r w:rsidR="002D07C5" w:rsidRPr="000B2F8A">
        <w:rPr>
          <w:i/>
          <w:sz w:val="28"/>
          <w:szCs w:val="28"/>
          <w:lang w:bidi="ru-RU"/>
        </w:rPr>
        <w:t>а</w:t>
      </w:r>
      <w:r w:rsidR="002D07C5" w:rsidRPr="008C0E14">
        <w:rPr>
          <w:sz w:val="28"/>
          <w:szCs w:val="28"/>
          <w:lang w:bidi="ru-RU"/>
        </w:rPr>
        <w:t>.</w:t>
      </w:r>
      <w:r w:rsidR="006C37CC">
        <w:rPr>
          <w:sz w:val="28"/>
          <w:szCs w:val="28"/>
          <w:lang w:bidi="ru-RU"/>
        </w:rPr>
        <w:t xml:space="preserve"> </w:t>
      </w:r>
      <w:r w:rsidR="002D07C5" w:rsidRPr="008C0E14">
        <w:rPr>
          <w:sz w:val="28"/>
          <w:szCs w:val="28"/>
          <w:lang w:bidi="ru-RU"/>
        </w:rPr>
        <w:t>Шириной срезаемого слоя</w:t>
      </w:r>
      <w:r w:rsidR="002D07C5">
        <w:rPr>
          <w:sz w:val="28"/>
          <w:szCs w:val="28"/>
          <w:lang w:bidi="ru-RU"/>
        </w:rPr>
        <w:t xml:space="preserve"> называется расстояние между обработанной</w:t>
      </w:r>
      <w:r w:rsidR="006C37CC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и обрабатываемой поверхностями заготовки, измеренное по поверхности резания.</w:t>
      </w:r>
      <w:r w:rsidR="00EA0E9B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>Ширина срезаемого слоя практически равна активной части режущей кромки</w:t>
      </w:r>
      <w:r w:rsidR="00EA0E9B">
        <w:rPr>
          <w:sz w:val="28"/>
          <w:szCs w:val="28"/>
          <w:lang w:bidi="ru-RU"/>
        </w:rPr>
        <w:t xml:space="preserve"> </w:t>
      </w:r>
      <w:r w:rsidR="002D07C5">
        <w:rPr>
          <w:sz w:val="28"/>
          <w:szCs w:val="28"/>
          <w:lang w:bidi="ru-RU"/>
        </w:rPr>
        <w:t xml:space="preserve">инструмента. Ширина срезаемого слоя обозначается буквой </w:t>
      </w:r>
      <w:r w:rsidR="002D07C5" w:rsidRPr="000B2F8A">
        <w:rPr>
          <w:i/>
          <w:sz w:val="28"/>
          <w:szCs w:val="28"/>
          <w:lang w:bidi="ru-RU"/>
        </w:rPr>
        <w:t>b</w:t>
      </w:r>
      <w:r w:rsidR="002D07C5" w:rsidRPr="008C0E14">
        <w:rPr>
          <w:sz w:val="28"/>
          <w:szCs w:val="28"/>
          <w:lang w:bidi="ru-RU"/>
        </w:rPr>
        <w:t>.</w:t>
      </w:r>
    </w:p>
    <w:p w:rsidR="00EA0E9B" w:rsidRPr="003D25B4" w:rsidRDefault="002D07C5" w:rsidP="006C37CC">
      <w:pPr>
        <w:jc w:val="both"/>
        <w:rPr>
          <w:sz w:val="28"/>
          <w:szCs w:val="28"/>
          <w:lang w:bidi="ru-RU"/>
        </w:rPr>
      </w:pPr>
      <w:bookmarkStart w:id="4" w:name="_Hlk190423216"/>
      <w:r w:rsidRPr="006C37CC">
        <w:rPr>
          <w:i/>
          <w:sz w:val="28"/>
          <w:szCs w:val="28"/>
          <w:lang w:val="en-US" w:bidi="ru-RU"/>
        </w:rPr>
        <w:t>a</w:t>
      </w:r>
      <w:r w:rsidRPr="003D25B4">
        <w:rPr>
          <w:sz w:val="28"/>
          <w:szCs w:val="28"/>
          <w:lang w:bidi="ru-RU"/>
        </w:rPr>
        <w:t>=</w:t>
      </w:r>
      <w:r w:rsidRPr="008C0E14">
        <w:rPr>
          <w:sz w:val="28"/>
          <w:szCs w:val="28"/>
          <w:lang w:val="en-US" w:bidi="ru-RU"/>
        </w:rPr>
        <w:t>S</w:t>
      </w:r>
      <w:r w:rsidR="00EA0E9B" w:rsidRPr="003D25B4">
        <w:rPr>
          <w:sz w:val="28"/>
          <w:szCs w:val="28"/>
          <w:vertAlign w:val="subscript"/>
          <w:lang w:bidi="ru-RU"/>
        </w:rPr>
        <w:t>0</w:t>
      </w:r>
      <w:r w:rsidRPr="003D25B4">
        <w:rPr>
          <w:sz w:val="28"/>
          <w:szCs w:val="28"/>
          <w:lang w:bidi="ru-RU"/>
        </w:rPr>
        <w:t>×</w:t>
      </w:r>
      <w:r w:rsidRPr="008C0E14">
        <w:rPr>
          <w:sz w:val="28"/>
          <w:szCs w:val="28"/>
          <w:lang w:val="en-US" w:bidi="ru-RU"/>
        </w:rPr>
        <w:t>sin</w:t>
      </w:r>
      <w:r w:rsidRPr="003D25B4">
        <w:rPr>
          <w:sz w:val="28"/>
          <w:szCs w:val="28"/>
          <w:lang w:bidi="ru-RU"/>
        </w:rPr>
        <w:t xml:space="preserve"> </w:t>
      </w:r>
      <w:r w:rsidRPr="008C0E14">
        <w:rPr>
          <w:sz w:val="28"/>
          <w:szCs w:val="28"/>
          <w:lang w:bidi="ru-RU"/>
        </w:rPr>
        <w:t>φ</w:t>
      </w:r>
      <w:r w:rsidRPr="003D25B4">
        <w:rPr>
          <w:sz w:val="28"/>
          <w:szCs w:val="28"/>
          <w:lang w:bidi="ru-RU"/>
        </w:rPr>
        <w:t xml:space="preserve">        </w:t>
      </w:r>
      <w:r w:rsidRPr="006C37CC">
        <w:rPr>
          <w:i/>
          <w:sz w:val="28"/>
          <w:szCs w:val="28"/>
          <w:lang w:val="en-US" w:bidi="ru-RU"/>
        </w:rPr>
        <w:t>b</w:t>
      </w:r>
      <w:r w:rsidRPr="003D25B4">
        <w:rPr>
          <w:sz w:val="28"/>
          <w:szCs w:val="28"/>
          <w:lang w:bidi="ru-RU"/>
        </w:rPr>
        <w:t xml:space="preserve">= </w:t>
      </w:r>
      <w:r w:rsidRPr="008C0E14">
        <w:rPr>
          <w:sz w:val="28"/>
          <w:szCs w:val="28"/>
          <w:lang w:val="en-US" w:bidi="ru-RU"/>
        </w:rPr>
        <w:t>t</w:t>
      </w:r>
      <w:r w:rsidRPr="003D25B4">
        <w:rPr>
          <w:sz w:val="28"/>
          <w:szCs w:val="28"/>
          <w:lang w:bidi="ru-RU"/>
        </w:rPr>
        <w:t xml:space="preserve"> / </w:t>
      </w:r>
      <w:r w:rsidRPr="008C0E14">
        <w:rPr>
          <w:sz w:val="28"/>
          <w:szCs w:val="28"/>
          <w:lang w:val="en-US" w:bidi="ru-RU"/>
        </w:rPr>
        <w:t>sin</w:t>
      </w:r>
      <w:r w:rsidRPr="003D25B4">
        <w:rPr>
          <w:sz w:val="28"/>
          <w:szCs w:val="28"/>
          <w:lang w:bidi="ru-RU"/>
        </w:rPr>
        <w:t xml:space="preserve"> </w:t>
      </w:r>
      <w:r w:rsidRPr="008C0E14">
        <w:rPr>
          <w:sz w:val="28"/>
          <w:szCs w:val="28"/>
          <w:lang w:bidi="ru-RU"/>
        </w:rPr>
        <w:t>φ</w:t>
      </w:r>
      <w:r w:rsidR="008C0E14" w:rsidRPr="003D25B4">
        <w:rPr>
          <w:sz w:val="28"/>
          <w:szCs w:val="28"/>
          <w:lang w:bidi="ru-RU"/>
        </w:rPr>
        <w:t>.</w:t>
      </w:r>
      <w:bookmarkEnd w:id="4"/>
    </w:p>
    <w:p w:rsidR="000B2F8A" w:rsidRPr="00535006" w:rsidRDefault="002D07C5" w:rsidP="006C37CC">
      <w:pPr>
        <w:pStyle w:val="a3"/>
        <w:ind w:left="0"/>
        <w:jc w:val="both"/>
        <w:rPr>
          <w:bCs/>
        </w:rPr>
      </w:pPr>
      <w:r>
        <w:rPr>
          <w:lang w:bidi="ru-RU"/>
        </w:rPr>
        <w:t xml:space="preserve">Компетенции (индикаторы): </w:t>
      </w:r>
      <w:r w:rsidR="000B2F8A" w:rsidRPr="00A716BB">
        <w:t>ОПК-5</w:t>
      </w:r>
      <w:r w:rsidR="000B2F8A">
        <w:t xml:space="preserve"> (5.1, 5.2)</w:t>
      </w:r>
      <w:r w:rsidR="000B2F8A" w:rsidRPr="00A716BB">
        <w:t>, ОПК-8</w:t>
      </w:r>
      <w:r w:rsidR="000B2F8A">
        <w:t xml:space="preserve"> (8.1, 8.2).</w:t>
      </w:r>
    </w:p>
    <w:p w:rsidR="000B2F8A" w:rsidRDefault="000B2F8A" w:rsidP="002D07C5">
      <w:pPr>
        <w:rPr>
          <w:sz w:val="28"/>
          <w:szCs w:val="28"/>
          <w:lang w:bidi="ru-RU"/>
        </w:rPr>
      </w:pPr>
    </w:p>
    <w:p w:rsidR="000B2F8A" w:rsidRDefault="002D07C5" w:rsidP="000B2F8A">
      <w:pPr>
        <w:ind w:firstLine="567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3. Определить ширину и толщину срезаемого слоя при продольном точении заготовки из стали 45 на следующих режимах: подача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  <w:lang w:bidi="ru-RU"/>
        </w:rPr>
        <w:t>=0,5</w:t>
      </w:r>
      <w:r w:rsidR="000B2F8A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мм/об., глубина резания </w:t>
      </w:r>
      <w:r>
        <w:rPr>
          <w:sz w:val="28"/>
          <w:szCs w:val="28"/>
          <w:lang w:val="en-US"/>
        </w:rPr>
        <w:t>t</w:t>
      </w:r>
      <w:r>
        <w:rPr>
          <w:sz w:val="28"/>
          <w:szCs w:val="28"/>
          <w:lang w:bidi="ru-RU"/>
        </w:rPr>
        <w:t>=2</w:t>
      </w:r>
      <w:r w:rsidR="000B2F8A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мм. Главный угол в плане φ=60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>.</w:t>
      </w:r>
    </w:p>
    <w:p w:rsidR="006C37CC" w:rsidRDefault="002D07C5" w:rsidP="000B2F8A">
      <w:pPr>
        <w:rPr>
          <w:sz w:val="28"/>
          <w:szCs w:val="28"/>
        </w:rPr>
      </w:pPr>
      <w:r>
        <w:rPr>
          <w:sz w:val="28"/>
          <w:szCs w:val="28"/>
        </w:rPr>
        <w:t>Время выполнения</w:t>
      </w:r>
      <w:r w:rsidR="000B2F8A">
        <w:rPr>
          <w:sz w:val="28"/>
          <w:szCs w:val="28"/>
        </w:rPr>
        <w:t>:</w:t>
      </w:r>
      <w:r>
        <w:rPr>
          <w:sz w:val="28"/>
          <w:szCs w:val="28"/>
        </w:rPr>
        <w:t xml:space="preserve"> 10 мин.</w:t>
      </w:r>
    </w:p>
    <w:p w:rsidR="006C37CC" w:rsidRDefault="006C37CC" w:rsidP="006C37CC">
      <w:pPr>
        <w:pStyle w:val="a3"/>
        <w:spacing w:before="1"/>
        <w:ind w:left="0" w:right="80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C37CC" w:rsidRDefault="006C37CC" w:rsidP="006C37CC">
      <w:pPr>
        <w:jc w:val="both"/>
        <w:rPr>
          <w:sz w:val="28"/>
          <w:szCs w:val="28"/>
          <w:lang w:bidi="ru-RU"/>
        </w:rPr>
      </w:pPr>
      <w:r w:rsidRPr="002D07C5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: </w:t>
      </w:r>
      <w:r w:rsidR="002D07C5">
        <w:rPr>
          <w:sz w:val="28"/>
          <w:szCs w:val="28"/>
          <w:lang w:bidi="ru-RU"/>
        </w:rPr>
        <w:t xml:space="preserve">Толщина срезаемого слоя при точении определяется по формуле: </w:t>
      </w:r>
      <w:bookmarkStart w:id="5" w:name="_Hlk190423479"/>
      <w:r w:rsidR="002D07C5">
        <w:rPr>
          <w:sz w:val="28"/>
          <w:szCs w:val="28"/>
          <w:lang w:val="en-US"/>
        </w:rPr>
        <w:t>a</w:t>
      </w:r>
      <w:r w:rsidR="002D07C5">
        <w:rPr>
          <w:sz w:val="28"/>
          <w:szCs w:val="28"/>
          <w:lang w:bidi="ru-RU"/>
        </w:rPr>
        <w:t>=</w:t>
      </w:r>
      <w:r w:rsidR="002D07C5">
        <w:rPr>
          <w:sz w:val="28"/>
          <w:szCs w:val="28"/>
          <w:lang w:val="en-US"/>
        </w:rPr>
        <w:t>S</w:t>
      </w:r>
      <w:r w:rsidR="002D07C5">
        <w:rPr>
          <w:sz w:val="28"/>
          <w:szCs w:val="28"/>
          <w:lang w:bidi="ru-RU"/>
        </w:rPr>
        <w:t>×</w:t>
      </w:r>
      <w:r w:rsidR="002D07C5">
        <w:rPr>
          <w:sz w:val="28"/>
          <w:szCs w:val="28"/>
          <w:lang w:val="en-US"/>
        </w:rPr>
        <w:t>sin</w:t>
      </w:r>
      <w:r w:rsidR="002D07C5" w:rsidRPr="002D07C5">
        <w:rPr>
          <w:sz w:val="28"/>
          <w:szCs w:val="28"/>
        </w:rPr>
        <w:t xml:space="preserve"> </w:t>
      </w:r>
      <w:r w:rsidR="002D07C5">
        <w:rPr>
          <w:sz w:val="28"/>
          <w:szCs w:val="28"/>
          <w:lang w:val="en-US"/>
        </w:rPr>
        <w:t>φ</w:t>
      </w:r>
      <w:bookmarkEnd w:id="5"/>
      <w:r w:rsidR="002D07C5">
        <w:rPr>
          <w:sz w:val="28"/>
          <w:szCs w:val="28"/>
          <w:lang w:bidi="ru-RU"/>
        </w:rPr>
        <w:t>, подставляя значение подачи и величину угла φ получим</w:t>
      </w:r>
      <w:r>
        <w:rPr>
          <w:sz w:val="28"/>
          <w:szCs w:val="28"/>
          <w:lang w:bidi="ru-RU"/>
        </w:rPr>
        <w:t>:</w:t>
      </w:r>
      <w:r w:rsidR="002D07C5">
        <w:rPr>
          <w:sz w:val="28"/>
          <w:szCs w:val="28"/>
          <w:lang w:bidi="ru-RU"/>
        </w:rPr>
        <w:t xml:space="preserve"> </w:t>
      </w:r>
    </w:p>
    <w:p w:rsidR="006C37CC" w:rsidRDefault="002D07C5" w:rsidP="006C37CC">
      <w:pPr>
        <w:jc w:val="both"/>
        <w:rPr>
          <w:sz w:val="28"/>
          <w:szCs w:val="28"/>
          <w:lang w:bidi="ru-RU"/>
        </w:rPr>
      </w:pPr>
      <w:r w:rsidRPr="006C37CC">
        <w:rPr>
          <w:i/>
          <w:sz w:val="28"/>
          <w:szCs w:val="28"/>
          <w:lang w:val="en-US"/>
        </w:rPr>
        <w:t>a</w:t>
      </w:r>
      <w:r>
        <w:rPr>
          <w:sz w:val="28"/>
          <w:szCs w:val="28"/>
          <w:lang w:bidi="ru-RU"/>
        </w:rPr>
        <w:t>=0,5×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  <w:lang w:bidi="ru-RU"/>
        </w:rPr>
        <w:t xml:space="preserve"> 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 xml:space="preserve">= 0,43 мм. Ширину срезаемого слоя определяем, подставляя </w:t>
      </w:r>
      <w:r w:rsidR="006C37CC">
        <w:rPr>
          <w:sz w:val="28"/>
          <w:szCs w:val="28"/>
          <w:lang w:bidi="ru-RU"/>
        </w:rPr>
        <w:t>за</w:t>
      </w:r>
      <w:r>
        <w:rPr>
          <w:sz w:val="28"/>
          <w:szCs w:val="28"/>
          <w:lang w:bidi="ru-RU"/>
        </w:rPr>
        <w:t xml:space="preserve">данную глубину резания </w:t>
      </w:r>
      <w:r w:rsidRPr="006C37CC">
        <w:rPr>
          <w:i/>
          <w:sz w:val="28"/>
          <w:szCs w:val="28"/>
          <w:lang w:val="en-US"/>
        </w:rPr>
        <w:t>b</w:t>
      </w:r>
      <w:r>
        <w:rPr>
          <w:sz w:val="28"/>
          <w:szCs w:val="28"/>
          <w:lang w:bidi="ru-RU"/>
        </w:rPr>
        <w:t xml:space="preserve">= 2 / </w:t>
      </w:r>
      <w:r>
        <w:rPr>
          <w:sz w:val="28"/>
          <w:szCs w:val="28"/>
          <w:lang w:val="en-US"/>
        </w:rPr>
        <w:t>sin</w:t>
      </w:r>
      <w:r>
        <w:rPr>
          <w:sz w:val="28"/>
          <w:szCs w:val="28"/>
          <w:lang w:bidi="ru-RU"/>
        </w:rPr>
        <w:t xml:space="preserve"> 60</w:t>
      </w:r>
      <w:r>
        <w:rPr>
          <w:sz w:val="28"/>
          <w:szCs w:val="28"/>
          <w:vertAlign w:val="superscript"/>
          <w:lang w:bidi="ru-RU"/>
        </w:rPr>
        <w:t>0</w:t>
      </w:r>
      <w:r>
        <w:rPr>
          <w:sz w:val="28"/>
          <w:szCs w:val="28"/>
          <w:lang w:bidi="ru-RU"/>
        </w:rPr>
        <w:t xml:space="preserve"> =2,32 мм.</w:t>
      </w:r>
    </w:p>
    <w:p w:rsidR="000D6C11" w:rsidRPr="00383B83" w:rsidRDefault="002D07C5" w:rsidP="00383B83">
      <w:pPr>
        <w:pStyle w:val="a3"/>
        <w:ind w:left="0"/>
        <w:jc w:val="both"/>
        <w:rPr>
          <w:bCs/>
        </w:rPr>
      </w:pPr>
      <w:r>
        <w:rPr>
          <w:lang w:bidi="ru-RU"/>
        </w:rPr>
        <w:t xml:space="preserve">Компетенции (индикаторы): </w:t>
      </w:r>
      <w:r w:rsidR="006C37CC" w:rsidRPr="00A716BB">
        <w:t>ОПК-5</w:t>
      </w:r>
      <w:r w:rsidR="006C37CC">
        <w:t xml:space="preserve"> (5.1, 5.2)</w:t>
      </w:r>
      <w:r w:rsidR="006C37CC" w:rsidRPr="00A716BB">
        <w:t>, ОПК-8</w:t>
      </w:r>
      <w:r w:rsidR="006C37CC">
        <w:t xml:space="preserve"> (8.1, 8.2).</w:t>
      </w:r>
      <w:bookmarkStart w:id="6" w:name="_GoBack"/>
      <w:bookmarkEnd w:id="6"/>
    </w:p>
    <w:sectPr w:rsidR="000D6C11" w:rsidRPr="00383B83" w:rsidSect="00383B83">
      <w:pgSz w:w="11910" w:h="16840"/>
      <w:pgMar w:top="1380" w:right="566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833"/>
    <w:multiLevelType w:val="hybridMultilevel"/>
    <w:tmpl w:val="8D16FBA8"/>
    <w:lvl w:ilvl="0" w:tplc="21E24B08">
      <w:start w:val="1"/>
      <w:numFmt w:val="decimal"/>
      <w:lvlText w:val="%1."/>
      <w:lvlJc w:val="left"/>
      <w:pPr>
        <w:ind w:left="0" w:firstLine="0"/>
      </w:pPr>
    </w:lvl>
    <w:lvl w:ilvl="1" w:tplc="D7DA59D4">
      <w:numFmt w:val="decimal"/>
      <w:lvlText w:val=""/>
      <w:lvlJc w:val="left"/>
      <w:pPr>
        <w:ind w:left="0" w:firstLine="0"/>
      </w:pPr>
    </w:lvl>
    <w:lvl w:ilvl="2" w:tplc="811803B2">
      <w:numFmt w:val="decimal"/>
      <w:lvlText w:val=""/>
      <w:lvlJc w:val="left"/>
      <w:pPr>
        <w:ind w:left="0" w:firstLine="0"/>
      </w:pPr>
    </w:lvl>
    <w:lvl w:ilvl="3" w:tplc="0314886E">
      <w:numFmt w:val="decimal"/>
      <w:lvlText w:val=""/>
      <w:lvlJc w:val="left"/>
      <w:pPr>
        <w:ind w:left="0" w:firstLine="0"/>
      </w:pPr>
    </w:lvl>
    <w:lvl w:ilvl="4" w:tplc="8390AE50">
      <w:numFmt w:val="decimal"/>
      <w:lvlText w:val=""/>
      <w:lvlJc w:val="left"/>
      <w:pPr>
        <w:ind w:left="0" w:firstLine="0"/>
      </w:pPr>
    </w:lvl>
    <w:lvl w:ilvl="5" w:tplc="9E4C6506">
      <w:numFmt w:val="decimal"/>
      <w:lvlText w:val=""/>
      <w:lvlJc w:val="left"/>
      <w:pPr>
        <w:ind w:left="0" w:firstLine="0"/>
      </w:pPr>
    </w:lvl>
    <w:lvl w:ilvl="6" w:tplc="0DB2A204">
      <w:numFmt w:val="decimal"/>
      <w:lvlText w:val=""/>
      <w:lvlJc w:val="left"/>
      <w:pPr>
        <w:ind w:left="0" w:firstLine="0"/>
      </w:pPr>
    </w:lvl>
    <w:lvl w:ilvl="7" w:tplc="14404E10">
      <w:numFmt w:val="decimal"/>
      <w:lvlText w:val=""/>
      <w:lvlJc w:val="left"/>
      <w:pPr>
        <w:ind w:left="0" w:firstLine="0"/>
      </w:pPr>
    </w:lvl>
    <w:lvl w:ilvl="8" w:tplc="3184F8E2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72676AD"/>
    <w:multiLevelType w:val="multilevel"/>
    <w:tmpl w:val="57E0A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324BC"/>
    <w:rsid w:val="00047125"/>
    <w:rsid w:val="00076D27"/>
    <w:rsid w:val="00090DA4"/>
    <w:rsid w:val="000A53ED"/>
    <w:rsid w:val="000B2F8A"/>
    <w:rsid w:val="000D6C11"/>
    <w:rsid w:val="000F45EC"/>
    <w:rsid w:val="0011337C"/>
    <w:rsid w:val="001205E3"/>
    <w:rsid w:val="00125196"/>
    <w:rsid w:val="0014130B"/>
    <w:rsid w:val="00166FA0"/>
    <w:rsid w:val="00176BB1"/>
    <w:rsid w:val="00180AB0"/>
    <w:rsid w:val="001B6D4D"/>
    <w:rsid w:val="00202622"/>
    <w:rsid w:val="00216DF2"/>
    <w:rsid w:val="00273990"/>
    <w:rsid w:val="0029039B"/>
    <w:rsid w:val="002D07C5"/>
    <w:rsid w:val="002D2AF8"/>
    <w:rsid w:val="002D7B7E"/>
    <w:rsid w:val="0030238C"/>
    <w:rsid w:val="00345D9F"/>
    <w:rsid w:val="00356171"/>
    <w:rsid w:val="00364FBE"/>
    <w:rsid w:val="00372DE8"/>
    <w:rsid w:val="00383B83"/>
    <w:rsid w:val="00385036"/>
    <w:rsid w:val="003D0035"/>
    <w:rsid w:val="003D25B4"/>
    <w:rsid w:val="004121DE"/>
    <w:rsid w:val="00466519"/>
    <w:rsid w:val="004671B1"/>
    <w:rsid w:val="004A19B6"/>
    <w:rsid w:val="004B6998"/>
    <w:rsid w:val="004C1FD3"/>
    <w:rsid w:val="004D1316"/>
    <w:rsid w:val="004D4E58"/>
    <w:rsid w:val="004F7E56"/>
    <w:rsid w:val="00535006"/>
    <w:rsid w:val="00565C04"/>
    <w:rsid w:val="005829FB"/>
    <w:rsid w:val="00584F79"/>
    <w:rsid w:val="00595D3D"/>
    <w:rsid w:val="005A758C"/>
    <w:rsid w:val="005B584A"/>
    <w:rsid w:val="005B79DA"/>
    <w:rsid w:val="005C1109"/>
    <w:rsid w:val="005E682C"/>
    <w:rsid w:val="006228FE"/>
    <w:rsid w:val="006A7842"/>
    <w:rsid w:val="006B08F7"/>
    <w:rsid w:val="006C37CC"/>
    <w:rsid w:val="006D60B1"/>
    <w:rsid w:val="006E558E"/>
    <w:rsid w:val="006F63C8"/>
    <w:rsid w:val="00724B18"/>
    <w:rsid w:val="00752879"/>
    <w:rsid w:val="00792715"/>
    <w:rsid w:val="00794302"/>
    <w:rsid w:val="007B43EA"/>
    <w:rsid w:val="007C14E1"/>
    <w:rsid w:val="00825CAD"/>
    <w:rsid w:val="008C0E14"/>
    <w:rsid w:val="008C2F41"/>
    <w:rsid w:val="008C7637"/>
    <w:rsid w:val="008E37AD"/>
    <w:rsid w:val="0090431F"/>
    <w:rsid w:val="009053CE"/>
    <w:rsid w:val="00934D2A"/>
    <w:rsid w:val="00957E2F"/>
    <w:rsid w:val="009D2F87"/>
    <w:rsid w:val="009E4B58"/>
    <w:rsid w:val="009F5BA8"/>
    <w:rsid w:val="00A27542"/>
    <w:rsid w:val="00A52FCE"/>
    <w:rsid w:val="00A6334C"/>
    <w:rsid w:val="00A80C83"/>
    <w:rsid w:val="00A8533D"/>
    <w:rsid w:val="00AC1660"/>
    <w:rsid w:val="00AC7FF1"/>
    <w:rsid w:val="00AD09F6"/>
    <w:rsid w:val="00AE5591"/>
    <w:rsid w:val="00B00F45"/>
    <w:rsid w:val="00B03CCA"/>
    <w:rsid w:val="00B062C3"/>
    <w:rsid w:val="00BA2984"/>
    <w:rsid w:val="00C1500C"/>
    <w:rsid w:val="00C215E6"/>
    <w:rsid w:val="00C660FA"/>
    <w:rsid w:val="00C8795F"/>
    <w:rsid w:val="00CB0164"/>
    <w:rsid w:val="00CC7878"/>
    <w:rsid w:val="00CF016A"/>
    <w:rsid w:val="00D04392"/>
    <w:rsid w:val="00D13B68"/>
    <w:rsid w:val="00D4627C"/>
    <w:rsid w:val="00D47474"/>
    <w:rsid w:val="00D61CCA"/>
    <w:rsid w:val="00DC178F"/>
    <w:rsid w:val="00E13967"/>
    <w:rsid w:val="00E22102"/>
    <w:rsid w:val="00E23A9C"/>
    <w:rsid w:val="00E37DB7"/>
    <w:rsid w:val="00E51DDB"/>
    <w:rsid w:val="00E547C8"/>
    <w:rsid w:val="00E55B98"/>
    <w:rsid w:val="00E928F7"/>
    <w:rsid w:val="00E932A0"/>
    <w:rsid w:val="00EA0E9B"/>
    <w:rsid w:val="00EB1C65"/>
    <w:rsid w:val="00EB213F"/>
    <w:rsid w:val="00EC1156"/>
    <w:rsid w:val="00EF7A74"/>
    <w:rsid w:val="00F05EFF"/>
    <w:rsid w:val="00F3184C"/>
    <w:rsid w:val="00FC20FE"/>
    <w:rsid w:val="00FE4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AE3F8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richfactdown-paragraph">
    <w:name w:val="richfactdown-paragraph"/>
    <w:basedOn w:val="a"/>
    <w:rsid w:val="002D7B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4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1F73D-D835-47F2-914F-AAE5755D6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2025-03-16T11:43:00Z</cp:lastPrinted>
  <dcterms:created xsi:type="dcterms:W3CDTF">2025-03-19T07:28:00Z</dcterms:created>
  <dcterms:modified xsi:type="dcterms:W3CDTF">2025-03-19T07:28:00Z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