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50F36" w:rsidRPr="00450F36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9114EE" w:rsidRPr="00ED3021" w:rsidRDefault="009114EE" w:rsidP="00911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УК-10, ОПК-3, ОПК-8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50F36">
        <w:rPr>
          <w:rFonts w:ascii="Times New Roman" w:hAnsi="Times New Roman" w:cs="Times New Roman"/>
          <w:sz w:val="28"/>
          <w:szCs w:val="28"/>
        </w:rPr>
        <w:t>УК-10, ОПК-3, ОПК-8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50F36"/>
    <w:rsid w:val="004E7EB5"/>
    <w:rsid w:val="00500092"/>
    <w:rsid w:val="0052430F"/>
    <w:rsid w:val="00525A51"/>
    <w:rsid w:val="005370D9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114EE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A1F2B-3B76-46E3-8BCD-D5749610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Бородин</cp:lastModifiedBy>
  <cp:revision>2</cp:revision>
  <dcterms:created xsi:type="dcterms:W3CDTF">2025-03-16T13:13:00Z</dcterms:created>
  <dcterms:modified xsi:type="dcterms:W3CDTF">2025-03-16T13:13:00Z</dcterms:modified>
</cp:coreProperties>
</file>