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E70" w:rsidRPr="0076481E" w:rsidRDefault="00AA5E70" w:rsidP="00CC2D4D">
      <w:pPr>
        <w:spacing w:after="0"/>
        <w:jc w:val="center"/>
        <w:rPr>
          <w:b/>
        </w:rPr>
      </w:pPr>
      <w:r w:rsidRPr="0076481E">
        <w:rPr>
          <w:b/>
        </w:rPr>
        <w:t>Комплект оценочных материалов по практике</w:t>
      </w:r>
      <w:r w:rsidRPr="0076481E">
        <w:rPr>
          <w:b/>
        </w:rPr>
        <w:br/>
        <w:t>«</w:t>
      </w:r>
      <w:r w:rsidRPr="0076481E">
        <w:rPr>
          <w:b/>
          <w:szCs w:val="28"/>
        </w:rPr>
        <w:t>Эргономика</w:t>
      </w:r>
      <w:r w:rsidRPr="0076481E">
        <w:rPr>
          <w:b/>
        </w:rPr>
        <w:t>»</w:t>
      </w:r>
    </w:p>
    <w:p w:rsidR="00AA5E70" w:rsidRPr="0076481E" w:rsidRDefault="00AA5E70" w:rsidP="00CC2D4D">
      <w:pPr>
        <w:spacing w:after="0"/>
      </w:pPr>
    </w:p>
    <w:p w:rsidR="00AA5E70" w:rsidRPr="0076481E" w:rsidRDefault="00AA5E70" w:rsidP="00CC2D4D">
      <w:pPr>
        <w:spacing w:after="0"/>
        <w:rPr>
          <w:b/>
        </w:rPr>
      </w:pPr>
      <w:r w:rsidRPr="0076481E">
        <w:rPr>
          <w:b/>
        </w:rPr>
        <w:t>Задания закрытого типа</w:t>
      </w:r>
    </w:p>
    <w:p w:rsidR="00AA5E70" w:rsidRPr="0076481E" w:rsidRDefault="00AA5E70" w:rsidP="00C042C4">
      <w:pPr>
        <w:spacing w:after="0"/>
        <w:ind w:firstLine="709"/>
        <w:jc w:val="both"/>
        <w:rPr>
          <w:b/>
        </w:rPr>
      </w:pPr>
    </w:p>
    <w:p w:rsidR="00AA5E70" w:rsidRPr="0076481E" w:rsidRDefault="00AA5E70" w:rsidP="00C042C4">
      <w:pPr>
        <w:spacing w:after="0"/>
        <w:ind w:firstLine="709"/>
        <w:jc w:val="both"/>
        <w:rPr>
          <w:b/>
        </w:rPr>
      </w:pPr>
      <w:r w:rsidRPr="0076481E">
        <w:rPr>
          <w:b/>
        </w:rPr>
        <w:t>Задания закрытого типа на выбор правильного ответа</w:t>
      </w:r>
    </w:p>
    <w:p w:rsidR="00AA5E70" w:rsidRPr="0076481E" w:rsidRDefault="00AA5E70" w:rsidP="00C042C4">
      <w:pPr>
        <w:spacing w:after="0"/>
        <w:ind w:firstLine="709"/>
        <w:jc w:val="both"/>
      </w:pPr>
    </w:p>
    <w:p w:rsidR="00AA5E70" w:rsidRPr="0076481E" w:rsidRDefault="00AA5E70" w:rsidP="00C042C4">
      <w:pPr>
        <w:spacing w:after="0"/>
        <w:ind w:firstLine="709"/>
        <w:jc w:val="both"/>
        <w:rPr>
          <w:i/>
        </w:rPr>
      </w:pPr>
      <w:r w:rsidRPr="0076481E">
        <w:rPr>
          <w:szCs w:val="28"/>
        </w:rPr>
        <w:t xml:space="preserve">1. </w:t>
      </w:r>
      <w:r w:rsidRPr="0076481E">
        <w:rPr>
          <w:i/>
        </w:rPr>
        <w:t>Выберите один правильный ответ</w:t>
      </w:r>
    </w:p>
    <w:p w:rsidR="00AA5E70" w:rsidRPr="0076481E" w:rsidRDefault="00AA5E70" w:rsidP="00C042C4">
      <w:pPr>
        <w:spacing w:after="0"/>
        <w:ind w:firstLine="709"/>
        <w:jc w:val="both"/>
      </w:pPr>
      <w:r w:rsidRPr="0076481E">
        <w:t>Назовите основные проектные критерии для изделия промышленного дизайна</w:t>
      </w:r>
    </w:p>
    <w:p w:rsidR="00AA5E70" w:rsidRPr="0076481E" w:rsidRDefault="00AA5E70" w:rsidP="00C042C4">
      <w:pPr>
        <w:spacing w:after="0"/>
        <w:ind w:firstLine="709"/>
        <w:jc w:val="both"/>
      </w:pPr>
      <w:r w:rsidRPr="0076481E">
        <w:t>А) эргономичность, функциональность, инновационность, технологичность</w:t>
      </w:r>
    </w:p>
    <w:p w:rsidR="00AA5E70" w:rsidRPr="0076481E" w:rsidRDefault="00AA5E70" w:rsidP="00C042C4">
      <w:pPr>
        <w:spacing w:after="0"/>
        <w:ind w:firstLine="709"/>
        <w:jc w:val="both"/>
      </w:pPr>
      <w:r w:rsidRPr="0076481E">
        <w:t>Б) цена стоимости упаковки изделия</w:t>
      </w:r>
    </w:p>
    <w:p w:rsidR="00AA5E70" w:rsidRPr="0076481E" w:rsidRDefault="00AA5E70" w:rsidP="00C042C4">
      <w:pPr>
        <w:spacing w:after="0"/>
        <w:ind w:firstLine="709"/>
        <w:jc w:val="both"/>
      </w:pPr>
      <w:r w:rsidRPr="0076481E">
        <w:t>В) новизна его рекламной продукции</w:t>
      </w:r>
    </w:p>
    <w:p w:rsidR="00AA5E70" w:rsidRPr="0076481E" w:rsidRDefault="00AA5E70" w:rsidP="00C042C4">
      <w:pPr>
        <w:spacing w:after="0"/>
        <w:ind w:firstLine="709"/>
        <w:jc w:val="both"/>
      </w:pPr>
      <w:r w:rsidRPr="0076481E">
        <w:t>Г) эстетичный внешний вид</w:t>
      </w:r>
    </w:p>
    <w:p w:rsidR="00AA5E70" w:rsidRPr="0076481E" w:rsidRDefault="00AA5E70" w:rsidP="00C042C4">
      <w:pPr>
        <w:spacing w:after="0"/>
        <w:ind w:firstLine="709"/>
        <w:jc w:val="both"/>
      </w:pPr>
      <w:r w:rsidRPr="0076481E">
        <w:t>Правильный ответ: А</w:t>
      </w:r>
    </w:p>
    <w:p w:rsidR="00AA5E70" w:rsidRPr="0076481E" w:rsidRDefault="00AA5E70" w:rsidP="00C042C4">
      <w:pPr>
        <w:spacing w:after="0"/>
        <w:ind w:firstLine="709"/>
        <w:jc w:val="both"/>
      </w:pPr>
      <w:r w:rsidRPr="0076481E">
        <w:t>Компетенции (индикаторы): ПК-3.1</w:t>
      </w:r>
    </w:p>
    <w:p w:rsidR="00AA5E70" w:rsidRPr="0076481E" w:rsidRDefault="00AA5E70" w:rsidP="00C042C4">
      <w:pPr>
        <w:spacing w:after="0"/>
        <w:ind w:firstLine="709"/>
        <w:jc w:val="both"/>
      </w:pPr>
    </w:p>
    <w:p w:rsidR="00AA5E70" w:rsidRPr="0076481E" w:rsidRDefault="00AA5E70" w:rsidP="003776E2">
      <w:pPr>
        <w:spacing w:after="0"/>
        <w:ind w:firstLine="709"/>
        <w:jc w:val="both"/>
        <w:rPr>
          <w:i/>
        </w:rPr>
      </w:pPr>
      <w:r w:rsidRPr="0076481E">
        <w:rPr>
          <w:szCs w:val="28"/>
          <w:lang w:eastAsia="ru-RU"/>
        </w:rPr>
        <w:t xml:space="preserve">2. </w:t>
      </w:r>
      <w:r w:rsidRPr="0076481E">
        <w:rPr>
          <w:i/>
        </w:rPr>
        <w:t>Выберите один правильный ответ</w:t>
      </w:r>
    </w:p>
    <w:p w:rsidR="00AA5E70" w:rsidRPr="0076481E" w:rsidRDefault="00AA5E70" w:rsidP="003776E2">
      <w:pPr>
        <w:spacing w:after="0"/>
        <w:ind w:firstLine="709"/>
        <w:jc w:val="both"/>
      </w:pPr>
      <w:r w:rsidRPr="0076481E">
        <w:t>Человек-оператор – это:</w:t>
      </w:r>
    </w:p>
    <w:p w:rsidR="00AA5E70" w:rsidRPr="0076481E" w:rsidRDefault="00AA5E70" w:rsidP="003776E2">
      <w:pPr>
        <w:spacing w:after="0"/>
        <w:ind w:firstLine="709"/>
        <w:jc w:val="both"/>
      </w:pPr>
      <w:r w:rsidRPr="0076481E">
        <w:t>А) домохозяйка</w:t>
      </w:r>
    </w:p>
    <w:p w:rsidR="00AA5E70" w:rsidRPr="0076481E" w:rsidRDefault="00AA5E70" w:rsidP="003776E2">
      <w:pPr>
        <w:spacing w:after="0"/>
        <w:ind w:firstLine="709"/>
        <w:jc w:val="both"/>
      </w:pPr>
      <w:r w:rsidRPr="0076481E">
        <w:t>Б) диспетчер аэропорта</w:t>
      </w:r>
    </w:p>
    <w:p w:rsidR="00AA5E70" w:rsidRPr="0076481E" w:rsidRDefault="00AA5E70" w:rsidP="003776E2">
      <w:pPr>
        <w:spacing w:after="0"/>
        <w:ind w:firstLine="709"/>
        <w:jc w:val="both"/>
      </w:pPr>
      <w:r w:rsidRPr="0076481E">
        <w:t>В) любой человек, управляющий машиной</w:t>
      </w:r>
    </w:p>
    <w:p w:rsidR="00AA5E70" w:rsidRPr="0076481E" w:rsidRDefault="00AA5E70" w:rsidP="003776E2">
      <w:pPr>
        <w:spacing w:after="0"/>
        <w:ind w:firstLine="709"/>
        <w:jc w:val="both"/>
      </w:pPr>
      <w:r w:rsidRPr="0076481E">
        <w:t>Г) рабочий-станочник</w:t>
      </w:r>
    </w:p>
    <w:p w:rsidR="00AA5E70" w:rsidRPr="0076481E" w:rsidRDefault="00AA5E70" w:rsidP="003776E2">
      <w:pPr>
        <w:spacing w:after="0"/>
        <w:ind w:firstLine="709"/>
        <w:jc w:val="both"/>
      </w:pPr>
      <w:r w:rsidRPr="0076481E">
        <w:t>Правильный ответ: В</w:t>
      </w:r>
    </w:p>
    <w:p w:rsidR="00AA5E70" w:rsidRPr="0076481E" w:rsidRDefault="00AA5E70" w:rsidP="003776E2">
      <w:pPr>
        <w:spacing w:after="0"/>
        <w:ind w:firstLine="709"/>
        <w:jc w:val="both"/>
      </w:pPr>
      <w:r w:rsidRPr="0076481E">
        <w:t>Компетенции (индикаторы): ПК-3.1</w:t>
      </w:r>
    </w:p>
    <w:p w:rsidR="00AA5E70" w:rsidRPr="0076481E" w:rsidRDefault="00AA5E70" w:rsidP="003776E2">
      <w:pPr>
        <w:spacing w:after="0"/>
        <w:ind w:firstLine="709"/>
        <w:jc w:val="both"/>
      </w:pPr>
    </w:p>
    <w:p w:rsidR="00AA5E70" w:rsidRPr="0076481E" w:rsidRDefault="00AA5E70" w:rsidP="003776E2">
      <w:pPr>
        <w:spacing w:after="0"/>
        <w:ind w:firstLine="709"/>
        <w:jc w:val="both"/>
        <w:rPr>
          <w:i/>
        </w:rPr>
      </w:pPr>
      <w:r w:rsidRPr="0076481E">
        <w:t xml:space="preserve">3. </w:t>
      </w:r>
      <w:r w:rsidRPr="0076481E">
        <w:rPr>
          <w:i/>
        </w:rPr>
        <w:t>Выберите один правильный ответ</w:t>
      </w:r>
    </w:p>
    <w:p w:rsidR="00AA5E70" w:rsidRPr="0076481E" w:rsidRDefault="00AA5E70" w:rsidP="003776E2">
      <w:pPr>
        <w:spacing w:after="0"/>
        <w:ind w:firstLine="709"/>
        <w:jc w:val="both"/>
      </w:pPr>
      <w:r w:rsidRPr="0076481E">
        <w:t>Мозговой штурм – это:</w:t>
      </w:r>
    </w:p>
    <w:p w:rsidR="00AA5E70" w:rsidRPr="0076481E" w:rsidRDefault="00AA5E70" w:rsidP="003776E2">
      <w:pPr>
        <w:spacing w:after="0"/>
        <w:ind w:firstLine="709"/>
        <w:jc w:val="both"/>
      </w:pPr>
      <w:r w:rsidRPr="0076481E">
        <w:t>А) способ убеждения заказчика</w:t>
      </w:r>
    </w:p>
    <w:p w:rsidR="00AA5E70" w:rsidRPr="0076481E" w:rsidRDefault="00AA5E70" w:rsidP="003776E2">
      <w:pPr>
        <w:spacing w:after="0"/>
        <w:ind w:firstLine="709"/>
        <w:jc w:val="both"/>
      </w:pPr>
      <w:r w:rsidRPr="0076481E">
        <w:t>Б) прием экспресс-проектирования</w:t>
      </w:r>
    </w:p>
    <w:p w:rsidR="00AA5E70" w:rsidRPr="0076481E" w:rsidRDefault="00AA5E70" w:rsidP="003776E2">
      <w:pPr>
        <w:spacing w:after="0"/>
        <w:ind w:firstLine="709"/>
        <w:jc w:val="both"/>
      </w:pPr>
      <w:r w:rsidRPr="0076481E">
        <w:t>В) сеанс коллективного интенсивного поиска наиболее эффективного решения творческой проблемы</w:t>
      </w:r>
    </w:p>
    <w:p w:rsidR="00AA5E70" w:rsidRPr="0076481E" w:rsidRDefault="00AA5E70" w:rsidP="003776E2">
      <w:pPr>
        <w:spacing w:after="0"/>
        <w:ind w:firstLine="709"/>
        <w:jc w:val="both"/>
      </w:pPr>
      <w:r w:rsidRPr="0076481E">
        <w:t>Г) все способы вместе</w:t>
      </w:r>
    </w:p>
    <w:p w:rsidR="00AA5E70" w:rsidRPr="0076481E" w:rsidRDefault="00AA5E70" w:rsidP="003776E2">
      <w:pPr>
        <w:spacing w:after="0"/>
        <w:ind w:firstLine="709"/>
        <w:jc w:val="both"/>
      </w:pPr>
      <w:r w:rsidRPr="0076481E">
        <w:t>Правильный ответ: В</w:t>
      </w:r>
    </w:p>
    <w:p w:rsidR="00AA5E70" w:rsidRPr="0076481E" w:rsidRDefault="00AA5E70" w:rsidP="003776E2">
      <w:pPr>
        <w:spacing w:after="0"/>
        <w:ind w:firstLine="709"/>
        <w:jc w:val="both"/>
      </w:pPr>
      <w:r w:rsidRPr="0076481E">
        <w:t>Компетенции (индикаторы): ПК-3.1</w:t>
      </w:r>
    </w:p>
    <w:p w:rsidR="00AA5E70" w:rsidRPr="0076481E" w:rsidRDefault="00AA5E70" w:rsidP="00C042C4">
      <w:pPr>
        <w:spacing w:after="0"/>
        <w:ind w:firstLine="709"/>
        <w:jc w:val="both"/>
      </w:pPr>
    </w:p>
    <w:p w:rsidR="00AA5E70" w:rsidRPr="0076481E" w:rsidRDefault="00AA5E70" w:rsidP="00C042C4">
      <w:pPr>
        <w:spacing w:after="0"/>
        <w:ind w:firstLine="709"/>
        <w:jc w:val="both"/>
        <w:rPr>
          <w:b/>
        </w:rPr>
      </w:pPr>
      <w:r w:rsidRPr="0076481E">
        <w:rPr>
          <w:b/>
        </w:rPr>
        <w:t>Задания закрытого типа на установление соответствия</w:t>
      </w:r>
    </w:p>
    <w:p w:rsidR="00AA5E70" w:rsidRPr="0076481E" w:rsidRDefault="00AA5E70" w:rsidP="00C042C4">
      <w:pPr>
        <w:spacing w:after="0"/>
        <w:ind w:firstLine="709"/>
        <w:jc w:val="both"/>
        <w:rPr>
          <w:i/>
        </w:rPr>
      </w:pPr>
    </w:p>
    <w:p w:rsidR="00AA5E70" w:rsidRPr="0076481E" w:rsidRDefault="00AA5E70" w:rsidP="00C042C4">
      <w:pPr>
        <w:spacing w:after="0"/>
        <w:ind w:firstLine="709"/>
        <w:jc w:val="both"/>
        <w:rPr>
          <w:i/>
        </w:rPr>
      </w:pPr>
      <w:r w:rsidRPr="0076481E">
        <w:t xml:space="preserve">1. </w:t>
      </w:r>
      <w:r w:rsidRPr="0076481E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:rsidR="00AA5E70" w:rsidRPr="0076481E" w:rsidRDefault="00AA5E70" w:rsidP="00C042C4">
      <w:pPr>
        <w:spacing w:after="0"/>
        <w:ind w:firstLine="709"/>
        <w:jc w:val="both"/>
      </w:pPr>
      <w:r w:rsidRPr="0076481E">
        <w:t>Установите соответствие между антропометрическими признакими и их описанием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813"/>
        <w:gridCol w:w="4814"/>
      </w:tblGrid>
      <w:tr w:rsidR="00AA5E70" w:rsidRPr="0076481E" w:rsidTr="00572C23">
        <w:tc>
          <w:tcPr>
            <w:tcW w:w="4813" w:type="dxa"/>
          </w:tcPr>
          <w:p w:rsidR="00AA5E70" w:rsidRPr="00572C23" w:rsidRDefault="00AA5E70" w:rsidP="00572C23">
            <w:pPr>
              <w:spacing w:after="0"/>
              <w:rPr>
                <w:szCs w:val="28"/>
              </w:rPr>
            </w:pPr>
            <w:r w:rsidRPr="00572C23">
              <w:rPr>
                <w:szCs w:val="28"/>
              </w:rPr>
              <w:t xml:space="preserve">1) </w:t>
            </w:r>
            <w:r w:rsidRPr="0076481E">
              <w:t>статические антропометрические признаки</w:t>
            </w:r>
          </w:p>
        </w:tc>
        <w:tc>
          <w:tcPr>
            <w:tcW w:w="4814" w:type="dxa"/>
          </w:tcPr>
          <w:p w:rsidR="00AA5E70" w:rsidRPr="0076481E" w:rsidRDefault="00AA5E70" w:rsidP="00572C23">
            <w:pPr>
              <w:spacing w:after="0"/>
            </w:pPr>
            <w:r w:rsidRPr="0076481E">
              <w:t>А) наибольшие размеры в разных положениях и позах человека</w:t>
            </w:r>
          </w:p>
        </w:tc>
      </w:tr>
      <w:tr w:rsidR="00AA5E70" w:rsidRPr="0076481E" w:rsidTr="00572C23">
        <w:tc>
          <w:tcPr>
            <w:tcW w:w="4813" w:type="dxa"/>
          </w:tcPr>
          <w:p w:rsidR="00AA5E70" w:rsidRPr="00572C23" w:rsidRDefault="00AA5E70" w:rsidP="00572C23">
            <w:pPr>
              <w:spacing w:after="0"/>
              <w:rPr>
                <w:szCs w:val="28"/>
              </w:rPr>
            </w:pPr>
            <w:r w:rsidRPr="00572C23">
              <w:rPr>
                <w:szCs w:val="28"/>
              </w:rPr>
              <w:lastRenderedPageBreak/>
              <w:t xml:space="preserve">2) </w:t>
            </w:r>
            <w:r w:rsidRPr="0076481E">
              <w:t>динамические антропометрические признаки</w:t>
            </w:r>
          </w:p>
        </w:tc>
        <w:tc>
          <w:tcPr>
            <w:tcW w:w="4814" w:type="dxa"/>
          </w:tcPr>
          <w:p w:rsidR="00AA5E70" w:rsidRPr="0076481E" w:rsidRDefault="00AA5E70" w:rsidP="00572C23">
            <w:pPr>
              <w:spacing w:after="0"/>
            </w:pPr>
            <w:r w:rsidRPr="0076481E">
              <w:t>Б) при неизменном положении человека</w:t>
            </w:r>
          </w:p>
        </w:tc>
      </w:tr>
      <w:tr w:rsidR="00AA5E70" w:rsidRPr="0076481E" w:rsidTr="00572C23">
        <w:tc>
          <w:tcPr>
            <w:tcW w:w="4813" w:type="dxa"/>
          </w:tcPr>
          <w:p w:rsidR="00AA5E70" w:rsidRPr="00572C23" w:rsidRDefault="00AA5E70" w:rsidP="00572C23">
            <w:pPr>
              <w:spacing w:after="0"/>
              <w:rPr>
                <w:szCs w:val="28"/>
              </w:rPr>
            </w:pPr>
            <w:r w:rsidRPr="00572C23">
              <w:rPr>
                <w:szCs w:val="28"/>
              </w:rPr>
              <w:t xml:space="preserve">3) </w:t>
            </w:r>
            <w:r w:rsidRPr="0076481E">
              <w:t>габаритные размеры тела</w:t>
            </w:r>
          </w:p>
        </w:tc>
        <w:tc>
          <w:tcPr>
            <w:tcW w:w="4814" w:type="dxa"/>
          </w:tcPr>
          <w:p w:rsidR="00AA5E70" w:rsidRPr="0076481E" w:rsidRDefault="00AA5E70" w:rsidP="00572C23">
            <w:pPr>
              <w:spacing w:after="0"/>
            </w:pPr>
            <w:r w:rsidRPr="0076481E">
              <w:t>В) при перемещении тела в пространстве</w:t>
            </w:r>
          </w:p>
        </w:tc>
      </w:tr>
    </w:tbl>
    <w:p w:rsidR="00AA5E70" w:rsidRPr="0076481E" w:rsidRDefault="00AA5E70" w:rsidP="00C042C4">
      <w:pPr>
        <w:spacing w:after="0"/>
        <w:ind w:firstLine="709"/>
        <w:jc w:val="both"/>
      </w:pPr>
      <w:r w:rsidRPr="0076481E">
        <w:t>Правильный ответ: 1-Б, 2-В, 3-А</w:t>
      </w:r>
    </w:p>
    <w:p w:rsidR="00AA5E70" w:rsidRPr="0076481E" w:rsidRDefault="00AA5E70" w:rsidP="00C042C4">
      <w:pPr>
        <w:spacing w:after="0"/>
        <w:ind w:firstLine="709"/>
        <w:jc w:val="both"/>
      </w:pPr>
      <w:r w:rsidRPr="0076481E">
        <w:t>Компетенции (индикаторы): ПК-3.1</w:t>
      </w:r>
    </w:p>
    <w:p w:rsidR="00AA5E70" w:rsidRPr="0076481E" w:rsidRDefault="00AA5E70" w:rsidP="00C042C4">
      <w:pPr>
        <w:shd w:val="clear" w:color="auto" w:fill="FFFFFF"/>
        <w:spacing w:after="0"/>
        <w:ind w:firstLine="709"/>
        <w:jc w:val="both"/>
        <w:rPr>
          <w:kern w:val="0"/>
          <w:szCs w:val="28"/>
          <w:lang w:eastAsia="ru-RU"/>
        </w:rPr>
      </w:pPr>
    </w:p>
    <w:p w:rsidR="00AA5E70" w:rsidRPr="0076481E" w:rsidRDefault="00AA5E70" w:rsidP="00C042C4">
      <w:pPr>
        <w:spacing w:after="0"/>
        <w:ind w:firstLine="709"/>
        <w:jc w:val="both"/>
      </w:pPr>
      <w:r w:rsidRPr="0076481E">
        <w:t xml:space="preserve">2. </w:t>
      </w:r>
      <w:r w:rsidRPr="0076481E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:rsidR="00AA5E70" w:rsidRPr="0076481E" w:rsidRDefault="00AA5E70" w:rsidP="00C042C4">
      <w:pPr>
        <w:spacing w:after="0"/>
        <w:ind w:firstLine="709"/>
        <w:jc w:val="both"/>
      </w:pPr>
      <w:r w:rsidRPr="0076481E">
        <w:t>Установите соответствие между типом системы и ее описанием</w:t>
      </w:r>
    </w:p>
    <w:tbl>
      <w:tblPr>
        <w:tblW w:w="9639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 w:firstRow="1" w:lastRow="0" w:firstColumn="1" w:lastColumn="0" w:noHBand="0" w:noVBand="0"/>
      </w:tblPr>
      <w:tblGrid>
        <w:gridCol w:w="3828"/>
        <w:gridCol w:w="5811"/>
      </w:tblGrid>
      <w:tr w:rsidR="00AA5E70" w:rsidRPr="0076481E" w:rsidTr="00572C23">
        <w:tc>
          <w:tcPr>
            <w:tcW w:w="3828" w:type="dxa"/>
          </w:tcPr>
          <w:p w:rsidR="00AA5E70" w:rsidRPr="00572C23" w:rsidRDefault="00AA5E70" w:rsidP="00572C23">
            <w:pPr>
              <w:spacing w:after="0"/>
              <w:rPr>
                <w:b/>
                <w:szCs w:val="28"/>
              </w:rPr>
            </w:pPr>
            <w:r w:rsidRPr="00572C23">
              <w:rPr>
                <w:szCs w:val="28"/>
              </w:rPr>
              <w:t xml:space="preserve">1) </w:t>
            </w:r>
            <w:r w:rsidRPr="0076481E">
              <w:t>пояснительная записка</w:t>
            </w:r>
          </w:p>
        </w:tc>
        <w:tc>
          <w:tcPr>
            <w:tcW w:w="5811" w:type="dxa"/>
          </w:tcPr>
          <w:p w:rsidR="00AA5E70" w:rsidRPr="00572C23" w:rsidRDefault="00AA5E70" w:rsidP="00572C23">
            <w:pPr>
              <w:spacing w:after="0"/>
              <w:rPr>
                <w:b/>
                <w:szCs w:val="28"/>
              </w:rPr>
            </w:pPr>
            <w:r w:rsidRPr="00572C23">
              <w:rPr>
                <w:szCs w:val="28"/>
              </w:rPr>
              <w:t xml:space="preserve">А) </w:t>
            </w:r>
            <w:r w:rsidRPr="0076481E">
              <w:t>документ, содержащий списки различных документов, сгруппированных по определенным признакам</w:t>
            </w:r>
          </w:p>
        </w:tc>
      </w:tr>
      <w:tr w:rsidR="00AA5E70" w:rsidRPr="0076481E" w:rsidTr="00572C23">
        <w:tc>
          <w:tcPr>
            <w:tcW w:w="3828" w:type="dxa"/>
          </w:tcPr>
          <w:p w:rsidR="00AA5E70" w:rsidRPr="00572C23" w:rsidRDefault="00AA5E70" w:rsidP="00572C23">
            <w:pPr>
              <w:spacing w:after="0"/>
              <w:rPr>
                <w:b/>
                <w:szCs w:val="28"/>
              </w:rPr>
            </w:pPr>
            <w:r w:rsidRPr="00572C23">
              <w:rPr>
                <w:szCs w:val="28"/>
              </w:rPr>
              <w:t xml:space="preserve">2) </w:t>
            </w:r>
            <w:r w:rsidRPr="0076481E">
              <w:t>спецификация</w:t>
            </w:r>
          </w:p>
        </w:tc>
        <w:tc>
          <w:tcPr>
            <w:tcW w:w="5811" w:type="dxa"/>
          </w:tcPr>
          <w:p w:rsidR="00AA5E70" w:rsidRPr="00572C23" w:rsidRDefault="00AA5E70" w:rsidP="00572C23">
            <w:pPr>
              <w:spacing w:after="0"/>
              <w:rPr>
                <w:b/>
                <w:szCs w:val="28"/>
              </w:rPr>
            </w:pPr>
            <w:r w:rsidRPr="00572C23">
              <w:rPr>
                <w:szCs w:val="28"/>
              </w:rPr>
              <w:t xml:space="preserve">Б) </w:t>
            </w:r>
            <w:r w:rsidRPr="0076481E">
              <w:t>документ, содержащий сведения о наиболее характерных особенностях изделия, описывающий назначение конструкции, устройства и работы его отдельных частей</w:t>
            </w:r>
          </w:p>
        </w:tc>
      </w:tr>
      <w:tr w:rsidR="00AA5E70" w:rsidRPr="0076481E" w:rsidTr="00572C23">
        <w:tc>
          <w:tcPr>
            <w:tcW w:w="3828" w:type="dxa"/>
          </w:tcPr>
          <w:p w:rsidR="00AA5E70" w:rsidRPr="00572C23" w:rsidRDefault="00AA5E70" w:rsidP="00572C23">
            <w:pPr>
              <w:spacing w:after="0"/>
              <w:rPr>
                <w:b/>
                <w:szCs w:val="28"/>
              </w:rPr>
            </w:pPr>
            <w:r w:rsidRPr="00572C23">
              <w:rPr>
                <w:szCs w:val="28"/>
              </w:rPr>
              <w:t xml:space="preserve">3) </w:t>
            </w:r>
            <w:r w:rsidRPr="0076481E">
              <w:t>техническое описание</w:t>
            </w:r>
          </w:p>
        </w:tc>
        <w:tc>
          <w:tcPr>
            <w:tcW w:w="5811" w:type="dxa"/>
          </w:tcPr>
          <w:p w:rsidR="00AA5E70" w:rsidRPr="00572C23" w:rsidRDefault="00AA5E70" w:rsidP="00572C23">
            <w:pPr>
              <w:spacing w:after="0"/>
              <w:rPr>
                <w:b/>
                <w:szCs w:val="28"/>
              </w:rPr>
            </w:pPr>
            <w:r w:rsidRPr="00572C23">
              <w:rPr>
                <w:szCs w:val="28"/>
              </w:rPr>
              <w:t xml:space="preserve">В) </w:t>
            </w:r>
            <w:r w:rsidRPr="0076481E">
              <w:t>документ, определяющий состав изделия, сборочной единицы, комплекса или комплекта</w:t>
            </w:r>
          </w:p>
        </w:tc>
      </w:tr>
      <w:tr w:rsidR="00AA5E70" w:rsidRPr="0076481E" w:rsidTr="00572C23">
        <w:tc>
          <w:tcPr>
            <w:tcW w:w="3828" w:type="dxa"/>
          </w:tcPr>
          <w:p w:rsidR="00AA5E70" w:rsidRPr="00572C23" w:rsidRDefault="00AA5E70" w:rsidP="00572C23">
            <w:pPr>
              <w:spacing w:after="0"/>
              <w:rPr>
                <w:szCs w:val="28"/>
              </w:rPr>
            </w:pPr>
            <w:r w:rsidRPr="00572C23">
              <w:rPr>
                <w:szCs w:val="28"/>
              </w:rPr>
              <w:t>4)</w:t>
            </w:r>
            <w:r w:rsidRPr="0076481E">
              <w:t xml:space="preserve"> ведомости</w:t>
            </w:r>
          </w:p>
        </w:tc>
        <w:tc>
          <w:tcPr>
            <w:tcW w:w="5811" w:type="dxa"/>
          </w:tcPr>
          <w:p w:rsidR="00AA5E70" w:rsidRPr="00572C23" w:rsidRDefault="00AA5E70" w:rsidP="00572C23">
            <w:pPr>
              <w:spacing w:after="0"/>
              <w:rPr>
                <w:szCs w:val="28"/>
              </w:rPr>
            </w:pPr>
            <w:r w:rsidRPr="00572C23">
              <w:rPr>
                <w:szCs w:val="28"/>
              </w:rPr>
              <w:t xml:space="preserve">Г) </w:t>
            </w:r>
            <w:r w:rsidRPr="0076481E">
              <w:t>текстовый технический документ, состоящий из нескольких разделов и содержащий описание устройства и принципа действия разрабатываемого изделия</w:t>
            </w:r>
          </w:p>
        </w:tc>
      </w:tr>
    </w:tbl>
    <w:p w:rsidR="00AA5E70" w:rsidRPr="0076481E" w:rsidRDefault="00AA5E70" w:rsidP="00C042C4">
      <w:pPr>
        <w:spacing w:after="0"/>
        <w:ind w:firstLine="709"/>
        <w:jc w:val="both"/>
      </w:pPr>
      <w:r w:rsidRPr="0076481E">
        <w:t>Правильный ответ: 1-Г, 2-В, 3-Б, 4-А</w:t>
      </w:r>
    </w:p>
    <w:p w:rsidR="00AA5E70" w:rsidRPr="0076481E" w:rsidRDefault="00AA5E70" w:rsidP="00C042C4">
      <w:pPr>
        <w:spacing w:after="0"/>
        <w:ind w:firstLine="709"/>
        <w:jc w:val="both"/>
      </w:pPr>
      <w:r w:rsidRPr="0076481E">
        <w:t>Компетенции (индикаторы): ПК-3.1</w:t>
      </w:r>
    </w:p>
    <w:p w:rsidR="00AA5E70" w:rsidRPr="0076481E" w:rsidRDefault="00AA5E70" w:rsidP="00C042C4">
      <w:pPr>
        <w:spacing w:after="0"/>
        <w:ind w:firstLine="709"/>
        <w:jc w:val="both"/>
      </w:pPr>
    </w:p>
    <w:p w:rsidR="00AA5E70" w:rsidRPr="0076481E" w:rsidRDefault="00AA5E70" w:rsidP="00C042C4">
      <w:pPr>
        <w:spacing w:after="0"/>
        <w:ind w:firstLine="709"/>
        <w:jc w:val="both"/>
      </w:pPr>
      <w:r w:rsidRPr="0076481E">
        <w:t xml:space="preserve">3. </w:t>
      </w:r>
      <w:r w:rsidRPr="0076481E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:rsidR="00AA5E70" w:rsidRPr="0076481E" w:rsidRDefault="00AA5E70" w:rsidP="00C042C4">
      <w:pPr>
        <w:spacing w:after="0"/>
        <w:ind w:firstLine="709"/>
        <w:jc w:val="both"/>
        <w:rPr>
          <w:szCs w:val="28"/>
        </w:rPr>
      </w:pPr>
      <w:r w:rsidRPr="0076481E">
        <w:t>Установите соответствие между процессами и их определениями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0A0" w:firstRow="1" w:lastRow="0" w:firstColumn="1" w:lastColumn="0" w:noHBand="0" w:noVBand="0"/>
      </w:tblPr>
      <w:tblGrid>
        <w:gridCol w:w="3119"/>
        <w:gridCol w:w="6237"/>
      </w:tblGrid>
      <w:tr w:rsidR="00AA5E70" w:rsidRPr="0076481E" w:rsidTr="00572C23">
        <w:tc>
          <w:tcPr>
            <w:tcW w:w="3119" w:type="dxa"/>
          </w:tcPr>
          <w:p w:rsidR="00AA5E70" w:rsidRPr="0076481E" w:rsidRDefault="00AA5E70" w:rsidP="00572C23">
            <w:pPr>
              <w:spacing w:after="0"/>
            </w:pPr>
            <w:r w:rsidRPr="0076481E">
              <w:t xml:space="preserve">1) </w:t>
            </w:r>
            <w:r w:rsidRPr="00572C23">
              <w:rPr>
                <w:rStyle w:val="af7"/>
                <w:b w:val="0"/>
                <w:bCs/>
              </w:rPr>
              <w:t>психологические факторы</w:t>
            </w:r>
          </w:p>
        </w:tc>
        <w:tc>
          <w:tcPr>
            <w:tcW w:w="6237" w:type="dxa"/>
          </w:tcPr>
          <w:p w:rsidR="00AA5E70" w:rsidRPr="0076481E" w:rsidRDefault="00AA5E70" w:rsidP="00572C23">
            <w:pPr>
              <w:spacing w:after="0"/>
            </w:pPr>
            <w:r w:rsidRPr="0076481E">
              <w:t xml:space="preserve">А) обуславливают соответствие структуры, размеров оборудования и его элементов форме, размерам и массе человеческого тела, а также соответствие форм изделия анатомической пластике человеческого тела </w:t>
            </w:r>
          </w:p>
        </w:tc>
      </w:tr>
      <w:tr w:rsidR="00AA5E70" w:rsidRPr="0076481E" w:rsidTr="00572C23">
        <w:tc>
          <w:tcPr>
            <w:tcW w:w="3119" w:type="dxa"/>
          </w:tcPr>
          <w:p w:rsidR="00AA5E70" w:rsidRPr="0076481E" w:rsidRDefault="00AA5E70" w:rsidP="00572C23">
            <w:pPr>
              <w:spacing w:after="0"/>
            </w:pPr>
            <w:r w:rsidRPr="0076481E">
              <w:t xml:space="preserve">2) </w:t>
            </w:r>
            <w:r w:rsidRPr="00572C23">
              <w:rPr>
                <w:rStyle w:val="af7"/>
                <w:b w:val="0"/>
                <w:bCs/>
              </w:rPr>
              <w:t>гигиенические факторы</w:t>
            </w:r>
            <w:r w:rsidRPr="0076481E">
              <w:t> </w:t>
            </w:r>
          </w:p>
        </w:tc>
        <w:tc>
          <w:tcPr>
            <w:tcW w:w="6237" w:type="dxa"/>
          </w:tcPr>
          <w:p w:rsidR="00AA5E70" w:rsidRPr="0076481E" w:rsidRDefault="00AA5E70" w:rsidP="00572C23">
            <w:pPr>
              <w:spacing w:after="0"/>
            </w:pPr>
            <w:r w:rsidRPr="0076481E">
              <w:t>Б) призваны обеспечить соответствие оборудования физиологическим свойствам человека, его силовым, скоростным, биомеханическим и энергетическим возможностям</w:t>
            </w:r>
          </w:p>
        </w:tc>
      </w:tr>
      <w:tr w:rsidR="00AA5E70" w:rsidRPr="0076481E" w:rsidTr="00572C23">
        <w:tc>
          <w:tcPr>
            <w:tcW w:w="3119" w:type="dxa"/>
          </w:tcPr>
          <w:p w:rsidR="00AA5E70" w:rsidRPr="0076481E" w:rsidRDefault="00AA5E70" w:rsidP="00572C23">
            <w:pPr>
              <w:spacing w:after="0"/>
            </w:pPr>
            <w:r w:rsidRPr="0076481E">
              <w:t xml:space="preserve">3) </w:t>
            </w:r>
            <w:r w:rsidRPr="00572C23">
              <w:rPr>
                <w:rStyle w:val="af7"/>
                <w:b w:val="0"/>
                <w:bCs/>
              </w:rPr>
              <w:t>антропометрические факторы</w:t>
            </w:r>
            <w:r w:rsidRPr="0076481E">
              <w:t> </w:t>
            </w:r>
          </w:p>
        </w:tc>
        <w:tc>
          <w:tcPr>
            <w:tcW w:w="6237" w:type="dxa"/>
          </w:tcPr>
          <w:p w:rsidR="00AA5E70" w:rsidRPr="0076481E" w:rsidRDefault="00AA5E70" w:rsidP="00572C23">
            <w:pPr>
              <w:spacing w:after="0"/>
            </w:pPr>
            <w:r w:rsidRPr="0076481E">
              <w:t xml:space="preserve">В) предопределяют соответствие оборудования, технологических процессов и среды возможностям и особенностям восприятия, памяти, мышления, психомоторики работающего </w:t>
            </w:r>
            <w:r w:rsidRPr="0076481E">
              <w:lastRenderedPageBreak/>
              <w:t>человека</w:t>
            </w:r>
          </w:p>
        </w:tc>
      </w:tr>
      <w:tr w:rsidR="00AA5E70" w:rsidRPr="0076481E" w:rsidTr="00572C23">
        <w:tc>
          <w:tcPr>
            <w:tcW w:w="3119" w:type="dxa"/>
          </w:tcPr>
          <w:p w:rsidR="00AA5E70" w:rsidRPr="0076481E" w:rsidRDefault="00AA5E70" w:rsidP="00572C23">
            <w:pPr>
              <w:spacing w:after="0"/>
            </w:pPr>
            <w:r w:rsidRPr="0076481E">
              <w:lastRenderedPageBreak/>
              <w:t xml:space="preserve">4) </w:t>
            </w:r>
            <w:r w:rsidRPr="00572C23">
              <w:rPr>
                <w:rStyle w:val="af7"/>
                <w:b w:val="0"/>
                <w:bCs/>
              </w:rPr>
              <w:t>физиологические факторы</w:t>
            </w:r>
            <w:r w:rsidRPr="0076481E">
              <w:t> </w:t>
            </w:r>
          </w:p>
        </w:tc>
        <w:tc>
          <w:tcPr>
            <w:tcW w:w="6237" w:type="dxa"/>
          </w:tcPr>
          <w:p w:rsidR="00AA5E70" w:rsidRPr="0076481E" w:rsidRDefault="00AA5E70" w:rsidP="00572C23">
            <w:pPr>
              <w:spacing w:after="0"/>
            </w:pPr>
            <w:r w:rsidRPr="0076481E">
              <w:t xml:space="preserve">Г) определяют требования к освещённости, газовому составу воздушной среды, влажности, температуре, давлению, запыленности, вентилируемости, токсичности, напряжённости электромагнитных полей, различным видам излучений, шуму, ультразвуку, вибрациям и другим параметрам </w:t>
            </w:r>
          </w:p>
        </w:tc>
      </w:tr>
    </w:tbl>
    <w:p w:rsidR="00AA5E70" w:rsidRPr="0076481E" w:rsidRDefault="00AA5E70" w:rsidP="00C042C4">
      <w:pPr>
        <w:spacing w:after="0"/>
        <w:ind w:firstLine="709"/>
        <w:jc w:val="both"/>
      </w:pPr>
      <w:r w:rsidRPr="0076481E">
        <w:t>Правильный ответ: 1-В, 2-Г, 3-А, 4-Б</w:t>
      </w:r>
    </w:p>
    <w:p w:rsidR="00AA5E70" w:rsidRPr="0076481E" w:rsidRDefault="00AA5E70" w:rsidP="00C042C4">
      <w:pPr>
        <w:spacing w:after="0"/>
        <w:ind w:firstLine="709"/>
        <w:jc w:val="both"/>
      </w:pPr>
      <w:r w:rsidRPr="0076481E">
        <w:t>Компетенции (индикаторы): ПК-3.1</w:t>
      </w:r>
    </w:p>
    <w:p w:rsidR="00AA5E70" w:rsidRPr="0076481E" w:rsidRDefault="00AA5E70" w:rsidP="00C042C4">
      <w:pPr>
        <w:spacing w:after="0"/>
        <w:ind w:firstLine="709"/>
        <w:jc w:val="both"/>
        <w:rPr>
          <w:i/>
        </w:rPr>
      </w:pPr>
    </w:p>
    <w:p w:rsidR="00AA5E70" w:rsidRPr="0076481E" w:rsidRDefault="00AA5E70" w:rsidP="00C042C4">
      <w:pPr>
        <w:spacing w:after="0"/>
        <w:ind w:firstLine="709"/>
        <w:jc w:val="both"/>
        <w:rPr>
          <w:b/>
        </w:rPr>
      </w:pPr>
      <w:r w:rsidRPr="0076481E">
        <w:rPr>
          <w:b/>
        </w:rPr>
        <w:t>Задания закрытого типа на установление правильной последовательности</w:t>
      </w:r>
    </w:p>
    <w:p w:rsidR="00AA5E70" w:rsidRPr="0076481E" w:rsidRDefault="00AA5E70" w:rsidP="00C042C4">
      <w:pPr>
        <w:spacing w:after="0"/>
        <w:ind w:firstLine="709"/>
        <w:jc w:val="both"/>
        <w:rPr>
          <w:i/>
        </w:rPr>
      </w:pPr>
    </w:p>
    <w:p w:rsidR="00AA5E70" w:rsidRPr="0076481E" w:rsidRDefault="00AA5E70" w:rsidP="00C042C4">
      <w:pPr>
        <w:spacing w:after="0"/>
        <w:ind w:firstLine="709"/>
        <w:jc w:val="both"/>
      </w:pPr>
      <w:r w:rsidRPr="0076481E">
        <w:t xml:space="preserve">1. </w:t>
      </w:r>
      <w:r w:rsidRPr="0076481E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Pr="0076481E">
        <w:t xml:space="preserve"> </w:t>
      </w:r>
    </w:p>
    <w:p w:rsidR="00AA5E70" w:rsidRPr="0076481E" w:rsidRDefault="00AA5E70" w:rsidP="00C042C4">
      <w:pPr>
        <w:spacing w:after="0"/>
        <w:ind w:firstLine="709"/>
        <w:jc w:val="both"/>
      </w:pPr>
      <w:r w:rsidRPr="0076481E">
        <w:t>Установите правильную последовательность этапов проектирования в промышленном дизайне</w:t>
      </w:r>
    </w:p>
    <w:p w:rsidR="00AA5E70" w:rsidRPr="0076481E" w:rsidRDefault="00AA5E70" w:rsidP="00C042C4">
      <w:pPr>
        <w:spacing w:after="0"/>
        <w:ind w:firstLine="709"/>
        <w:jc w:val="both"/>
        <w:rPr>
          <w:kern w:val="0"/>
          <w:szCs w:val="28"/>
          <w:lang w:eastAsia="ru-RU"/>
        </w:rPr>
      </w:pPr>
      <w:r w:rsidRPr="0076481E">
        <w:t xml:space="preserve">А) </w:t>
      </w:r>
      <w:r w:rsidRPr="0076481E">
        <w:rPr>
          <w:kern w:val="0"/>
          <w:szCs w:val="28"/>
          <w:lang w:eastAsia="ru-RU"/>
        </w:rPr>
        <w:t>идея продукта и углубленное исследование</w:t>
      </w:r>
    </w:p>
    <w:p w:rsidR="00AA5E70" w:rsidRPr="0076481E" w:rsidRDefault="00AA5E70" w:rsidP="00C042C4">
      <w:pPr>
        <w:spacing w:after="0"/>
        <w:ind w:firstLine="709"/>
        <w:jc w:val="both"/>
        <w:rPr>
          <w:kern w:val="0"/>
          <w:szCs w:val="28"/>
          <w:lang w:eastAsia="ru-RU"/>
        </w:rPr>
      </w:pPr>
      <w:r w:rsidRPr="0076481E">
        <w:t xml:space="preserve">Б) </w:t>
      </w:r>
      <w:r w:rsidRPr="0076481E">
        <w:rPr>
          <w:kern w:val="0"/>
          <w:szCs w:val="28"/>
          <w:lang w:eastAsia="ru-RU"/>
        </w:rPr>
        <w:t>тестирование прототипа и обратная связь</w:t>
      </w:r>
    </w:p>
    <w:p w:rsidR="00AA5E70" w:rsidRPr="0076481E" w:rsidRDefault="00AA5E70" w:rsidP="00C042C4">
      <w:pPr>
        <w:spacing w:after="0"/>
        <w:ind w:firstLine="709"/>
        <w:jc w:val="both"/>
        <w:rPr>
          <w:kern w:val="0"/>
          <w:szCs w:val="28"/>
          <w:lang w:eastAsia="ru-RU"/>
        </w:rPr>
      </w:pPr>
      <w:r w:rsidRPr="0076481E">
        <w:t xml:space="preserve">В) </w:t>
      </w:r>
      <w:r w:rsidRPr="0076481E">
        <w:rPr>
          <w:kern w:val="0"/>
          <w:szCs w:val="28"/>
          <w:lang w:eastAsia="ru-RU"/>
        </w:rPr>
        <w:t>промышленный дизайн, разработка продукта</w:t>
      </w:r>
    </w:p>
    <w:p w:rsidR="00AA5E70" w:rsidRPr="0076481E" w:rsidRDefault="00AA5E70" w:rsidP="00C042C4">
      <w:pPr>
        <w:spacing w:after="0"/>
        <w:ind w:firstLine="709"/>
        <w:jc w:val="both"/>
        <w:rPr>
          <w:kern w:val="0"/>
          <w:szCs w:val="28"/>
          <w:lang w:eastAsia="ru-RU"/>
        </w:rPr>
      </w:pPr>
      <w:r w:rsidRPr="0076481E">
        <w:t xml:space="preserve">Г) </w:t>
      </w:r>
      <w:r w:rsidRPr="0076481E">
        <w:rPr>
          <w:kern w:val="0"/>
          <w:szCs w:val="28"/>
          <w:lang w:eastAsia="ru-RU"/>
        </w:rPr>
        <w:t>разработка прототипа</w:t>
      </w:r>
    </w:p>
    <w:p w:rsidR="00AA5E70" w:rsidRPr="0076481E" w:rsidRDefault="00AA5E70" w:rsidP="00C042C4">
      <w:pPr>
        <w:spacing w:after="0"/>
        <w:ind w:firstLine="709"/>
        <w:jc w:val="both"/>
      </w:pPr>
      <w:r w:rsidRPr="0076481E">
        <w:t>Правильный ответ: А, В, Г, Б</w:t>
      </w:r>
    </w:p>
    <w:p w:rsidR="00AA5E70" w:rsidRPr="0076481E" w:rsidRDefault="00AA5E70" w:rsidP="00C042C4">
      <w:pPr>
        <w:spacing w:after="0"/>
        <w:ind w:firstLine="709"/>
        <w:jc w:val="both"/>
      </w:pPr>
      <w:r w:rsidRPr="0076481E">
        <w:t>Компетенции (индикаторы): ПК-3.1</w:t>
      </w:r>
    </w:p>
    <w:p w:rsidR="00AA5E70" w:rsidRPr="0076481E" w:rsidRDefault="00AA5E70" w:rsidP="00C042C4">
      <w:pPr>
        <w:spacing w:after="0"/>
        <w:ind w:firstLine="709"/>
        <w:jc w:val="both"/>
        <w:rPr>
          <w:i/>
        </w:rPr>
      </w:pPr>
    </w:p>
    <w:p w:rsidR="00AA5E70" w:rsidRPr="0076481E" w:rsidRDefault="00AA5E70" w:rsidP="00C042C4">
      <w:pPr>
        <w:spacing w:after="0"/>
        <w:ind w:firstLine="709"/>
        <w:jc w:val="both"/>
      </w:pPr>
      <w:r w:rsidRPr="0076481E">
        <w:t xml:space="preserve">2. </w:t>
      </w:r>
      <w:r w:rsidRPr="0076481E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Pr="0076481E">
        <w:t xml:space="preserve"> </w:t>
      </w:r>
    </w:p>
    <w:p w:rsidR="00AA5E70" w:rsidRPr="0076481E" w:rsidRDefault="00AA5E70" w:rsidP="00C042C4">
      <w:pPr>
        <w:spacing w:after="0"/>
        <w:ind w:firstLine="709"/>
        <w:jc w:val="both"/>
      </w:pPr>
      <w:r w:rsidRPr="0076481E">
        <w:t>Установите правильную последовательность стадий проектирования изделия</w:t>
      </w:r>
    </w:p>
    <w:p w:rsidR="00AA5E70" w:rsidRPr="0076481E" w:rsidRDefault="00AA5E70" w:rsidP="00C042C4">
      <w:pPr>
        <w:spacing w:after="0"/>
        <w:ind w:firstLine="709"/>
        <w:jc w:val="both"/>
      </w:pPr>
      <w:r w:rsidRPr="0076481E">
        <w:rPr>
          <w:szCs w:val="28"/>
          <w:shd w:val="clear" w:color="auto" w:fill="FFFFFF"/>
        </w:rPr>
        <w:t xml:space="preserve">А) </w:t>
      </w:r>
      <w:r w:rsidRPr="0076481E">
        <w:t>техническое предложение</w:t>
      </w:r>
    </w:p>
    <w:p w:rsidR="00AA5E70" w:rsidRPr="0076481E" w:rsidRDefault="00AA5E70" w:rsidP="00C042C4">
      <w:pPr>
        <w:spacing w:after="0"/>
        <w:ind w:firstLine="709"/>
        <w:jc w:val="both"/>
        <w:rPr>
          <w:szCs w:val="28"/>
          <w:shd w:val="clear" w:color="auto" w:fill="FFFFFF"/>
        </w:rPr>
      </w:pPr>
      <w:r w:rsidRPr="0076481E">
        <w:rPr>
          <w:szCs w:val="28"/>
          <w:shd w:val="clear" w:color="auto" w:fill="FFFFFF"/>
        </w:rPr>
        <w:t xml:space="preserve">Б) </w:t>
      </w:r>
      <w:r w:rsidRPr="0076481E">
        <w:t>технический проект</w:t>
      </w:r>
    </w:p>
    <w:p w:rsidR="00AA5E70" w:rsidRPr="0076481E" w:rsidRDefault="00AA5E70" w:rsidP="00C042C4">
      <w:pPr>
        <w:spacing w:after="0"/>
        <w:ind w:firstLine="709"/>
        <w:jc w:val="both"/>
      </w:pPr>
      <w:r w:rsidRPr="0076481E">
        <w:rPr>
          <w:szCs w:val="28"/>
          <w:shd w:val="clear" w:color="auto" w:fill="FFFFFF"/>
        </w:rPr>
        <w:t xml:space="preserve">В) </w:t>
      </w:r>
      <w:r w:rsidRPr="0076481E">
        <w:t>техническое задание</w:t>
      </w:r>
    </w:p>
    <w:p w:rsidR="00AA5E70" w:rsidRPr="0076481E" w:rsidRDefault="00AA5E70" w:rsidP="00C042C4">
      <w:pPr>
        <w:spacing w:after="0"/>
        <w:ind w:firstLine="709"/>
        <w:jc w:val="both"/>
        <w:rPr>
          <w:szCs w:val="28"/>
          <w:shd w:val="clear" w:color="auto" w:fill="FFFFFF"/>
        </w:rPr>
      </w:pPr>
      <w:r w:rsidRPr="0076481E">
        <w:t>Г) эскизный проект</w:t>
      </w:r>
    </w:p>
    <w:p w:rsidR="00AA5E70" w:rsidRPr="0076481E" w:rsidRDefault="00AA5E70" w:rsidP="00C042C4">
      <w:pPr>
        <w:spacing w:after="0"/>
        <w:ind w:firstLine="709"/>
        <w:jc w:val="both"/>
      </w:pPr>
      <w:r w:rsidRPr="0076481E">
        <w:t>Правильный ответ: В, А, Г, Б</w:t>
      </w:r>
    </w:p>
    <w:p w:rsidR="00AA5E70" w:rsidRPr="0076481E" w:rsidRDefault="00AA5E70" w:rsidP="00C042C4">
      <w:pPr>
        <w:spacing w:after="0"/>
        <w:ind w:firstLine="709"/>
        <w:jc w:val="both"/>
      </w:pPr>
      <w:r w:rsidRPr="0076481E">
        <w:t>Компетенции (индикаторы): ПК-3.1</w:t>
      </w:r>
    </w:p>
    <w:p w:rsidR="00AA5E70" w:rsidRPr="0076481E" w:rsidRDefault="00AA5E70" w:rsidP="00C042C4">
      <w:pPr>
        <w:spacing w:after="0"/>
        <w:ind w:firstLine="709"/>
        <w:jc w:val="both"/>
      </w:pPr>
    </w:p>
    <w:p w:rsidR="00AA5E70" w:rsidRPr="0076481E" w:rsidRDefault="00AA5E70" w:rsidP="00C042C4">
      <w:pPr>
        <w:spacing w:after="0"/>
        <w:ind w:firstLine="709"/>
        <w:jc w:val="both"/>
        <w:rPr>
          <w:szCs w:val="28"/>
        </w:rPr>
      </w:pPr>
      <w:r w:rsidRPr="0076481E">
        <w:t xml:space="preserve">3. </w:t>
      </w:r>
      <w:r w:rsidRPr="0076481E">
        <w:rPr>
          <w:i/>
        </w:rPr>
        <w:t xml:space="preserve">Установите правильную последовательность. Запишите правильную </w:t>
      </w:r>
      <w:r w:rsidRPr="0076481E">
        <w:rPr>
          <w:i/>
          <w:szCs w:val="28"/>
        </w:rPr>
        <w:t>последовательность букв слева направо</w:t>
      </w:r>
      <w:r w:rsidRPr="0076481E">
        <w:rPr>
          <w:szCs w:val="28"/>
        </w:rPr>
        <w:t xml:space="preserve"> </w:t>
      </w:r>
    </w:p>
    <w:p w:rsidR="00AA5E70" w:rsidRPr="0076481E" w:rsidRDefault="00AA5E70" w:rsidP="00944FAF">
      <w:pPr>
        <w:spacing w:after="0"/>
        <w:ind w:firstLine="709"/>
        <w:jc w:val="both"/>
        <w:rPr>
          <w:szCs w:val="28"/>
        </w:rPr>
      </w:pPr>
      <w:r w:rsidRPr="0076481E">
        <w:rPr>
          <w:szCs w:val="28"/>
        </w:rPr>
        <w:t xml:space="preserve">Установите правильную последовательность этапов деятельности оператора </w:t>
      </w:r>
    </w:p>
    <w:p w:rsidR="00AA5E70" w:rsidRPr="0076481E" w:rsidRDefault="00AA5E70" w:rsidP="00A71D3D">
      <w:pPr>
        <w:shd w:val="clear" w:color="auto" w:fill="FFFFFF"/>
        <w:spacing w:after="0"/>
        <w:ind w:firstLine="709"/>
        <w:rPr>
          <w:b/>
          <w:szCs w:val="28"/>
        </w:rPr>
      </w:pPr>
      <w:r w:rsidRPr="0076481E">
        <w:rPr>
          <w:rStyle w:val="af7"/>
          <w:b w:val="0"/>
          <w:bCs/>
          <w:szCs w:val="28"/>
        </w:rPr>
        <w:t>А) приём информации</w:t>
      </w:r>
    </w:p>
    <w:p w:rsidR="00AA5E70" w:rsidRPr="0076481E" w:rsidRDefault="00AA5E70" w:rsidP="00A71D3D">
      <w:pPr>
        <w:shd w:val="clear" w:color="auto" w:fill="FFFFFF"/>
        <w:spacing w:after="0"/>
        <w:ind w:firstLine="709"/>
        <w:rPr>
          <w:b/>
          <w:szCs w:val="28"/>
        </w:rPr>
      </w:pPr>
      <w:r w:rsidRPr="0076481E">
        <w:rPr>
          <w:rStyle w:val="af7"/>
          <w:b w:val="0"/>
          <w:bCs/>
          <w:szCs w:val="28"/>
        </w:rPr>
        <w:t>Б) принятие решения</w:t>
      </w:r>
    </w:p>
    <w:p w:rsidR="00AA5E70" w:rsidRPr="0076481E" w:rsidRDefault="00AA5E70" w:rsidP="00A71D3D">
      <w:pPr>
        <w:shd w:val="clear" w:color="auto" w:fill="FFFFFF"/>
        <w:spacing w:after="0"/>
        <w:ind w:firstLine="709"/>
        <w:rPr>
          <w:b/>
          <w:szCs w:val="28"/>
        </w:rPr>
      </w:pPr>
      <w:r w:rsidRPr="0076481E">
        <w:rPr>
          <w:rStyle w:val="af7"/>
          <w:b w:val="0"/>
          <w:bCs/>
          <w:szCs w:val="28"/>
        </w:rPr>
        <w:t>В) реализация принятого решения</w:t>
      </w:r>
    </w:p>
    <w:p w:rsidR="00AA5E70" w:rsidRPr="0076481E" w:rsidRDefault="00AA5E70" w:rsidP="00A71D3D">
      <w:pPr>
        <w:shd w:val="clear" w:color="auto" w:fill="FFFFFF"/>
        <w:spacing w:after="0"/>
        <w:ind w:firstLine="709"/>
        <w:rPr>
          <w:b/>
          <w:szCs w:val="28"/>
        </w:rPr>
      </w:pPr>
      <w:r w:rsidRPr="0076481E">
        <w:rPr>
          <w:rStyle w:val="af7"/>
          <w:b w:val="0"/>
          <w:bCs/>
          <w:szCs w:val="28"/>
        </w:rPr>
        <w:lastRenderedPageBreak/>
        <w:t>Г) оценка и переработка информации</w:t>
      </w:r>
    </w:p>
    <w:p w:rsidR="00AA5E70" w:rsidRPr="0076481E" w:rsidRDefault="00AA5E70" w:rsidP="00944FAF">
      <w:pPr>
        <w:spacing w:after="0"/>
        <w:ind w:firstLine="709"/>
        <w:jc w:val="both"/>
      </w:pPr>
      <w:r w:rsidRPr="0076481E">
        <w:rPr>
          <w:szCs w:val="28"/>
        </w:rPr>
        <w:t>Правильный</w:t>
      </w:r>
      <w:r w:rsidRPr="0076481E">
        <w:t xml:space="preserve"> ответ: А, Г, Б, В</w:t>
      </w:r>
    </w:p>
    <w:p w:rsidR="00AA5E70" w:rsidRPr="0076481E" w:rsidRDefault="00AA5E70" w:rsidP="00944FAF">
      <w:pPr>
        <w:spacing w:after="0"/>
        <w:ind w:firstLine="709"/>
        <w:jc w:val="both"/>
      </w:pPr>
      <w:r w:rsidRPr="0076481E">
        <w:t>Компетенции (индикаторы): ПК-3.1</w:t>
      </w:r>
    </w:p>
    <w:p w:rsidR="00AA5E70" w:rsidRPr="0076481E" w:rsidRDefault="00AA5E70" w:rsidP="00C042C4">
      <w:pPr>
        <w:spacing w:after="0"/>
        <w:ind w:firstLine="709"/>
        <w:jc w:val="both"/>
        <w:rPr>
          <w:b/>
        </w:rPr>
      </w:pPr>
    </w:p>
    <w:p w:rsidR="00AA5E70" w:rsidRPr="0076481E" w:rsidRDefault="00AA5E70" w:rsidP="00C042C4">
      <w:pPr>
        <w:spacing w:after="0"/>
        <w:ind w:firstLine="709"/>
        <w:jc w:val="both"/>
        <w:rPr>
          <w:b/>
        </w:rPr>
      </w:pPr>
      <w:r w:rsidRPr="0076481E">
        <w:rPr>
          <w:b/>
        </w:rPr>
        <w:t>Задания открытого типа</w:t>
      </w:r>
    </w:p>
    <w:p w:rsidR="00AA5E70" w:rsidRPr="0076481E" w:rsidRDefault="00AA5E70" w:rsidP="00C042C4">
      <w:pPr>
        <w:spacing w:after="0"/>
        <w:ind w:firstLine="709"/>
        <w:jc w:val="both"/>
        <w:rPr>
          <w:b/>
        </w:rPr>
      </w:pPr>
    </w:p>
    <w:p w:rsidR="00AA5E70" w:rsidRPr="0076481E" w:rsidRDefault="00AA5E70" w:rsidP="00C042C4">
      <w:pPr>
        <w:spacing w:after="0"/>
        <w:ind w:firstLine="709"/>
        <w:jc w:val="both"/>
        <w:rPr>
          <w:b/>
        </w:rPr>
      </w:pPr>
      <w:r w:rsidRPr="0076481E">
        <w:rPr>
          <w:b/>
        </w:rPr>
        <w:t>Задания открытого типа на дополнение</w:t>
      </w:r>
    </w:p>
    <w:p w:rsidR="00AA5E70" w:rsidRPr="0076481E" w:rsidRDefault="00AA5E70" w:rsidP="00C042C4">
      <w:pPr>
        <w:spacing w:after="0"/>
        <w:ind w:firstLine="709"/>
        <w:jc w:val="both"/>
        <w:rPr>
          <w:i/>
        </w:rPr>
      </w:pPr>
    </w:p>
    <w:p w:rsidR="00AA5E70" w:rsidRPr="0076481E" w:rsidRDefault="00AA5E70" w:rsidP="00C042C4">
      <w:pPr>
        <w:spacing w:after="0"/>
        <w:ind w:firstLine="709"/>
        <w:jc w:val="both"/>
        <w:rPr>
          <w:b/>
          <w:i/>
        </w:rPr>
      </w:pPr>
      <w:r w:rsidRPr="0076481E">
        <w:rPr>
          <w:spacing w:val="9"/>
          <w:szCs w:val="28"/>
        </w:rPr>
        <w:t>1.</w:t>
      </w:r>
      <w:r w:rsidRPr="0076481E">
        <w:rPr>
          <w:szCs w:val="28"/>
        </w:rPr>
        <w:t xml:space="preserve"> </w:t>
      </w:r>
      <w:r w:rsidRPr="0076481E">
        <w:rPr>
          <w:i/>
        </w:rPr>
        <w:t>Напишите пропущенное слово (словосочетание)</w:t>
      </w:r>
    </w:p>
    <w:p w:rsidR="00AA5E70" w:rsidRPr="0076481E" w:rsidRDefault="00AA5E70" w:rsidP="00C042C4">
      <w:pPr>
        <w:spacing w:after="0"/>
        <w:ind w:firstLine="709"/>
        <w:jc w:val="both"/>
        <w:rPr>
          <w:szCs w:val="28"/>
          <w:shd w:val="clear" w:color="auto" w:fill="FFFFFF"/>
        </w:rPr>
      </w:pPr>
      <w:r w:rsidRPr="0076481E">
        <w:rPr>
          <w:rStyle w:val="af7"/>
          <w:b w:val="0"/>
          <w:bCs/>
          <w:shd w:val="clear" w:color="auto" w:fill="FFFFFF"/>
        </w:rPr>
        <w:t xml:space="preserve">Композиция </w:t>
      </w:r>
      <w:r w:rsidRPr="0076481E">
        <w:rPr>
          <w:shd w:val="clear" w:color="auto" w:fill="FFFFFF"/>
        </w:rPr>
        <w:t xml:space="preserve">– это </w:t>
      </w:r>
      <w:r w:rsidRPr="0076481E">
        <w:rPr>
          <w:szCs w:val="28"/>
        </w:rPr>
        <w:t xml:space="preserve">_______________ </w:t>
      </w:r>
      <w:r w:rsidRPr="0076481E">
        <w:rPr>
          <w:shd w:val="clear" w:color="auto" w:fill="FFFFFF"/>
        </w:rPr>
        <w:t>различных частей в единое целое</w:t>
      </w:r>
      <w:r w:rsidRPr="0076481E">
        <w:rPr>
          <w:szCs w:val="28"/>
        </w:rPr>
        <w:t xml:space="preserve"> </w:t>
      </w:r>
      <w:r w:rsidRPr="0076481E">
        <w:rPr>
          <w:shd w:val="clear" w:color="auto" w:fill="FFFFFF"/>
        </w:rPr>
        <w:t>в соответствии с какой-</w:t>
      </w:r>
      <w:r w:rsidRPr="0076481E">
        <w:rPr>
          <w:szCs w:val="28"/>
          <w:shd w:val="clear" w:color="auto" w:fill="FFFFFF"/>
        </w:rPr>
        <w:t>либо идеей.</w:t>
      </w:r>
    </w:p>
    <w:p w:rsidR="00AA5E70" w:rsidRPr="0076481E" w:rsidRDefault="00AA5E70" w:rsidP="00C042C4">
      <w:pPr>
        <w:spacing w:after="0"/>
        <w:ind w:firstLine="709"/>
        <w:jc w:val="both"/>
        <w:rPr>
          <w:szCs w:val="28"/>
        </w:rPr>
      </w:pPr>
      <w:r w:rsidRPr="0076481E">
        <w:rPr>
          <w:szCs w:val="28"/>
        </w:rPr>
        <w:t xml:space="preserve">Правильный ответ: </w:t>
      </w:r>
      <w:r w:rsidRPr="0076481E">
        <w:rPr>
          <w:szCs w:val="28"/>
          <w:shd w:val="clear" w:color="auto" w:fill="FFFFFF"/>
        </w:rPr>
        <w:t>составление / соединение / сочетание</w:t>
      </w:r>
    </w:p>
    <w:p w:rsidR="00AA5E70" w:rsidRPr="0076481E" w:rsidRDefault="00AA5E70" w:rsidP="00C042C4">
      <w:pPr>
        <w:spacing w:after="0"/>
        <w:ind w:firstLine="709"/>
        <w:jc w:val="both"/>
        <w:rPr>
          <w:szCs w:val="28"/>
        </w:rPr>
      </w:pPr>
      <w:r w:rsidRPr="0076481E">
        <w:rPr>
          <w:szCs w:val="28"/>
        </w:rPr>
        <w:t>Компетенции (индикаторы): ПК-3.1</w:t>
      </w:r>
    </w:p>
    <w:p w:rsidR="00AA5E70" w:rsidRPr="0076481E" w:rsidRDefault="00AA5E70" w:rsidP="00C042C4">
      <w:pPr>
        <w:spacing w:after="0"/>
        <w:ind w:firstLine="709"/>
        <w:jc w:val="both"/>
        <w:rPr>
          <w:i/>
          <w:szCs w:val="28"/>
        </w:rPr>
      </w:pPr>
    </w:p>
    <w:p w:rsidR="00AA5E70" w:rsidRPr="0076481E" w:rsidRDefault="00AA5E70" w:rsidP="00C042C4">
      <w:pPr>
        <w:spacing w:after="0"/>
        <w:ind w:firstLine="709"/>
        <w:jc w:val="both"/>
        <w:rPr>
          <w:b/>
          <w:i/>
          <w:szCs w:val="28"/>
        </w:rPr>
      </w:pPr>
      <w:r w:rsidRPr="0076481E">
        <w:rPr>
          <w:rStyle w:val="af7"/>
          <w:b w:val="0"/>
          <w:bCs/>
          <w:szCs w:val="28"/>
          <w:shd w:val="clear" w:color="auto" w:fill="FFFFFF"/>
        </w:rPr>
        <w:t xml:space="preserve">2. </w:t>
      </w:r>
      <w:r w:rsidRPr="0076481E">
        <w:rPr>
          <w:i/>
          <w:szCs w:val="28"/>
        </w:rPr>
        <w:t>Напишите пропущенное слово (словосочетание)</w:t>
      </w:r>
    </w:p>
    <w:p w:rsidR="00AA5E70" w:rsidRPr="0076481E" w:rsidRDefault="00AA5E70" w:rsidP="00C042C4">
      <w:pPr>
        <w:spacing w:after="0"/>
        <w:ind w:firstLine="709"/>
        <w:jc w:val="both"/>
        <w:rPr>
          <w:i/>
          <w:szCs w:val="28"/>
        </w:rPr>
      </w:pPr>
      <w:r w:rsidRPr="0076481E">
        <w:rPr>
          <w:rStyle w:val="af7"/>
          <w:b w:val="0"/>
          <w:bCs/>
          <w:szCs w:val="28"/>
        </w:rPr>
        <w:t>Цветовой тон</w:t>
      </w:r>
      <w:r w:rsidRPr="0076481E">
        <w:rPr>
          <w:szCs w:val="28"/>
        </w:rPr>
        <w:t xml:space="preserve">, </w:t>
      </w:r>
      <w:r w:rsidRPr="0076481E">
        <w:rPr>
          <w:rStyle w:val="af7"/>
          <w:b w:val="0"/>
          <w:bCs/>
          <w:szCs w:val="28"/>
        </w:rPr>
        <w:t>насыщенность</w:t>
      </w:r>
      <w:r w:rsidRPr="0076481E">
        <w:rPr>
          <w:szCs w:val="28"/>
        </w:rPr>
        <w:t xml:space="preserve">, </w:t>
      </w:r>
      <w:r w:rsidRPr="0076481E">
        <w:rPr>
          <w:rStyle w:val="af7"/>
          <w:b w:val="0"/>
          <w:bCs/>
          <w:szCs w:val="28"/>
        </w:rPr>
        <w:t>светлота – о</w:t>
      </w:r>
      <w:r w:rsidRPr="0076481E">
        <w:rPr>
          <w:rStyle w:val="af7"/>
          <w:b w:val="0"/>
          <w:bCs/>
          <w:szCs w:val="28"/>
          <w:shd w:val="clear" w:color="auto" w:fill="FFFFFF"/>
        </w:rPr>
        <w:t xml:space="preserve">сновные признаки </w:t>
      </w:r>
      <w:r w:rsidRPr="0076481E">
        <w:rPr>
          <w:szCs w:val="28"/>
        </w:rPr>
        <w:t>_______________</w:t>
      </w:r>
    </w:p>
    <w:p w:rsidR="00AA5E70" w:rsidRPr="0076481E" w:rsidRDefault="00AA5E70" w:rsidP="00C042C4">
      <w:pPr>
        <w:spacing w:after="0"/>
        <w:ind w:firstLine="709"/>
        <w:jc w:val="both"/>
        <w:rPr>
          <w:szCs w:val="28"/>
        </w:rPr>
      </w:pPr>
      <w:r w:rsidRPr="0076481E">
        <w:rPr>
          <w:szCs w:val="28"/>
        </w:rPr>
        <w:t xml:space="preserve">Правильный ответ: </w:t>
      </w:r>
      <w:r w:rsidRPr="0076481E">
        <w:rPr>
          <w:rStyle w:val="af7"/>
          <w:b w:val="0"/>
          <w:bCs/>
          <w:szCs w:val="28"/>
          <w:shd w:val="clear" w:color="auto" w:fill="FFFFFF"/>
        </w:rPr>
        <w:t>цвета</w:t>
      </w:r>
    </w:p>
    <w:p w:rsidR="00AA5E70" w:rsidRPr="0076481E" w:rsidRDefault="00AA5E70" w:rsidP="00C042C4">
      <w:pPr>
        <w:spacing w:after="0"/>
        <w:ind w:firstLine="709"/>
        <w:jc w:val="both"/>
        <w:rPr>
          <w:szCs w:val="28"/>
        </w:rPr>
      </w:pPr>
      <w:r w:rsidRPr="0076481E">
        <w:rPr>
          <w:szCs w:val="28"/>
        </w:rPr>
        <w:t>Компетенции (индикаторы): ПК-3.1</w:t>
      </w:r>
    </w:p>
    <w:p w:rsidR="00AA5E70" w:rsidRPr="0076481E" w:rsidRDefault="00AA5E70" w:rsidP="00C042C4">
      <w:pPr>
        <w:spacing w:after="0"/>
        <w:ind w:firstLine="709"/>
        <w:jc w:val="both"/>
        <w:rPr>
          <w:szCs w:val="28"/>
        </w:rPr>
      </w:pPr>
    </w:p>
    <w:p w:rsidR="00AA5E70" w:rsidRPr="0076481E" w:rsidRDefault="00AA5E70" w:rsidP="00E85353">
      <w:pPr>
        <w:spacing w:after="0"/>
        <w:ind w:firstLine="709"/>
        <w:jc w:val="both"/>
        <w:rPr>
          <w:i/>
          <w:szCs w:val="28"/>
        </w:rPr>
      </w:pPr>
      <w:r w:rsidRPr="0076481E">
        <w:rPr>
          <w:szCs w:val="28"/>
        </w:rPr>
        <w:t xml:space="preserve">3. </w:t>
      </w:r>
      <w:r w:rsidRPr="0076481E">
        <w:rPr>
          <w:i/>
          <w:szCs w:val="28"/>
        </w:rPr>
        <w:t xml:space="preserve">Дайте ответ на вопрос </w:t>
      </w:r>
    </w:p>
    <w:p w:rsidR="00AA5E70" w:rsidRPr="0076481E" w:rsidRDefault="00AA5E70" w:rsidP="00E85353">
      <w:pPr>
        <w:spacing w:after="0"/>
        <w:ind w:firstLine="709"/>
        <w:jc w:val="both"/>
        <w:rPr>
          <w:szCs w:val="28"/>
        </w:rPr>
      </w:pPr>
      <w:r w:rsidRPr="0076481E">
        <w:rPr>
          <w:rStyle w:val="af7"/>
          <w:b w:val="0"/>
          <w:bCs/>
          <w:szCs w:val="28"/>
        </w:rPr>
        <w:t>Геометрический вид (конфигурация)</w:t>
      </w:r>
      <w:r w:rsidRPr="0076481E">
        <w:rPr>
          <w:szCs w:val="28"/>
        </w:rPr>
        <w:t>, в</w:t>
      </w:r>
      <w:r w:rsidRPr="0076481E">
        <w:rPr>
          <w:rStyle w:val="af7"/>
          <w:b w:val="0"/>
          <w:bCs/>
          <w:szCs w:val="28"/>
        </w:rPr>
        <w:t>еличина, положение в пространстве, масса, фактура, текстура, цвет, светотень</w:t>
      </w:r>
      <w:r w:rsidRPr="0076481E">
        <w:rPr>
          <w:szCs w:val="28"/>
        </w:rPr>
        <w:t xml:space="preserve"> – с</w:t>
      </w:r>
      <w:r w:rsidRPr="0076481E">
        <w:rPr>
          <w:rStyle w:val="af7"/>
          <w:b w:val="0"/>
          <w:bCs/>
          <w:szCs w:val="28"/>
        </w:rPr>
        <w:t xml:space="preserve">войства пространственной </w:t>
      </w:r>
      <w:r w:rsidRPr="0076481E">
        <w:rPr>
          <w:szCs w:val="28"/>
        </w:rPr>
        <w:t xml:space="preserve">_______________ </w:t>
      </w:r>
      <w:r w:rsidRPr="0076481E">
        <w:rPr>
          <w:rStyle w:val="af7"/>
          <w:b w:val="0"/>
          <w:bCs/>
          <w:szCs w:val="28"/>
        </w:rPr>
        <w:t>материальных предметов</w:t>
      </w:r>
    </w:p>
    <w:p w:rsidR="00AA5E70" w:rsidRPr="0076481E" w:rsidRDefault="00AA5E70" w:rsidP="00C042C4">
      <w:pPr>
        <w:spacing w:after="0"/>
        <w:ind w:firstLine="709"/>
        <w:jc w:val="both"/>
      </w:pPr>
      <w:r w:rsidRPr="0076481E">
        <w:t xml:space="preserve">Правильный ответ: </w:t>
      </w:r>
      <w:r w:rsidRPr="0076481E">
        <w:rPr>
          <w:rStyle w:val="af7"/>
          <w:b w:val="0"/>
          <w:bCs/>
          <w:szCs w:val="28"/>
        </w:rPr>
        <w:t>формы</w:t>
      </w:r>
    </w:p>
    <w:p w:rsidR="00AA5E70" w:rsidRPr="0076481E" w:rsidRDefault="00AA5E70" w:rsidP="00C042C4">
      <w:pPr>
        <w:spacing w:after="0"/>
        <w:ind w:firstLine="709"/>
        <w:jc w:val="both"/>
      </w:pPr>
      <w:r w:rsidRPr="0076481E">
        <w:t>Компетенции (индикаторы): ПК-3.1</w:t>
      </w:r>
    </w:p>
    <w:p w:rsidR="00AA5E70" w:rsidRPr="0076481E" w:rsidRDefault="00AA5E70" w:rsidP="00C042C4">
      <w:pPr>
        <w:spacing w:after="0"/>
        <w:ind w:firstLine="709"/>
        <w:jc w:val="both"/>
        <w:rPr>
          <w:szCs w:val="28"/>
        </w:rPr>
      </w:pPr>
    </w:p>
    <w:p w:rsidR="00AA5E70" w:rsidRPr="0076481E" w:rsidRDefault="00AA5E70" w:rsidP="00C042C4">
      <w:pPr>
        <w:spacing w:after="0"/>
        <w:ind w:firstLine="709"/>
        <w:jc w:val="both"/>
        <w:rPr>
          <w:b/>
        </w:rPr>
      </w:pPr>
      <w:r w:rsidRPr="0076481E">
        <w:rPr>
          <w:b/>
        </w:rPr>
        <w:t>Задания открытого типа с кратким свободным ответом</w:t>
      </w:r>
    </w:p>
    <w:p w:rsidR="00AA5E70" w:rsidRPr="0076481E" w:rsidRDefault="00AA5E70" w:rsidP="00C042C4">
      <w:pPr>
        <w:spacing w:after="0"/>
        <w:ind w:firstLine="709"/>
        <w:jc w:val="both"/>
        <w:rPr>
          <w:b/>
        </w:rPr>
      </w:pPr>
    </w:p>
    <w:p w:rsidR="00AA5E70" w:rsidRPr="0076481E" w:rsidRDefault="00AA5E70" w:rsidP="00C042C4">
      <w:pPr>
        <w:spacing w:after="0"/>
        <w:ind w:firstLine="709"/>
        <w:jc w:val="both"/>
        <w:rPr>
          <w:i/>
        </w:rPr>
      </w:pPr>
      <w:r w:rsidRPr="0076481E">
        <w:t xml:space="preserve">1. </w:t>
      </w:r>
      <w:r w:rsidRPr="0076481E">
        <w:rPr>
          <w:i/>
        </w:rPr>
        <w:t xml:space="preserve">Дайте ответ на вопрос </w:t>
      </w:r>
    </w:p>
    <w:p w:rsidR="00AA5E70" w:rsidRPr="0076481E" w:rsidRDefault="00AA5E70" w:rsidP="00C042C4">
      <w:pPr>
        <w:spacing w:after="0"/>
        <w:ind w:firstLine="709"/>
        <w:jc w:val="both"/>
      </w:pPr>
      <w:r w:rsidRPr="0076481E">
        <w:rPr>
          <w:bCs/>
        </w:rPr>
        <w:t>Как называется часть рабочего пространства, где располагается производственное оборудование, с которым взаимодействует человек в рабочей среде</w:t>
      </w:r>
      <w:r w:rsidRPr="0076481E">
        <w:t>?</w:t>
      </w:r>
    </w:p>
    <w:p w:rsidR="00AA5E70" w:rsidRPr="0076481E" w:rsidRDefault="00AA5E70" w:rsidP="00C042C4">
      <w:pPr>
        <w:spacing w:after="0"/>
        <w:ind w:firstLine="709"/>
        <w:jc w:val="both"/>
      </w:pPr>
      <w:r w:rsidRPr="0076481E">
        <w:t>Правильный ответ: рабочее место</w:t>
      </w:r>
    </w:p>
    <w:p w:rsidR="00AA5E70" w:rsidRPr="0076481E" w:rsidRDefault="00AA5E70" w:rsidP="00C042C4">
      <w:pPr>
        <w:spacing w:after="0"/>
        <w:ind w:firstLine="709"/>
        <w:jc w:val="both"/>
      </w:pPr>
      <w:r w:rsidRPr="0076481E">
        <w:t xml:space="preserve">Компетенции (индикаторы): </w:t>
      </w:r>
      <w:r w:rsidRPr="0076481E">
        <w:rPr>
          <w:szCs w:val="28"/>
        </w:rPr>
        <w:t>ПК-3.1</w:t>
      </w:r>
    </w:p>
    <w:p w:rsidR="00AA5E70" w:rsidRPr="0076481E" w:rsidRDefault="00AA5E70" w:rsidP="00C042C4">
      <w:pPr>
        <w:tabs>
          <w:tab w:val="left" w:pos="284"/>
        </w:tabs>
        <w:spacing w:after="0"/>
        <w:ind w:firstLine="709"/>
        <w:jc w:val="both"/>
      </w:pPr>
    </w:p>
    <w:p w:rsidR="00AA5E70" w:rsidRPr="0076481E" w:rsidRDefault="00AA5E70" w:rsidP="00C042C4">
      <w:pPr>
        <w:spacing w:after="0"/>
        <w:ind w:firstLine="709"/>
        <w:jc w:val="both"/>
        <w:rPr>
          <w:i/>
        </w:rPr>
      </w:pPr>
      <w:r w:rsidRPr="0076481E">
        <w:t xml:space="preserve">2. </w:t>
      </w:r>
      <w:r w:rsidRPr="0076481E">
        <w:rPr>
          <w:i/>
        </w:rPr>
        <w:t xml:space="preserve">Дайте ответ на вопрос </w:t>
      </w:r>
    </w:p>
    <w:p w:rsidR="00AA5E70" w:rsidRPr="0076481E" w:rsidRDefault="00AA5E70" w:rsidP="00C042C4">
      <w:pPr>
        <w:spacing w:after="0"/>
        <w:ind w:firstLine="709"/>
        <w:jc w:val="both"/>
        <w:rPr>
          <w:i/>
          <w:szCs w:val="28"/>
        </w:rPr>
      </w:pPr>
      <w:r w:rsidRPr="0076481E">
        <w:rPr>
          <w:szCs w:val="28"/>
        </w:rPr>
        <w:t xml:space="preserve">Как </w:t>
      </w:r>
      <w:r w:rsidRPr="0076481E">
        <w:rPr>
          <w:bCs/>
          <w:kern w:val="0"/>
          <w:szCs w:val="28"/>
          <w:lang w:eastAsia="ru-RU"/>
        </w:rPr>
        <w:t>в эргономике называют любое техническое устройство?</w:t>
      </w:r>
    </w:p>
    <w:p w:rsidR="00AA5E70" w:rsidRPr="0076481E" w:rsidRDefault="00AA5E70" w:rsidP="00C042C4">
      <w:pPr>
        <w:spacing w:after="0"/>
        <w:ind w:firstLine="709"/>
        <w:jc w:val="both"/>
        <w:rPr>
          <w:kern w:val="0"/>
          <w:szCs w:val="28"/>
          <w:lang w:eastAsia="ru-RU"/>
        </w:rPr>
      </w:pPr>
      <w:r w:rsidRPr="0076481E">
        <w:rPr>
          <w:szCs w:val="28"/>
        </w:rPr>
        <w:t xml:space="preserve">Правильный ответ: </w:t>
      </w:r>
      <w:r w:rsidRPr="0076481E">
        <w:rPr>
          <w:kern w:val="0"/>
          <w:szCs w:val="28"/>
          <w:lang w:eastAsia="ru-RU"/>
        </w:rPr>
        <w:t>машина</w:t>
      </w:r>
    </w:p>
    <w:p w:rsidR="00AA5E70" w:rsidRPr="0076481E" w:rsidRDefault="00AA5E70" w:rsidP="00C042C4">
      <w:pPr>
        <w:spacing w:after="0"/>
        <w:ind w:firstLine="709"/>
        <w:jc w:val="both"/>
      </w:pPr>
      <w:r w:rsidRPr="0076481E">
        <w:rPr>
          <w:szCs w:val="28"/>
        </w:rPr>
        <w:t>Компетенции (индикаторы</w:t>
      </w:r>
      <w:r w:rsidRPr="0076481E">
        <w:t>): ПК-3.1</w:t>
      </w:r>
    </w:p>
    <w:p w:rsidR="00AA5E70" w:rsidRPr="0076481E" w:rsidRDefault="00AA5E70" w:rsidP="00C042C4">
      <w:pPr>
        <w:spacing w:after="0"/>
        <w:ind w:firstLine="709"/>
        <w:jc w:val="both"/>
        <w:rPr>
          <w:i/>
        </w:rPr>
      </w:pPr>
    </w:p>
    <w:p w:rsidR="00AA5E70" w:rsidRPr="0076481E" w:rsidRDefault="00AA5E70" w:rsidP="00C042C4">
      <w:pPr>
        <w:spacing w:after="0"/>
        <w:ind w:firstLine="709"/>
        <w:jc w:val="both"/>
        <w:rPr>
          <w:i/>
        </w:rPr>
      </w:pPr>
      <w:r w:rsidRPr="0076481E">
        <w:rPr>
          <w:szCs w:val="28"/>
        </w:rPr>
        <w:t>3.</w:t>
      </w:r>
      <w:r w:rsidRPr="0076481E">
        <w:rPr>
          <w:szCs w:val="28"/>
          <w:shd w:val="clear" w:color="auto" w:fill="FFFFFF"/>
        </w:rPr>
        <w:t xml:space="preserve"> </w:t>
      </w:r>
      <w:r w:rsidRPr="0076481E">
        <w:rPr>
          <w:i/>
        </w:rPr>
        <w:t xml:space="preserve">Дайте ответ на вопрос </w:t>
      </w:r>
    </w:p>
    <w:p w:rsidR="00AA5E70" w:rsidRPr="0076481E" w:rsidRDefault="00AA5E70" w:rsidP="00C042C4">
      <w:pPr>
        <w:spacing w:after="0"/>
        <w:ind w:firstLine="709"/>
        <w:jc w:val="both"/>
        <w:rPr>
          <w:szCs w:val="28"/>
          <w:shd w:val="clear" w:color="auto" w:fill="FFFFFF"/>
        </w:rPr>
      </w:pPr>
      <w:r w:rsidRPr="0076481E">
        <w:rPr>
          <w:szCs w:val="28"/>
          <w:shd w:val="clear" w:color="auto" w:fill="FFFFFF"/>
        </w:rPr>
        <w:lastRenderedPageBreak/>
        <w:t xml:space="preserve">Каково общее название приемов представления информации или явлений в виде, удобном для </w:t>
      </w:r>
      <w:hyperlink r:id="rId8" w:tooltip="Зрение" w:history="1">
        <w:r w:rsidRPr="0076481E">
          <w:rPr>
            <w:rStyle w:val="af6"/>
            <w:color w:val="auto"/>
            <w:szCs w:val="28"/>
            <w:u w:val="none"/>
            <w:shd w:val="clear" w:color="auto" w:fill="FFFFFF"/>
          </w:rPr>
          <w:t>зрительного</w:t>
        </w:r>
      </w:hyperlink>
      <w:r w:rsidRPr="0076481E">
        <w:rPr>
          <w:szCs w:val="28"/>
          <w:shd w:val="clear" w:color="auto" w:fill="FFFFFF"/>
        </w:rPr>
        <w:t xml:space="preserve"> наблюдения и анализа?</w:t>
      </w:r>
    </w:p>
    <w:p w:rsidR="00AA5E70" w:rsidRPr="0076481E" w:rsidRDefault="00AA5E70" w:rsidP="00C042C4">
      <w:pPr>
        <w:shd w:val="clear" w:color="auto" w:fill="FFFFFF"/>
        <w:spacing w:after="0"/>
        <w:ind w:firstLine="709"/>
        <w:jc w:val="both"/>
        <w:rPr>
          <w:szCs w:val="28"/>
        </w:rPr>
      </w:pPr>
      <w:r w:rsidRPr="0076481E">
        <w:rPr>
          <w:szCs w:val="28"/>
        </w:rPr>
        <w:t xml:space="preserve">Правильный ответ: </w:t>
      </w:r>
      <w:r w:rsidRPr="0076481E">
        <w:rPr>
          <w:bCs/>
          <w:szCs w:val="28"/>
          <w:shd w:val="clear" w:color="auto" w:fill="FFFFFF"/>
        </w:rPr>
        <w:t>визуализация</w:t>
      </w:r>
    </w:p>
    <w:p w:rsidR="00AA5E70" w:rsidRPr="0076481E" w:rsidRDefault="00AA5E70" w:rsidP="00C042C4">
      <w:pPr>
        <w:spacing w:after="0"/>
        <w:ind w:firstLine="709"/>
        <w:jc w:val="both"/>
        <w:rPr>
          <w:szCs w:val="28"/>
        </w:rPr>
      </w:pPr>
      <w:r w:rsidRPr="0076481E">
        <w:rPr>
          <w:szCs w:val="28"/>
        </w:rPr>
        <w:t>Компетенции (индикаторы): ПК-3.1</w:t>
      </w:r>
    </w:p>
    <w:p w:rsidR="00AA5E70" w:rsidRPr="0076481E" w:rsidRDefault="00AA5E70" w:rsidP="00C042C4">
      <w:pPr>
        <w:spacing w:after="0"/>
        <w:ind w:firstLine="709"/>
        <w:jc w:val="both"/>
        <w:rPr>
          <w:szCs w:val="28"/>
        </w:rPr>
      </w:pPr>
    </w:p>
    <w:p w:rsidR="00AA5E70" w:rsidRPr="0076481E" w:rsidRDefault="00AA5E70" w:rsidP="00C042C4">
      <w:pPr>
        <w:spacing w:after="0"/>
        <w:ind w:firstLine="709"/>
        <w:jc w:val="both"/>
        <w:rPr>
          <w:szCs w:val="28"/>
        </w:rPr>
      </w:pPr>
      <w:r w:rsidRPr="0076481E">
        <w:rPr>
          <w:b/>
          <w:szCs w:val="28"/>
        </w:rPr>
        <w:t xml:space="preserve">Задания открытого типа </w:t>
      </w:r>
      <w:r w:rsidRPr="0076481E">
        <w:rPr>
          <w:szCs w:val="28"/>
        </w:rPr>
        <w:t>с развернутым ответом</w:t>
      </w:r>
    </w:p>
    <w:p w:rsidR="00AA5E70" w:rsidRPr="0076481E" w:rsidRDefault="00AA5E70" w:rsidP="00C042C4">
      <w:pPr>
        <w:spacing w:after="0"/>
        <w:ind w:firstLine="709"/>
        <w:jc w:val="both"/>
        <w:rPr>
          <w:szCs w:val="28"/>
        </w:rPr>
      </w:pPr>
    </w:p>
    <w:p w:rsidR="00AA5E70" w:rsidRPr="0076481E" w:rsidRDefault="00AA5E70" w:rsidP="00C042C4">
      <w:pPr>
        <w:spacing w:after="0"/>
        <w:ind w:firstLine="709"/>
        <w:jc w:val="both"/>
        <w:rPr>
          <w:szCs w:val="28"/>
        </w:rPr>
      </w:pPr>
      <w:r w:rsidRPr="0076481E">
        <w:rPr>
          <w:szCs w:val="28"/>
        </w:rPr>
        <w:t xml:space="preserve">1. </w:t>
      </w:r>
      <w:r w:rsidRPr="0076481E">
        <w:rPr>
          <w:i/>
          <w:szCs w:val="28"/>
        </w:rPr>
        <w:t>Дайте ответ на вопрос</w:t>
      </w:r>
    </w:p>
    <w:p w:rsidR="00AA5E70" w:rsidRDefault="00AA5E70" w:rsidP="00C042C4">
      <w:pPr>
        <w:spacing w:after="0"/>
        <w:ind w:firstLine="709"/>
        <w:jc w:val="both"/>
        <w:rPr>
          <w:szCs w:val="28"/>
        </w:rPr>
      </w:pPr>
      <w:r w:rsidRPr="0076481E">
        <w:rPr>
          <w:szCs w:val="28"/>
        </w:rPr>
        <w:t>Что такое бионика? Приведите примеры применении бионики.</w:t>
      </w:r>
    </w:p>
    <w:p w:rsidR="00AA5E70" w:rsidRDefault="00AA5E70" w:rsidP="000D3957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>Время выполнения 3 минуты</w:t>
      </w:r>
    </w:p>
    <w:p w:rsidR="00AA5E70" w:rsidRDefault="00AA5E70" w:rsidP="000D3957">
      <w:pPr>
        <w:pStyle w:val="a8"/>
        <w:spacing w:after="0"/>
        <w:ind w:left="0" w:firstLine="709"/>
        <w:jc w:val="both"/>
      </w:pPr>
      <w:r>
        <w:t>Критерий оценивания: полное содержательное соответствие нижеприведенному пояснению</w:t>
      </w:r>
    </w:p>
    <w:p w:rsidR="00AA5E70" w:rsidRPr="0076481E" w:rsidRDefault="000C6E87" w:rsidP="00C042C4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Ожидаемый результат: </w:t>
      </w:r>
      <w:r w:rsidR="00AA5E70" w:rsidRPr="0076481E">
        <w:rPr>
          <w:rStyle w:val="af7"/>
          <w:b w:val="0"/>
          <w:bCs/>
          <w:sz w:val="28"/>
          <w:szCs w:val="28"/>
        </w:rPr>
        <w:t>Бионика - прикладная наука о применении в технических устройствах и системах принципов организации, свойств, функций и структур живой природы</w:t>
      </w:r>
      <w:r w:rsidR="00AA5E70" w:rsidRPr="0076481E">
        <w:rPr>
          <w:sz w:val="28"/>
          <w:szCs w:val="28"/>
        </w:rPr>
        <w:t xml:space="preserve">. </w:t>
      </w:r>
      <w:r w:rsidR="00AA5E70" w:rsidRPr="0076481E">
        <w:rPr>
          <w:rStyle w:val="af7"/>
          <w:b w:val="0"/>
          <w:bCs/>
          <w:sz w:val="28"/>
          <w:szCs w:val="28"/>
        </w:rPr>
        <w:t xml:space="preserve">Некоторые примеры применения бионики: </w:t>
      </w:r>
      <w:r w:rsidR="00AA5E70" w:rsidRPr="0076481E">
        <w:rPr>
          <w:rStyle w:val="af7"/>
          <w:b w:val="0"/>
          <w:bCs/>
          <w:sz w:val="28"/>
          <w:szCs w:val="28"/>
          <w:shd w:val="clear" w:color="auto" w:fill="FFFFFF"/>
        </w:rPr>
        <w:t xml:space="preserve">аэродинамический промышленный дизайн самолётов и кораблей, создание датчиков и систем обнаружения, </w:t>
      </w:r>
      <w:r w:rsidR="00AA5E70" w:rsidRPr="0076481E">
        <w:rPr>
          <w:rStyle w:val="af7"/>
          <w:b w:val="0"/>
          <w:bCs/>
          <w:sz w:val="28"/>
          <w:szCs w:val="28"/>
        </w:rPr>
        <w:t>робототехника, протезирование, архитектура и строительство</w:t>
      </w:r>
      <w:r w:rsidR="00AA5E70" w:rsidRPr="0076481E">
        <w:rPr>
          <w:sz w:val="28"/>
          <w:szCs w:val="28"/>
        </w:rPr>
        <w:t>.</w:t>
      </w:r>
    </w:p>
    <w:p w:rsidR="00AA5E70" w:rsidRPr="0076481E" w:rsidRDefault="00AA5E70" w:rsidP="00C042C4">
      <w:pPr>
        <w:spacing w:after="0"/>
        <w:ind w:firstLine="709"/>
        <w:jc w:val="both"/>
        <w:rPr>
          <w:szCs w:val="28"/>
        </w:rPr>
      </w:pPr>
      <w:r w:rsidRPr="0076481E">
        <w:rPr>
          <w:szCs w:val="28"/>
        </w:rPr>
        <w:t>Компетенции (индикаторы): ПК-3.1</w:t>
      </w:r>
    </w:p>
    <w:p w:rsidR="00AA5E70" w:rsidRPr="0076481E" w:rsidRDefault="00AA5E70" w:rsidP="00C042C4">
      <w:pPr>
        <w:spacing w:after="0"/>
        <w:ind w:firstLine="709"/>
        <w:jc w:val="both"/>
        <w:rPr>
          <w:szCs w:val="28"/>
        </w:rPr>
      </w:pPr>
    </w:p>
    <w:p w:rsidR="00AA5E70" w:rsidRPr="0076481E" w:rsidRDefault="00AA5E70" w:rsidP="00E278AC">
      <w:pPr>
        <w:spacing w:after="0"/>
        <w:ind w:firstLine="709"/>
        <w:jc w:val="both"/>
        <w:rPr>
          <w:szCs w:val="28"/>
        </w:rPr>
      </w:pPr>
      <w:r w:rsidRPr="0076481E">
        <w:rPr>
          <w:szCs w:val="28"/>
        </w:rPr>
        <w:t xml:space="preserve">2. </w:t>
      </w:r>
      <w:r w:rsidRPr="0076481E">
        <w:rPr>
          <w:i/>
          <w:szCs w:val="28"/>
        </w:rPr>
        <w:t>Дайте ответ на вопрос</w:t>
      </w:r>
    </w:p>
    <w:p w:rsidR="00AA5E70" w:rsidRDefault="00AA5E70" w:rsidP="00FA5F2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6481E">
        <w:rPr>
          <w:sz w:val="28"/>
          <w:szCs w:val="28"/>
        </w:rPr>
        <w:t>Объясните методику оценки риска с помощью матрицы рисков?</w:t>
      </w:r>
    </w:p>
    <w:p w:rsidR="00AA5E70" w:rsidRDefault="00AA5E70" w:rsidP="000D3957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>Время выполнения 3 минуты</w:t>
      </w:r>
    </w:p>
    <w:p w:rsidR="00AA5E70" w:rsidRDefault="00AA5E70" w:rsidP="000D3957">
      <w:pPr>
        <w:pStyle w:val="a8"/>
        <w:spacing w:after="0"/>
        <w:ind w:left="0" w:firstLine="709"/>
        <w:jc w:val="both"/>
      </w:pPr>
      <w:r>
        <w:t>Критерий оценивания: полное содержательное соответствие нижеприведенному пояснению</w:t>
      </w:r>
    </w:p>
    <w:p w:rsidR="00AA5E70" w:rsidRPr="0076481E" w:rsidRDefault="00AA5E70" w:rsidP="00FA5F2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noProof/>
        </w:rPr>
      </w:pPr>
    </w:p>
    <w:p w:rsidR="00AA5E70" w:rsidRPr="0076481E" w:rsidRDefault="000C6E87" w:rsidP="00FA5F2E">
      <w:pPr>
        <w:pStyle w:val="futurismarkdown-paragraph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06pt;height:191.25pt;visibility:visible">
            <v:imagedata r:id="rId9" o:title=""/>
          </v:shape>
        </w:pict>
      </w:r>
    </w:p>
    <w:p w:rsidR="00AA5E70" w:rsidRPr="0076481E" w:rsidRDefault="000C6E87" w:rsidP="00FA5F2E">
      <w:pPr>
        <w:pStyle w:val="futurismarkdown-paragraph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noProof/>
        </w:rPr>
        <w:lastRenderedPageBreak/>
        <w:pict>
          <v:shape id="Рисунок 5" o:spid="_x0000_i1026" type="#_x0000_t75" style="width:259.5pt;height:102pt;visibility:visible">
            <v:imagedata r:id="rId10" o:title=""/>
          </v:shape>
        </w:pict>
      </w:r>
      <w:r>
        <w:rPr>
          <w:noProof/>
        </w:rPr>
        <w:pict>
          <v:shape id="Рисунок 6" o:spid="_x0000_i1027" type="#_x0000_t75" style="width:3in;height:105.75pt;visibility:visible">
            <v:imagedata r:id="rId11" o:title=""/>
          </v:shape>
        </w:pict>
      </w:r>
    </w:p>
    <w:p w:rsidR="00AA5E70" w:rsidRPr="00D52C68" w:rsidRDefault="000C6E87" w:rsidP="00FA5F2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Ожидаемый результат: </w:t>
      </w:r>
      <w:r w:rsidR="00AA5E70" w:rsidRPr="0076481E">
        <w:rPr>
          <w:sz w:val="28"/>
          <w:szCs w:val="28"/>
        </w:rPr>
        <w:t xml:space="preserve"> </w:t>
      </w:r>
      <w:r w:rsidR="00AA5E70" w:rsidRPr="00D52C68">
        <w:rPr>
          <w:sz w:val="28"/>
          <w:szCs w:val="28"/>
        </w:rPr>
        <w:t>Мето</w:t>
      </w:r>
      <w:r w:rsidR="00AA5E70" w:rsidRPr="0076481E">
        <w:rPr>
          <w:sz w:val="28"/>
          <w:szCs w:val="28"/>
        </w:rPr>
        <w:t>дика представляет собой матрицу</w:t>
      </w:r>
      <w:r w:rsidR="00AA5E70" w:rsidRPr="00D52C68">
        <w:rPr>
          <w:sz w:val="28"/>
          <w:szCs w:val="28"/>
        </w:rPr>
        <w:t>, в которой по</w:t>
      </w:r>
      <w:r w:rsidR="00AA5E70" w:rsidRPr="0076481E">
        <w:rPr>
          <w:sz w:val="28"/>
          <w:szCs w:val="28"/>
        </w:rPr>
        <w:t xml:space="preserve"> </w:t>
      </w:r>
      <w:r w:rsidR="00AA5E70" w:rsidRPr="00D52C68">
        <w:rPr>
          <w:sz w:val="28"/>
          <w:szCs w:val="28"/>
        </w:rPr>
        <w:t>вертикали расположена шкала тяжести последствий, а по горизонтали</w:t>
      </w:r>
      <w:r w:rsidR="00AA5E70" w:rsidRPr="0076481E">
        <w:rPr>
          <w:sz w:val="28"/>
          <w:szCs w:val="28"/>
        </w:rPr>
        <w:t xml:space="preserve"> </w:t>
      </w:r>
      <w:r w:rsidR="00AA5E70" w:rsidRPr="00D52C68">
        <w:rPr>
          <w:sz w:val="28"/>
          <w:szCs w:val="28"/>
        </w:rPr>
        <w:t>– вероятность возникновения опасного события. Точка пересечения</w:t>
      </w:r>
      <w:r w:rsidR="00AA5E70" w:rsidRPr="0076481E">
        <w:rPr>
          <w:sz w:val="28"/>
          <w:szCs w:val="28"/>
        </w:rPr>
        <w:t xml:space="preserve"> </w:t>
      </w:r>
      <w:r w:rsidR="00AA5E70" w:rsidRPr="00D52C68">
        <w:rPr>
          <w:sz w:val="28"/>
          <w:szCs w:val="28"/>
        </w:rPr>
        <w:t>вероятности и последствий является значением риска. Если точка пересечения попадает в зеленую зону, то риск «приемлемый», в желтую</w:t>
      </w:r>
      <w:r w:rsidR="00AA5E70" w:rsidRPr="0076481E">
        <w:rPr>
          <w:sz w:val="28"/>
          <w:szCs w:val="28"/>
        </w:rPr>
        <w:t xml:space="preserve"> </w:t>
      </w:r>
      <w:r w:rsidR="00AA5E70" w:rsidRPr="00D52C68">
        <w:rPr>
          <w:sz w:val="28"/>
          <w:szCs w:val="28"/>
        </w:rPr>
        <w:t>– риск «высокий», в красную – «неприемлемый».</w:t>
      </w:r>
    </w:p>
    <w:p w:rsidR="00AA5E70" w:rsidRPr="0076481E" w:rsidRDefault="00AA5E70" w:rsidP="00E278AC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6481E">
        <w:rPr>
          <w:sz w:val="28"/>
          <w:szCs w:val="28"/>
        </w:rPr>
        <w:t>Компетенции (индикаторы): ПК-3.1</w:t>
      </w:r>
    </w:p>
    <w:p w:rsidR="00AA5E70" w:rsidRPr="0076481E" w:rsidRDefault="00AA5E70" w:rsidP="00C042C4">
      <w:pPr>
        <w:spacing w:after="0"/>
        <w:ind w:firstLine="709"/>
        <w:jc w:val="both"/>
        <w:rPr>
          <w:szCs w:val="28"/>
        </w:rPr>
      </w:pPr>
    </w:p>
    <w:p w:rsidR="00AA5E70" w:rsidRPr="0076481E" w:rsidRDefault="00AA5E70" w:rsidP="00D84F1C">
      <w:pPr>
        <w:spacing w:after="0"/>
        <w:ind w:firstLine="709"/>
        <w:jc w:val="both"/>
        <w:rPr>
          <w:szCs w:val="28"/>
        </w:rPr>
      </w:pPr>
      <w:r w:rsidRPr="0076481E">
        <w:rPr>
          <w:szCs w:val="28"/>
        </w:rPr>
        <w:t xml:space="preserve">3. </w:t>
      </w:r>
      <w:r w:rsidRPr="0076481E">
        <w:rPr>
          <w:i/>
          <w:szCs w:val="28"/>
        </w:rPr>
        <w:t>Дайте ответ на вопрос</w:t>
      </w:r>
    </w:p>
    <w:p w:rsidR="00AA5E70" w:rsidRDefault="00AA5E70" w:rsidP="00D84F1C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6481E">
        <w:rPr>
          <w:sz w:val="28"/>
          <w:szCs w:val="28"/>
        </w:rPr>
        <w:t>Что представлено на рисунке?</w:t>
      </w:r>
    </w:p>
    <w:p w:rsidR="00AA5E70" w:rsidRDefault="00AA5E70" w:rsidP="000D3957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>Время выполнения 3 минуты</w:t>
      </w:r>
    </w:p>
    <w:p w:rsidR="00AA5E70" w:rsidRDefault="00AA5E70" w:rsidP="000D3957">
      <w:pPr>
        <w:pStyle w:val="a8"/>
        <w:spacing w:after="0"/>
        <w:ind w:left="0" w:firstLine="709"/>
        <w:jc w:val="both"/>
      </w:pPr>
      <w:r>
        <w:t>Критерий оценивания: полное содержательное соответствие нижеприведенному пояснению</w:t>
      </w:r>
    </w:p>
    <w:p w:rsidR="00AA5E70" w:rsidRPr="0076481E" w:rsidRDefault="00AA5E70" w:rsidP="00D84F1C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A5E70" w:rsidRPr="0076481E" w:rsidRDefault="000C6E87" w:rsidP="002E08FC">
      <w:pPr>
        <w:pStyle w:val="futurismarkdown-paragraph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noProof/>
        </w:rPr>
        <w:pict>
          <v:shape id="Рисунок 7" o:spid="_x0000_i1028" type="#_x0000_t75" alt="https://ohranatryda86.ru/wp-content/uploads/2024/04/slide-37.jpg" style="width:408pt;height:225pt;visibility:visible">
            <v:imagedata r:id="rId12" o:title="" croptop="16012f"/>
          </v:shape>
        </w:pict>
      </w:r>
      <w:r w:rsidR="00AA5E70" w:rsidRPr="0076481E">
        <w:rPr>
          <w:noProof/>
        </w:rPr>
        <w:t xml:space="preserve"> </w:t>
      </w:r>
    </w:p>
    <w:p w:rsidR="00AA5E70" w:rsidRPr="0076481E" w:rsidRDefault="000C6E87" w:rsidP="00D84F1C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rStyle w:val="af7"/>
          <w:b w:val="0"/>
          <w:bCs/>
          <w:sz w:val="28"/>
          <w:szCs w:val="28"/>
        </w:rPr>
      </w:pPr>
      <w:r>
        <w:rPr>
          <w:sz w:val="28"/>
          <w:szCs w:val="28"/>
        </w:rPr>
        <w:t xml:space="preserve">Ожидаемый результат: </w:t>
      </w:r>
      <w:bookmarkStart w:id="0" w:name="_GoBack"/>
      <w:bookmarkEnd w:id="0"/>
      <w:r w:rsidR="00AA5E70" w:rsidRPr="0076481E">
        <w:rPr>
          <w:sz w:val="28"/>
          <w:szCs w:val="28"/>
        </w:rPr>
        <w:t>эргономика рабочего места станочника</w:t>
      </w:r>
    </w:p>
    <w:p w:rsidR="00AA5E70" w:rsidRPr="0076481E" w:rsidRDefault="00AA5E70" w:rsidP="00D84F1C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Cs w:val="28"/>
        </w:rPr>
      </w:pPr>
      <w:r w:rsidRPr="0076481E">
        <w:rPr>
          <w:sz w:val="28"/>
          <w:szCs w:val="28"/>
        </w:rPr>
        <w:t>Компетенции (индикаторы): ПК-3.1</w:t>
      </w:r>
    </w:p>
    <w:p w:rsidR="00AA5E70" w:rsidRPr="0076481E" w:rsidRDefault="00AA5E70" w:rsidP="00D84F1C">
      <w:pPr>
        <w:spacing w:after="0"/>
        <w:ind w:firstLine="709"/>
        <w:jc w:val="both"/>
        <w:rPr>
          <w:szCs w:val="28"/>
        </w:rPr>
      </w:pPr>
    </w:p>
    <w:p w:rsidR="00AA5E70" w:rsidRPr="0076481E" w:rsidRDefault="00AA5E70" w:rsidP="00CC2D4D">
      <w:pPr>
        <w:tabs>
          <w:tab w:val="left" w:pos="7938"/>
        </w:tabs>
        <w:spacing w:after="0"/>
      </w:pPr>
    </w:p>
    <w:sectPr w:rsidR="00AA5E70" w:rsidRPr="0076481E" w:rsidSect="006943A0">
      <w:footerReference w:type="default" r:id="rId13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358F" w:rsidRDefault="0079358F" w:rsidP="006943A0">
      <w:r>
        <w:separator/>
      </w:r>
    </w:p>
  </w:endnote>
  <w:endnote w:type="continuationSeparator" w:id="0">
    <w:p w:rsidR="0079358F" w:rsidRDefault="0079358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5E70" w:rsidRPr="006943A0" w:rsidRDefault="00AA5E70">
    <w:pPr>
      <w:pStyle w:val="af0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0C6E87">
      <w:rPr>
        <w:noProof/>
        <w:sz w:val="24"/>
      </w:rPr>
      <w:t>6</w:t>
    </w:r>
    <w:r w:rsidRPr="006943A0">
      <w:rPr>
        <w:sz w:val="24"/>
      </w:rPr>
      <w:fldChar w:fldCharType="end"/>
    </w:r>
  </w:p>
  <w:p w:rsidR="00AA5E70" w:rsidRPr="006943A0" w:rsidRDefault="00AA5E70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358F" w:rsidRDefault="0079358F" w:rsidP="006943A0">
      <w:r>
        <w:separator/>
      </w:r>
    </w:p>
  </w:footnote>
  <w:footnote w:type="continuationSeparator" w:id="0">
    <w:p w:rsidR="0079358F" w:rsidRDefault="0079358F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D53E8"/>
    <w:multiLevelType w:val="multilevel"/>
    <w:tmpl w:val="8670E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5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C003425"/>
    <w:multiLevelType w:val="multilevel"/>
    <w:tmpl w:val="56009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5D734236"/>
    <w:multiLevelType w:val="multilevel"/>
    <w:tmpl w:val="BC024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2AF7601"/>
    <w:multiLevelType w:val="multilevel"/>
    <w:tmpl w:val="CB588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7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6"/>
  </w:num>
  <w:num w:numId="9">
    <w:abstractNumId w:val="1"/>
  </w:num>
  <w:num w:numId="10">
    <w:abstractNumId w:val="12"/>
  </w:num>
  <w:num w:numId="11">
    <w:abstractNumId w:val="11"/>
  </w:num>
  <w:num w:numId="12">
    <w:abstractNumId w:val="0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1D7F"/>
    <w:rsid w:val="00003BFA"/>
    <w:rsid w:val="000071B8"/>
    <w:rsid w:val="00034DA6"/>
    <w:rsid w:val="00052D8D"/>
    <w:rsid w:val="0006311A"/>
    <w:rsid w:val="00066B8F"/>
    <w:rsid w:val="000824C3"/>
    <w:rsid w:val="00090D03"/>
    <w:rsid w:val="000B7A70"/>
    <w:rsid w:val="000C6E87"/>
    <w:rsid w:val="000D01B5"/>
    <w:rsid w:val="000D1244"/>
    <w:rsid w:val="000D232F"/>
    <w:rsid w:val="000D3957"/>
    <w:rsid w:val="001053E4"/>
    <w:rsid w:val="0015257F"/>
    <w:rsid w:val="00172F27"/>
    <w:rsid w:val="00185D86"/>
    <w:rsid w:val="00186255"/>
    <w:rsid w:val="001B78D0"/>
    <w:rsid w:val="001C40C2"/>
    <w:rsid w:val="001D4B2F"/>
    <w:rsid w:val="001F73EF"/>
    <w:rsid w:val="00204149"/>
    <w:rsid w:val="00217F62"/>
    <w:rsid w:val="00225DD5"/>
    <w:rsid w:val="00245D21"/>
    <w:rsid w:val="00251E9E"/>
    <w:rsid w:val="00254026"/>
    <w:rsid w:val="00297A08"/>
    <w:rsid w:val="002A0645"/>
    <w:rsid w:val="002E08FC"/>
    <w:rsid w:val="002F20EB"/>
    <w:rsid w:val="00312A53"/>
    <w:rsid w:val="00347C37"/>
    <w:rsid w:val="00374ECF"/>
    <w:rsid w:val="003776E2"/>
    <w:rsid w:val="00386DFA"/>
    <w:rsid w:val="003B0A3F"/>
    <w:rsid w:val="003C0953"/>
    <w:rsid w:val="003C7DFD"/>
    <w:rsid w:val="003D7CF3"/>
    <w:rsid w:val="003E352E"/>
    <w:rsid w:val="00403B6A"/>
    <w:rsid w:val="0041387C"/>
    <w:rsid w:val="0044002B"/>
    <w:rsid w:val="004543F1"/>
    <w:rsid w:val="00454D87"/>
    <w:rsid w:val="004604BF"/>
    <w:rsid w:val="00461D7F"/>
    <w:rsid w:val="00482615"/>
    <w:rsid w:val="004D662D"/>
    <w:rsid w:val="004E14AE"/>
    <w:rsid w:val="004F1F14"/>
    <w:rsid w:val="004F39B7"/>
    <w:rsid w:val="004F45AC"/>
    <w:rsid w:val="00541548"/>
    <w:rsid w:val="0054250D"/>
    <w:rsid w:val="00544109"/>
    <w:rsid w:val="0056791C"/>
    <w:rsid w:val="00572C23"/>
    <w:rsid w:val="005759BD"/>
    <w:rsid w:val="00575C12"/>
    <w:rsid w:val="00577027"/>
    <w:rsid w:val="005A6954"/>
    <w:rsid w:val="005B4FFB"/>
    <w:rsid w:val="005F304C"/>
    <w:rsid w:val="006008AE"/>
    <w:rsid w:val="0060667C"/>
    <w:rsid w:val="006108A9"/>
    <w:rsid w:val="006340AE"/>
    <w:rsid w:val="0064759F"/>
    <w:rsid w:val="006641E8"/>
    <w:rsid w:val="00682FA3"/>
    <w:rsid w:val="006943A0"/>
    <w:rsid w:val="006A0D90"/>
    <w:rsid w:val="006D02BF"/>
    <w:rsid w:val="00704105"/>
    <w:rsid w:val="00736951"/>
    <w:rsid w:val="00742B11"/>
    <w:rsid w:val="007620E8"/>
    <w:rsid w:val="0076481E"/>
    <w:rsid w:val="0079358F"/>
    <w:rsid w:val="007B0953"/>
    <w:rsid w:val="007C76C5"/>
    <w:rsid w:val="007D06D5"/>
    <w:rsid w:val="007F4C70"/>
    <w:rsid w:val="008034E9"/>
    <w:rsid w:val="008159DB"/>
    <w:rsid w:val="00836A13"/>
    <w:rsid w:val="00840510"/>
    <w:rsid w:val="00853FE8"/>
    <w:rsid w:val="00864246"/>
    <w:rsid w:val="008679DC"/>
    <w:rsid w:val="00874B3E"/>
    <w:rsid w:val="008A4C07"/>
    <w:rsid w:val="008C1727"/>
    <w:rsid w:val="008C3C75"/>
    <w:rsid w:val="008D1097"/>
    <w:rsid w:val="008D77C8"/>
    <w:rsid w:val="00915F5D"/>
    <w:rsid w:val="00930658"/>
    <w:rsid w:val="009319EB"/>
    <w:rsid w:val="00944FAF"/>
    <w:rsid w:val="009501C7"/>
    <w:rsid w:val="009539EF"/>
    <w:rsid w:val="009561D9"/>
    <w:rsid w:val="00956EF3"/>
    <w:rsid w:val="00964B29"/>
    <w:rsid w:val="00990B0C"/>
    <w:rsid w:val="009A30E7"/>
    <w:rsid w:val="009B1902"/>
    <w:rsid w:val="009B2D6B"/>
    <w:rsid w:val="009B6C90"/>
    <w:rsid w:val="009E2A2D"/>
    <w:rsid w:val="009E2BC0"/>
    <w:rsid w:val="009F744D"/>
    <w:rsid w:val="00A07227"/>
    <w:rsid w:val="00A23E91"/>
    <w:rsid w:val="00A24237"/>
    <w:rsid w:val="00A321CD"/>
    <w:rsid w:val="00A528C0"/>
    <w:rsid w:val="00A53394"/>
    <w:rsid w:val="00A62DE5"/>
    <w:rsid w:val="00A70B7E"/>
    <w:rsid w:val="00A71D3D"/>
    <w:rsid w:val="00A90EFA"/>
    <w:rsid w:val="00A92AAD"/>
    <w:rsid w:val="00A93D69"/>
    <w:rsid w:val="00AA5E70"/>
    <w:rsid w:val="00AA6104"/>
    <w:rsid w:val="00AA6323"/>
    <w:rsid w:val="00AB7345"/>
    <w:rsid w:val="00AC286A"/>
    <w:rsid w:val="00AD1045"/>
    <w:rsid w:val="00AD2DFE"/>
    <w:rsid w:val="00AD434A"/>
    <w:rsid w:val="00AD4B9F"/>
    <w:rsid w:val="00AD5C62"/>
    <w:rsid w:val="00AF17F4"/>
    <w:rsid w:val="00B2135F"/>
    <w:rsid w:val="00B31B58"/>
    <w:rsid w:val="00B62252"/>
    <w:rsid w:val="00B66087"/>
    <w:rsid w:val="00B72A8F"/>
    <w:rsid w:val="00B74867"/>
    <w:rsid w:val="00B7649F"/>
    <w:rsid w:val="00B87150"/>
    <w:rsid w:val="00B874C6"/>
    <w:rsid w:val="00B94381"/>
    <w:rsid w:val="00BB4E23"/>
    <w:rsid w:val="00BC0D7D"/>
    <w:rsid w:val="00BD52C3"/>
    <w:rsid w:val="00C042C4"/>
    <w:rsid w:val="00C165E2"/>
    <w:rsid w:val="00C23FF1"/>
    <w:rsid w:val="00C27C79"/>
    <w:rsid w:val="00C446EB"/>
    <w:rsid w:val="00C74995"/>
    <w:rsid w:val="00C81F97"/>
    <w:rsid w:val="00CB47F4"/>
    <w:rsid w:val="00CC2D4D"/>
    <w:rsid w:val="00CC7E0A"/>
    <w:rsid w:val="00CD2A98"/>
    <w:rsid w:val="00CF70FF"/>
    <w:rsid w:val="00D40AD6"/>
    <w:rsid w:val="00D42A86"/>
    <w:rsid w:val="00D52C68"/>
    <w:rsid w:val="00D73FAE"/>
    <w:rsid w:val="00D8388C"/>
    <w:rsid w:val="00D84F1C"/>
    <w:rsid w:val="00D91626"/>
    <w:rsid w:val="00D92238"/>
    <w:rsid w:val="00D924E0"/>
    <w:rsid w:val="00DB6B8B"/>
    <w:rsid w:val="00DC5D95"/>
    <w:rsid w:val="00DD59FA"/>
    <w:rsid w:val="00DD5EE9"/>
    <w:rsid w:val="00DD69A5"/>
    <w:rsid w:val="00DF4DA6"/>
    <w:rsid w:val="00E01CDB"/>
    <w:rsid w:val="00E245F9"/>
    <w:rsid w:val="00E278AC"/>
    <w:rsid w:val="00E37E65"/>
    <w:rsid w:val="00E50730"/>
    <w:rsid w:val="00E53D50"/>
    <w:rsid w:val="00E85353"/>
    <w:rsid w:val="00E960E1"/>
    <w:rsid w:val="00EC206D"/>
    <w:rsid w:val="00EE3EC9"/>
    <w:rsid w:val="00F27B2F"/>
    <w:rsid w:val="00F31CD0"/>
    <w:rsid w:val="00F3589D"/>
    <w:rsid w:val="00F41C91"/>
    <w:rsid w:val="00F43596"/>
    <w:rsid w:val="00F45B3E"/>
    <w:rsid w:val="00F546E6"/>
    <w:rsid w:val="00F56FA1"/>
    <w:rsid w:val="00F90DBE"/>
    <w:rsid w:val="00FA38E3"/>
    <w:rsid w:val="00FA50AA"/>
    <w:rsid w:val="00FA5F2E"/>
    <w:rsid w:val="00FB769B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0667C"/>
    <w:pPr>
      <w:spacing w:after="160"/>
    </w:pPr>
    <w:rPr>
      <w:rFonts w:ascii="Times New Roman" w:eastAsia="Times New Roman" w:hAnsi="Times New Roman"/>
      <w:kern w:val="2"/>
      <w:sz w:val="28"/>
      <w:szCs w:val="22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  <w:kern w:val="0"/>
      <w:szCs w:val="20"/>
      <w:lang w:eastAsia="ru-RU"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  <w:kern w:val="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outlineLvl w:val="2"/>
    </w:pPr>
    <w:rPr>
      <w:rFonts w:eastAsia="Aptos"/>
      <w:b/>
      <w:bCs/>
      <w:kern w:val="0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rFonts w:eastAsia="Aptos"/>
      <w:b/>
      <w:bCs/>
      <w:kern w:val="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ascii="Aptos" w:hAnsi="Aptos"/>
      <w:color w:val="0F4761"/>
      <w:kern w:val="0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ascii="Aptos" w:hAnsi="Aptos"/>
      <w:i/>
      <w:iCs/>
      <w:color w:val="595959"/>
      <w:kern w:val="0"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ascii="Aptos" w:hAnsi="Aptos"/>
      <w:color w:val="595959"/>
      <w:kern w:val="0"/>
      <w:sz w:val="20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ascii="Aptos" w:hAnsi="Aptos"/>
      <w:i/>
      <w:iCs/>
      <w:color w:val="272727"/>
      <w:kern w:val="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ascii="Aptos" w:hAnsi="Aptos"/>
      <w:color w:val="272727"/>
      <w:kern w:val="0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/>
      <w:b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/>
      <w:b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/>
      <w:i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/>
      <w:i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Aptos" w:hAnsi="Aptos Display"/>
      <w:spacing w:val="-10"/>
      <w:kern w:val="28"/>
      <w:sz w:val="56"/>
      <w:szCs w:val="56"/>
      <w:lang w:eastAsia="ru-RU"/>
    </w:rPr>
  </w:style>
  <w:style w:type="character" w:customStyle="1" w:styleId="a5">
    <w:name w:val="Название Знак"/>
    <w:link w:val="a4"/>
    <w:uiPriority w:val="99"/>
    <w:locked/>
    <w:rsid w:val="00461D7F"/>
    <w:rPr>
      <w:rFonts w:ascii="Aptos Display" w:hAnsi="Aptos Display"/>
      <w:spacing w:val="-10"/>
      <w:kern w:val="28"/>
      <w:sz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ascii="Aptos" w:hAnsi="Aptos"/>
      <w:color w:val="595959"/>
      <w:spacing w:val="15"/>
      <w:kern w:val="0"/>
      <w:szCs w:val="28"/>
      <w:lang w:eastAsia="ru-RU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/>
      <w:color w:val="595959"/>
      <w:spacing w:val="15"/>
      <w:sz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rFonts w:ascii="Aptos" w:eastAsia="Aptos" w:hAnsi="Aptos"/>
      <w:i/>
      <w:iCs/>
      <w:color w:val="404040"/>
      <w:kern w:val="0"/>
      <w:sz w:val="20"/>
      <w:szCs w:val="20"/>
      <w:lang w:eastAsia="ru-RU"/>
    </w:rPr>
  </w:style>
  <w:style w:type="character" w:customStyle="1" w:styleId="22">
    <w:name w:val="Цитата 2 Знак"/>
    <w:link w:val="21"/>
    <w:uiPriority w:val="99"/>
    <w:locked/>
    <w:rsid w:val="00461D7F"/>
    <w:rPr>
      <w:i/>
      <w:color w:val="404040"/>
    </w:rPr>
  </w:style>
  <w:style w:type="paragraph" w:styleId="a8">
    <w:name w:val="List Paragraph"/>
    <w:aliases w:val="Bullet List,FooterText,numbered"/>
    <w:basedOn w:val="a"/>
    <w:link w:val="a9"/>
    <w:uiPriority w:val="99"/>
    <w:qFormat/>
    <w:rsid w:val="00461D7F"/>
    <w:pPr>
      <w:ind w:left="720"/>
      <w:contextualSpacing/>
    </w:pPr>
    <w:rPr>
      <w:rFonts w:eastAsia="Aptos"/>
      <w:kern w:val="0"/>
      <w:szCs w:val="20"/>
      <w:lang w:eastAsia="ru-RU"/>
    </w:rPr>
  </w:style>
  <w:style w:type="character" w:styleId="aa">
    <w:name w:val="Intense Emphasis"/>
    <w:uiPriority w:val="99"/>
    <w:qFormat/>
    <w:rsid w:val="00461D7F"/>
    <w:rPr>
      <w:i/>
      <w:color w:val="0F4761"/>
    </w:rPr>
  </w:style>
  <w:style w:type="paragraph" w:styleId="ab">
    <w:name w:val="Intense Quote"/>
    <w:basedOn w:val="a"/>
    <w:next w:val="a"/>
    <w:link w:val="ac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rFonts w:ascii="Aptos" w:eastAsia="Aptos" w:hAnsi="Aptos"/>
      <w:i/>
      <w:iCs/>
      <w:color w:val="0F4761"/>
      <w:kern w:val="0"/>
      <w:sz w:val="20"/>
      <w:szCs w:val="20"/>
      <w:lang w:eastAsia="ru-RU"/>
    </w:rPr>
  </w:style>
  <w:style w:type="character" w:customStyle="1" w:styleId="ac">
    <w:name w:val="Выделенная цитата Знак"/>
    <w:link w:val="ab"/>
    <w:uiPriority w:val="99"/>
    <w:locked/>
    <w:rsid w:val="00461D7F"/>
    <w:rPr>
      <w:i/>
      <w:color w:val="0F4761"/>
    </w:rPr>
  </w:style>
  <w:style w:type="character" w:styleId="ad">
    <w:name w:val="Intense Reference"/>
    <w:uiPriority w:val="99"/>
    <w:qFormat/>
    <w:rsid w:val="00461D7F"/>
    <w:rPr>
      <w:b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</w:pPr>
    <w:rPr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iPriority w:val="99"/>
    <w:rsid w:val="006943A0"/>
    <w:pPr>
      <w:tabs>
        <w:tab w:val="center" w:pos="4677"/>
        <w:tab w:val="right" w:pos="9355"/>
      </w:tabs>
    </w:pPr>
    <w:rPr>
      <w:rFonts w:eastAsia="Aptos"/>
      <w:kern w:val="0"/>
      <w:szCs w:val="20"/>
      <w:lang w:eastAsia="ru-RU"/>
    </w:rPr>
  </w:style>
  <w:style w:type="character" w:customStyle="1" w:styleId="af">
    <w:name w:val="Верхний колонтитул Знак"/>
    <w:link w:val="ae"/>
    <w:uiPriority w:val="99"/>
    <w:locked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rsid w:val="006943A0"/>
    <w:pPr>
      <w:tabs>
        <w:tab w:val="center" w:pos="4677"/>
        <w:tab w:val="right" w:pos="9355"/>
      </w:tabs>
    </w:pPr>
    <w:rPr>
      <w:rFonts w:eastAsia="Aptos"/>
      <w:kern w:val="0"/>
      <w:szCs w:val="20"/>
      <w:lang w:eastAsia="ru-RU"/>
    </w:rPr>
  </w:style>
  <w:style w:type="character" w:customStyle="1" w:styleId="af1">
    <w:name w:val="Нижний колонтитул Знак"/>
    <w:link w:val="af0"/>
    <w:uiPriority w:val="99"/>
    <w:locked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99"/>
    <w:rsid w:val="005441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3">
    <w:name w:val="Normal (Web)"/>
    <w:basedOn w:val="a"/>
    <w:uiPriority w:val="99"/>
    <w:semiHidden/>
    <w:rsid w:val="00DD5EE9"/>
    <w:pPr>
      <w:spacing w:before="100" w:beforeAutospacing="1" w:after="100" w:afterAutospacing="1"/>
    </w:pPr>
    <w:rPr>
      <w:kern w:val="0"/>
      <w:sz w:val="24"/>
      <w:lang w:eastAsia="ru-RU"/>
    </w:rPr>
  </w:style>
  <w:style w:type="paragraph" w:styleId="af4">
    <w:name w:val="Balloon Text"/>
    <w:basedOn w:val="a"/>
    <w:link w:val="af5"/>
    <w:uiPriority w:val="99"/>
    <w:semiHidden/>
    <w:rsid w:val="005A6954"/>
    <w:rPr>
      <w:rFonts w:ascii="Segoe UI" w:eastAsia="Aptos" w:hAnsi="Segoe UI"/>
      <w:kern w:val="0"/>
      <w:sz w:val="18"/>
      <w:szCs w:val="18"/>
      <w:lang w:eastAsia="ru-RU"/>
    </w:rPr>
  </w:style>
  <w:style w:type="character" w:customStyle="1" w:styleId="af5">
    <w:name w:val="Текст выноски Знак"/>
    <w:link w:val="af4"/>
    <w:uiPriority w:val="99"/>
    <w:semiHidden/>
    <w:locked/>
    <w:rsid w:val="005A6954"/>
    <w:rPr>
      <w:rFonts w:ascii="Segoe UI" w:hAnsi="Segoe UI"/>
      <w:sz w:val="18"/>
    </w:rPr>
  </w:style>
  <w:style w:type="character" w:styleId="af6">
    <w:name w:val="Hyperlink"/>
    <w:uiPriority w:val="99"/>
    <w:semiHidden/>
    <w:rsid w:val="009E2A2D"/>
    <w:rPr>
      <w:rFonts w:cs="Times New Roman"/>
      <w:color w:val="0000FF"/>
      <w:u w:val="single"/>
    </w:rPr>
  </w:style>
  <w:style w:type="character" w:styleId="af7">
    <w:name w:val="Strong"/>
    <w:uiPriority w:val="99"/>
    <w:qFormat/>
    <w:rsid w:val="00217F62"/>
    <w:rPr>
      <w:rFonts w:cs="Times New Roman"/>
      <w:b/>
    </w:rPr>
  </w:style>
  <w:style w:type="character" w:customStyle="1" w:styleId="a9">
    <w:name w:val="Абзац списка Знак"/>
    <w:aliases w:val="Bullet List Знак,FooterText Знак,numbered Знак"/>
    <w:link w:val="a8"/>
    <w:uiPriority w:val="99"/>
    <w:locked/>
    <w:rsid w:val="001B78D0"/>
    <w:rPr>
      <w:rFonts w:ascii="Times New Roman" w:hAnsi="Times New Roman"/>
      <w:sz w:val="28"/>
    </w:rPr>
  </w:style>
  <w:style w:type="paragraph" w:styleId="af8">
    <w:name w:val="Body Text Indent"/>
    <w:basedOn w:val="a"/>
    <w:link w:val="af9"/>
    <w:uiPriority w:val="99"/>
    <w:semiHidden/>
    <w:rsid w:val="00D924E0"/>
    <w:pPr>
      <w:spacing w:after="120"/>
      <w:ind w:left="283"/>
    </w:pPr>
    <w:rPr>
      <w:rFonts w:eastAsia="Aptos"/>
      <w:kern w:val="0"/>
      <w:szCs w:val="20"/>
      <w:lang w:eastAsia="ru-RU"/>
    </w:rPr>
  </w:style>
  <w:style w:type="character" w:customStyle="1" w:styleId="af9">
    <w:name w:val="Основной текст с отступом Знак"/>
    <w:link w:val="af8"/>
    <w:uiPriority w:val="99"/>
    <w:semiHidden/>
    <w:locked/>
    <w:rsid w:val="00D924E0"/>
    <w:rPr>
      <w:rFonts w:ascii="Times New Roman" w:hAnsi="Times New Roman"/>
      <w:kern w:val="0"/>
      <w:sz w:val="28"/>
      <w:lang w:eastAsia="ru-RU"/>
    </w:rPr>
  </w:style>
  <w:style w:type="paragraph" w:customStyle="1" w:styleId="c6">
    <w:name w:val="c6"/>
    <w:basedOn w:val="a"/>
    <w:uiPriority w:val="99"/>
    <w:rsid w:val="000824C3"/>
    <w:pPr>
      <w:spacing w:before="100" w:beforeAutospacing="1" w:after="100" w:afterAutospacing="1"/>
    </w:pPr>
    <w:rPr>
      <w:kern w:val="0"/>
      <w:sz w:val="24"/>
      <w:lang w:eastAsia="ru-RU"/>
    </w:rPr>
  </w:style>
  <w:style w:type="character" w:customStyle="1" w:styleId="c16">
    <w:name w:val="c16"/>
    <w:uiPriority w:val="99"/>
    <w:rsid w:val="000824C3"/>
  </w:style>
  <w:style w:type="character" w:customStyle="1" w:styleId="c9">
    <w:name w:val="c9"/>
    <w:uiPriority w:val="99"/>
    <w:rsid w:val="000824C3"/>
  </w:style>
  <w:style w:type="paragraph" w:customStyle="1" w:styleId="futurismarkdown-paragraph">
    <w:name w:val="futurismarkdown-paragraph"/>
    <w:basedOn w:val="a"/>
    <w:uiPriority w:val="99"/>
    <w:rsid w:val="00AB7345"/>
    <w:pPr>
      <w:spacing w:before="100" w:beforeAutospacing="1" w:after="100" w:afterAutospacing="1"/>
    </w:pPr>
    <w:rPr>
      <w:kern w:val="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309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7%D1%80%D0%B5%D0%BD%D0%B8%D0%B5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6</Pages>
  <Words>1139</Words>
  <Characters>6493</Characters>
  <Application>Microsoft Office Word</Application>
  <DocSecurity>0</DocSecurity>
  <Lines>54</Lines>
  <Paragraphs>15</Paragraphs>
  <ScaleCrop>false</ScaleCrop>
  <Company/>
  <LinksUpToDate>false</LinksUpToDate>
  <CharactersWithSpaces>7617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16</cp:revision>
  <cp:lastPrinted>2025-03-06T19:47:00Z</cp:lastPrinted>
  <dcterms:created xsi:type="dcterms:W3CDTF">2025-03-13T16:41:00Z</dcterms:created>
  <dcterms:modified xsi:type="dcterms:W3CDTF">2025-03-31T08:44:00Z</dcterms:modified>
</cp:coreProperties>
</file>