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E79A54" w14:textId="268BBC84" w:rsidR="00DF0B19" w:rsidRPr="00AC205D" w:rsidRDefault="00DF0B19" w:rsidP="00AC205D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Комплект оценочных материалов </w:t>
      </w:r>
      <w:r w:rsidR="00AC205D" w:rsidRPr="00AC205D">
        <w:rPr>
          <w:rFonts w:ascii="Times New Roman" w:hAnsi="Times New Roman"/>
          <w:b/>
          <w:color w:val="000000" w:themeColor="text1"/>
          <w:sz w:val="28"/>
          <w:szCs w:val="28"/>
        </w:rPr>
        <w:t>по дисциплине</w:t>
      </w:r>
    </w:p>
    <w:p w14:paraId="75187323" w14:textId="7248E70B" w:rsidR="00DF0B19" w:rsidRPr="00AC205D" w:rsidRDefault="00DF0B19" w:rsidP="00AC205D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005D99" w:rsidRPr="00AC205D">
        <w:rPr>
          <w:rFonts w:ascii="Times New Roman" w:hAnsi="Times New Roman"/>
          <w:b/>
          <w:color w:val="000000" w:themeColor="text1"/>
          <w:sz w:val="28"/>
          <w:szCs w:val="28"/>
        </w:rPr>
        <w:t>Введение в инженерную деятельность</w:t>
      </w:r>
      <w:r w:rsidRPr="00AC205D"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</w:p>
    <w:p w14:paraId="4605F1C3" w14:textId="77777777" w:rsidR="00DF0B19" w:rsidRPr="00AC205D" w:rsidRDefault="00DF0B19" w:rsidP="00AC205D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D189CFB" w14:textId="77777777" w:rsidR="003A4E2E" w:rsidRPr="00AC205D" w:rsidRDefault="003A4E2E" w:rsidP="00E07956">
      <w:pPr>
        <w:pStyle w:val="1"/>
        <w:spacing w:before="0" w:after="0" w:line="240" w:lineRule="auto"/>
        <w:rPr>
          <w:color w:val="000000" w:themeColor="text1"/>
          <w:szCs w:val="28"/>
        </w:rPr>
      </w:pPr>
      <w:r w:rsidRPr="00AC205D">
        <w:rPr>
          <w:color w:val="000000" w:themeColor="text1"/>
          <w:szCs w:val="28"/>
        </w:rPr>
        <w:t>Задания закрытого типа</w:t>
      </w:r>
    </w:p>
    <w:p w14:paraId="644B2C89" w14:textId="77777777" w:rsidR="00607A68" w:rsidRPr="00AC205D" w:rsidRDefault="00607A68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32F87E94" w14:textId="77777777" w:rsidR="003A4E2E" w:rsidRPr="00AC205D" w:rsidRDefault="003A4E2E" w:rsidP="00AC205D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AC205D">
        <w:rPr>
          <w:color w:val="000000" w:themeColor="text1"/>
          <w:szCs w:val="28"/>
        </w:rPr>
        <w:t>Задания закрытого типа на выбор правильного ответа</w:t>
      </w:r>
    </w:p>
    <w:p w14:paraId="00E6C8DF" w14:textId="77777777" w:rsidR="00CE09A2" w:rsidRPr="00AC205D" w:rsidRDefault="00CE09A2" w:rsidP="00AC205D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p w14:paraId="445F513E" w14:textId="5CD1C103" w:rsidR="008A4716" w:rsidRPr="00E07956" w:rsidRDefault="008A4716" w:rsidP="006E6498">
      <w:pPr>
        <w:pStyle w:val="ad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  <w:r w:rsidR="006E6498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.</w:t>
      </w:r>
    </w:p>
    <w:p w14:paraId="30B4C06B" w14:textId="0DC192D3" w:rsidR="00A743B8" w:rsidRPr="00E07956" w:rsidRDefault="000D6A98" w:rsidP="006E649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В чем достоинства сварки</w:t>
      </w:r>
      <w:r w:rsidR="00C50A0D" w:rsidRPr="00E07956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 как способа соединения материалов</w:t>
      </w:r>
      <w:r w:rsidR="00C50A0D" w:rsidRPr="00E07956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 в сравнении с иными способами</w:t>
      </w:r>
      <w:r w:rsidR="00774F4F" w:rsidRPr="00E07956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14:paraId="2146A590" w14:textId="020DC5C9" w:rsidR="00182586" w:rsidRPr="00E07956" w:rsidRDefault="00C50A0D" w:rsidP="00226E95">
      <w:pPr>
        <w:pStyle w:val="ad"/>
        <w:numPr>
          <w:ilvl w:val="0"/>
          <w:numId w:val="11"/>
        </w:numPr>
        <w:tabs>
          <w:tab w:val="left" w:pos="1092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Высокие прочностные по</w:t>
      </w:r>
      <w:r w:rsidR="006E6498">
        <w:rPr>
          <w:rFonts w:ascii="Times New Roman" w:hAnsi="Times New Roman"/>
          <w:color w:val="000000" w:themeColor="text1"/>
          <w:sz w:val="28"/>
          <w:szCs w:val="28"/>
        </w:rPr>
        <w:t>казатели полученного соединения</w:t>
      </w:r>
    </w:p>
    <w:p w14:paraId="2E4A3861" w14:textId="18DB3CA4" w:rsidR="00182586" w:rsidRPr="00E07956" w:rsidRDefault="00C50A0D" w:rsidP="00226E95">
      <w:pPr>
        <w:pStyle w:val="ad"/>
        <w:numPr>
          <w:ilvl w:val="0"/>
          <w:numId w:val="11"/>
        </w:numPr>
        <w:tabs>
          <w:tab w:val="left" w:pos="1092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Получение прочного, монолитного соединения, высокая производительность процесса, экономия в весе до</w:t>
      </w:r>
      <w:r w:rsidR="006E6498">
        <w:rPr>
          <w:rFonts w:ascii="Times New Roman" w:hAnsi="Times New Roman"/>
          <w:color w:val="000000" w:themeColor="text1"/>
          <w:sz w:val="28"/>
          <w:szCs w:val="28"/>
        </w:rPr>
        <w:t xml:space="preserve"> 50%, возможность автоматизации</w:t>
      </w:r>
    </w:p>
    <w:p w14:paraId="70619FC3" w14:textId="2DB20C89" w:rsidR="00182586" w:rsidRPr="00E07956" w:rsidRDefault="00C50A0D" w:rsidP="00226E95">
      <w:pPr>
        <w:pStyle w:val="ad"/>
        <w:numPr>
          <w:ilvl w:val="0"/>
          <w:numId w:val="11"/>
        </w:numPr>
        <w:tabs>
          <w:tab w:val="left" w:pos="1092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Благоприятные условия работы с позиции техники безопасности</w:t>
      </w:r>
    </w:p>
    <w:p w14:paraId="6C3AFF13" w14:textId="2297BD03" w:rsidR="00A743B8" w:rsidRPr="00E07956" w:rsidRDefault="00C50A0D" w:rsidP="00226E95">
      <w:pPr>
        <w:pStyle w:val="ad"/>
        <w:numPr>
          <w:ilvl w:val="0"/>
          <w:numId w:val="11"/>
        </w:numPr>
        <w:tabs>
          <w:tab w:val="left" w:pos="1092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Низкая стоимость и доступность сварочных материалов</w:t>
      </w:r>
    </w:p>
    <w:p w14:paraId="2E586E78" w14:textId="77777777" w:rsidR="00CE09A2" w:rsidRPr="00E07956" w:rsidRDefault="00CE09A2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774F4F" w:rsidRPr="00E07956"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14:paraId="1192C119" w14:textId="2192AF4B" w:rsidR="00DE5E09" w:rsidRPr="00E07956" w:rsidRDefault="00DE5E0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</w:t>
      </w:r>
      <w:r w:rsidR="00226E95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14:paraId="460684D8" w14:textId="77777777" w:rsidR="00CE09A2" w:rsidRPr="00E07956" w:rsidRDefault="00CE09A2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38AE2801" w14:textId="1DC655AE" w:rsidR="008A4716" w:rsidRPr="00E07956" w:rsidRDefault="008A4716" w:rsidP="006E6498">
      <w:pPr>
        <w:pStyle w:val="ad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  <w:r w:rsidR="006E6498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.</w:t>
      </w:r>
    </w:p>
    <w:p w14:paraId="03B1F467" w14:textId="7AC5C4E4" w:rsidR="00005D99" w:rsidRPr="00E07956" w:rsidRDefault="00263C5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Что такое </w:t>
      </w:r>
      <w:r w:rsidR="006E6498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>валик</w:t>
      </w:r>
      <w:r w:rsidR="006E6498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 при сварке</w:t>
      </w:r>
    </w:p>
    <w:p w14:paraId="5CF9D4AE" w14:textId="323ADC61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DF418D"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263C59" w:rsidRPr="00E07956">
        <w:rPr>
          <w:rFonts w:ascii="Times New Roman" w:hAnsi="Times New Roman"/>
          <w:color w:val="000000" w:themeColor="text1"/>
          <w:sz w:val="28"/>
          <w:szCs w:val="28"/>
        </w:rPr>
        <w:t>Угол наклона электрода</w:t>
      </w:r>
    </w:p>
    <w:p w14:paraId="7760F910" w14:textId="1725493C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DF418D"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263C59" w:rsidRPr="00E07956">
        <w:rPr>
          <w:rFonts w:ascii="Times New Roman" w:hAnsi="Times New Roman"/>
          <w:color w:val="000000" w:themeColor="text1"/>
          <w:sz w:val="28"/>
          <w:szCs w:val="28"/>
        </w:rPr>
        <w:t>Движение электрода вдоль шва</w:t>
      </w:r>
    </w:p>
    <w:p w14:paraId="5E3FE38E" w14:textId="0C774E07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DF418D" w:rsidRPr="00E07956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63C59" w:rsidRPr="00E07956">
        <w:rPr>
          <w:rFonts w:ascii="Times New Roman" w:hAnsi="Times New Roman"/>
          <w:color w:val="000000" w:themeColor="text1"/>
          <w:sz w:val="28"/>
          <w:szCs w:val="28"/>
        </w:rPr>
        <w:t>Слой наплавленного металла</w:t>
      </w:r>
    </w:p>
    <w:p w14:paraId="5409AB75" w14:textId="57F9241B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DF418D" w:rsidRPr="00E07956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D07C2" w:rsidRPr="00E07956">
        <w:rPr>
          <w:rFonts w:ascii="Times New Roman" w:hAnsi="Times New Roman"/>
          <w:color w:val="000000" w:themeColor="text1"/>
          <w:sz w:val="28"/>
          <w:szCs w:val="28"/>
        </w:rPr>
        <w:t>Расстояние между электрод</w:t>
      </w:r>
      <w:r w:rsidR="00263C59" w:rsidRPr="00E07956">
        <w:rPr>
          <w:rFonts w:ascii="Times New Roman" w:hAnsi="Times New Roman"/>
          <w:color w:val="000000" w:themeColor="text1"/>
          <w:sz w:val="28"/>
          <w:szCs w:val="28"/>
        </w:rPr>
        <w:t>ом и металлом</w:t>
      </w:r>
    </w:p>
    <w:p w14:paraId="12037E6D" w14:textId="77777777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Правильный ответ: В</w:t>
      </w:r>
    </w:p>
    <w:p w14:paraId="2B15C3B0" w14:textId="36E59BB1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</w:t>
      </w:r>
      <w:r w:rsidR="00226E95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14:paraId="52BA803A" w14:textId="77777777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3333CCD3" w14:textId="5ABCF315" w:rsidR="008A4716" w:rsidRPr="00E07956" w:rsidRDefault="008A4716" w:rsidP="006E6498">
      <w:pPr>
        <w:pStyle w:val="ad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  <w:r w:rsidR="006E6498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.</w:t>
      </w:r>
    </w:p>
    <w:p w14:paraId="57D601FE" w14:textId="688B94B7" w:rsidR="00005D99" w:rsidRPr="00E07956" w:rsidRDefault="00263C5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Какие средства защиты необходимо использовать при сварке?</w:t>
      </w:r>
    </w:p>
    <w:p w14:paraId="48174DB5" w14:textId="0BEAF72E" w:rsidR="00005D99" w:rsidRPr="00E07956" w:rsidRDefault="00263C59" w:rsidP="006E6498">
      <w:pPr>
        <w:pStyle w:val="ad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Сварочная маска, перчатки, фартук</w:t>
      </w:r>
    </w:p>
    <w:p w14:paraId="410CE9D4" w14:textId="50194B3E" w:rsidR="00005D99" w:rsidRPr="00E07956" w:rsidRDefault="00263C59" w:rsidP="006E6498">
      <w:pPr>
        <w:pStyle w:val="ad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Только сварочная маска</w:t>
      </w:r>
    </w:p>
    <w:p w14:paraId="27733206" w14:textId="756877D1" w:rsidR="00005D99" w:rsidRPr="00E07956" w:rsidRDefault="00263C59" w:rsidP="006E6498">
      <w:pPr>
        <w:pStyle w:val="ad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Только перчатки</w:t>
      </w:r>
    </w:p>
    <w:p w14:paraId="0952D903" w14:textId="43C97527" w:rsidR="00005D99" w:rsidRPr="00E07956" w:rsidRDefault="00263C59" w:rsidP="006E6498">
      <w:pPr>
        <w:pStyle w:val="ad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Ничего, если сварка проводится на открытом воздухе</w:t>
      </w:r>
    </w:p>
    <w:p w14:paraId="4A5C10D8" w14:textId="77777777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263C59" w:rsidRPr="00E07956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14:paraId="48FF169E" w14:textId="13942F41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</w:t>
      </w:r>
      <w:r w:rsidR="00226E95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14:paraId="7D1397AB" w14:textId="77777777" w:rsidR="00E500EB" w:rsidRPr="00E07956" w:rsidRDefault="00E500EB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03A219B4" w14:textId="1DEE5198" w:rsidR="008A4716" w:rsidRPr="00E07956" w:rsidRDefault="008A4716" w:rsidP="006E6498">
      <w:pPr>
        <w:pStyle w:val="ad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  <w:r w:rsidR="006E6498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.</w:t>
      </w:r>
    </w:p>
    <w:p w14:paraId="60428FBF" w14:textId="10A5B247" w:rsidR="00005D99" w:rsidRPr="00E07956" w:rsidRDefault="00263C5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Какой газ </w:t>
      </w:r>
      <w:r w:rsidR="000D6A98"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обеспечивает лучшую 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>защит</w:t>
      </w:r>
      <w:r w:rsidR="000D6A98" w:rsidRPr="00E07956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 при </w:t>
      </w:r>
      <w:r w:rsidR="008A4716" w:rsidRPr="00E07956">
        <w:rPr>
          <w:rFonts w:ascii="Times New Roman" w:hAnsi="Times New Roman"/>
          <w:color w:val="000000" w:themeColor="text1"/>
          <w:sz w:val="28"/>
          <w:szCs w:val="28"/>
        </w:rPr>
        <w:t>сварке?</w:t>
      </w:r>
      <w:r w:rsidR="009D07C2"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74917524" w14:textId="22A0261F" w:rsidR="00005D99" w:rsidRPr="00E07956" w:rsidRDefault="00263C59" w:rsidP="006E6498">
      <w:pPr>
        <w:pStyle w:val="ad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Кислород</w:t>
      </w:r>
    </w:p>
    <w:p w14:paraId="0B47CF5B" w14:textId="74E33BA4" w:rsidR="00005D99" w:rsidRPr="00E07956" w:rsidRDefault="00263C59" w:rsidP="006E6498">
      <w:pPr>
        <w:pStyle w:val="ad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Аргон</w:t>
      </w:r>
    </w:p>
    <w:p w14:paraId="5CEA917A" w14:textId="4C73EE40" w:rsidR="00005D99" w:rsidRPr="00E07956" w:rsidRDefault="00263C59" w:rsidP="006E6498">
      <w:pPr>
        <w:pStyle w:val="ad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Азот</w:t>
      </w:r>
    </w:p>
    <w:p w14:paraId="2DDBD0BC" w14:textId="1687E7D7" w:rsidR="00005D99" w:rsidRPr="00E07956" w:rsidRDefault="00263C59" w:rsidP="006E6498">
      <w:pPr>
        <w:pStyle w:val="ad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Углекислый газ</w:t>
      </w:r>
    </w:p>
    <w:p w14:paraId="64E386D9" w14:textId="77777777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9D07C2" w:rsidRPr="00E07956"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14:paraId="07B928C6" w14:textId="08006E4D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</w:t>
      </w:r>
      <w:r w:rsidR="00226E95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14:paraId="5DF398EB" w14:textId="77777777" w:rsidR="00005D99" w:rsidRPr="00E07956" w:rsidRDefault="00005D99" w:rsidP="00AC205D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p w14:paraId="087DA3F0" w14:textId="3FAAFE65" w:rsidR="008A4716" w:rsidRPr="00E07956" w:rsidRDefault="008A4716" w:rsidP="006E6498">
      <w:pPr>
        <w:pStyle w:val="ad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  <w:r w:rsidR="006E6498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.</w:t>
      </w:r>
    </w:p>
    <w:p w14:paraId="653E56FF" w14:textId="0BF4FC4A" w:rsidR="00005D99" w:rsidRPr="00E07956" w:rsidRDefault="00263C5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Что такое </w:t>
      </w:r>
      <w:r w:rsidR="006E6498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>прихватка</w:t>
      </w:r>
      <w:r w:rsidR="006E6498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 при сварке?</w:t>
      </w:r>
    </w:p>
    <w:p w14:paraId="239C567F" w14:textId="7C69FBA4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DF418D" w:rsidRPr="00E07956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63C59" w:rsidRPr="00E07956">
        <w:rPr>
          <w:rFonts w:ascii="Times New Roman" w:hAnsi="Times New Roman"/>
          <w:color w:val="000000" w:themeColor="text1"/>
          <w:sz w:val="28"/>
          <w:szCs w:val="28"/>
        </w:rPr>
        <w:t>Короткий сварной шов для фиксации деталей</w:t>
      </w:r>
    </w:p>
    <w:p w14:paraId="3FAF0228" w14:textId="304C5BC9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DF418D"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263C59" w:rsidRPr="00E07956">
        <w:rPr>
          <w:rFonts w:ascii="Times New Roman" w:hAnsi="Times New Roman"/>
          <w:color w:val="000000" w:themeColor="text1"/>
          <w:sz w:val="28"/>
          <w:szCs w:val="28"/>
        </w:rPr>
        <w:t>Длинный сварной шов для соединения деталей</w:t>
      </w:r>
    </w:p>
    <w:p w14:paraId="37F27EF7" w14:textId="65BD755D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DF418D" w:rsidRPr="00E07956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63C59" w:rsidRPr="00E07956">
        <w:rPr>
          <w:rFonts w:ascii="Times New Roman" w:hAnsi="Times New Roman"/>
          <w:color w:val="000000" w:themeColor="text1"/>
          <w:sz w:val="28"/>
          <w:szCs w:val="28"/>
        </w:rPr>
        <w:t>Метод предварительного нагрева металла</w:t>
      </w:r>
    </w:p>
    <w:p w14:paraId="6CFD99AD" w14:textId="016DA0C6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DF418D"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263C59" w:rsidRPr="00E07956">
        <w:rPr>
          <w:rFonts w:ascii="Times New Roman" w:hAnsi="Times New Roman"/>
          <w:color w:val="000000" w:themeColor="text1"/>
          <w:sz w:val="28"/>
          <w:szCs w:val="28"/>
        </w:rPr>
        <w:t>Способ охлаждения сварного шва</w:t>
      </w:r>
    </w:p>
    <w:p w14:paraId="57FD7AC8" w14:textId="77777777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263C59" w:rsidRPr="00E07956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14:paraId="325C2B17" w14:textId="0E0D53CC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</w:t>
      </w:r>
      <w:r w:rsidR="00226E95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14:paraId="7965BBEC" w14:textId="77777777" w:rsidR="00005D99" w:rsidRPr="00E07956" w:rsidRDefault="00005D99" w:rsidP="00AC205D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p w14:paraId="24F5C07C" w14:textId="507F5349" w:rsidR="008A4716" w:rsidRPr="00E07956" w:rsidRDefault="008A4716" w:rsidP="006E6498">
      <w:pPr>
        <w:pStyle w:val="ad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  <w:r w:rsidR="006E6498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.</w:t>
      </w:r>
    </w:p>
    <w:p w14:paraId="4EE73BDA" w14:textId="0434078F" w:rsidR="00005D99" w:rsidRPr="00E07956" w:rsidRDefault="00263C5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Что необходимо сделать перед началом сварки, чтобы обеспечить хорошее качество шва?</w:t>
      </w:r>
    </w:p>
    <w:p w14:paraId="17F0026C" w14:textId="0BED830A" w:rsidR="00005D99" w:rsidRPr="00E07956" w:rsidRDefault="00263C59" w:rsidP="00226E95">
      <w:pPr>
        <w:pStyle w:val="ad"/>
        <w:numPr>
          <w:ilvl w:val="0"/>
          <w:numId w:val="14"/>
        </w:numPr>
        <w:tabs>
          <w:tab w:val="left" w:pos="1078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Подогреть металл</w:t>
      </w:r>
    </w:p>
    <w:p w14:paraId="6D99B61C" w14:textId="204ED927" w:rsidR="00005D99" w:rsidRPr="00E07956" w:rsidRDefault="00263C59" w:rsidP="00226E95">
      <w:pPr>
        <w:pStyle w:val="ad"/>
        <w:numPr>
          <w:ilvl w:val="0"/>
          <w:numId w:val="14"/>
        </w:numPr>
        <w:tabs>
          <w:tab w:val="left" w:pos="1078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Увеличить сварочный ток</w:t>
      </w:r>
    </w:p>
    <w:p w14:paraId="3CEC37F3" w14:textId="080E1BD8" w:rsidR="00005D99" w:rsidRPr="00E07956" w:rsidRDefault="00263C59" w:rsidP="00226E95">
      <w:pPr>
        <w:pStyle w:val="ad"/>
        <w:numPr>
          <w:ilvl w:val="0"/>
          <w:numId w:val="14"/>
        </w:numPr>
        <w:tabs>
          <w:tab w:val="left" w:pos="1078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Очистить металл от ржавчины и загрязнений</w:t>
      </w:r>
    </w:p>
    <w:p w14:paraId="4D2B2EC8" w14:textId="76D5EDBB" w:rsidR="00005D99" w:rsidRPr="00E07956" w:rsidRDefault="00263C59" w:rsidP="00226E95">
      <w:pPr>
        <w:pStyle w:val="ad"/>
        <w:numPr>
          <w:ilvl w:val="0"/>
          <w:numId w:val="14"/>
        </w:numPr>
        <w:tabs>
          <w:tab w:val="left" w:pos="1078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Охладить электрод</w:t>
      </w:r>
    </w:p>
    <w:p w14:paraId="0CAE8FC4" w14:textId="77777777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Правильный ответ: В</w:t>
      </w:r>
    </w:p>
    <w:p w14:paraId="1FCE1544" w14:textId="305481A4" w:rsidR="00005D99" w:rsidRPr="00E07956" w:rsidRDefault="00005D99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7956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</w:t>
      </w:r>
      <w:r w:rsidR="00226E95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E07956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14:paraId="40129AFC" w14:textId="77777777" w:rsidR="00005D99" w:rsidRPr="00AC205D" w:rsidRDefault="00005D99" w:rsidP="00AC205D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</w:p>
    <w:p w14:paraId="24D081C0" w14:textId="77777777" w:rsidR="003A4E2E" w:rsidRDefault="003A4E2E" w:rsidP="00AC205D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AC205D">
        <w:rPr>
          <w:color w:val="000000" w:themeColor="text1"/>
          <w:szCs w:val="28"/>
        </w:rPr>
        <w:t>Задания закрытого типа на установление соответствия</w:t>
      </w:r>
    </w:p>
    <w:p w14:paraId="56156695" w14:textId="77777777" w:rsidR="00226E95" w:rsidRPr="00226E95" w:rsidRDefault="00226E95" w:rsidP="00226E95"/>
    <w:p w14:paraId="6E0E722C" w14:textId="6D3D77CE" w:rsidR="00B12BFA" w:rsidRPr="00AC205D" w:rsidRDefault="0016710C" w:rsidP="00AC205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B12BFA" w:rsidRPr="00AC205D">
        <w:rPr>
          <w:rFonts w:ascii="Times New Roman" w:hAnsi="Times New Roman"/>
          <w:color w:val="000000" w:themeColor="text1"/>
          <w:sz w:val="28"/>
          <w:szCs w:val="28"/>
        </w:rPr>
        <w:t>. Установите соответствие</w:t>
      </w:r>
      <w:r w:rsidR="00F53EEB" w:rsidRPr="00AC205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D6769" w:rsidRPr="00AC205D">
        <w:rPr>
          <w:rFonts w:ascii="Times New Roman" w:hAnsi="Times New Roman"/>
          <w:color w:val="000000" w:themeColor="text1"/>
          <w:sz w:val="28"/>
          <w:szCs w:val="28"/>
        </w:rPr>
        <w:t>названия</w:t>
      </w:r>
      <w:r w:rsidR="004E7A87" w:rsidRPr="00AC205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E7711" w:rsidRPr="00AC205D">
        <w:rPr>
          <w:rFonts w:ascii="Times New Roman" w:hAnsi="Times New Roman"/>
          <w:color w:val="000000" w:themeColor="text1"/>
          <w:sz w:val="28"/>
          <w:szCs w:val="28"/>
        </w:rPr>
        <w:t xml:space="preserve">методов сварки и их </w:t>
      </w:r>
      <w:r w:rsidR="006866F6">
        <w:rPr>
          <w:rFonts w:ascii="Times New Roman" w:hAnsi="Times New Roman"/>
          <w:color w:val="000000" w:themeColor="text1"/>
          <w:sz w:val="28"/>
          <w:szCs w:val="28"/>
        </w:rPr>
        <w:t>схематического изображения.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29"/>
        <w:gridCol w:w="5170"/>
      </w:tblGrid>
      <w:tr w:rsidR="00AC205D" w:rsidRPr="00AC205D" w14:paraId="47D3F63C" w14:textId="77777777" w:rsidTr="006E6498">
        <w:trPr>
          <w:trHeight w:val="485"/>
          <w:tblHeader/>
          <w:jc w:val="center"/>
        </w:trPr>
        <w:tc>
          <w:tcPr>
            <w:tcW w:w="3429" w:type="dxa"/>
            <w:vAlign w:val="center"/>
          </w:tcPr>
          <w:p w14:paraId="3B3EF081" w14:textId="77777777" w:rsidR="00276FEE" w:rsidRPr="00AC205D" w:rsidRDefault="00276FEE" w:rsidP="00AC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Название</w:t>
            </w:r>
          </w:p>
        </w:tc>
        <w:tc>
          <w:tcPr>
            <w:tcW w:w="5170" w:type="dxa"/>
            <w:vAlign w:val="center"/>
          </w:tcPr>
          <w:p w14:paraId="789D5BB4" w14:textId="3A86841F" w:rsidR="00276FEE" w:rsidRPr="00AC205D" w:rsidRDefault="006866F6" w:rsidP="00AC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Схематическое и</w:t>
            </w:r>
            <w:r w:rsidR="00276FEE" w:rsidRPr="00AC205D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зображение</w:t>
            </w:r>
          </w:p>
        </w:tc>
      </w:tr>
      <w:tr w:rsidR="00AC205D" w:rsidRPr="00AC205D" w14:paraId="45AB3062" w14:textId="77777777" w:rsidTr="006E6498">
        <w:trPr>
          <w:trHeight w:val="746"/>
          <w:jc w:val="center"/>
        </w:trPr>
        <w:tc>
          <w:tcPr>
            <w:tcW w:w="3429" w:type="dxa"/>
          </w:tcPr>
          <w:p w14:paraId="1DB1ECC0" w14:textId="634D21F0" w:rsidR="00A77003" w:rsidRPr="00AC205D" w:rsidRDefault="00A77003" w:rsidP="006E6498">
            <w:pPr>
              <w:pStyle w:val="ad"/>
              <w:numPr>
                <w:ilvl w:val="0"/>
                <w:numId w:val="15"/>
              </w:numPr>
              <w:tabs>
                <w:tab w:val="left" w:pos="25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Электрошлаковая сварка</w:t>
            </w:r>
          </w:p>
        </w:tc>
        <w:tc>
          <w:tcPr>
            <w:tcW w:w="5170" w:type="dxa"/>
            <w:vAlign w:val="center"/>
          </w:tcPr>
          <w:p w14:paraId="77E94E53" w14:textId="1F7F3AF9" w:rsidR="006E6498" w:rsidRDefault="006E6498" w:rsidP="006E6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А)</w:t>
            </w:r>
          </w:p>
          <w:p w14:paraId="618EFDCB" w14:textId="486F28AD" w:rsidR="00A77003" w:rsidRPr="00AC205D" w:rsidRDefault="00A77003" w:rsidP="006E64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AC205D">
              <w:rPr>
                <w:noProof/>
              </w:rPr>
              <w:drawing>
                <wp:inline distT="0" distB="0" distL="0" distR="0" wp14:anchorId="061F2EFC" wp14:editId="77761494">
                  <wp:extent cx="1995995" cy="1628775"/>
                  <wp:effectExtent l="0" t="0" r="4445" b="0"/>
                  <wp:docPr id="15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5" t="1620" r="3635" b="146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113" cy="163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05D" w:rsidRPr="00AC205D" w14:paraId="1C9683A1" w14:textId="77777777" w:rsidTr="006E6498">
        <w:trPr>
          <w:trHeight w:val="545"/>
          <w:jc w:val="center"/>
        </w:trPr>
        <w:tc>
          <w:tcPr>
            <w:tcW w:w="3429" w:type="dxa"/>
          </w:tcPr>
          <w:p w14:paraId="7124CC05" w14:textId="4E83F17F" w:rsidR="00A77003" w:rsidRPr="00AC205D" w:rsidRDefault="00A77003" w:rsidP="006E6498">
            <w:pPr>
              <w:pStyle w:val="ad"/>
              <w:numPr>
                <w:ilvl w:val="0"/>
                <w:numId w:val="15"/>
              </w:numPr>
              <w:tabs>
                <w:tab w:val="left" w:pos="25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Полуавтоматическая сварка в защитных газах</w:t>
            </w:r>
          </w:p>
        </w:tc>
        <w:tc>
          <w:tcPr>
            <w:tcW w:w="5170" w:type="dxa"/>
            <w:vAlign w:val="center"/>
          </w:tcPr>
          <w:p w14:paraId="7FD5598E" w14:textId="77777777" w:rsidR="006E6498" w:rsidRDefault="006E6498" w:rsidP="006E6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Б)</w:t>
            </w:r>
          </w:p>
          <w:p w14:paraId="5360ED12" w14:textId="77777777" w:rsidR="00A77003" w:rsidRDefault="00A77003" w:rsidP="006E64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AC205D">
              <w:rPr>
                <w:noProof/>
              </w:rPr>
              <w:drawing>
                <wp:inline distT="0" distB="0" distL="0" distR="0" wp14:anchorId="3DCC6093" wp14:editId="645740CD">
                  <wp:extent cx="2285062" cy="1698409"/>
                  <wp:effectExtent l="0" t="0" r="1270" b="0"/>
                  <wp:docPr id="2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3102" b="350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7859" cy="170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A7E204" w14:textId="0A5754E8" w:rsidR="006E6498" w:rsidRPr="00AC205D" w:rsidRDefault="006E6498" w:rsidP="006E6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AC205D" w:rsidRPr="00AC205D" w14:paraId="7CF22081" w14:textId="77777777" w:rsidTr="006E6498">
        <w:trPr>
          <w:trHeight w:val="567"/>
          <w:jc w:val="center"/>
        </w:trPr>
        <w:tc>
          <w:tcPr>
            <w:tcW w:w="3429" w:type="dxa"/>
          </w:tcPr>
          <w:p w14:paraId="3ED37FDE" w14:textId="68ED48BC" w:rsidR="00A77003" w:rsidRPr="00AC205D" w:rsidRDefault="00A77003" w:rsidP="006E6498">
            <w:pPr>
              <w:pStyle w:val="ad"/>
              <w:numPr>
                <w:ilvl w:val="0"/>
                <w:numId w:val="15"/>
              </w:numPr>
              <w:tabs>
                <w:tab w:val="left" w:pos="25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Ручная дуговая сварка покрытым электродом</w:t>
            </w:r>
          </w:p>
        </w:tc>
        <w:tc>
          <w:tcPr>
            <w:tcW w:w="5170" w:type="dxa"/>
            <w:vAlign w:val="center"/>
          </w:tcPr>
          <w:p w14:paraId="19E92960" w14:textId="77777777" w:rsidR="006E6498" w:rsidRDefault="006E6498" w:rsidP="006E6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В)</w:t>
            </w:r>
          </w:p>
          <w:p w14:paraId="09EA4F55" w14:textId="44C01FEB" w:rsidR="00A77003" w:rsidRPr="00AC205D" w:rsidRDefault="00A77003" w:rsidP="006E64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AC205D">
              <w:rPr>
                <w:noProof/>
              </w:rPr>
              <w:drawing>
                <wp:inline distT="0" distB="0" distL="0" distR="0" wp14:anchorId="7159A812" wp14:editId="1BE0F638">
                  <wp:extent cx="2057400" cy="1586413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3202" b="278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7045" cy="1601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05D" w:rsidRPr="00AC205D" w14:paraId="2D72DF92" w14:textId="77777777" w:rsidTr="006E6498">
        <w:trPr>
          <w:trHeight w:val="547"/>
          <w:jc w:val="center"/>
        </w:trPr>
        <w:tc>
          <w:tcPr>
            <w:tcW w:w="3429" w:type="dxa"/>
          </w:tcPr>
          <w:p w14:paraId="7D7DC679" w14:textId="5C5AB7F5" w:rsidR="00A77003" w:rsidRPr="00AC205D" w:rsidRDefault="00A77003" w:rsidP="006E6498">
            <w:pPr>
              <w:pStyle w:val="ad"/>
              <w:numPr>
                <w:ilvl w:val="0"/>
                <w:numId w:val="15"/>
              </w:numPr>
              <w:tabs>
                <w:tab w:val="left" w:pos="25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Плазменная сварка</w:t>
            </w:r>
          </w:p>
        </w:tc>
        <w:tc>
          <w:tcPr>
            <w:tcW w:w="5170" w:type="dxa"/>
            <w:vAlign w:val="center"/>
          </w:tcPr>
          <w:p w14:paraId="28E529E4" w14:textId="77777777" w:rsidR="006E6498" w:rsidRDefault="006E6498" w:rsidP="006E6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Г)</w:t>
            </w:r>
          </w:p>
          <w:p w14:paraId="333FB0EA" w14:textId="44438E34" w:rsidR="00A77003" w:rsidRPr="00AC205D" w:rsidRDefault="00A77003" w:rsidP="006E64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AC205D">
              <w:rPr>
                <w:noProof/>
              </w:rPr>
              <w:drawing>
                <wp:inline distT="0" distB="0" distL="0" distR="0" wp14:anchorId="6E87DB6A" wp14:editId="75A59FB1">
                  <wp:extent cx="2600325" cy="1731370"/>
                  <wp:effectExtent l="0" t="0" r="0" b="254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9004" cy="175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05D" w:rsidRPr="00AC205D" w14:paraId="731342DF" w14:textId="77777777" w:rsidTr="006E6498">
        <w:trPr>
          <w:trHeight w:val="547"/>
          <w:jc w:val="center"/>
        </w:trPr>
        <w:tc>
          <w:tcPr>
            <w:tcW w:w="3429" w:type="dxa"/>
          </w:tcPr>
          <w:p w14:paraId="78CFA55D" w14:textId="5F55D2F2" w:rsidR="00A77003" w:rsidRPr="00AC205D" w:rsidRDefault="00A77003" w:rsidP="006E6498">
            <w:pPr>
              <w:pStyle w:val="ad"/>
              <w:numPr>
                <w:ilvl w:val="0"/>
                <w:numId w:val="15"/>
              </w:numPr>
              <w:tabs>
                <w:tab w:val="left" w:pos="25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Газовая сварка</w:t>
            </w:r>
          </w:p>
        </w:tc>
        <w:tc>
          <w:tcPr>
            <w:tcW w:w="5170" w:type="dxa"/>
            <w:vAlign w:val="center"/>
          </w:tcPr>
          <w:p w14:paraId="548FBEA0" w14:textId="77777777" w:rsidR="006E6498" w:rsidRDefault="00A77003" w:rsidP="006E6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6E6498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Д)</w:t>
            </w:r>
          </w:p>
          <w:p w14:paraId="325B492E" w14:textId="1A9D27C8" w:rsidR="00A77003" w:rsidRPr="00AC205D" w:rsidRDefault="00A77003" w:rsidP="006E64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AC205D">
              <w:rPr>
                <w:noProof/>
              </w:rPr>
              <w:drawing>
                <wp:inline distT="0" distB="0" distL="0" distR="0" wp14:anchorId="53BAD201" wp14:editId="6AF6A35A">
                  <wp:extent cx="1509238" cy="1876425"/>
                  <wp:effectExtent l="0" t="0" r="0" b="0"/>
                  <wp:docPr id="5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366" t="2083" r="1620" b="26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294" cy="1887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F96B0F" w14:textId="4558A917" w:rsidR="0047641D" w:rsidRPr="00AC205D" w:rsidRDefault="003A4E2E" w:rsidP="00AC205D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  <w:r w:rsidRPr="00AC205D">
        <w:rPr>
          <w:b w:val="0"/>
          <w:bCs/>
          <w:color w:val="000000" w:themeColor="text1"/>
          <w:sz w:val="28"/>
          <w:szCs w:val="28"/>
        </w:rPr>
        <w:t xml:space="preserve">Правильный ответ: </w:t>
      </w:r>
      <w:r w:rsidR="00AD6B2D">
        <w:rPr>
          <w:b w:val="0"/>
          <w:bCs/>
          <w:color w:val="000000" w:themeColor="text1"/>
          <w:sz w:val="28"/>
          <w:szCs w:val="28"/>
        </w:rPr>
        <w:t>1-Г, 2-В, 3-А, 4-Д, 5-Б</w:t>
      </w:r>
    </w:p>
    <w:p w14:paraId="2F8CF6A4" w14:textId="77777777" w:rsidR="00263C59" w:rsidRPr="00AC205D" w:rsidRDefault="00501E70" w:rsidP="00AC205D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  <w:r w:rsidRPr="00AC205D">
        <w:rPr>
          <w:b w:val="0"/>
          <w:bCs/>
          <w:color w:val="000000" w:themeColor="text1"/>
          <w:sz w:val="28"/>
          <w:szCs w:val="28"/>
        </w:rPr>
        <w:t>Компетенции (индикаторы):</w:t>
      </w:r>
      <w:r w:rsidR="00DE5E09" w:rsidRPr="00AC205D">
        <w:rPr>
          <w:b w:val="0"/>
          <w:bCs/>
          <w:color w:val="000000" w:themeColor="text1"/>
          <w:sz w:val="28"/>
          <w:szCs w:val="28"/>
        </w:rPr>
        <w:t xml:space="preserve"> </w:t>
      </w:r>
      <w:r w:rsidR="00DE5E09" w:rsidRPr="00AC205D">
        <w:rPr>
          <w:b w:val="0"/>
          <w:color w:val="000000" w:themeColor="text1"/>
          <w:sz w:val="28"/>
          <w:szCs w:val="28"/>
        </w:rPr>
        <w:t>ПК-1 (ПК-1.2)</w:t>
      </w:r>
    </w:p>
    <w:p w14:paraId="3FAD2FF6" w14:textId="77777777" w:rsidR="006E6498" w:rsidRPr="00AC205D" w:rsidRDefault="006E6498" w:rsidP="00AC205D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</w:p>
    <w:p w14:paraId="75FB0761" w14:textId="2D071D7C" w:rsidR="00DD239E" w:rsidRPr="00AC205D" w:rsidRDefault="00423A87" w:rsidP="006E6498">
      <w:pPr>
        <w:pStyle w:val="ad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Установите соответствие </w:t>
      </w:r>
      <w:r w:rsidR="00DD239E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между </w:t>
      </w:r>
      <w:r w:rsidR="006866F6">
        <w:rPr>
          <w:rFonts w:ascii="Times New Roman" w:hAnsi="Times New Roman"/>
          <w:bCs/>
          <w:color w:val="000000" w:themeColor="text1"/>
          <w:sz w:val="28"/>
          <w:szCs w:val="28"/>
        </w:rPr>
        <w:t>видом сварки и его схематическим изображением</w:t>
      </w:r>
      <w:r w:rsidR="006E6498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4"/>
        <w:gridCol w:w="4537"/>
      </w:tblGrid>
      <w:tr w:rsidR="00AC205D" w:rsidRPr="00AC205D" w14:paraId="3CBC2950" w14:textId="77777777" w:rsidTr="006866F6">
        <w:trPr>
          <w:trHeight w:val="367"/>
          <w:jc w:val="center"/>
        </w:trPr>
        <w:tc>
          <w:tcPr>
            <w:tcW w:w="3114" w:type="dxa"/>
            <w:vAlign w:val="center"/>
          </w:tcPr>
          <w:p w14:paraId="3A570096" w14:textId="2AB241AD" w:rsidR="00276FEE" w:rsidRPr="00AC205D" w:rsidRDefault="006866F6" w:rsidP="00AC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Вид сварки</w:t>
            </w:r>
          </w:p>
        </w:tc>
        <w:tc>
          <w:tcPr>
            <w:tcW w:w="4537" w:type="dxa"/>
            <w:vAlign w:val="center"/>
          </w:tcPr>
          <w:p w14:paraId="36BE4725" w14:textId="188275DA" w:rsidR="00276FEE" w:rsidRPr="00AC205D" w:rsidRDefault="006866F6" w:rsidP="00AC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Схематическое и</w:t>
            </w:r>
            <w:r w:rsidR="00276FEE" w:rsidRPr="00AC205D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зображение</w:t>
            </w:r>
          </w:p>
        </w:tc>
      </w:tr>
      <w:tr w:rsidR="00AC205D" w:rsidRPr="00AC205D" w14:paraId="16D3395D" w14:textId="77777777" w:rsidTr="006866F6">
        <w:trPr>
          <w:trHeight w:val="367"/>
          <w:jc w:val="center"/>
        </w:trPr>
        <w:tc>
          <w:tcPr>
            <w:tcW w:w="3114" w:type="dxa"/>
          </w:tcPr>
          <w:p w14:paraId="535F2593" w14:textId="723E3835" w:rsidR="00466EBD" w:rsidRPr="00AC205D" w:rsidRDefault="00466EBD" w:rsidP="006E6498">
            <w:pPr>
              <w:pStyle w:val="ad"/>
              <w:numPr>
                <w:ilvl w:val="0"/>
                <w:numId w:val="17"/>
              </w:numPr>
              <w:tabs>
                <w:tab w:val="left" w:pos="30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Диффузионная сварка</w:t>
            </w:r>
          </w:p>
        </w:tc>
        <w:tc>
          <w:tcPr>
            <w:tcW w:w="4537" w:type="dxa"/>
            <w:vAlign w:val="center"/>
          </w:tcPr>
          <w:p w14:paraId="7D8B443E" w14:textId="77777777" w:rsidR="006E6498" w:rsidRDefault="006E6498" w:rsidP="006E6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А)</w:t>
            </w:r>
          </w:p>
          <w:p w14:paraId="71F67429" w14:textId="62C60B89" w:rsidR="00466EBD" w:rsidRPr="006E6498" w:rsidRDefault="00466EBD" w:rsidP="006E6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noProof/>
              </w:rPr>
              <w:drawing>
                <wp:inline distT="0" distB="0" distL="0" distR="0" wp14:anchorId="18FAC065" wp14:editId="4A7CF5DA">
                  <wp:extent cx="1919797" cy="1609725"/>
                  <wp:effectExtent l="0" t="0" r="4445" b="0"/>
                  <wp:docPr id="6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2" t="3380" r="1921" b="187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8991" cy="1617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05D" w:rsidRPr="00AC205D" w14:paraId="5360F251" w14:textId="77777777" w:rsidTr="006866F6">
        <w:trPr>
          <w:trHeight w:val="367"/>
          <w:jc w:val="center"/>
        </w:trPr>
        <w:tc>
          <w:tcPr>
            <w:tcW w:w="3114" w:type="dxa"/>
          </w:tcPr>
          <w:p w14:paraId="4F976955" w14:textId="0ED00609" w:rsidR="00466EBD" w:rsidRPr="00AC205D" w:rsidRDefault="00466EBD" w:rsidP="006E6498">
            <w:pPr>
              <w:pStyle w:val="ad"/>
              <w:numPr>
                <w:ilvl w:val="0"/>
                <w:numId w:val="17"/>
              </w:numPr>
              <w:tabs>
                <w:tab w:val="left" w:pos="30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Кузнечная сварка</w:t>
            </w:r>
          </w:p>
        </w:tc>
        <w:tc>
          <w:tcPr>
            <w:tcW w:w="4537" w:type="dxa"/>
            <w:vAlign w:val="center"/>
          </w:tcPr>
          <w:p w14:paraId="60A05A2B" w14:textId="77777777" w:rsidR="006E6498" w:rsidRDefault="006E6498" w:rsidP="006E6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Б)</w:t>
            </w:r>
          </w:p>
          <w:p w14:paraId="74D8F5BA" w14:textId="02B00089" w:rsidR="00466EBD" w:rsidRPr="006E6498" w:rsidRDefault="00466EBD" w:rsidP="006E6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noProof/>
              </w:rPr>
              <w:drawing>
                <wp:inline distT="0" distB="0" distL="0" distR="0" wp14:anchorId="5453EEE0" wp14:editId="45B3F363">
                  <wp:extent cx="1905000" cy="1444992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023" cy="1446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37AFD2" w14:textId="13C8B9DE" w:rsidR="00466EBD" w:rsidRPr="00AC205D" w:rsidRDefault="00466EBD" w:rsidP="006E6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205D" w:rsidRPr="00AC205D" w14:paraId="1A105017" w14:textId="77777777" w:rsidTr="006866F6">
        <w:trPr>
          <w:trHeight w:val="367"/>
          <w:jc w:val="center"/>
        </w:trPr>
        <w:tc>
          <w:tcPr>
            <w:tcW w:w="3114" w:type="dxa"/>
          </w:tcPr>
          <w:p w14:paraId="3F199D8B" w14:textId="0B731C98" w:rsidR="00466EBD" w:rsidRPr="00AC205D" w:rsidRDefault="00466EBD" w:rsidP="006E6498">
            <w:pPr>
              <w:pStyle w:val="ad"/>
              <w:numPr>
                <w:ilvl w:val="0"/>
                <w:numId w:val="17"/>
              </w:numPr>
              <w:tabs>
                <w:tab w:val="left" w:pos="30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Контактная сварка</w:t>
            </w:r>
          </w:p>
        </w:tc>
        <w:tc>
          <w:tcPr>
            <w:tcW w:w="4537" w:type="dxa"/>
            <w:vAlign w:val="center"/>
          </w:tcPr>
          <w:p w14:paraId="17335648" w14:textId="77777777" w:rsidR="006E6498" w:rsidRDefault="006E6498" w:rsidP="006E6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В)</w:t>
            </w:r>
          </w:p>
          <w:p w14:paraId="6BA172DE" w14:textId="2781C2C1" w:rsidR="00466EBD" w:rsidRPr="006E6498" w:rsidRDefault="00466EBD" w:rsidP="006E6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noProof/>
              </w:rPr>
              <w:drawing>
                <wp:inline distT="0" distB="0" distL="0" distR="0" wp14:anchorId="64733055" wp14:editId="20C47AE7">
                  <wp:extent cx="1733550" cy="1580507"/>
                  <wp:effectExtent l="0" t="0" r="0" b="127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00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036" cy="158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D3B696" w14:textId="548D1A02" w:rsidR="00466EBD" w:rsidRPr="00AC205D" w:rsidRDefault="00466EBD" w:rsidP="006E6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205D" w:rsidRPr="00AC205D" w14:paraId="1EC4C974" w14:textId="77777777" w:rsidTr="006866F6">
        <w:trPr>
          <w:trHeight w:val="367"/>
          <w:jc w:val="center"/>
        </w:trPr>
        <w:tc>
          <w:tcPr>
            <w:tcW w:w="3114" w:type="dxa"/>
          </w:tcPr>
          <w:p w14:paraId="0BDF0A95" w14:textId="681C19EC" w:rsidR="00466EBD" w:rsidRPr="00AC205D" w:rsidRDefault="00466EBD" w:rsidP="006E6498">
            <w:pPr>
              <w:pStyle w:val="ad"/>
              <w:numPr>
                <w:ilvl w:val="0"/>
                <w:numId w:val="17"/>
              </w:numPr>
              <w:tabs>
                <w:tab w:val="left" w:pos="30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Сварка трением</w:t>
            </w:r>
          </w:p>
        </w:tc>
        <w:tc>
          <w:tcPr>
            <w:tcW w:w="4537" w:type="dxa"/>
            <w:vAlign w:val="center"/>
          </w:tcPr>
          <w:p w14:paraId="3A7402E2" w14:textId="77777777" w:rsidR="006E6498" w:rsidRDefault="006E6498" w:rsidP="006E6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Г)</w:t>
            </w:r>
          </w:p>
          <w:p w14:paraId="0430427B" w14:textId="0F9F6B0D" w:rsidR="00466EBD" w:rsidRPr="006E6498" w:rsidRDefault="00466EBD" w:rsidP="006E6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noProof/>
              </w:rPr>
              <w:drawing>
                <wp:inline distT="0" distB="0" distL="0" distR="0" wp14:anchorId="2E75F518" wp14:editId="65FB066C">
                  <wp:extent cx="2609850" cy="1417083"/>
                  <wp:effectExtent l="0" t="0" r="0" b="0"/>
                  <wp:docPr id="9" name="Рисунок 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470" cy="1420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C16177" w14:textId="4C7E0ABA" w:rsidR="00466EBD" w:rsidRPr="00AC205D" w:rsidRDefault="00466EBD" w:rsidP="006E6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7E713BF5" w14:textId="61A3D955" w:rsidR="003A4E2E" w:rsidRPr="00AC205D" w:rsidRDefault="003A4E2E" w:rsidP="00AC20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466EBD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1-В, </w:t>
      </w:r>
      <w:r w:rsidR="006866F6">
        <w:rPr>
          <w:rFonts w:ascii="Times New Roman" w:hAnsi="Times New Roman"/>
          <w:bCs/>
          <w:color w:val="000000" w:themeColor="text1"/>
          <w:sz w:val="28"/>
          <w:szCs w:val="28"/>
        </w:rPr>
        <w:t>2-Г, 3-А, 4-Б</w:t>
      </w:r>
    </w:p>
    <w:p w14:paraId="59161785" w14:textId="77777777" w:rsidR="00607A68" w:rsidRPr="00AC205D" w:rsidRDefault="00501E70" w:rsidP="00AC205D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  <w:r w:rsidRPr="00AC205D">
        <w:rPr>
          <w:b w:val="0"/>
          <w:bCs/>
          <w:color w:val="000000" w:themeColor="text1"/>
          <w:sz w:val="28"/>
          <w:szCs w:val="28"/>
        </w:rPr>
        <w:t>Компетенции (индикаторы):</w:t>
      </w:r>
      <w:r w:rsidR="00DE5E09" w:rsidRPr="00AC205D">
        <w:rPr>
          <w:color w:val="000000" w:themeColor="text1"/>
          <w:sz w:val="28"/>
          <w:szCs w:val="28"/>
        </w:rPr>
        <w:t xml:space="preserve"> </w:t>
      </w:r>
      <w:r w:rsidR="00DE5E09" w:rsidRPr="00AC205D">
        <w:rPr>
          <w:b w:val="0"/>
          <w:bCs/>
          <w:color w:val="000000" w:themeColor="text1"/>
          <w:sz w:val="28"/>
          <w:szCs w:val="28"/>
        </w:rPr>
        <w:t>ПК-1 (ПК-1.2)</w:t>
      </w:r>
    </w:p>
    <w:p w14:paraId="25E78C65" w14:textId="77777777" w:rsidR="006866F6" w:rsidRDefault="006866F6" w:rsidP="00AC205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3F912A59" w14:textId="70A576E8" w:rsidR="00A8337A" w:rsidRPr="00AC205D" w:rsidRDefault="004551F5" w:rsidP="00AC205D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A75E88" w:rsidRPr="00AC205D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62659F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Установите соответствие между </w:t>
      </w:r>
      <w:r w:rsidR="00614E6F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названием типа сварного соединения и его </w:t>
      </w:r>
      <w:r w:rsidR="006866F6">
        <w:rPr>
          <w:rFonts w:ascii="Times New Roman" w:hAnsi="Times New Roman"/>
          <w:bCs/>
          <w:color w:val="000000" w:themeColor="text1"/>
          <w:sz w:val="28"/>
          <w:szCs w:val="28"/>
        </w:rPr>
        <w:t>схематическим изображением</w:t>
      </w:r>
      <w:r w:rsidR="001A1F21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tbl>
      <w:tblPr>
        <w:tblW w:w="8910" w:type="dxa"/>
        <w:jc w:val="center"/>
        <w:tblLayout w:type="fixed"/>
        <w:tblLook w:val="04A0" w:firstRow="1" w:lastRow="0" w:firstColumn="1" w:lastColumn="0" w:noHBand="0" w:noVBand="1"/>
      </w:tblPr>
      <w:tblGrid>
        <w:gridCol w:w="277"/>
        <w:gridCol w:w="2396"/>
        <w:gridCol w:w="567"/>
        <w:gridCol w:w="5670"/>
      </w:tblGrid>
      <w:tr w:rsidR="00AC205D" w:rsidRPr="00AC205D" w14:paraId="0E103EDA" w14:textId="77777777" w:rsidTr="006866F6">
        <w:trPr>
          <w:trHeight w:val="330"/>
          <w:tblHeader/>
          <w:jc w:val="center"/>
        </w:trPr>
        <w:tc>
          <w:tcPr>
            <w:tcW w:w="2673" w:type="dxa"/>
            <w:gridSpan w:val="2"/>
            <w:vAlign w:val="center"/>
          </w:tcPr>
          <w:p w14:paraId="3F127ACA" w14:textId="77777777" w:rsidR="00276FEE" w:rsidRPr="00AC205D" w:rsidRDefault="00276FEE" w:rsidP="00AC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Название</w:t>
            </w:r>
          </w:p>
        </w:tc>
        <w:tc>
          <w:tcPr>
            <w:tcW w:w="6237" w:type="dxa"/>
            <w:gridSpan w:val="2"/>
            <w:vAlign w:val="center"/>
          </w:tcPr>
          <w:p w14:paraId="42FD64C9" w14:textId="1BC0D3DD" w:rsidR="00276FEE" w:rsidRPr="00AC205D" w:rsidRDefault="006866F6" w:rsidP="00AC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Схематическое и</w:t>
            </w:r>
            <w:r w:rsidR="00276FEE" w:rsidRPr="00AC205D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зображение</w:t>
            </w:r>
          </w:p>
        </w:tc>
      </w:tr>
      <w:tr w:rsidR="00AC205D" w:rsidRPr="00AC205D" w14:paraId="11B9DAD5" w14:textId="77777777" w:rsidTr="006866F6">
        <w:trPr>
          <w:trHeight w:val="330"/>
          <w:jc w:val="center"/>
        </w:trPr>
        <w:tc>
          <w:tcPr>
            <w:tcW w:w="277" w:type="dxa"/>
          </w:tcPr>
          <w:p w14:paraId="2047DDC8" w14:textId="2B0024B7" w:rsidR="00276FEE" w:rsidRPr="00AC205D" w:rsidRDefault="00276FEE" w:rsidP="006866F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6" w:type="dxa"/>
          </w:tcPr>
          <w:p w14:paraId="0013F80F" w14:textId="77777777" w:rsidR="00276FEE" w:rsidRPr="00AC205D" w:rsidRDefault="00276FEE" w:rsidP="006866F6">
            <w:pPr>
              <w:pStyle w:val="ad"/>
              <w:numPr>
                <w:ilvl w:val="0"/>
                <w:numId w:val="19"/>
              </w:numPr>
              <w:tabs>
                <w:tab w:val="left" w:pos="303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Угловое соединение</w:t>
            </w:r>
          </w:p>
        </w:tc>
        <w:tc>
          <w:tcPr>
            <w:tcW w:w="567" w:type="dxa"/>
          </w:tcPr>
          <w:p w14:paraId="192005FB" w14:textId="16358CDC" w:rsidR="00276FEE" w:rsidRPr="00AC205D" w:rsidRDefault="006866F6" w:rsidP="006866F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670" w:type="dxa"/>
            <w:vAlign w:val="center"/>
          </w:tcPr>
          <w:p w14:paraId="7C92404E" w14:textId="77777777" w:rsidR="00276FEE" w:rsidRPr="006866F6" w:rsidRDefault="0016266D" w:rsidP="006866F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noProof/>
              </w:rPr>
              <w:drawing>
                <wp:inline distT="0" distB="0" distL="0" distR="0" wp14:anchorId="05AF9C9B" wp14:editId="7E4A9402">
                  <wp:extent cx="2464377" cy="752475"/>
                  <wp:effectExtent l="0" t="0" r="0" b="0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93" t="20419" r="27074" b="389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947" cy="757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05D" w:rsidRPr="00AC205D" w14:paraId="74CC3B84" w14:textId="77777777" w:rsidTr="006866F6">
        <w:trPr>
          <w:trHeight w:val="330"/>
          <w:jc w:val="center"/>
        </w:trPr>
        <w:tc>
          <w:tcPr>
            <w:tcW w:w="277" w:type="dxa"/>
          </w:tcPr>
          <w:p w14:paraId="220CCD69" w14:textId="3F8D5214" w:rsidR="00276FEE" w:rsidRPr="00AC205D" w:rsidRDefault="00276FEE" w:rsidP="006866F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6" w:type="dxa"/>
          </w:tcPr>
          <w:p w14:paraId="6030F92E" w14:textId="77777777" w:rsidR="00276FEE" w:rsidRPr="00AC205D" w:rsidRDefault="00276FEE" w:rsidP="006866F6">
            <w:pPr>
              <w:pStyle w:val="ad"/>
              <w:numPr>
                <w:ilvl w:val="0"/>
                <w:numId w:val="19"/>
              </w:numPr>
              <w:tabs>
                <w:tab w:val="left" w:pos="303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Нахлёсточное</w:t>
            </w:r>
            <w:proofErr w:type="spellEnd"/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соединение</w:t>
            </w:r>
          </w:p>
        </w:tc>
        <w:tc>
          <w:tcPr>
            <w:tcW w:w="567" w:type="dxa"/>
          </w:tcPr>
          <w:p w14:paraId="51D430DA" w14:textId="1F699915" w:rsidR="00276FEE" w:rsidRPr="00AC205D" w:rsidRDefault="006866F6" w:rsidP="006866F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670" w:type="dxa"/>
            <w:vAlign w:val="center"/>
          </w:tcPr>
          <w:p w14:paraId="5462FE8D" w14:textId="77777777" w:rsidR="00276FEE" w:rsidRPr="006866F6" w:rsidRDefault="0016266D" w:rsidP="006866F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noProof/>
              </w:rPr>
              <w:drawing>
                <wp:inline distT="0" distB="0" distL="0" distR="0" wp14:anchorId="4BAA7A41" wp14:editId="0BEB8E8A">
                  <wp:extent cx="1600200" cy="1092225"/>
                  <wp:effectExtent l="0" t="0" r="0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456" cy="1100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05D" w:rsidRPr="00AC205D" w14:paraId="598C99BD" w14:textId="77777777" w:rsidTr="006866F6">
        <w:trPr>
          <w:trHeight w:val="330"/>
          <w:jc w:val="center"/>
        </w:trPr>
        <w:tc>
          <w:tcPr>
            <w:tcW w:w="277" w:type="dxa"/>
          </w:tcPr>
          <w:p w14:paraId="5A141E0E" w14:textId="2B929BB0" w:rsidR="00276FEE" w:rsidRPr="00AC205D" w:rsidRDefault="00276FEE" w:rsidP="006866F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6" w:type="dxa"/>
          </w:tcPr>
          <w:p w14:paraId="50D1D687" w14:textId="77777777" w:rsidR="00276FEE" w:rsidRPr="00AC205D" w:rsidRDefault="00276FEE" w:rsidP="006866F6">
            <w:pPr>
              <w:pStyle w:val="ad"/>
              <w:numPr>
                <w:ilvl w:val="0"/>
                <w:numId w:val="19"/>
              </w:numPr>
              <w:tabs>
                <w:tab w:val="left" w:pos="303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Стыковое соединение</w:t>
            </w:r>
          </w:p>
        </w:tc>
        <w:tc>
          <w:tcPr>
            <w:tcW w:w="567" w:type="dxa"/>
          </w:tcPr>
          <w:p w14:paraId="1D1FD1E9" w14:textId="31228735" w:rsidR="00276FEE" w:rsidRPr="00AC205D" w:rsidRDefault="006866F6" w:rsidP="006866F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670" w:type="dxa"/>
            <w:vAlign w:val="center"/>
          </w:tcPr>
          <w:p w14:paraId="68C49B74" w14:textId="77777777" w:rsidR="00276FEE" w:rsidRPr="006866F6" w:rsidRDefault="0016266D" w:rsidP="006866F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noProof/>
              </w:rPr>
              <w:drawing>
                <wp:inline distT="0" distB="0" distL="0" distR="0" wp14:anchorId="180D744A" wp14:editId="489C0E90">
                  <wp:extent cx="2200275" cy="799576"/>
                  <wp:effectExtent l="0" t="0" r="0" b="635"/>
                  <wp:docPr id="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7106" cy="809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05D" w:rsidRPr="00AC205D" w14:paraId="6646E83D" w14:textId="77777777" w:rsidTr="006866F6">
        <w:trPr>
          <w:trHeight w:val="1502"/>
          <w:jc w:val="center"/>
        </w:trPr>
        <w:tc>
          <w:tcPr>
            <w:tcW w:w="277" w:type="dxa"/>
          </w:tcPr>
          <w:p w14:paraId="01F2D762" w14:textId="326B8149" w:rsidR="00276FEE" w:rsidRPr="00AC205D" w:rsidRDefault="00276FEE" w:rsidP="006866F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6" w:type="dxa"/>
          </w:tcPr>
          <w:p w14:paraId="5C3D7768" w14:textId="77777777" w:rsidR="00276FEE" w:rsidRPr="00AC205D" w:rsidRDefault="00276FEE" w:rsidP="006866F6">
            <w:pPr>
              <w:pStyle w:val="ad"/>
              <w:numPr>
                <w:ilvl w:val="0"/>
                <w:numId w:val="19"/>
              </w:numPr>
              <w:tabs>
                <w:tab w:val="left" w:pos="303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Тавровое соединение</w:t>
            </w:r>
          </w:p>
        </w:tc>
        <w:tc>
          <w:tcPr>
            <w:tcW w:w="567" w:type="dxa"/>
          </w:tcPr>
          <w:p w14:paraId="3D1AC273" w14:textId="14A9C829" w:rsidR="00276FEE" w:rsidRPr="00AC205D" w:rsidRDefault="006866F6" w:rsidP="006866F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670" w:type="dxa"/>
            <w:vAlign w:val="center"/>
          </w:tcPr>
          <w:p w14:paraId="46A29550" w14:textId="77777777" w:rsidR="00276FEE" w:rsidRPr="006866F6" w:rsidRDefault="0016266D" w:rsidP="006866F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noProof/>
              </w:rPr>
              <w:drawing>
                <wp:inline distT="0" distB="0" distL="0" distR="0" wp14:anchorId="593F61F6" wp14:editId="2674EB5A">
                  <wp:extent cx="2363905" cy="1529928"/>
                  <wp:effectExtent l="0" t="0" r="0" b="0"/>
                  <wp:docPr id="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9161" cy="1539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48659E" w14:textId="5A39565E" w:rsidR="0018453C" w:rsidRPr="00AC205D" w:rsidRDefault="0018453C" w:rsidP="00AC20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AD6B2D">
        <w:rPr>
          <w:rFonts w:ascii="Times New Roman" w:hAnsi="Times New Roman"/>
          <w:bCs/>
          <w:color w:val="000000" w:themeColor="text1"/>
          <w:sz w:val="28"/>
          <w:szCs w:val="28"/>
        </w:rPr>
        <w:t>1-Г, 2-В, 3-А, 4-Б</w:t>
      </w:r>
    </w:p>
    <w:p w14:paraId="796F4918" w14:textId="77777777" w:rsidR="0018453C" w:rsidRPr="00AC205D" w:rsidRDefault="00501E70" w:rsidP="00AC205D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  <w:r w:rsidRPr="00AC205D">
        <w:rPr>
          <w:b w:val="0"/>
          <w:bCs/>
          <w:color w:val="000000" w:themeColor="text1"/>
          <w:sz w:val="28"/>
          <w:szCs w:val="28"/>
        </w:rPr>
        <w:t>Компетенции (индикаторы):</w:t>
      </w:r>
      <w:r w:rsidR="00A37F64" w:rsidRPr="00AC205D">
        <w:rPr>
          <w:b w:val="0"/>
          <w:bCs/>
          <w:color w:val="000000" w:themeColor="text1"/>
          <w:sz w:val="28"/>
          <w:szCs w:val="28"/>
        </w:rPr>
        <w:t xml:space="preserve"> ПК-1 (ПК-1.2)</w:t>
      </w:r>
    </w:p>
    <w:p w14:paraId="3D5410BC" w14:textId="77777777" w:rsidR="00D652C0" w:rsidRPr="00AC205D" w:rsidRDefault="00D652C0" w:rsidP="00AC205D">
      <w:pPr>
        <w:pStyle w:val="a3"/>
        <w:ind w:firstLine="709"/>
        <w:jc w:val="left"/>
        <w:rPr>
          <w:bCs/>
          <w:color w:val="000000" w:themeColor="text1"/>
          <w:sz w:val="28"/>
          <w:szCs w:val="28"/>
        </w:rPr>
      </w:pPr>
    </w:p>
    <w:p w14:paraId="5D12CF3E" w14:textId="36B03FC3" w:rsidR="00355387" w:rsidRPr="00AC205D" w:rsidRDefault="004551F5" w:rsidP="00AC205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A75E88" w:rsidRPr="00AC205D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782732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Установите соответствие </w:t>
      </w:r>
      <w:r w:rsidR="00650F00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между </w:t>
      </w:r>
      <w:r w:rsidR="00AF2B50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позициями на </w:t>
      </w:r>
      <w:r w:rsidR="00E77E12" w:rsidRPr="00AC205D">
        <w:rPr>
          <w:rFonts w:ascii="Times New Roman" w:hAnsi="Times New Roman"/>
          <w:bCs/>
          <w:color w:val="000000" w:themeColor="text1"/>
          <w:sz w:val="28"/>
          <w:szCs w:val="28"/>
        </w:rPr>
        <w:t>изображении и</w:t>
      </w:r>
      <w:r w:rsidR="00614E6F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их</w:t>
      </w:r>
      <w:r w:rsidR="00355387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F2B50" w:rsidRPr="00AC205D">
        <w:rPr>
          <w:rFonts w:ascii="Times New Roman" w:hAnsi="Times New Roman"/>
          <w:bCs/>
          <w:color w:val="000000" w:themeColor="text1"/>
          <w:sz w:val="28"/>
          <w:szCs w:val="28"/>
        </w:rPr>
        <w:t>названием</w:t>
      </w:r>
      <w:r w:rsidR="001A1F21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tbl>
      <w:tblPr>
        <w:tblW w:w="9744" w:type="dxa"/>
        <w:jc w:val="center"/>
        <w:tblLook w:val="04A0" w:firstRow="1" w:lastRow="0" w:firstColumn="1" w:lastColumn="0" w:noHBand="0" w:noVBand="1"/>
      </w:tblPr>
      <w:tblGrid>
        <w:gridCol w:w="3544"/>
        <w:gridCol w:w="6200"/>
      </w:tblGrid>
      <w:tr w:rsidR="00AC205D" w:rsidRPr="00AC205D" w14:paraId="5242EFA1" w14:textId="77777777" w:rsidTr="00AC205D">
        <w:trPr>
          <w:trHeight w:val="710"/>
          <w:jc w:val="center"/>
        </w:trPr>
        <w:tc>
          <w:tcPr>
            <w:tcW w:w="3544" w:type="dxa"/>
            <w:vAlign w:val="center"/>
          </w:tcPr>
          <w:p w14:paraId="35A55A49" w14:textId="560F64B4" w:rsidR="000050D9" w:rsidRPr="00AC205D" w:rsidRDefault="000050D9" w:rsidP="00AC205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F418D"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A0095"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Электродный металл</w:t>
            </w:r>
          </w:p>
        </w:tc>
        <w:tc>
          <w:tcPr>
            <w:tcW w:w="6200" w:type="dxa"/>
            <w:vMerge w:val="restart"/>
            <w:vAlign w:val="center"/>
          </w:tcPr>
          <w:p w14:paraId="2385776A" w14:textId="48554E59" w:rsidR="000050D9" w:rsidRPr="00AC205D" w:rsidRDefault="00AC205D" w:rsidP="00AC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098AB905" wp14:editId="5924EA70">
                  <wp:extent cx="3181350" cy="221858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369" cy="2231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05D" w:rsidRPr="00AC205D" w14:paraId="7960539A" w14:textId="77777777" w:rsidTr="00AC205D">
        <w:trPr>
          <w:trHeight w:val="710"/>
          <w:jc w:val="center"/>
        </w:trPr>
        <w:tc>
          <w:tcPr>
            <w:tcW w:w="3544" w:type="dxa"/>
            <w:vAlign w:val="center"/>
          </w:tcPr>
          <w:p w14:paraId="6CEFD052" w14:textId="1E8E1B31" w:rsidR="000050D9" w:rsidRPr="00AC205D" w:rsidRDefault="000050D9" w:rsidP="00AC205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F418D"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  <w:r w:rsid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A0095"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Свариваемый металл</w:t>
            </w:r>
          </w:p>
        </w:tc>
        <w:tc>
          <w:tcPr>
            <w:tcW w:w="6200" w:type="dxa"/>
            <w:vMerge/>
            <w:vAlign w:val="center"/>
          </w:tcPr>
          <w:p w14:paraId="4717DC04" w14:textId="77777777" w:rsidR="000050D9" w:rsidRPr="00AC205D" w:rsidRDefault="000050D9" w:rsidP="00AC205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AC205D" w:rsidRPr="00AC205D" w14:paraId="0BD79041" w14:textId="77777777" w:rsidTr="00AC205D">
        <w:trPr>
          <w:trHeight w:val="710"/>
          <w:jc w:val="center"/>
        </w:trPr>
        <w:tc>
          <w:tcPr>
            <w:tcW w:w="3544" w:type="dxa"/>
            <w:vAlign w:val="center"/>
          </w:tcPr>
          <w:p w14:paraId="7F742617" w14:textId="35C68EC8" w:rsidR="000050D9" w:rsidRPr="00AC205D" w:rsidRDefault="000050D9" w:rsidP="00AC205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DF418D"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Сварочная ванна</w:t>
            </w:r>
          </w:p>
        </w:tc>
        <w:tc>
          <w:tcPr>
            <w:tcW w:w="6200" w:type="dxa"/>
            <w:vMerge/>
            <w:vAlign w:val="center"/>
          </w:tcPr>
          <w:p w14:paraId="25E636F8" w14:textId="77777777" w:rsidR="000050D9" w:rsidRPr="00AC205D" w:rsidRDefault="000050D9" w:rsidP="00AC205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AC205D" w:rsidRPr="00AC205D" w14:paraId="29892D6B" w14:textId="77777777" w:rsidTr="00AC205D">
        <w:trPr>
          <w:trHeight w:val="710"/>
          <w:jc w:val="center"/>
        </w:trPr>
        <w:tc>
          <w:tcPr>
            <w:tcW w:w="3544" w:type="dxa"/>
            <w:vAlign w:val="center"/>
          </w:tcPr>
          <w:p w14:paraId="67C5BE04" w14:textId="141D3E43" w:rsidR="000050D9" w:rsidRPr="00AC205D" w:rsidRDefault="000050D9" w:rsidP="00AC205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DF418D"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A0095"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Обмазка электрода</w:t>
            </w:r>
          </w:p>
        </w:tc>
        <w:tc>
          <w:tcPr>
            <w:tcW w:w="6200" w:type="dxa"/>
            <w:vMerge/>
            <w:vAlign w:val="center"/>
          </w:tcPr>
          <w:p w14:paraId="28178655" w14:textId="77777777" w:rsidR="000050D9" w:rsidRPr="00AC205D" w:rsidRDefault="000050D9" w:rsidP="00AC205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AC205D" w:rsidRPr="00AC205D" w14:paraId="257DE423" w14:textId="77777777" w:rsidTr="00AC205D">
        <w:trPr>
          <w:trHeight w:val="710"/>
          <w:jc w:val="center"/>
        </w:trPr>
        <w:tc>
          <w:tcPr>
            <w:tcW w:w="3544" w:type="dxa"/>
            <w:vAlign w:val="center"/>
          </w:tcPr>
          <w:p w14:paraId="0EA020BD" w14:textId="19183BB6" w:rsidR="000050D9" w:rsidRPr="00AC205D" w:rsidRDefault="00BA0095" w:rsidP="00AC205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F418D"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  <w:r w:rsid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Остывшая шлаковая корка</w:t>
            </w:r>
          </w:p>
        </w:tc>
        <w:tc>
          <w:tcPr>
            <w:tcW w:w="6200" w:type="dxa"/>
            <w:vMerge/>
            <w:vAlign w:val="center"/>
          </w:tcPr>
          <w:p w14:paraId="3014B559" w14:textId="77777777" w:rsidR="000050D9" w:rsidRPr="00AC205D" w:rsidRDefault="000050D9" w:rsidP="00AC205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AC205D" w:rsidRPr="00AC205D" w14:paraId="0F72CE2E" w14:textId="77777777" w:rsidTr="00AC205D">
        <w:trPr>
          <w:trHeight w:val="710"/>
          <w:jc w:val="center"/>
        </w:trPr>
        <w:tc>
          <w:tcPr>
            <w:tcW w:w="3544" w:type="dxa"/>
            <w:vAlign w:val="center"/>
          </w:tcPr>
          <w:p w14:paraId="69A5CD28" w14:textId="174D2A9E" w:rsidR="000050D9" w:rsidRPr="00AC205D" w:rsidRDefault="000050D9" w:rsidP="00AC205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DF418D"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) </w:t>
            </w:r>
            <w:r w:rsidR="00BA0095" w:rsidRPr="00AC20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Газы и пары металла</w:t>
            </w:r>
          </w:p>
        </w:tc>
        <w:tc>
          <w:tcPr>
            <w:tcW w:w="6200" w:type="dxa"/>
            <w:vMerge/>
            <w:vAlign w:val="center"/>
          </w:tcPr>
          <w:p w14:paraId="18BC6B73" w14:textId="77777777" w:rsidR="000050D9" w:rsidRPr="00AC205D" w:rsidRDefault="000050D9" w:rsidP="00AC205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25C856A" w14:textId="43869A78" w:rsidR="000E1730" w:rsidRPr="00AC205D" w:rsidRDefault="00A75E88" w:rsidP="00AC20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6866F6">
        <w:rPr>
          <w:rFonts w:ascii="Times New Roman" w:hAnsi="Times New Roman"/>
          <w:bCs/>
          <w:color w:val="000000" w:themeColor="text1"/>
          <w:sz w:val="28"/>
          <w:szCs w:val="28"/>
        </w:rPr>
        <w:t>1-Б, 2-Е, 3-Д, 4-А, 5-Г, 6-В</w:t>
      </w:r>
    </w:p>
    <w:p w14:paraId="72771104" w14:textId="77777777" w:rsidR="00A75E88" w:rsidRPr="00AC205D" w:rsidRDefault="00501E70" w:rsidP="00AC20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856C28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5CD4BAAA" w14:textId="77777777" w:rsidR="00A75E88" w:rsidRPr="00AC205D" w:rsidRDefault="00A75E88" w:rsidP="00AC205D">
      <w:pPr>
        <w:pStyle w:val="a3"/>
        <w:ind w:firstLine="709"/>
        <w:jc w:val="left"/>
        <w:rPr>
          <w:bCs/>
          <w:color w:val="000000" w:themeColor="text1"/>
          <w:sz w:val="28"/>
          <w:szCs w:val="28"/>
        </w:rPr>
      </w:pPr>
    </w:p>
    <w:p w14:paraId="680A0178" w14:textId="1DE0BEAB" w:rsidR="007D2EF3" w:rsidRPr="00AC205D" w:rsidRDefault="007D2EF3" w:rsidP="006866F6">
      <w:pPr>
        <w:pStyle w:val="1"/>
        <w:spacing w:before="0" w:after="0" w:line="240" w:lineRule="auto"/>
        <w:ind w:firstLine="709"/>
        <w:jc w:val="both"/>
        <w:rPr>
          <w:color w:val="000000" w:themeColor="text1"/>
          <w:szCs w:val="28"/>
        </w:rPr>
      </w:pPr>
      <w:r w:rsidRPr="00AC205D">
        <w:rPr>
          <w:color w:val="000000" w:themeColor="text1"/>
          <w:szCs w:val="28"/>
        </w:rPr>
        <w:t>Задания закрытого типа на установление правильной последовательности</w:t>
      </w:r>
    </w:p>
    <w:p w14:paraId="15655826" w14:textId="77777777" w:rsidR="00960A6B" w:rsidRPr="00AC205D" w:rsidRDefault="00960A6B" w:rsidP="006866F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2E74025" w14:textId="44093389" w:rsidR="00C611DD" w:rsidRPr="00AC205D" w:rsidRDefault="00501E70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1</w:t>
      </w:r>
      <w:r w:rsidR="007D2EF3" w:rsidRPr="00AC205D">
        <w:rPr>
          <w:b w:val="0"/>
          <w:color w:val="000000" w:themeColor="text1"/>
          <w:sz w:val="28"/>
          <w:szCs w:val="28"/>
        </w:rPr>
        <w:t>.</w:t>
      </w:r>
      <w:r w:rsidR="006866F6">
        <w:rPr>
          <w:b w:val="0"/>
          <w:color w:val="000000" w:themeColor="text1"/>
          <w:sz w:val="28"/>
          <w:szCs w:val="28"/>
        </w:rPr>
        <w:t> </w:t>
      </w:r>
      <w:r w:rsidR="00C611DD" w:rsidRPr="00AC205D">
        <w:rPr>
          <w:b w:val="0"/>
          <w:color w:val="000000" w:themeColor="text1"/>
          <w:sz w:val="28"/>
          <w:szCs w:val="28"/>
        </w:rPr>
        <w:t xml:space="preserve">Установите правильную последовательность </w:t>
      </w:r>
      <w:r w:rsidR="003E68BA" w:rsidRPr="00AC205D">
        <w:rPr>
          <w:b w:val="0"/>
          <w:color w:val="000000" w:themeColor="text1"/>
          <w:sz w:val="28"/>
          <w:szCs w:val="28"/>
        </w:rPr>
        <w:t>возникновения электрической дуги</w:t>
      </w:r>
      <w:r w:rsidR="001A1F21">
        <w:rPr>
          <w:b w:val="0"/>
          <w:color w:val="000000" w:themeColor="text1"/>
          <w:sz w:val="28"/>
          <w:szCs w:val="28"/>
        </w:rPr>
        <w:t>.</w:t>
      </w:r>
    </w:p>
    <w:p w14:paraId="5C94A654" w14:textId="3E9F86B7" w:rsidR="004D5104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А) </w:t>
      </w:r>
      <w:r w:rsidR="003E68BA" w:rsidRPr="00AC205D">
        <w:rPr>
          <w:b w:val="0"/>
          <w:color w:val="000000" w:themeColor="text1"/>
          <w:sz w:val="28"/>
          <w:szCs w:val="28"/>
        </w:rPr>
        <w:t>Образован</w:t>
      </w:r>
      <w:r w:rsidR="006866F6">
        <w:rPr>
          <w:b w:val="0"/>
          <w:color w:val="000000" w:themeColor="text1"/>
          <w:sz w:val="28"/>
          <w:szCs w:val="28"/>
        </w:rPr>
        <w:t>ие прослойки из жидкого металла</w:t>
      </w:r>
    </w:p>
    <w:p w14:paraId="4DBDCB04" w14:textId="73163CC6" w:rsidR="004D5104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Б) </w:t>
      </w:r>
      <w:r w:rsidR="00E77E12" w:rsidRPr="00AC205D">
        <w:rPr>
          <w:b w:val="0"/>
          <w:color w:val="000000" w:themeColor="text1"/>
          <w:sz w:val="28"/>
          <w:szCs w:val="28"/>
        </w:rPr>
        <w:t>Возникновение</w:t>
      </w:r>
      <w:r w:rsidR="006866F6">
        <w:rPr>
          <w:b w:val="0"/>
          <w:color w:val="000000" w:themeColor="text1"/>
          <w:sz w:val="28"/>
          <w:szCs w:val="28"/>
        </w:rPr>
        <w:t xml:space="preserve"> дуги</w:t>
      </w:r>
    </w:p>
    <w:p w14:paraId="052244E1" w14:textId="2FA48BEC" w:rsidR="004D5104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В) </w:t>
      </w:r>
      <w:r w:rsidR="006866F6">
        <w:rPr>
          <w:b w:val="0"/>
          <w:color w:val="000000" w:themeColor="text1"/>
          <w:sz w:val="28"/>
          <w:szCs w:val="28"/>
        </w:rPr>
        <w:t>Образование шейки</w:t>
      </w:r>
    </w:p>
    <w:p w14:paraId="0EB918D9" w14:textId="3A64C54D" w:rsidR="00A304C3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Г) </w:t>
      </w:r>
      <w:r w:rsidR="006866F6">
        <w:rPr>
          <w:b w:val="0"/>
          <w:color w:val="000000" w:themeColor="text1"/>
          <w:sz w:val="28"/>
          <w:szCs w:val="28"/>
        </w:rPr>
        <w:t>Отведение электрода от изделия</w:t>
      </w:r>
    </w:p>
    <w:p w14:paraId="6DFAFDA4" w14:textId="4F39F71F" w:rsidR="004D5104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Д) </w:t>
      </w:r>
      <w:r w:rsidR="00A304C3" w:rsidRPr="00AC205D">
        <w:rPr>
          <w:b w:val="0"/>
          <w:color w:val="000000" w:themeColor="text1"/>
          <w:sz w:val="28"/>
          <w:szCs w:val="28"/>
        </w:rPr>
        <w:t>Короткое замыкание электрода на изделие, что приводит к нагреву торца электрода</w:t>
      </w:r>
    </w:p>
    <w:p w14:paraId="50E1815A" w14:textId="7DCA2F62" w:rsidR="007D2EF3" w:rsidRPr="00AC205D" w:rsidRDefault="007D2EF3" w:rsidP="00686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Правильный ответ: </w:t>
      </w:r>
      <w:r w:rsidR="00E07956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  <w:r w:rsidR="00661BA6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E07956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="00661BA6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E07956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661BA6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E07956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A304C3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E07956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</w:p>
    <w:p w14:paraId="762C2E70" w14:textId="77777777" w:rsidR="007D2EF3" w:rsidRPr="00AC205D" w:rsidRDefault="00501E70" w:rsidP="00686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856C28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17FE693D" w14:textId="77777777" w:rsidR="00323E8C" w:rsidRPr="00AC205D" w:rsidRDefault="00323E8C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16180807" w14:textId="2D03606C" w:rsidR="00A304C3" w:rsidRPr="00AC205D" w:rsidRDefault="00501E70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2</w:t>
      </w:r>
      <w:r w:rsidR="00411E6A" w:rsidRPr="00AC205D">
        <w:rPr>
          <w:b w:val="0"/>
          <w:color w:val="000000" w:themeColor="text1"/>
          <w:sz w:val="28"/>
          <w:szCs w:val="28"/>
        </w:rPr>
        <w:t>.</w:t>
      </w:r>
      <w:r w:rsidR="006866F6">
        <w:rPr>
          <w:b w:val="0"/>
          <w:color w:val="000000" w:themeColor="text1"/>
          <w:sz w:val="28"/>
          <w:szCs w:val="28"/>
        </w:rPr>
        <w:t> </w:t>
      </w:r>
      <w:r w:rsidR="0029400E" w:rsidRPr="00AC205D">
        <w:rPr>
          <w:b w:val="0"/>
          <w:color w:val="000000" w:themeColor="text1"/>
          <w:sz w:val="28"/>
          <w:szCs w:val="28"/>
        </w:rPr>
        <w:t xml:space="preserve">Установите правильную </w:t>
      </w:r>
      <w:r w:rsidR="00E87609" w:rsidRPr="00AC205D">
        <w:rPr>
          <w:b w:val="0"/>
          <w:color w:val="000000" w:themeColor="text1"/>
          <w:sz w:val="28"/>
          <w:szCs w:val="28"/>
        </w:rPr>
        <w:t>хронологическую последовательность открытий ученых, которые внесли вклад в открытие и исп</w:t>
      </w:r>
      <w:r w:rsidR="00E77E12" w:rsidRPr="00AC205D">
        <w:rPr>
          <w:b w:val="0"/>
          <w:color w:val="000000" w:themeColor="text1"/>
          <w:sz w:val="28"/>
          <w:szCs w:val="28"/>
        </w:rPr>
        <w:t>оль</w:t>
      </w:r>
      <w:r w:rsidR="00E87609" w:rsidRPr="00AC205D">
        <w:rPr>
          <w:b w:val="0"/>
          <w:color w:val="000000" w:themeColor="text1"/>
          <w:sz w:val="28"/>
          <w:szCs w:val="28"/>
        </w:rPr>
        <w:t>зование сварочной дуги</w:t>
      </w:r>
      <w:r w:rsidR="001A1F21">
        <w:rPr>
          <w:b w:val="0"/>
          <w:color w:val="000000" w:themeColor="text1"/>
          <w:sz w:val="28"/>
          <w:szCs w:val="28"/>
        </w:rPr>
        <w:t>.</w:t>
      </w:r>
    </w:p>
    <w:p w14:paraId="32F8B73B" w14:textId="2A7C500D" w:rsidR="00E87609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bCs/>
          <w:color w:val="000000" w:themeColor="text1"/>
          <w:sz w:val="28"/>
          <w:szCs w:val="28"/>
        </w:rPr>
        <w:t>А)</w:t>
      </w:r>
      <w:r w:rsidR="006866F6">
        <w:rPr>
          <w:b w:val="0"/>
          <w:bCs/>
          <w:color w:val="000000" w:themeColor="text1"/>
          <w:sz w:val="28"/>
          <w:szCs w:val="28"/>
        </w:rPr>
        <w:t> </w:t>
      </w:r>
      <w:r w:rsidR="00E87609" w:rsidRPr="00AC205D">
        <w:rPr>
          <w:b w:val="0"/>
          <w:bCs/>
          <w:color w:val="000000" w:themeColor="text1"/>
          <w:sz w:val="28"/>
          <w:szCs w:val="28"/>
        </w:rPr>
        <w:t>Николай</w:t>
      </w:r>
      <w:r w:rsidR="00E77E12" w:rsidRPr="00AC205D">
        <w:rPr>
          <w:b w:val="0"/>
          <w:bCs/>
          <w:color w:val="000000" w:themeColor="text1"/>
          <w:sz w:val="28"/>
          <w:szCs w:val="28"/>
        </w:rPr>
        <w:t xml:space="preserve"> Гаврилович</w:t>
      </w:r>
      <w:r w:rsidR="006A635F" w:rsidRPr="00AC205D">
        <w:rPr>
          <w:b w:val="0"/>
          <w:bCs/>
          <w:color w:val="000000" w:themeColor="text1"/>
          <w:sz w:val="28"/>
          <w:szCs w:val="28"/>
        </w:rPr>
        <w:t xml:space="preserve"> </w:t>
      </w:r>
      <w:r w:rsidR="00E87609" w:rsidRPr="00AC205D">
        <w:rPr>
          <w:b w:val="0"/>
          <w:bCs/>
          <w:color w:val="000000" w:themeColor="text1"/>
          <w:sz w:val="28"/>
          <w:szCs w:val="28"/>
        </w:rPr>
        <w:t>Славянов</w:t>
      </w:r>
      <w:r w:rsidR="00281352" w:rsidRPr="00AC205D">
        <w:rPr>
          <w:b w:val="0"/>
          <w:color w:val="000000" w:themeColor="text1"/>
          <w:sz w:val="28"/>
          <w:szCs w:val="28"/>
        </w:rPr>
        <w:t xml:space="preserve"> </w:t>
      </w:r>
      <w:r w:rsidR="005577BD" w:rsidRPr="00AC205D">
        <w:rPr>
          <w:b w:val="0"/>
          <w:color w:val="000000" w:themeColor="text1"/>
          <w:sz w:val="28"/>
          <w:szCs w:val="28"/>
        </w:rPr>
        <w:t xml:space="preserve">разработал схему </w:t>
      </w:r>
      <w:r w:rsidR="006A635F" w:rsidRPr="00AC205D">
        <w:rPr>
          <w:b w:val="0"/>
          <w:color w:val="000000" w:themeColor="text1"/>
          <w:sz w:val="28"/>
          <w:szCs w:val="28"/>
        </w:rPr>
        <w:t xml:space="preserve">электрической дуговой </w:t>
      </w:r>
      <w:r w:rsidR="006A635F" w:rsidRPr="006866F6">
        <w:rPr>
          <w:b w:val="0"/>
          <w:color w:val="000000" w:themeColor="text1"/>
          <w:sz w:val="28"/>
          <w:szCs w:val="28"/>
        </w:rPr>
        <w:t>сварки плавящимся электродом</w:t>
      </w:r>
      <w:r w:rsidR="006A635F" w:rsidRPr="00AC205D">
        <w:rPr>
          <w:b w:val="0"/>
          <w:color w:val="000000" w:themeColor="text1"/>
          <w:sz w:val="28"/>
          <w:szCs w:val="28"/>
          <w:u w:val="single"/>
        </w:rPr>
        <w:t>.</w:t>
      </w:r>
    </w:p>
    <w:p w14:paraId="0A9A1F3D" w14:textId="71535610" w:rsidR="00281352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bCs/>
          <w:color w:val="000000" w:themeColor="text1"/>
          <w:sz w:val="28"/>
          <w:szCs w:val="28"/>
        </w:rPr>
        <w:t>Б)</w:t>
      </w:r>
      <w:r w:rsidR="006866F6">
        <w:rPr>
          <w:b w:val="0"/>
          <w:bCs/>
          <w:color w:val="000000" w:themeColor="text1"/>
          <w:sz w:val="28"/>
          <w:szCs w:val="28"/>
        </w:rPr>
        <w:t> </w:t>
      </w:r>
      <w:r w:rsidR="00281352" w:rsidRPr="00AC205D">
        <w:rPr>
          <w:b w:val="0"/>
          <w:bCs/>
          <w:color w:val="000000" w:themeColor="text1"/>
          <w:sz w:val="28"/>
          <w:szCs w:val="28"/>
        </w:rPr>
        <w:t xml:space="preserve">Евгений </w:t>
      </w:r>
      <w:proofErr w:type="spellStart"/>
      <w:r w:rsidR="00E77E12" w:rsidRPr="00AC205D">
        <w:rPr>
          <w:b w:val="0"/>
          <w:bCs/>
          <w:color w:val="000000" w:themeColor="text1"/>
          <w:sz w:val="28"/>
          <w:szCs w:val="28"/>
        </w:rPr>
        <w:t>Оскарович</w:t>
      </w:r>
      <w:proofErr w:type="spellEnd"/>
      <w:r w:rsidR="00E77E12" w:rsidRPr="00AC205D">
        <w:rPr>
          <w:b w:val="0"/>
          <w:bCs/>
          <w:color w:val="000000" w:themeColor="text1"/>
          <w:sz w:val="28"/>
          <w:szCs w:val="28"/>
        </w:rPr>
        <w:t xml:space="preserve"> </w:t>
      </w:r>
      <w:r w:rsidR="00281352" w:rsidRPr="00AC205D">
        <w:rPr>
          <w:b w:val="0"/>
          <w:bCs/>
          <w:color w:val="000000" w:themeColor="text1"/>
          <w:sz w:val="28"/>
          <w:szCs w:val="28"/>
        </w:rPr>
        <w:t>Патон. Труды его в основном посвящены проблемам в области электросварки</w:t>
      </w:r>
      <w:r w:rsidR="006A635F" w:rsidRPr="00AC205D">
        <w:rPr>
          <w:b w:val="0"/>
          <w:color w:val="000000" w:themeColor="text1"/>
          <w:sz w:val="28"/>
          <w:szCs w:val="28"/>
        </w:rPr>
        <w:t>,</w:t>
      </w:r>
      <w:r w:rsidR="00281352" w:rsidRPr="00AC205D">
        <w:rPr>
          <w:b w:val="0"/>
          <w:color w:val="000000" w:themeColor="text1"/>
          <w:sz w:val="28"/>
          <w:szCs w:val="28"/>
        </w:rPr>
        <w:t xml:space="preserve"> автоматизации сварочных процессов, созданию способа сварки под флюсом и вопросам прочности сварных соединений, изысканию способов сварки специальных сталей и внедрению новых методов сварки в промышленность.</w:t>
      </w:r>
    </w:p>
    <w:p w14:paraId="55AD219A" w14:textId="12831B6E" w:rsidR="00A304C3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bCs/>
          <w:color w:val="000000" w:themeColor="text1"/>
          <w:sz w:val="28"/>
          <w:szCs w:val="28"/>
        </w:rPr>
        <w:t>В)</w:t>
      </w:r>
      <w:r w:rsidR="006866F6">
        <w:rPr>
          <w:b w:val="0"/>
          <w:bCs/>
          <w:color w:val="000000" w:themeColor="text1"/>
          <w:sz w:val="28"/>
          <w:szCs w:val="28"/>
        </w:rPr>
        <w:t> В</w:t>
      </w:r>
      <w:r w:rsidR="00E87609" w:rsidRPr="00AC205D">
        <w:rPr>
          <w:b w:val="0"/>
          <w:bCs/>
          <w:color w:val="000000" w:themeColor="text1"/>
          <w:sz w:val="28"/>
          <w:szCs w:val="28"/>
        </w:rPr>
        <w:t xml:space="preserve">асилий </w:t>
      </w:r>
      <w:r w:rsidR="005577BD" w:rsidRPr="00AC205D">
        <w:rPr>
          <w:b w:val="0"/>
          <w:bCs/>
          <w:color w:val="000000" w:themeColor="text1"/>
          <w:sz w:val="28"/>
          <w:szCs w:val="28"/>
        </w:rPr>
        <w:t xml:space="preserve">Владимирович </w:t>
      </w:r>
      <w:r w:rsidR="00E87609" w:rsidRPr="00AC205D">
        <w:rPr>
          <w:b w:val="0"/>
          <w:bCs/>
          <w:color w:val="000000" w:themeColor="text1"/>
          <w:sz w:val="28"/>
          <w:szCs w:val="28"/>
        </w:rPr>
        <w:t>Петров</w:t>
      </w:r>
      <w:r w:rsidR="00281352" w:rsidRPr="00AC205D">
        <w:rPr>
          <w:b w:val="0"/>
          <w:color w:val="000000" w:themeColor="text1"/>
          <w:sz w:val="28"/>
          <w:szCs w:val="28"/>
        </w:rPr>
        <w:t xml:space="preserve"> </w:t>
      </w:r>
      <w:r w:rsidR="00E87609" w:rsidRPr="00AC205D">
        <w:rPr>
          <w:b w:val="0"/>
          <w:color w:val="000000" w:themeColor="text1"/>
          <w:sz w:val="28"/>
          <w:szCs w:val="28"/>
        </w:rPr>
        <w:t>в 1802 году открыл явление электриче</w:t>
      </w:r>
      <w:r w:rsidR="005577BD" w:rsidRPr="00AC205D">
        <w:rPr>
          <w:b w:val="0"/>
          <w:color w:val="000000" w:themeColor="text1"/>
          <w:sz w:val="28"/>
          <w:szCs w:val="28"/>
        </w:rPr>
        <w:t>ского</w:t>
      </w:r>
      <w:r w:rsidR="00E87609" w:rsidRPr="00AC205D">
        <w:rPr>
          <w:b w:val="0"/>
          <w:color w:val="000000" w:themeColor="text1"/>
          <w:sz w:val="28"/>
          <w:szCs w:val="28"/>
        </w:rPr>
        <w:t xml:space="preserve"> ду</w:t>
      </w:r>
      <w:r w:rsidR="005577BD" w:rsidRPr="00AC205D">
        <w:rPr>
          <w:b w:val="0"/>
          <w:color w:val="000000" w:themeColor="text1"/>
          <w:sz w:val="28"/>
          <w:szCs w:val="28"/>
        </w:rPr>
        <w:t>гового разряда</w:t>
      </w:r>
      <w:r w:rsidR="00E87609" w:rsidRPr="00AC205D">
        <w:rPr>
          <w:b w:val="0"/>
          <w:color w:val="000000" w:themeColor="text1"/>
          <w:sz w:val="28"/>
          <w:szCs w:val="28"/>
        </w:rPr>
        <w:t>.</w:t>
      </w:r>
    </w:p>
    <w:p w14:paraId="6DEF04DB" w14:textId="4AC003E8" w:rsidR="00E87609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bCs/>
          <w:color w:val="000000" w:themeColor="text1"/>
          <w:sz w:val="28"/>
          <w:szCs w:val="28"/>
        </w:rPr>
        <w:t xml:space="preserve">Г) </w:t>
      </w:r>
      <w:r w:rsidR="00E87609" w:rsidRPr="00AC205D">
        <w:rPr>
          <w:b w:val="0"/>
          <w:bCs/>
          <w:color w:val="000000" w:themeColor="text1"/>
          <w:sz w:val="28"/>
          <w:szCs w:val="28"/>
        </w:rPr>
        <w:t xml:space="preserve">Николай </w:t>
      </w:r>
      <w:r w:rsidR="00E77E12" w:rsidRPr="00AC205D">
        <w:rPr>
          <w:b w:val="0"/>
          <w:bCs/>
          <w:color w:val="000000" w:themeColor="text1"/>
          <w:sz w:val="28"/>
          <w:szCs w:val="28"/>
        </w:rPr>
        <w:t xml:space="preserve">Николаевич </w:t>
      </w:r>
      <w:proofErr w:type="spellStart"/>
      <w:r w:rsidR="00E87609" w:rsidRPr="00AC205D">
        <w:rPr>
          <w:b w:val="0"/>
          <w:bCs/>
          <w:color w:val="000000" w:themeColor="text1"/>
          <w:sz w:val="28"/>
          <w:szCs w:val="28"/>
        </w:rPr>
        <w:t>Бенардос</w:t>
      </w:r>
      <w:proofErr w:type="spellEnd"/>
      <w:r w:rsidR="005577BD" w:rsidRPr="00AC205D">
        <w:rPr>
          <w:b w:val="0"/>
          <w:bCs/>
          <w:color w:val="000000" w:themeColor="text1"/>
          <w:sz w:val="28"/>
          <w:szCs w:val="28"/>
        </w:rPr>
        <w:t xml:space="preserve"> </w:t>
      </w:r>
      <w:r w:rsidR="00E87609" w:rsidRPr="00AC205D">
        <w:rPr>
          <w:b w:val="0"/>
          <w:color w:val="000000" w:themeColor="text1"/>
          <w:sz w:val="28"/>
          <w:szCs w:val="28"/>
        </w:rPr>
        <w:t xml:space="preserve">на основании </w:t>
      </w:r>
      <w:r w:rsidR="00E77E12" w:rsidRPr="00AC205D">
        <w:rPr>
          <w:b w:val="0"/>
          <w:color w:val="000000" w:themeColor="text1"/>
          <w:sz w:val="28"/>
          <w:szCs w:val="28"/>
        </w:rPr>
        <w:t xml:space="preserve">открытия </w:t>
      </w:r>
      <w:r w:rsidR="00E87609" w:rsidRPr="00AC205D">
        <w:rPr>
          <w:b w:val="0"/>
          <w:color w:val="000000" w:themeColor="text1"/>
          <w:sz w:val="28"/>
          <w:szCs w:val="28"/>
        </w:rPr>
        <w:t xml:space="preserve">электрической дуги </w:t>
      </w:r>
      <w:r w:rsidR="00E77E12" w:rsidRPr="00AC205D">
        <w:rPr>
          <w:b w:val="0"/>
          <w:color w:val="000000" w:themeColor="text1"/>
          <w:sz w:val="28"/>
          <w:szCs w:val="28"/>
        </w:rPr>
        <w:t xml:space="preserve">впервые применил её для сварки </w:t>
      </w:r>
      <w:r w:rsidR="00E87609" w:rsidRPr="00AC205D">
        <w:rPr>
          <w:b w:val="0"/>
          <w:color w:val="000000" w:themeColor="text1"/>
          <w:sz w:val="28"/>
          <w:szCs w:val="28"/>
        </w:rPr>
        <w:t>принципиально но</w:t>
      </w:r>
      <w:r w:rsidR="005577BD" w:rsidRPr="00AC205D">
        <w:rPr>
          <w:b w:val="0"/>
          <w:color w:val="000000" w:themeColor="text1"/>
          <w:sz w:val="28"/>
          <w:szCs w:val="28"/>
        </w:rPr>
        <w:t>вого</w:t>
      </w:r>
      <w:r w:rsidR="00E87609" w:rsidRPr="00AC205D">
        <w:rPr>
          <w:b w:val="0"/>
          <w:color w:val="000000" w:themeColor="text1"/>
          <w:sz w:val="28"/>
          <w:szCs w:val="28"/>
        </w:rPr>
        <w:t xml:space="preserve"> способ</w:t>
      </w:r>
      <w:r w:rsidR="005577BD" w:rsidRPr="00AC205D">
        <w:rPr>
          <w:b w:val="0"/>
          <w:color w:val="000000" w:themeColor="text1"/>
          <w:sz w:val="28"/>
          <w:szCs w:val="28"/>
        </w:rPr>
        <w:t>а</w:t>
      </w:r>
      <w:r w:rsidR="00E87609" w:rsidRPr="00AC205D">
        <w:rPr>
          <w:b w:val="0"/>
          <w:color w:val="000000" w:themeColor="text1"/>
          <w:sz w:val="28"/>
          <w:szCs w:val="28"/>
        </w:rPr>
        <w:t xml:space="preserve"> сварки и резки металлов </w:t>
      </w:r>
      <w:r w:rsidR="006866F6">
        <w:rPr>
          <w:b w:val="0"/>
          <w:color w:val="000000" w:themeColor="text1"/>
          <w:sz w:val="28"/>
          <w:szCs w:val="28"/>
        </w:rPr>
        <w:t xml:space="preserve">– </w:t>
      </w:r>
      <w:r w:rsidR="00E87609" w:rsidRPr="00AC205D">
        <w:rPr>
          <w:b w:val="0"/>
          <w:color w:val="000000" w:themeColor="text1"/>
          <w:sz w:val="28"/>
          <w:szCs w:val="28"/>
        </w:rPr>
        <w:t>электродуго</w:t>
      </w:r>
      <w:r w:rsidR="005577BD" w:rsidRPr="00AC205D">
        <w:rPr>
          <w:b w:val="0"/>
          <w:color w:val="000000" w:themeColor="text1"/>
          <w:sz w:val="28"/>
          <w:szCs w:val="28"/>
        </w:rPr>
        <w:t>вого неплавящимся (угольным) электродом.</w:t>
      </w:r>
    </w:p>
    <w:p w14:paraId="059A45B1" w14:textId="3D1034D5" w:rsidR="00E0413B" w:rsidRPr="00AC205D" w:rsidRDefault="00B4125D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Правильный ответ:</w:t>
      </w:r>
      <w:r w:rsidRPr="00AC205D">
        <w:rPr>
          <w:bCs/>
          <w:color w:val="000000" w:themeColor="text1"/>
          <w:sz w:val="28"/>
          <w:szCs w:val="28"/>
        </w:rPr>
        <w:t xml:space="preserve"> </w:t>
      </w:r>
      <w:r w:rsidR="00E07956">
        <w:rPr>
          <w:b w:val="0"/>
          <w:color w:val="000000" w:themeColor="text1"/>
          <w:sz w:val="28"/>
          <w:szCs w:val="28"/>
        </w:rPr>
        <w:t>В</w:t>
      </w:r>
      <w:r w:rsidR="00856C28" w:rsidRPr="00AC205D">
        <w:rPr>
          <w:b w:val="0"/>
          <w:color w:val="000000" w:themeColor="text1"/>
          <w:sz w:val="28"/>
          <w:szCs w:val="28"/>
        </w:rPr>
        <w:t xml:space="preserve">, </w:t>
      </w:r>
      <w:r w:rsidR="00E07956">
        <w:rPr>
          <w:b w:val="0"/>
          <w:color w:val="000000" w:themeColor="text1"/>
          <w:sz w:val="28"/>
          <w:szCs w:val="28"/>
        </w:rPr>
        <w:t>Г</w:t>
      </w:r>
      <w:r w:rsidR="00856C28" w:rsidRPr="00AC205D">
        <w:rPr>
          <w:b w:val="0"/>
          <w:color w:val="000000" w:themeColor="text1"/>
          <w:sz w:val="28"/>
          <w:szCs w:val="28"/>
        </w:rPr>
        <w:t xml:space="preserve">, </w:t>
      </w:r>
      <w:r w:rsidR="00E07956">
        <w:rPr>
          <w:b w:val="0"/>
          <w:color w:val="000000" w:themeColor="text1"/>
          <w:sz w:val="28"/>
          <w:szCs w:val="28"/>
        </w:rPr>
        <w:t>А</w:t>
      </w:r>
      <w:r w:rsidR="00856C28" w:rsidRPr="00AC205D">
        <w:rPr>
          <w:b w:val="0"/>
          <w:color w:val="000000" w:themeColor="text1"/>
          <w:sz w:val="28"/>
          <w:szCs w:val="28"/>
        </w:rPr>
        <w:t xml:space="preserve">, </w:t>
      </w:r>
      <w:r w:rsidR="00E07956">
        <w:rPr>
          <w:b w:val="0"/>
          <w:color w:val="000000" w:themeColor="text1"/>
          <w:sz w:val="28"/>
          <w:szCs w:val="28"/>
        </w:rPr>
        <w:t>Б</w:t>
      </w:r>
    </w:p>
    <w:p w14:paraId="0A703BCB" w14:textId="77777777" w:rsidR="00856C28" w:rsidRPr="00AC205D" w:rsidRDefault="00501E70" w:rsidP="00686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856C28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0EB29FD5" w14:textId="77777777" w:rsidR="00856C28" w:rsidRPr="00AC205D" w:rsidRDefault="00856C28" w:rsidP="00686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75AA73FC" w14:textId="39AEED1E" w:rsidR="00E367DA" w:rsidRPr="00AC205D" w:rsidRDefault="00501E70" w:rsidP="00686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bCs/>
          <w:color w:val="000000" w:themeColor="text1"/>
          <w:sz w:val="28"/>
          <w:szCs w:val="28"/>
        </w:rPr>
        <w:t>3</w:t>
      </w:r>
      <w:r w:rsidR="00092CDD" w:rsidRPr="00AC205D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="001B48CA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F55B7D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Установите правильную последовательность </w:t>
      </w:r>
      <w:r w:rsidR="00276E0F" w:rsidRPr="00AC205D">
        <w:rPr>
          <w:rFonts w:ascii="Times New Roman" w:hAnsi="Times New Roman"/>
          <w:bCs/>
          <w:color w:val="000000" w:themeColor="text1"/>
          <w:sz w:val="28"/>
          <w:szCs w:val="28"/>
        </w:rPr>
        <w:t>электрошлаковой сварки</w:t>
      </w:r>
      <w:r w:rsidR="001A1F21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273080EF" w14:textId="153DD6DE" w:rsidR="00276E0F" w:rsidRPr="00AC205D" w:rsidRDefault="00E07956" w:rsidP="00686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А) </w:t>
      </w:r>
      <w:r w:rsidR="00276E0F" w:rsidRPr="00AC205D">
        <w:rPr>
          <w:rFonts w:ascii="Times New Roman" w:hAnsi="Times New Roman"/>
          <w:bCs/>
          <w:color w:val="000000" w:themeColor="text1"/>
          <w:sz w:val="28"/>
          <w:szCs w:val="28"/>
        </w:rPr>
        <w:t>Удержание шлака и металла. Специальные приспособления (ползуны) удерживают текущий шлак и металл. По мере заполнения зазора медные пла</w:t>
      </w:r>
      <w:r w:rsidR="006866F6">
        <w:rPr>
          <w:rFonts w:ascii="Times New Roman" w:hAnsi="Times New Roman"/>
          <w:bCs/>
          <w:color w:val="000000" w:themeColor="text1"/>
          <w:sz w:val="28"/>
          <w:szCs w:val="28"/>
        </w:rPr>
        <w:t>стины перемещаются вверх.</w:t>
      </w:r>
    </w:p>
    <w:p w14:paraId="0ACF2A5E" w14:textId="66E5D01A" w:rsidR="00276E0F" w:rsidRPr="00AC205D" w:rsidRDefault="00E07956" w:rsidP="00686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Б) </w:t>
      </w:r>
      <w:r w:rsidR="00276E0F" w:rsidRPr="00AC205D">
        <w:rPr>
          <w:rFonts w:ascii="Times New Roman" w:hAnsi="Times New Roman"/>
          <w:bCs/>
          <w:color w:val="000000" w:themeColor="text1"/>
          <w:sz w:val="28"/>
          <w:szCs w:val="28"/>
        </w:rPr>
        <w:t>Зажигание дуги между электродом и деталью или начальной планкой, ограничивающей зазор. Д</w:t>
      </w:r>
      <w:r w:rsidR="006866F6">
        <w:rPr>
          <w:rFonts w:ascii="Times New Roman" w:hAnsi="Times New Roman"/>
          <w:bCs/>
          <w:color w:val="000000" w:themeColor="text1"/>
          <w:sz w:val="28"/>
          <w:szCs w:val="28"/>
        </w:rPr>
        <w:t>уга расплавляет шлак и электрод.</w:t>
      </w:r>
    </w:p>
    <w:p w14:paraId="48990DF2" w14:textId="4713C4B5" w:rsidR="00276E0F" w:rsidRPr="00AC205D" w:rsidRDefault="00E07956" w:rsidP="00686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В) </w:t>
      </w:r>
      <w:r w:rsidR="00276E0F" w:rsidRPr="00AC205D">
        <w:rPr>
          <w:rFonts w:ascii="Times New Roman" w:hAnsi="Times New Roman"/>
          <w:bCs/>
          <w:color w:val="000000" w:themeColor="text1"/>
          <w:sz w:val="28"/>
          <w:szCs w:val="28"/>
        </w:rPr>
        <w:t>Подготовка. С поверхности соединяемых кромок удаляют ржавчину и оксидную плёнку, придают краям нужную форму. Заготовки устанавливают так, чтобы между ними был клиновидный з</w:t>
      </w:r>
      <w:r w:rsidR="006866F6">
        <w:rPr>
          <w:rFonts w:ascii="Times New Roman" w:hAnsi="Times New Roman"/>
          <w:bCs/>
          <w:color w:val="000000" w:themeColor="text1"/>
          <w:sz w:val="28"/>
          <w:szCs w:val="28"/>
        </w:rPr>
        <w:t>азор с углом от 1 до 2 градусов.</w:t>
      </w:r>
    </w:p>
    <w:p w14:paraId="32B8E6CA" w14:textId="4092B0AB" w:rsidR="00276E0F" w:rsidRPr="00AC205D" w:rsidRDefault="00E07956" w:rsidP="00686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Г) </w:t>
      </w:r>
      <w:r w:rsidR="00276E0F" w:rsidRPr="00AC205D">
        <w:rPr>
          <w:rFonts w:ascii="Times New Roman" w:hAnsi="Times New Roman"/>
          <w:bCs/>
          <w:color w:val="000000" w:themeColor="text1"/>
          <w:sz w:val="28"/>
          <w:szCs w:val="28"/>
        </w:rPr>
        <w:t>Введение флюса</w:t>
      </w:r>
      <w:r w:rsidR="006866F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 зазор между кромками деталей.</w:t>
      </w:r>
    </w:p>
    <w:p w14:paraId="7A7AA01B" w14:textId="39B677EC" w:rsidR="00E367DA" w:rsidRPr="00AC205D" w:rsidRDefault="00E07956" w:rsidP="00686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Д)</w:t>
      </w:r>
      <w:r w:rsidR="00226E95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="006A635F" w:rsidRPr="00AC205D">
        <w:rPr>
          <w:rFonts w:ascii="Times New Roman" w:hAnsi="Times New Roman"/>
          <w:bCs/>
          <w:color w:val="000000" w:themeColor="text1"/>
          <w:sz w:val="28"/>
          <w:szCs w:val="28"/>
        </w:rPr>
        <w:t>Образование жидких слоёв: с</w:t>
      </w:r>
      <w:r w:rsidR="00276E0F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низу </w:t>
      </w:r>
      <w:r w:rsidR="006866F6">
        <w:rPr>
          <w:rFonts w:ascii="Times New Roman" w:hAnsi="Times New Roman"/>
          <w:bCs/>
          <w:color w:val="000000" w:themeColor="text1"/>
          <w:sz w:val="28"/>
          <w:szCs w:val="28"/>
        </w:rPr>
        <w:t>–</w:t>
      </w:r>
      <w:r w:rsidR="00276E0F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металл, сверху </w:t>
      </w:r>
      <w:r w:rsidR="006866F6">
        <w:rPr>
          <w:rFonts w:ascii="Times New Roman" w:hAnsi="Times New Roman"/>
          <w:bCs/>
          <w:color w:val="000000" w:themeColor="text1"/>
          <w:sz w:val="28"/>
          <w:szCs w:val="28"/>
        </w:rPr>
        <w:t>–</w:t>
      </w:r>
      <w:r w:rsidR="00276E0F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шлак. Дуга гаснет, так как сварочная проволока плавится в горячем шлаке с высокой теп</w:t>
      </w:r>
      <w:r w:rsidR="006866F6">
        <w:rPr>
          <w:rFonts w:ascii="Times New Roman" w:hAnsi="Times New Roman"/>
          <w:bCs/>
          <w:color w:val="000000" w:themeColor="text1"/>
          <w:sz w:val="28"/>
          <w:szCs w:val="28"/>
        </w:rPr>
        <w:t>лопроводностью.</w:t>
      </w:r>
    </w:p>
    <w:p w14:paraId="4D5D2C03" w14:textId="71F0924B" w:rsidR="00276E0F" w:rsidRPr="00AC205D" w:rsidRDefault="00E07956" w:rsidP="00686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И) </w:t>
      </w:r>
      <w:r w:rsidR="00276E0F" w:rsidRPr="00AC205D">
        <w:rPr>
          <w:rFonts w:ascii="Times New Roman" w:hAnsi="Times New Roman"/>
          <w:bCs/>
          <w:color w:val="000000" w:themeColor="text1"/>
          <w:sz w:val="28"/>
          <w:szCs w:val="28"/>
        </w:rPr>
        <w:t>Образование шва. По всей высоте кромок образуется шов.</w:t>
      </w:r>
    </w:p>
    <w:p w14:paraId="0A6E40D7" w14:textId="77686F12" w:rsidR="001B48CA" w:rsidRPr="00AC205D" w:rsidRDefault="001B48CA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Правильный ответ:</w:t>
      </w:r>
      <w:r w:rsidRPr="001A1F21">
        <w:rPr>
          <w:b w:val="0"/>
          <w:bCs/>
          <w:color w:val="000000" w:themeColor="text1"/>
          <w:sz w:val="28"/>
          <w:szCs w:val="28"/>
        </w:rPr>
        <w:t xml:space="preserve"> </w:t>
      </w:r>
      <w:r w:rsidR="00E07956">
        <w:rPr>
          <w:b w:val="0"/>
          <w:color w:val="000000" w:themeColor="text1"/>
          <w:sz w:val="28"/>
          <w:szCs w:val="28"/>
        </w:rPr>
        <w:t>В</w:t>
      </w:r>
      <w:r w:rsidRPr="00AC205D">
        <w:rPr>
          <w:b w:val="0"/>
          <w:color w:val="000000" w:themeColor="text1"/>
          <w:sz w:val="28"/>
          <w:szCs w:val="28"/>
        </w:rPr>
        <w:t xml:space="preserve">, </w:t>
      </w:r>
      <w:r w:rsidR="00E07956">
        <w:rPr>
          <w:b w:val="0"/>
          <w:color w:val="000000" w:themeColor="text1"/>
          <w:sz w:val="28"/>
          <w:szCs w:val="28"/>
        </w:rPr>
        <w:t>Г</w:t>
      </w:r>
      <w:r w:rsidRPr="00AC205D">
        <w:rPr>
          <w:b w:val="0"/>
          <w:color w:val="000000" w:themeColor="text1"/>
          <w:sz w:val="28"/>
          <w:szCs w:val="28"/>
        </w:rPr>
        <w:t xml:space="preserve">, </w:t>
      </w:r>
      <w:r w:rsidR="00E07956">
        <w:rPr>
          <w:b w:val="0"/>
          <w:color w:val="000000" w:themeColor="text1"/>
          <w:sz w:val="28"/>
          <w:szCs w:val="28"/>
        </w:rPr>
        <w:t>Б</w:t>
      </w:r>
      <w:r w:rsidR="00F82D25" w:rsidRPr="00AC205D">
        <w:rPr>
          <w:b w:val="0"/>
          <w:color w:val="000000" w:themeColor="text1"/>
          <w:sz w:val="28"/>
          <w:szCs w:val="28"/>
        </w:rPr>
        <w:t xml:space="preserve">, </w:t>
      </w:r>
      <w:r w:rsidR="00E07956">
        <w:rPr>
          <w:b w:val="0"/>
          <w:color w:val="000000" w:themeColor="text1"/>
          <w:sz w:val="28"/>
          <w:szCs w:val="28"/>
        </w:rPr>
        <w:t>Д</w:t>
      </w:r>
      <w:r w:rsidR="00F82D25" w:rsidRPr="00AC205D">
        <w:rPr>
          <w:b w:val="0"/>
          <w:color w:val="000000" w:themeColor="text1"/>
          <w:sz w:val="28"/>
          <w:szCs w:val="28"/>
        </w:rPr>
        <w:t xml:space="preserve">, </w:t>
      </w:r>
      <w:r w:rsidR="00E07956">
        <w:rPr>
          <w:b w:val="0"/>
          <w:color w:val="000000" w:themeColor="text1"/>
          <w:sz w:val="28"/>
          <w:szCs w:val="28"/>
        </w:rPr>
        <w:t>А</w:t>
      </w:r>
      <w:r w:rsidR="00276E0F" w:rsidRPr="00AC205D">
        <w:rPr>
          <w:b w:val="0"/>
          <w:color w:val="000000" w:themeColor="text1"/>
          <w:sz w:val="28"/>
          <w:szCs w:val="28"/>
        </w:rPr>
        <w:t>,</w:t>
      </w:r>
      <w:r w:rsidRPr="00AC205D">
        <w:rPr>
          <w:b w:val="0"/>
          <w:color w:val="000000" w:themeColor="text1"/>
          <w:sz w:val="28"/>
          <w:szCs w:val="28"/>
        </w:rPr>
        <w:t xml:space="preserve"> </w:t>
      </w:r>
      <w:r w:rsidR="00E07956">
        <w:rPr>
          <w:b w:val="0"/>
          <w:color w:val="000000" w:themeColor="text1"/>
          <w:sz w:val="28"/>
          <w:szCs w:val="28"/>
        </w:rPr>
        <w:t>И</w:t>
      </w:r>
    </w:p>
    <w:p w14:paraId="42BA321A" w14:textId="77777777" w:rsidR="001B48CA" w:rsidRPr="00AC205D" w:rsidRDefault="00501E70" w:rsidP="00686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F82D25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7C20D98C" w14:textId="77777777" w:rsidR="00F55B7D" w:rsidRPr="00AC205D" w:rsidRDefault="00F55B7D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1346C25A" w14:textId="458C74B2" w:rsidR="00F55B7D" w:rsidRPr="00AC205D" w:rsidRDefault="00501E70" w:rsidP="006866F6">
      <w:pPr>
        <w:pStyle w:val="a3"/>
        <w:ind w:firstLine="709"/>
        <w:jc w:val="both"/>
        <w:rPr>
          <w:b w:val="0"/>
          <w:i/>
          <w:iCs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4</w:t>
      </w:r>
      <w:r w:rsidR="002751C6" w:rsidRPr="00AC205D">
        <w:rPr>
          <w:b w:val="0"/>
          <w:color w:val="000000" w:themeColor="text1"/>
          <w:sz w:val="28"/>
          <w:szCs w:val="28"/>
        </w:rPr>
        <w:t xml:space="preserve">. </w:t>
      </w:r>
      <w:r w:rsidR="00D536F6" w:rsidRPr="00AC205D">
        <w:rPr>
          <w:b w:val="0"/>
          <w:color w:val="000000" w:themeColor="text1"/>
          <w:sz w:val="28"/>
          <w:szCs w:val="28"/>
        </w:rPr>
        <w:t>Выберите правильную последовательност</w:t>
      </w:r>
      <w:r w:rsidR="006A635F" w:rsidRPr="00AC205D">
        <w:rPr>
          <w:b w:val="0"/>
          <w:color w:val="000000" w:themeColor="text1"/>
          <w:sz w:val="28"/>
          <w:szCs w:val="28"/>
        </w:rPr>
        <w:t>ь электр</w:t>
      </w:r>
      <w:r w:rsidR="00904047" w:rsidRPr="00AC205D">
        <w:rPr>
          <w:b w:val="0"/>
          <w:color w:val="000000" w:themeColor="text1"/>
          <w:sz w:val="28"/>
          <w:szCs w:val="28"/>
        </w:rPr>
        <w:t>онно-</w:t>
      </w:r>
      <w:r w:rsidR="004156B3" w:rsidRPr="00AC205D">
        <w:rPr>
          <w:b w:val="0"/>
          <w:color w:val="000000" w:themeColor="text1"/>
          <w:sz w:val="28"/>
          <w:szCs w:val="28"/>
        </w:rPr>
        <w:t>лучевой сварки</w:t>
      </w:r>
      <w:r w:rsidR="001A1F21">
        <w:rPr>
          <w:b w:val="0"/>
          <w:color w:val="000000" w:themeColor="text1"/>
          <w:sz w:val="28"/>
          <w:szCs w:val="28"/>
        </w:rPr>
        <w:t>.</w:t>
      </w:r>
    </w:p>
    <w:p w14:paraId="1C9ABF27" w14:textId="2E08F705" w:rsidR="004156B3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А) </w:t>
      </w:r>
      <w:r w:rsidR="004156B3" w:rsidRPr="00AC205D">
        <w:rPr>
          <w:b w:val="0"/>
          <w:color w:val="000000" w:themeColor="text1"/>
          <w:sz w:val="28"/>
          <w:szCs w:val="28"/>
        </w:rPr>
        <w:t>Настройка электр</w:t>
      </w:r>
      <w:r w:rsidR="001A1F21">
        <w:rPr>
          <w:b w:val="0"/>
          <w:color w:val="000000" w:themeColor="text1"/>
          <w:sz w:val="28"/>
          <w:szCs w:val="28"/>
        </w:rPr>
        <w:t>онного пучка на режим прихватки</w:t>
      </w:r>
    </w:p>
    <w:p w14:paraId="77A40771" w14:textId="004E416A" w:rsidR="004156B3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Б) </w:t>
      </w:r>
      <w:r w:rsidR="004156B3" w:rsidRPr="00AC205D">
        <w:rPr>
          <w:b w:val="0"/>
          <w:color w:val="000000" w:themeColor="text1"/>
          <w:sz w:val="28"/>
          <w:szCs w:val="28"/>
        </w:rPr>
        <w:t xml:space="preserve">Выведение пучка </w:t>
      </w:r>
      <w:r w:rsidR="001A1F21">
        <w:rPr>
          <w:b w:val="0"/>
          <w:color w:val="000000" w:themeColor="text1"/>
          <w:sz w:val="28"/>
          <w:szCs w:val="28"/>
        </w:rPr>
        <w:t>на свариваемый стык и прихватка</w:t>
      </w:r>
    </w:p>
    <w:p w14:paraId="6ABE76CE" w14:textId="34A244E9" w:rsidR="004156B3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В) </w:t>
      </w:r>
      <w:r w:rsidR="001A1F21">
        <w:rPr>
          <w:b w:val="0"/>
          <w:color w:val="000000" w:themeColor="text1"/>
          <w:sz w:val="28"/>
          <w:szCs w:val="28"/>
        </w:rPr>
        <w:t>Выгрузка сваренного изделия</w:t>
      </w:r>
    </w:p>
    <w:p w14:paraId="27E0A750" w14:textId="6EB138C4" w:rsidR="004156B3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Г) </w:t>
      </w:r>
      <w:r w:rsidR="004156B3" w:rsidRPr="00AC205D">
        <w:rPr>
          <w:b w:val="0"/>
          <w:color w:val="000000" w:themeColor="text1"/>
          <w:sz w:val="28"/>
          <w:szCs w:val="28"/>
        </w:rPr>
        <w:t>Откачка</w:t>
      </w:r>
      <w:r w:rsidR="006A635F" w:rsidRPr="00AC205D">
        <w:rPr>
          <w:b w:val="0"/>
          <w:color w:val="000000" w:themeColor="text1"/>
          <w:sz w:val="28"/>
          <w:szCs w:val="28"/>
        </w:rPr>
        <w:t xml:space="preserve"> воздуха из </w:t>
      </w:r>
      <w:r w:rsidR="001A1F21">
        <w:rPr>
          <w:b w:val="0"/>
          <w:color w:val="000000" w:themeColor="text1"/>
          <w:sz w:val="28"/>
          <w:szCs w:val="28"/>
        </w:rPr>
        <w:t>камеры</w:t>
      </w:r>
    </w:p>
    <w:p w14:paraId="707F5FCE" w14:textId="4B5CDF6D" w:rsidR="004156B3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Д) </w:t>
      </w:r>
      <w:r w:rsidR="004156B3" w:rsidRPr="00AC205D">
        <w:rPr>
          <w:b w:val="0"/>
          <w:color w:val="000000" w:themeColor="text1"/>
          <w:sz w:val="28"/>
          <w:szCs w:val="28"/>
        </w:rPr>
        <w:t>Размещение сварива</w:t>
      </w:r>
      <w:r w:rsidR="001A1F21">
        <w:rPr>
          <w:b w:val="0"/>
          <w:color w:val="000000" w:themeColor="text1"/>
          <w:sz w:val="28"/>
          <w:szCs w:val="28"/>
        </w:rPr>
        <w:t>емых деталей в вакуумной камере</w:t>
      </w:r>
    </w:p>
    <w:p w14:paraId="618B676E" w14:textId="64E6FF63" w:rsidR="004156B3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Е) </w:t>
      </w:r>
      <w:r w:rsidR="004156B3" w:rsidRPr="00AC205D">
        <w:rPr>
          <w:b w:val="0"/>
          <w:color w:val="000000" w:themeColor="text1"/>
          <w:sz w:val="28"/>
          <w:szCs w:val="28"/>
        </w:rPr>
        <w:t>Вывод пучка</w:t>
      </w:r>
      <w:r w:rsidR="006A635F" w:rsidRPr="00AC205D">
        <w:rPr>
          <w:b w:val="0"/>
          <w:color w:val="000000" w:themeColor="text1"/>
          <w:sz w:val="28"/>
          <w:szCs w:val="28"/>
        </w:rPr>
        <w:t xml:space="preserve"> электронов</w:t>
      </w:r>
      <w:r w:rsidR="001A1F21">
        <w:rPr>
          <w:b w:val="0"/>
          <w:color w:val="000000" w:themeColor="text1"/>
          <w:sz w:val="28"/>
          <w:szCs w:val="28"/>
        </w:rPr>
        <w:t xml:space="preserve"> на начальную точку сварки</w:t>
      </w:r>
    </w:p>
    <w:p w14:paraId="3C0BE212" w14:textId="175C3D6A" w:rsidR="004156B3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lastRenderedPageBreak/>
        <w:t xml:space="preserve">Ж) </w:t>
      </w:r>
      <w:r w:rsidR="001A1F21">
        <w:rPr>
          <w:b w:val="0"/>
          <w:color w:val="000000" w:themeColor="text1"/>
          <w:sz w:val="28"/>
          <w:szCs w:val="28"/>
        </w:rPr>
        <w:t>Сварка</w:t>
      </w:r>
    </w:p>
    <w:p w14:paraId="2EEC90BA" w14:textId="251C473F" w:rsidR="004156B3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З) </w:t>
      </w:r>
      <w:r w:rsidR="001A1F21">
        <w:rPr>
          <w:b w:val="0"/>
          <w:color w:val="000000" w:themeColor="text1"/>
          <w:sz w:val="28"/>
          <w:szCs w:val="28"/>
        </w:rPr>
        <w:t>Напуск воздуха в камеру</w:t>
      </w:r>
    </w:p>
    <w:p w14:paraId="4478EE49" w14:textId="3DBCB3AA" w:rsidR="004156B3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И) </w:t>
      </w:r>
      <w:r w:rsidR="001A1F21">
        <w:rPr>
          <w:b w:val="0"/>
          <w:color w:val="000000" w:themeColor="text1"/>
          <w:sz w:val="28"/>
          <w:szCs w:val="28"/>
        </w:rPr>
        <w:t>Установка режимов сварки</w:t>
      </w:r>
    </w:p>
    <w:p w14:paraId="6E5A41A1" w14:textId="73B005C8" w:rsidR="004156B3" w:rsidRPr="00AC205D" w:rsidRDefault="00E0795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К) </w:t>
      </w:r>
      <w:r w:rsidR="004156B3" w:rsidRPr="00AC205D">
        <w:rPr>
          <w:b w:val="0"/>
          <w:color w:val="000000" w:themeColor="text1"/>
          <w:sz w:val="28"/>
          <w:szCs w:val="28"/>
        </w:rPr>
        <w:t>Выдержка сваренного изделия в каме</w:t>
      </w:r>
      <w:r w:rsidR="001A1F21">
        <w:rPr>
          <w:b w:val="0"/>
          <w:color w:val="000000" w:themeColor="text1"/>
          <w:sz w:val="28"/>
          <w:szCs w:val="28"/>
        </w:rPr>
        <w:t xml:space="preserve">ре после </w:t>
      </w:r>
      <w:proofErr w:type="spellStart"/>
      <w:r w:rsidR="001A1F21">
        <w:rPr>
          <w:b w:val="0"/>
          <w:color w:val="000000" w:themeColor="text1"/>
          <w:sz w:val="28"/>
          <w:szCs w:val="28"/>
        </w:rPr>
        <w:t>ЭЛС</w:t>
      </w:r>
      <w:proofErr w:type="spellEnd"/>
      <w:r w:rsidR="001A1F21">
        <w:rPr>
          <w:b w:val="0"/>
          <w:color w:val="000000" w:themeColor="text1"/>
          <w:sz w:val="28"/>
          <w:szCs w:val="28"/>
        </w:rPr>
        <w:t xml:space="preserve"> (5-20 мин)</w:t>
      </w:r>
    </w:p>
    <w:p w14:paraId="1794B8E6" w14:textId="42DACD61" w:rsidR="00BF00FA" w:rsidRPr="00AC205D" w:rsidRDefault="00D536F6" w:rsidP="00686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E07956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  <w:r w:rsidR="00EE7268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E07956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="00EE7268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E07956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EE7268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E07956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4156B3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E07956">
        <w:rPr>
          <w:rFonts w:ascii="Times New Roman" w:hAnsi="Times New Roman"/>
          <w:bCs/>
          <w:color w:val="000000" w:themeColor="text1"/>
          <w:sz w:val="28"/>
          <w:szCs w:val="28"/>
        </w:rPr>
        <w:t>Е</w:t>
      </w:r>
      <w:r w:rsidR="004156B3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E07956">
        <w:rPr>
          <w:rFonts w:ascii="Times New Roman" w:hAnsi="Times New Roman"/>
          <w:bCs/>
          <w:color w:val="000000" w:themeColor="text1"/>
          <w:sz w:val="28"/>
          <w:szCs w:val="28"/>
        </w:rPr>
        <w:t>И</w:t>
      </w:r>
      <w:r w:rsidR="004156B3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E07956">
        <w:rPr>
          <w:rFonts w:ascii="Times New Roman" w:hAnsi="Times New Roman"/>
          <w:bCs/>
          <w:color w:val="000000" w:themeColor="text1"/>
          <w:sz w:val="28"/>
          <w:szCs w:val="28"/>
        </w:rPr>
        <w:t>Ж</w:t>
      </w:r>
      <w:r w:rsidR="004156B3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E07956">
        <w:rPr>
          <w:rFonts w:ascii="Times New Roman" w:hAnsi="Times New Roman"/>
          <w:bCs/>
          <w:color w:val="000000" w:themeColor="text1"/>
          <w:sz w:val="28"/>
          <w:szCs w:val="28"/>
        </w:rPr>
        <w:t>К</w:t>
      </w:r>
      <w:r w:rsidR="004156B3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proofErr w:type="gramStart"/>
      <w:r w:rsidR="00E07956">
        <w:rPr>
          <w:rFonts w:ascii="Times New Roman" w:hAnsi="Times New Roman"/>
          <w:bCs/>
          <w:color w:val="000000" w:themeColor="text1"/>
          <w:sz w:val="28"/>
          <w:szCs w:val="28"/>
        </w:rPr>
        <w:t>З</w:t>
      </w:r>
      <w:proofErr w:type="gramEnd"/>
      <w:r w:rsidR="004156B3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E07956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</w:p>
    <w:p w14:paraId="3F860953" w14:textId="77777777" w:rsidR="00D536F6" w:rsidRPr="00AC205D" w:rsidRDefault="00501E70" w:rsidP="00686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7E03A3"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142090B8" w14:textId="77777777" w:rsidR="00BF00FA" w:rsidRPr="00AC205D" w:rsidRDefault="00BF00FA" w:rsidP="006866F6">
      <w:pPr>
        <w:pStyle w:val="1"/>
        <w:spacing w:before="0" w:after="0" w:line="240" w:lineRule="auto"/>
        <w:ind w:firstLine="709"/>
        <w:jc w:val="both"/>
        <w:rPr>
          <w:color w:val="000000" w:themeColor="text1"/>
          <w:szCs w:val="28"/>
        </w:rPr>
      </w:pPr>
    </w:p>
    <w:p w14:paraId="0E09918D" w14:textId="0A585914" w:rsidR="00960A6B" w:rsidRPr="00AC205D" w:rsidRDefault="00960A6B" w:rsidP="006866F6">
      <w:pPr>
        <w:pStyle w:val="1"/>
        <w:spacing w:before="0" w:after="0" w:line="240" w:lineRule="auto"/>
        <w:jc w:val="both"/>
        <w:rPr>
          <w:color w:val="000000" w:themeColor="text1"/>
          <w:szCs w:val="28"/>
        </w:rPr>
      </w:pPr>
      <w:r w:rsidRPr="00AC205D">
        <w:rPr>
          <w:color w:val="000000" w:themeColor="text1"/>
          <w:szCs w:val="28"/>
        </w:rPr>
        <w:t>Задания открытого типа</w:t>
      </w:r>
    </w:p>
    <w:p w14:paraId="3F5A0EA2" w14:textId="77777777" w:rsidR="00960A6B" w:rsidRPr="00AC205D" w:rsidRDefault="00960A6B" w:rsidP="006866F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C94F9" w14:textId="77777777" w:rsidR="007775D6" w:rsidRPr="00AC205D" w:rsidRDefault="007775D6" w:rsidP="006866F6">
      <w:pPr>
        <w:pStyle w:val="1"/>
        <w:spacing w:before="0" w:after="0" w:line="240" w:lineRule="auto"/>
        <w:ind w:firstLine="709"/>
        <w:jc w:val="both"/>
        <w:rPr>
          <w:color w:val="000000" w:themeColor="text1"/>
          <w:szCs w:val="28"/>
        </w:rPr>
      </w:pPr>
      <w:r w:rsidRPr="00AC205D">
        <w:rPr>
          <w:color w:val="000000" w:themeColor="text1"/>
          <w:szCs w:val="28"/>
        </w:rPr>
        <w:t>Задания открытого типа на дополнение</w:t>
      </w:r>
    </w:p>
    <w:p w14:paraId="3ACBDBCA" w14:textId="77777777" w:rsidR="00607A68" w:rsidRPr="00AC205D" w:rsidRDefault="00607A68" w:rsidP="006866F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9BBAB3A" w14:textId="54A19672" w:rsidR="00EA4B26" w:rsidRPr="00AC205D" w:rsidRDefault="00EA4B26" w:rsidP="006866F6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AC205D">
        <w:rPr>
          <w:i/>
          <w:iCs/>
          <w:color w:val="000000" w:themeColor="text1"/>
          <w:sz w:val="28"/>
          <w:szCs w:val="28"/>
        </w:rPr>
        <w:t>Вставить пропущенное слово</w:t>
      </w:r>
      <w:r w:rsidR="00226E95">
        <w:rPr>
          <w:i/>
          <w:iCs/>
          <w:color w:val="000000" w:themeColor="text1"/>
          <w:sz w:val="28"/>
          <w:szCs w:val="28"/>
        </w:rPr>
        <w:t>.</w:t>
      </w:r>
    </w:p>
    <w:p w14:paraId="6FA4978D" w14:textId="77777777" w:rsidR="00607A68" w:rsidRPr="00AC205D" w:rsidRDefault="00607A68" w:rsidP="006866F6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1856E101" w14:textId="0CFD5745" w:rsidR="00EA4B26" w:rsidRPr="00AC205D" w:rsidRDefault="00501E70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1</w:t>
      </w:r>
      <w:r w:rsidR="00C61BA3" w:rsidRPr="00AC205D">
        <w:rPr>
          <w:b w:val="0"/>
          <w:color w:val="000000" w:themeColor="text1"/>
          <w:sz w:val="28"/>
          <w:szCs w:val="28"/>
        </w:rPr>
        <w:t xml:space="preserve">. </w:t>
      </w:r>
      <w:r w:rsidR="005D44AE" w:rsidRPr="00AC205D">
        <w:rPr>
          <w:b w:val="0"/>
          <w:color w:val="000000" w:themeColor="text1"/>
          <w:sz w:val="28"/>
          <w:szCs w:val="28"/>
        </w:rPr>
        <w:t>Сварка – это процесс получения монолитных __________ соединений посредством установления межатомных связей между свариваемыми частями при их местном или общем нагреве, пластическом деформировании или совместном действии того и другого</w:t>
      </w:r>
      <w:r w:rsidR="00C61BA3" w:rsidRPr="00AC205D">
        <w:rPr>
          <w:b w:val="0"/>
          <w:color w:val="000000" w:themeColor="text1"/>
          <w:sz w:val="28"/>
          <w:szCs w:val="28"/>
        </w:rPr>
        <w:t>.</w:t>
      </w:r>
    </w:p>
    <w:p w14:paraId="5802A2AD" w14:textId="5F05E8AA" w:rsidR="00EA4B26" w:rsidRPr="00AC205D" w:rsidRDefault="00EA4B26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5D44AE" w:rsidRPr="00AC205D">
        <w:rPr>
          <w:b w:val="0"/>
          <w:color w:val="000000" w:themeColor="text1"/>
          <w:sz w:val="28"/>
          <w:szCs w:val="28"/>
        </w:rPr>
        <w:t>неразъемных</w:t>
      </w:r>
      <w:proofErr w:type="gramEnd"/>
    </w:p>
    <w:p w14:paraId="7827B357" w14:textId="77777777" w:rsidR="00EA4B26" w:rsidRPr="00AC205D" w:rsidRDefault="00501E70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607346" w:rsidRPr="00AC205D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26181169" w14:textId="77777777" w:rsidR="00334C5C" w:rsidRPr="00AC205D" w:rsidRDefault="00334C5C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0460A5EA" w14:textId="4B33990A" w:rsidR="00C61BA3" w:rsidRPr="00AC205D" w:rsidRDefault="00A87DD7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2</w:t>
      </w:r>
      <w:r w:rsidR="000831CF" w:rsidRPr="00AC205D">
        <w:rPr>
          <w:b w:val="0"/>
          <w:color w:val="000000" w:themeColor="text1"/>
          <w:sz w:val="28"/>
          <w:szCs w:val="28"/>
        </w:rPr>
        <w:t>.</w:t>
      </w:r>
      <w:r w:rsidR="00607346" w:rsidRPr="00AC205D">
        <w:rPr>
          <w:b w:val="0"/>
          <w:color w:val="000000" w:themeColor="text1"/>
          <w:sz w:val="28"/>
          <w:szCs w:val="28"/>
        </w:rPr>
        <w:t xml:space="preserve"> </w:t>
      </w:r>
      <w:r w:rsidR="005D44AE" w:rsidRPr="00AC205D">
        <w:rPr>
          <w:b w:val="0"/>
          <w:bCs/>
          <w:color w:val="000000" w:themeColor="text1"/>
          <w:sz w:val="28"/>
          <w:szCs w:val="28"/>
        </w:rPr>
        <w:t xml:space="preserve">Изобретение Н. Н. </w:t>
      </w:r>
      <w:proofErr w:type="spellStart"/>
      <w:r w:rsidR="005D44AE" w:rsidRPr="00AC205D">
        <w:rPr>
          <w:b w:val="0"/>
          <w:bCs/>
          <w:color w:val="000000" w:themeColor="text1"/>
          <w:sz w:val="28"/>
          <w:szCs w:val="28"/>
        </w:rPr>
        <w:t>Бенардоса</w:t>
      </w:r>
      <w:proofErr w:type="spellEnd"/>
      <w:r w:rsidR="005D44AE" w:rsidRPr="00AC205D">
        <w:rPr>
          <w:b w:val="0"/>
          <w:color w:val="000000" w:themeColor="text1"/>
          <w:sz w:val="28"/>
          <w:szCs w:val="28"/>
        </w:rPr>
        <w:t xml:space="preserve"> получило название «</w:t>
      </w:r>
      <w:proofErr w:type="spellStart"/>
      <w:r w:rsidR="005D44AE" w:rsidRPr="00AC205D">
        <w:rPr>
          <w:b w:val="0"/>
          <w:color w:val="000000" w:themeColor="text1"/>
          <w:sz w:val="28"/>
          <w:szCs w:val="28"/>
        </w:rPr>
        <w:t>Электрогефест</w:t>
      </w:r>
      <w:proofErr w:type="spellEnd"/>
      <w:r w:rsidR="005D44AE" w:rsidRPr="00AC205D">
        <w:rPr>
          <w:b w:val="0"/>
          <w:color w:val="000000" w:themeColor="text1"/>
          <w:sz w:val="28"/>
          <w:szCs w:val="28"/>
        </w:rPr>
        <w:t xml:space="preserve">» (от имени Гефеста </w:t>
      </w:r>
      <w:r w:rsidR="001A1F21">
        <w:rPr>
          <w:b w:val="0"/>
          <w:color w:val="000000" w:themeColor="text1"/>
          <w:sz w:val="28"/>
          <w:szCs w:val="28"/>
        </w:rPr>
        <w:t>–</w:t>
      </w:r>
      <w:r w:rsidR="005D44AE" w:rsidRPr="00AC205D">
        <w:rPr>
          <w:b w:val="0"/>
          <w:color w:val="000000" w:themeColor="text1"/>
          <w:sz w:val="28"/>
          <w:szCs w:val="28"/>
        </w:rPr>
        <w:t xml:space="preserve"> бога-кузнеца, покровителя ремёсел в древнегреческой мифологии)</w:t>
      </w:r>
      <w:r w:rsidR="001A1F21">
        <w:rPr>
          <w:b w:val="0"/>
          <w:color w:val="000000" w:themeColor="text1"/>
          <w:sz w:val="28"/>
          <w:szCs w:val="28"/>
        </w:rPr>
        <w:t>.</w:t>
      </w:r>
      <w:r w:rsidR="005D44AE" w:rsidRPr="001A1F21">
        <w:rPr>
          <w:b w:val="0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5D44AE" w:rsidRPr="00AC205D">
        <w:rPr>
          <w:b w:val="0"/>
          <w:bCs/>
          <w:color w:val="000000" w:themeColor="text1"/>
          <w:sz w:val="28"/>
          <w:szCs w:val="28"/>
        </w:rPr>
        <w:t xml:space="preserve">Способ сварки </w:t>
      </w:r>
      <w:proofErr w:type="spellStart"/>
      <w:r w:rsidR="005D44AE" w:rsidRPr="00AC205D">
        <w:rPr>
          <w:b w:val="0"/>
          <w:bCs/>
          <w:color w:val="000000" w:themeColor="text1"/>
          <w:sz w:val="28"/>
          <w:szCs w:val="28"/>
        </w:rPr>
        <w:t>Бенардоса</w:t>
      </w:r>
      <w:proofErr w:type="spellEnd"/>
      <w:r w:rsidR="005D44AE" w:rsidRPr="00AC205D">
        <w:rPr>
          <w:b w:val="0"/>
          <w:color w:val="000000" w:themeColor="text1"/>
          <w:sz w:val="28"/>
          <w:szCs w:val="28"/>
        </w:rPr>
        <w:t xml:space="preserve"> </w:t>
      </w:r>
      <w:r w:rsidR="001A1F21">
        <w:rPr>
          <w:b w:val="0"/>
          <w:color w:val="000000" w:themeColor="text1"/>
          <w:sz w:val="28"/>
          <w:szCs w:val="28"/>
        </w:rPr>
        <w:t>–</w:t>
      </w:r>
      <w:r w:rsidR="005D44AE" w:rsidRPr="00AC205D">
        <w:rPr>
          <w:b w:val="0"/>
          <w:color w:val="000000" w:themeColor="text1"/>
          <w:sz w:val="28"/>
          <w:szCs w:val="28"/>
        </w:rPr>
        <w:t xml:space="preserve"> это </w:t>
      </w:r>
      <w:r w:rsidR="001A1F21">
        <w:rPr>
          <w:b w:val="0"/>
          <w:bCs/>
          <w:color w:val="000000" w:themeColor="text1"/>
          <w:sz w:val="28"/>
          <w:szCs w:val="28"/>
        </w:rPr>
        <w:t>сварка_____________________</w:t>
      </w:r>
      <w:r w:rsidR="005D44AE" w:rsidRPr="00AC205D">
        <w:rPr>
          <w:b w:val="0"/>
          <w:bCs/>
          <w:color w:val="000000" w:themeColor="text1"/>
          <w:sz w:val="28"/>
          <w:szCs w:val="28"/>
        </w:rPr>
        <w:t xml:space="preserve"> электродом</w:t>
      </w:r>
      <w:r w:rsidR="005D44AE" w:rsidRPr="00AC205D">
        <w:rPr>
          <w:b w:val="0"/>
          <w:color w:val="000000" w:themeColor="text1"/>
          <w:sz w:val="28"/>
          <w:szCs w:val="28"/>
        </w:rPr>
        <w:t>.</w:t>
      </w:r>
    </w:p>
    <w:p w14:paraId="0AC9C167" w14:textId="77777777" w:rsidR="00334C5C" w:rsidRPr="00AC205D" w:rsidRDefault="00334C5C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5D44AE" w:rsidRPr="00AC205D">
        <w:rPr>
          <w:b w:val="0"/>
          <w:bCs/>
          <w:color w:val="000000" w:themeColor="text1"/>
          <w:sz w:val="28"/>
          <w:szCs w:val="28"/>
        </w:rPr>
        <w:t>неплавящимся</w:t>
      </w:r>
      <w:proofErr w:type="gramEnd"/>
      <w:r w:rsidR="005D44AE" w:rsidRPr="00AC205D">
        <w:rPr>
          <w:b w:val="0"/>
          <w:bCs/>
          <w:color w:val="000000" w:themeColor="text1"/>
          <w:sz w:val="28"/>
          <w:szCs w:val="28"/>
        </w:rPr>
        <w:t xml:space="preserve"> угольным</w:t>
      </w:r>
    </w:p>
    <w:p w14:paraId="790D3327" w14:textId="77777777" w:rsidR="00334C5C" w:rsidRPr="00AC205D" w:rsidRDefault="00501E70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607346" w:rsidRPr="00AC205D">
        <w:rPr>
          <w:bCs/>
          <w:color w:val="000000" w:themeColor="text1"/>
          <w:sz w:val="28"/>
          <w:szCs w:val="28"/>
        </w:rPr>
        <w:t xml:space="preserve"> </w:t>
      </w:r>
      <w:r w:rsidR="00607346" w:rsidRPr="00AC205D">
        <w:rPr>
          <w:b w:val="0"/>
          <w:color w:val="000000" w:themeColor="text1"/>
          <w:sz w:val="28"/>
          <w:szCs w:val="28"/>
        </w:rPr>
        <w:t>ПК-1 (ПК-1.2)</w:t>
      </w:r>
    </w:p>
    <w:p w14:paraId="0A705BDA" w14:textId="77777777" w:rsidR="00334C5C" w:rsidRPr="00AC205D" w:rsidRDefault="00334C5C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13807744" w14:textId="66AAB3BD" w:rsidR="00EF360F" w:rsidRPr="00AC205D" w:rsidRDefault="00A87DD7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3</w:t>
      </w:r>
      <w:r w:rsidR="00EF360F" w:rsidRPr="00AC205D">
        <w:rPr>
          <w:b w:val="0"/>
          <w:color w:val="000000" w:themeColor="text1"/>
          <w:sz w:val="28"/>
          <w:szCs w:val="28"/>
        </w:rPr>
        <w:t>.</w:t>
      </w:r>
      <w:r w:rsidR="001A1F21">
        <w:rPr>
          <w:b w:val="0"/>
          <w:color w:val="000000" w:themeColor="text1"/>
          <w:sz w:val="28"/>
          <w:szCs w:val="28"/>
        </w:rPr>
        <w:t> </w:t>
      </w:r>
      <w:r w:rsidR="006D0178" w:rsidRPr="00AC205D">
        <w:rPr>
          <w:b w:val="0"/>
          <w:bCs/>
          <w:color w:val="000000" w:themeColor="text1"/>
          <w:sz w:val="28"/>
          <w:szCs w:val="28"/>
        </w:rPr>
        <w:t>Способ дуговой электросварки _____________</w:t>
      </w:r>
      <w:r w:rsidR="001A1F21">
        <w:rPr>
          <w:b w:val="0"/>
          <w:bCs/>
          <w:color w:val="000000" w:themeColor="text1"/>
          <w:sz w:val="28"/>
          <w:szCs w:val="28"/>
        </w:rPr>
        <w:t xml:space="preserve">___ </w:t>
      </w:r>
      <w:r w:rsidR="006D0178" w:rsidRPr="00AC205D">
        <w:rPr>
          <w:b w:val="0"/>
          <w:bCs/>
          <w:color w:val="000000" w:themeColor="text1"/>
          <w:sz w:val="28"/>
          <w:szCs w:val="28"/>
        </w:rPr>
        <w:t>электродом</w:t>
      </w:r>
      <w:r w:rsidR="006D0178" w:rsidRPr="00AC205D">
        <w:rPr>
          <w:b w:val="0"/>
          <w:color w:val="000000" w:themeColor="text1"/>
          <w:sz w:val="28"/>
          <w:szCs w:val="28"/>
        </w:rPr>
        <w:t>, разработан</w:t>
      </w:r>
      <w:r w:rsidR="001A1F21">
        <w:rPr>
          <w:b w:val="0"/>
          <w:color w:val="000000" w:themeColor="text1"/>
          <w:sz w:val="28"/>
          <w:szCs w:val="28"/>
        </w:rPr>
        <w:t xml:space="preserve">ный </w:t>
      </w:r>
      <w:proofErr w:type="spellStart"/>
      <w:r w:rsidR="001A1F21">
        <w:rPr>
          <w:b w:val="0"/>
          <w:color w:val="000000" w:themeColor="text1"/>
          <w:sz w:val="28"/>
          <w:szCs w:val="28"/>
        </w:rPr>
        <w:t>Н.</w:t>
      </w:r>
      <w:r w:rsidR="006D0178" w:rsidRPr="00AC205D">
        <w:rPr>
          <w:b w:val="0"/>
          <w:color w:val="000000" w:themeColor="text1"/>
          <w:sz w:val="28"/>
          <w:szCs w:val="28"/>
        </w:rPr>
        <w:t>Г</w:t>
      </w:r>
      <w:proofErr w:type="spellEnd"/>
      <w:r w:rsidR="006D0178" w:rsidRPr="00AC205D">
        <w:rPr>
          <w:b w:val="0"/>
          <w:color w:val="000000" w:themeColor="text1"/>
          <w:sz w:val="28"/>
          <w:szCs w:val="28"/>
        </w:rPr>
        <w:t xml:space="preserve">. Славяновым, назывался </w:t>
      </w:r>
      <w:r w:rsidR="006D0178" w:rsidRPr="00AC205D">
        <w:rPr>
          <w:b w:val="0"/>
          <w:bCs/>
          <w:color w:val="000000" w:themeColor="text1"/>
          <w:sz w:val="28"/>
          <w:szCs w:val="28"/>
        </w:rPr>
        <w:t>«электрическая отливка металлов»</w:t>
      </w:r>
      <w:r w:rsidR="006D0178" w:rsidRPr="00AC205D">
        <w:rPr>
          <w:b w:val="0"/>
          <w:color w:val="000000" w:themeColor="text1"/>
          <w:sz w:val="28"/>
          <w:szCs w:val="28"/>
        </w:rPr>
        <w:t>.</w:t>
      </w:r>
    </w:p>
    <w:p w14:paraId="426C209A" w14:textId="77777777" w:rsidR="00EF360F" w:rsidRPr="00AC205D" w:rsidRDefault="00EF360F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Правильный ответ:</w:t>
      </w:r>
      <w:r w:rsidR="00502690" w:rsidRPr="00AC205D">
        <w:rPr>
          <w:b w:val="0"/>
          <w:color w:val="000000" w:themeColor="text1"/>
          <w:sz w:val="28"/>
          <w:szCs w:val="28"/>
        </w:rPr>
        <w:t xml:space="preserve"> </w:t>
      </w:r>
      <w:proofErr w:type="gramStart"/>
      <w:r w:rsidR="006D0178" w:rsidRPr="00AC205D">
        <w:rPr>
          <w:b w:val="0"/>
          <w:bCs/>
          <w:color w:val="000000" w:themeColor="text1"/>
          <w:sz w:val="28"/>
          <w:szCs w:val="28"/>
        </w:rPr>
        <w:t>металлическим</w:t>
      </w:r>
      <w:proofErr w:type="gramEnd"/>
    </w:p>
    <w:p w14:paraId="492B96ED" w14:textId="77777777" w:rsidR="00EF360F" w:rsidRPr="00AC205D" w:rsidRDefault="00501E70" w:rsidP="006866F6">
      <w:pPr>
        <w:pStyle w:val="a3"/>
        <w:ind w:firstLine="709"/>
        <w:jc w:val="both"/>
        <w:rPr>
          <w:bCs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6170AB" w:rsidRPr="00AC205D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2849D9EA" w14:textId="77777777" w:rsidR="00EA4B26" w:rsidRPr="00AC205D" w:rsidRDefault="00EA4B26" w:rsidP="006866F6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3439BB5A" w14:textId="765FBAEF" w:rsidR="006170AB" w:rsidRPr="00AC205D" w:rsidRDefault="00A87DD7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4</w:t>
      </w:r>
      <w:r w:rsidR="00502690" w:rsidRPr="00AC205D">
        <w:rPr>
          <w:b w:val="0"/>
          <w:color w:val="000000" w:themeColor="text1"/>
          <w:sz w:val="28"/>
          <w:szCs w:val="28"/>
        </w:rPr>
        <w:t xml:space="preserve">. </w:t>
      </w:r>
      <w:r w:rsidR="006D0178" w:rsidRPr="00AC205D">
        <w:rPr>
          <w:b w:val="0"/>
          <w:color w:val="000000" w:themeColor="text1"/>
          <w:sz w:val="28"/>
          <w:szCs w:val="28"/>
        </w:rPr>
        <w:t>Электрическая сварочная дуга состоит из _____________ газ</w:t>
      </w:r>
      <w:proofErr w:type="gramStart"/>
      <w:r w:rsidR="006D0178" w:rsidRPr="00AC205D">
        <w:rPr>
          <w:b w:val="0"/>
          <w:color w:val="000000" w:themeColor="text1"/>
          <w:sz w:val="28"/>
          <w:szCs w:val="28"/>
        </w:rPr>
        <w:t>а(</w:t>
      </w:r>
      <w:proofErr w:type="gramEnd"/>
      <w:r w:rsidR="006D0178" w:rsidRPr="00AC205D">
        <w:rPr>
          <w:b w:val="0"/>
          <w:color w:val="000000" w:themeColor="text1"/>
          <w:sz w:val="28"/>
          <w:szCs w:val="28"/>
        </w:rPr>
        <w:t>плазмы).</w:t>
      </w:r>
    </w:p>
    <w:p w14:paraId="25D54144" w14:textId="64B345AA" w:rsidR="006170AB" w:rsidRPr="00AC205D" w:rsidRDefault="006170AB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 xml:space="preserve">Правильный ответ: </w:t>
      </w:r>
      <w:proofErr w:type="spellStart"/>
      <w:r w:rsidR="006A635F" w:rsidRPr="00AC205D">
        <w:rPr>
          <w:b w:val="0"/>
          <w:color w:val="000000" w:themeColor="text1"/>
          <w:sz w:val="28"/>
          <w:szCs w:val="28"/>
        </w:rPr>
        <w:t>высоко</w:t>
      </w:r>
      <w:r w:rsidR="006D0178" w:rsidRPr="00AC205D">
        <w:rPr>
          <w:b w:val="0"/>
          <w:color w:val="000000" w:themeColor="text1"/>
          <w:sz w:val="28"/>
          <w:szCs w:val="28"/>
        </w:rPr>
        <w:t>ионизированного</w:t>
      </w:r>
      <w:proofErr w:type="spellEnd"/>
    </w:p>
    <w:p w14:paraId="013591D1" w14:textId="77777777" w:rsidR="006170AB" w:rsidRPr="00AC205D" w:rsidRDefault="006170AB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Компетенции (индикаторы):</w:t>
      </w:r>
      <w:r w:rsidRPr="00AC205D">
        <w:rPr>
          <w:bCs/>
          <w:color w:val="000000" w:themeColor="text1"/>
          <w:sz w:val="28"/>
          <w:szCs w:val="28"/>
        </w:rPr>
        <w:t xml:space="preserve"> </w:t>
      </w:r>
      <w:r w:rsidRPr="00AC205D">
        <w:rPr>
          <w:b w:val="0"/>
          <w:color w:val="000000" w:themeColor="text1"/>
          <w:sz w:val="28"/>
          <w:szCs w:val="28"/>
        </w:rPr>
        <w:t>ПК-1 (ПК-1.2)</w:t>
      </w:r>
    </w:p>
    <w:p w14:paraId="7F27B6AB" w14:textId="77777777" w:rsidR="00607A68" w:rsidRPr="00AC205D" w:rsidRDefault="00607A68" w:rsidP="006866F6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3197C3B8" w14:textId="4F567A69" w:rsidR="00EA4B26" w:rsidRPr="00AC205D" w:rsidRDefault="00A87DD7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5</w:t>
      </w:r>
      <w:r w:rsidR="00D457EA" w:rsidRPr="00AC205D">
        <w:rPr>
          <w:b w:val="0"/>
          <w:color w:val="000000" w:themeColor="text1"/>
          <w:sz w:val="28"/>
          <w:szCs w:val="28"/>
        </w:rPr>
        <w:t xml:space="preserve">. </w:t>
      </w:r>
      <w:r w:rsidR="006D0178" w:rsidRPr="00AC205D">
        <w:rPr>
          <w:b w:val="0"/>
          <w:color w:val="000000" w:themeColor="text1"/>
          <w:sz w:val="28"/>
          <w:szCs w:val="28"/>
        </w:rPr>
        <w:t>Петров</w:t>
      </w:r>
      <w:r w:rsidR="006A635F" w:rsidRPr="00AC205D">
        <w:rPr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6A635F" w:rsidRPr="00AC205D">
        <w:rPr>
          <w:b w:val="0"/>
          <w:color w:val="000000" w:themeColor="text1"/>
          <w:sz w:val="28"/>
          <w:szCs w:val="28"/>
        </w:rPr>
        <w:t>В.В</w:t>
      </w:r>
      <w:proofErr w:type="spellEnd"/>
      <w:r w:rsidR="006A635F" w:rsidRPr="00AC205D">
        <w:rPr>
          <w:b w:val="0"/>
          <w:color w:val="000000" w:themeColor="text1"/>
          <w:sz w:val="28"/>
          <w:szCs w:val="28"/>
        </w:rPr>
        <w:t>.</w:t>
      </w:r>
      <w:r w:rsidR="006D0178" w:rsidRPr="00AC205D">
        <w:rPr>
          <w:b w:val="0"/>
          <w:color w:val="000000" w:themeColor="text1"/>
          <w:sz w:val="28"/>
          <w:szCs w:val="28"/>
        </w:rPr>
        <w:t xml:space="preserve"> первым предложил использовать_______________ для соединения тугоплавких металлов, что значительно повысило качество сварных швов.</w:t>
      </w:r>
    </w:p>
    <w:p w14:paraId="263C4A21" w14:textId="4C846BB7" w:rsidR="00EA4B26" w:rsidRPr="00AC205D" w:rsidRDefault="00EA4B26" w:rsidP="00686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6D0178" w:rsidRPr="00AC205D">
        <w:rPr>
          <w:rFonts w:ascii="Times New Roman" w:hAnsi="Times New Roman"/>
          <w:bCs/>
          <w:color w:val="000000" w:themeColor="text1"/>
          <w:sz w:val="28"/>
          <w:szCs w:val="28"/>
        </w:rPr>
        <w:t>импульсную сварку</w:t>
      </w:r>
    </w:p>
    <w:p w14:paraId="71F4971F" w14:textId="77777777" w:rsidR="00EA4B26" w:rsidRPr="00AC205D" w:rsidRDefault="00501E70" w:rsidP="00686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6170AB" w:rsidRPr="00AC205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6170AB" w:rsidRPr="00AC205D">
        <w:rPr>
          <w:rFonts w:ascii="Times New Roman" w:hAnsi="Times New Roman"/>
          <w:color w:val="000000" w:themeColor="text1"/>
          <w:sz w:val="28"/>
          <w:szCs w:val="28"/>
        </w:rPr>
        <w:t>ПК-1 (ПК-1.2)</w:t>
      </w:r>
    </w:p>
    <w:p w14:paraId="4F5676DF" w14:textId="77777777" w:rsidR="00625D84" w:rsidRPr="00AC205D" w:rsidRDefault="001B48CA" w:rsidP="006866F6">
      <w:pPr>
        <w:pStyle w:val="main"/>
        <w:ind w:firstLine="709"/>
        <w:rPr>
          <w:iCs/>
          <w:color w:val="000000" w:themeColor="text1"/>
          <w:sz w:val="28"/>
          <w:szCs w:val="28"/>
        </w:rPr>
      </w:pPr>
      <w:r w:rsidRPr="00AC205D">
        <w:rPr>
          <w:color w:val="000000" w:themeColor="text1"/>
          <w:sz w:val="28"/>
          <w:szCs w:val="28"/>
        </w:rPr>
        <w:t xml:space="preserve"> </w:t>
      </w:r>
    </w:p>
    <w:p w14:paraId="5C30B790" w14:textId="77777777" w:rsidR="001A1F21" w:rsidRDefault="001A1F21">
      <w:pPr>
        <w:spacing w:after="0" w:line="240" w:lineRule="auto"/>
        <w:rPr>
          <w:rFonts w:ascii="Times New Roman" w:hAnsi="Times New Roman"/>
          <w:b/>
          <w:bCs/>
          <w:color w:val="000000" w:themeColor="text1"/>
          <w:kern w:val="32"/>
          <w:sz w:val="28"/>
          <w:szCs w:val="28"/>
        </w:rPr>
      </w:pPr>
      <w:r>
        <w:rPr>
          <w:color w:val="000000" w:themeColor="text1"/>
          <w:szCs w:val="28"/>
        </w:rPr>
        <w:br w:type="page"/>
      </w:r>
    </w:p>
    <w:p w14:paraId="431B3788" w14:textId="5952E53A" w:rsidR="009F077B" w:rsidRPr="00AC205D" w:rsidRDefault="009F077B" w:rsidP="006866F6">
      <w:pPr>
        <w:pStyle w:val="1"/>
        <w:spacing w:before="0" w:after="0" w:line="240" w:lineRule="auto"/>
        <w:ind w:firstLine="709"/>
        <w:jc w:val="both"/>
        <w:rPr>
          <w:color w:val="000000" w:themeColor="text1"/>
          <w:szCs w:val="28"/>
        </w:rPr>
      </w:pPr>
      <w:r w:rsidRPr="00AC205D">
        <w:rPr>
          <w:color w:val="000000" w:themeColor="text1"/>
          <w:szCs w:val="28"/>
        </w:rPr>
        <w:lastRenderedPageBreak/>
        <w:t>Задания открытого типа с кратким свободным ответом</w:t>
      </w:r>
    </w:p>
    <w:p w14:paraId="062E332D" w14:textId="77777777" w:rsidR="00607A68" w:rsidRPr="00AC205D" w:rsidRDefault="00607A68" w:rsidP="006866F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56E05DD" w14:textId="46AC2203" w:rsidR="009F077B" w:rsidRPr="00AC205D" w:rsidRDefault="009F077B" w:rsidP="006866F6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AC205D">
        <w:rPr>
          <w:i/>
          <w:iCs/>
          <w:color w:val="000000" w:themeColor="text1"/>
          <w:sz w:val="28"/>
          <w:szCs w:val="28"/>
        </w:rPr>
        <w:t>Дайте ответ на вопрос</w:t>
      </w:r>
      <w:r w:rsidR="00226E95">
        <w:rPr>
          <w:i/>
          <w:iCs/>
          <w:color w:val="000000" w:themeColor="text1"/>
          <w:sz w:val="28"/>
          <w:szCs w:val="28"/>
        </w:rPr>
        <w:t>.</w:t>
      </w:r>
      <w:r w:rsidRPr="00AC205D">
        <w:rPr>
          <w:i/>
          <w:iCs/>
          <w:color w:val="000000" w:themeColor="text1"/>
          <w:sz w:val="28"/>
          <w:szCs w:val="28"/>
        </w:rPr>
        <w:t xml:space="preserve"> </w:t>
      </w:r>
    </w:p>
    <w:p w14:paraId="58E3B1D2" w14:textId="77777777" w:rsidR="00607A68" w:rsidRPr="00AC205D" w:rsidRDefault="00607A68" w:rsidP="006866F6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3229AA85" w14:textId="5B830944" w:rsidR="00C914D1" w:rsidRPr="00AC205D" w:rsidRDefault="004551F5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1</w:t>
      </w:r>
      <w:r w:rsidR="00AB573F" w:rsidRPr="00AC205D">
        <w:rPr>
          <w:b w:val="0"/>
          <w:color w:val="000000" w:themeColor="text1"/>
          <w:sz w:val="28"/>
          <w:szCs w:val="28"/>
        </w:rPr>
        <w:t>.</w:t>
      </w:r>
      <w:r w:rsidR="001A1F21">
        <w:rPr>
          <w:b w:val="0"/>
          <w:color w:val="000000" w:themeColor="text1"/>
          <w:sz w:val="28"/>
          <w:szCs w:val="28"/>
        </w:rPr>
        <w:t> </w:t>
      </w:r>
      <w:r w:rsidR="007471EE" w:rsidRPr="00AC205D">
        <w:rPr>
          <w:b w:val="0"/>
          <w:color w:val="000000" w:themeColor="text1"/>
          <w:sz w:val="28"/>
          <w:szCs w:val="28"/>
        </w:rPr>
        <w:t xml:space="preserve">Как называется дополнительная энергия, которую получают атомы соединяемых деталей. Она необходима для </w:t>
      </w:r>
      <w:r w:rsidR="00030763" w:rsidRPr="00AC205D">
        <w:rPr>
          <w:b w:val="0"/>
          <w:color w:val="000000" w:themeColor="text1"/>
          <w:sz w:val="28"/>
          <w:szCs w:val="28"/>
        </w:rPr>
        <w:t>преодоления,</w:t>
      </w:r>
      <w:r w:rsidR="007471EE" w:rsidRPr="00AC205D">
        <w:rPr>
          <w:b w:val="0"/>
          <w:color w:val="000000" w:themeColor="text1"/>
          <w:sz w:val="28"/>
          <w:szCs w:val="28"/>
        </w:rPr>
        <w:t xml:space="preserve"> существующего между ними энергетического барьера?</w:t>
      </w:r>
    </w:p>
    <w:p w14:paraId="037F7302" w14:textId="3DBE37FF" w:rsidR="00C914D1" w:rsidRPr="00AC205D" w:rsidRDefault="008B05DD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 xml:space="preserve">Правильный ответ: </w:t>
      </w:r>
      <w:r w:rsidR="007471EE" w:rsidRPr="00AC205D">
        <w:rPr>
          <w:b w:val="0"/>
          <w:color w:val="000000" w:themeColor="text1"/>
          <w:sz w:val="28"/>
          <w:szCs w:val="28"/>
        </w:rPr>
        <w:t>энергия активации</w:t>
      </w:r>
    </w:p>
    <w:p w14:paraId="4B6BBA2A" w14:textId="77777777" w:rsidR="008B05DD" w:rsidRPr="00AC205D" w:rsidRDefault="00501E70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7A2C29" w:rsidRPr="00AC205D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7ED1BE10" w14:textId="77777777" w:rsidR="008B05DD" w:rsidRPr="00AC205D" w:rsidRDefault="008B05DD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4F755FBA" w14:textId="4D075457" w:rsidR="00334C5C" w:rsidRPr="00AC205D" w:rsidRDefault="00501E70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2</w:t>
      </w:r>
      <w:r w:rsidR="00145BCD" w:rsidRPr="00AC205D">
        <w:rPr>
          <w:b w:val="0"/>
          <w:color w:val="000000" w:themeColor="text1"/>
          <w:sz w:val="28"/>
          <w:szCs w:val="28"/>
        </w:rPr>
        <w:t>.</w:t>
      </w:r>
      <w:r w:rsidR="001A1F21">
        <w:rPr>
          <w:b w:val="0"/>
          <w:color w:val="000000" w:themeColor="text1"/>
          <w:sz w:val="28"/>
          <w:szCs w:val="28"/>
        </w:rPr>
        <w:t> </w:t>
      </w:r>
      <w:r w:rsidR="00715D2E" w:rsidRPr="00AC205D">
        <w:rPr>
          <w:b w:val="0"/>
          <w:color w:val="000000" w:themeColor="text1"/>
          <w:sz w:val="28"/>
          <w:szCs w:val="28"/>
        </w:rPr>
        <w:t>Как назы</w:t>
      </w:r>
      <w:r w:rsidR="007471EE" w:rsidRPr="00AC205D">
        <w:rPr>
          <w:b w:val="0"/>
          <w:color w:val="000000" w:themeColor="text1"/>
          <w:sz w:val="28"/>
          <w:szCs w:val="28"/>
        </w:rPr>
        <w:t>ваются твердофазные химические реакции, которые происходят в твёрдой фазе на границе раздела твёрдого исходного вещества и твёрдого продукта реакции</w:t>
      </w:r>
      <w:r w:rsidR="00334C5C" w:rsidRPr="00AC205D">
        <w:rPr>
          <w:b w:val="0"/>
          <w:color w:val="000000" w:themeColor="text1"/>
          <w:sz w:val="28"/>
          <w:szCs w:val="28"/>
        </w:rPr>
        <w:t>?</w:t>
      </w:r>
    </w:p>
    <w:p w14:paraId="64E63C68" w14:textId="4576FF6A" w:rsidR="00632CCB" w:rsidRPr="00AC205D" w:rsidRDefault="00632CCB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Правильный ответ</w:t>
      </w:r>
      <w:r w:rsidR="00165954" w:rsidRPr="00AC205D">
        <w:rPr>
          <w:b w:val="0"/>
          <w:color w:val="000000" w:themeColor="text1"/>
          <w:sz w:val="28"/>
          <w:szCs w:val="28"/>
        </w:rPr>
        <w:t xml:space="preserve">: </w:t>
      </w:r>
      <w:r w:rsidR="007471EE" w:rsidRPr="00AC205D">
        <w:rPr>
          <w:b w:val="0"/>
          <w:color w:val="000000" w:themeColor="text1"/>
          <w:sz w:val="28"/>
          <w:szCs w:val="28"/>
        </w:rPr>
        <w:t>т</w:t>
      </w:r>
      <w:r w:rsidR="007471EE" w:rsidRPr="00AC205D">
        <w:rPr>
          <w:b w:val="0"/>
          <w:bCs/>
          <w:color w:val="000000" w:themeColor="text1"/>
          <w:sz w:val="28"/>
          <w:szCs w:val="28"/>
        </w:rPr>
        <w:t>опохимические реакции</w:t>
      </w:r>
    </w:p>
    <w:p w14:paraId="6FA859D0" w14:textId="77777777" w:rsidR="00632CCB" w:rsidRPr="00AC205D" w:rsidRDefault="00501E70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165954" w:rsidRPr="00AC205D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288A8051" w14:textId="77777777" w:rsidR="000C723E" w:rsidRPr="00AC205D" w:rsidRDefault="000C723E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646971B9" w14:textId="2D3B5C5B" w:rsidR="00334C5C" w:rsidRPr="00AC205D" w:rsidRDefault="004551F5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3</w:t>
      </w:r>
      <w:r w:rsidR="00145BCD" w:rsidRPr="00AC205D">
        <w:rPr>
          <w:b w:val="0"/>
          <w:color w:val="000000" w:themeColor="text1"/>
          <w:sz w:val="28"/>
          <w:szCs w:val="28"/>
        </w:rPr>
        <w:t>.</w:t>
      </w:r>
      <w:r w:rsidR="001A1F21">
        <w:rPr>
          <w:b w:val="0"/>
          <w:color w:val="000000" w:themeColor="text1"/>
          <w:sz w:val="28"/>
          <w:szCs w:val="28"/>
        </w:rPr>
        <w:t> </w:t>
      </w:r>
      <w:r w:rsidR="00944347" w:rsidRPr="00AC205D">
        <w:rPr>
          <w:b w:val="0"/>
          <w:color w:val="000000" w:themeColor="text1"/>
          <w:sz w:val="28"/>
          <w:szCs w:val="28"/>
        </w:rPr>
        <w:t xml:space="preserve">Какие </w:t>
      </w:r>
      <w:r w:rsidR="00715D2E" w:rsidRPr="00AC205D">
        <w:rPr>
          <w:b w:val="0"/>
          <w:color w:val="000000" w:themeColor="text1"/>
          <w:sz w:val="28"/>
          <w:szCs w:val="28"/>
        </w:rPr>
        <w:t>типы соединений</w:t>
      </w:r>
      <w:r w:rsidR="00944347" w:rsidRPr="00AC205D">
        <w:rPr>
          <w:b w:val="0"/>
          <w:color w:val="000000" w:themeColor="text1"/>
          <w:sz w:val="28"/>
          <w:szCs w:val="28"/>
        </w:rPr>
        <w:t xml:space="preserve"> предп</w:t>
      </w:r>
      <w:r w:rsidR="00715D2E" w:rsidRPr="00AC205D">
        <w:rPr>
          <w:b w:val="0"/>
          <w:color w:val="000000" w:themeColor="text1"/>
          <w:sz w:val="28"/>
          <w:szCs w:val="28"/>
        </w:rPr>
        <w:t>очтительны для пайки</w:t>
      </w:r>
      <w:r w:rsidR="00D457EA" w:rsidRPr="00AC205D">
        <w:rPr>
          <w:b w:val="0"/>
          <w:color w:val="000000" w:themeColor="text1"/>
          <w:sz w:val="28"/>
          <w:szCs w:val="28"/>
        </w:rPr>
        <w:t>?</w:t>
      </w:r>
    </w:p>
    <w:p w14:paraId="3C3CBF4B" w14:textId="01314DD1" w:rsidR="00334C5C" w:rsidRPr="00AC205D" w:rsidRDefault="00334C5C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 xml:space="preserve">Правильный ответ: </w:t>
      </w:r>
      <w:proofErr w:type="spellStart"/>
      <w:r w:rsidR="00944347" w:rsidRPr="00AC205D">
        <w:rPr>
          <w:b w:val="0"/>
          <w:color w:val="000000" w:themeColor="text1"/>
          <w:sz w:val="28"/>
          <w:szCs w:val="28"/>
        </w:rPr>
        <w:t>нахлесточные</w:t>
      </w:r>
      <w:proofErr w:type="spellEnd"/>
      <w:r w:rsidR="00944347" w:rsidRPr="00AC205D">
        <w:rPr>
          <w:b w:val="0"/>
          <w:color w:val="000000" w:themeColor="text1"/>
          <w:sz w:val="28"/>
          <w:szCs w:val="28"/>
        </w:rPr>
        <w:t xml:space="preserve"> соединения</w:t>
      </w:r>
    </w:p>
    <w:p w14:paraId="0183681B" w14:textId="77777777" w:rsidR="00334C5C" w:rsidRPr="00AC205D" w:rsidRDefault="00501E70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CB576F" w:rsidRPr="00AC205D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293D8EB4" w14:textId="77777777" w:rsidR="00BF00FA" w:rsidRPr="00AC205D" w:rsidRDefault="00BF00FA" w:rsidP="006866F6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39986064" w14:textId="77777777" w:rsidR="00AB573F" w:rsidRPr="00AC205D" w:rsidRDefault="00AB573F" w:rsidP="006866F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C205D">
        <w:rPr>
          <w:rFonts w:ascii="Times New Roman" w:hAnsi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25B6A8DF" w14:textId="77777777" w:rsidR="007E28FE" w:rsidRPr="00AC205D" w:rsidRDefault="007E28FE" w:rsidP="006866F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B792835" w14:textId="5C0964FB" w:rsidR="00EF360F" w:rsidRPr="00AC205D" w:rsidRDefault="00CD1AB4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1</w:t>
      </w:r>
      <w:r w:rsidR="00EF360F" w:rsidRPr="00AC205D">
        <w:rPr>
          <w:b w:val="0"/>
          <w:color w:val="000000" w:themeColor="text1"/>
          <w:sz w:val="28"/>
          <w:szCs w:val="28"/>
        </w:rPr>
        <w:t>.</w:t>
      </w:r>
      <w:r w:rsidR="00BF00FA" w:rsidRPr="00AC205D">
        <w:rPr>
          <w:b w:val="0"/>
          <w:color w:val="000000" w:themeColor="text1"/>
          <w:sz w:val="28"/>
          <w:szCs w:val="28"/>
        </w:rPr>
        <w:t xml:space="preserve"> </w:t>
      </w:r>
      <w:r w:rsidR="00D457EA" w:rsidRPr="00AC205D">
        <w:rPr>
          <w:b w:val="0"/>
          <w:color w:val="000000" w:themeColor="text1"/>
          <w:sz w:val="28"/>
          <w:szCs w:val="28"/>
        </w:rPr>
        <w:t xml:space="preserve">Назовите основные </w:t>
      </w:r>
      <w:r w:rsidR="00944347" w:rsidRPr="00AC205D">
        <w:rPr>
          <w:b w:val="0"/>
          <w:bCs/>
          <w:color w:val="000000" w:themeColor="text1"/>
          <w:sz w:val="28"/>
          <w:szCs w:val="28"/>
        </w:rPr>
        <w:t>наружные дефекты сварных соединений</w:t>
      </w:r>
      <w:r w:rsidR="00D457EA" w:rsidRPr="00AC205D">
        <w:rPr>
          <w:b w:val="0"/>
          <w:color w:val="000000" w:themeColor="text1"/>
          <w:sz w:val="28"/>
          <w:szCs w:val="28"/>
        </w:rPr>
        <w:t>.</w:t>
      </w:r>
      <w:r w:rsidR="00CB576F" w:rsidRPr="00AC205D">
        <w:rPr>
          <w:b w:val="0"/>
          <w:color w:val="000000" w:themeColor="text1"/>
          <w:sz w:val="28"/>
          <w:szCs w:val="28"/>
        </w:rPr>
        <w:t xml:space="preserve"> </w:t>
      </w:r>
    </w:p>
    <w:p w14:paraId="1CFBD190" w14:textId="5A3FA529" w:rsidR="00A87DD7" w:rsidRPr="00AC205D" w:rsidRDefault="00A87DD7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Время выполнения – 5 мин.</w:t>
      </w:r>
    </w:p>
    <w:p w14:paraId="38307E17" w14:textId="77777777" w:rsidR="00A87DD7" w:rsidRPr="00AC205D" w:rsidRDefault="00A87DD7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Ожидаемый результат:</w:t>
      </w:r>
    </w:p>
    <w:p w14:paraId="446187E0" w14:textId="475FF60B" w:rsidR="00A87DD7" w:rsidRPr="00AC205D" w:rsidRDefault="00A87DD7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Основные наружные дефекты сварных соединений:</w:t>
      </w:r>
    </w:p>
    <w:p w14:paraId="39F49194" w14:textId="769DDB45" w:rsidR="00944347" w:rsidRPr="00AC205D" w:rsidRDefault="001A1F21" w:rsidP="001A1F21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п</w:t>
      </w:r>
      <w:r w:rsidR="00944347" w:rsidRPr="00AC205D">
        <w:rPr>
          <w:b w:val="0"/>
          <w:color w:val="000000" w:themeColor="text1"/>
          <w:sz w:val="28"/>
          <w:szCs w:val="28"/>
        </w:rPr>
        <w:t>одрезы;</w:t>
      </w:r>
    </w:p>
    <w:p w14:paraId="7681B893" w14:textId="7B387584" w:rsidR="00944347" w:rsidRPr="00AC205D" w:rsidRDefault="001A1F21" w:rsidP="001A1F21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н</w:t>
      </w:r>
      <w:r w:rsidR="00944347" w:rsidRPr="00AC205D">
        <w:rPr>
          <w:b w:val="0"/>
          <w:color w:val="000000" w:themeColor="text1"/>
          <w:sz w:val="28"/>
          <w:szCs w:val="28"/>
        </w:rPr>
        <w:t>аплывы;</w:t>
      </w:r>
    </w:p>
    <w:p w14:paraId="6992C920" w14:textId="0CED2EDF" w:rsidR="00944347" w:rsidRPr="00AC205D" w:rsidRDefault="001A1F21" w:rsidP="001A1F21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</w:t>
      </w:r>
      <w:r w:rsidR="00944347" w:rsidRPr="00AC205D">
        <w:rPr>
          <w:b w:val="0"/>
          <w:color w:val="000000" w:themeColor="text1"/>
          <w:sz w:val="28"/>
          <w:szCs w:val="28"/>
        </w:rPr>
        <w:t>ратеры;</w:t>
      </w:r>
    </w:p>
    <w:p w14:paraId="3F3AB5DA" w14:textId="64EE4351" w:rsidR="00944347" w:rsidRPr="00AC205D" w:rsidRDefault="001A1F21" w:rsidP="001A1F21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п</w:t>
      </w:r>
      <w:r w:rsidR="00944347" w:rsidRPr="00AC205D">
        <w:rPr>
          <w:b w:val="0"/>
          <w:color w:val="000000" w:themeColor="text1"/>
          <w:sz w:val="28"/>
          <w:szCs w:val="28"/>
        </w:rPr>
        <w:t>рожоги;</w:t>
      </w:r>
    </w:p>
    <w:p w14:paraId="4A5F553F" w14:textId="4D08F474" w:rsidR="00EF360F" w:rsidRPr="00AC205D" w:rsidRDefault="001A1F21" w:rsidP="001A1F21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с</w:t>
      </w:r>
      <w:r w:rsidR="00944347" w:rsidRPr="00AC205D">
        <w:rPr>
          <w:b w:val="0"/>
          <w:color w:val="000000" w:themeColor="text1"/>
          <w:sz w:val="28"/>
          <w:szCs w:val="28"/>
        </w:rPr>
        <w:t>вищи</w:t>
      </w:r>
      <w:r w:rsidR="00CB576F" w:rsidRPr="00AC205D">
        <w:rPr>
          <w:b w:val="0"/>
          <w:color w:val="000000" w:themeColor="text1"/>
          <w:sz w:val="28"/>
          <w:szCs w:val="28"/>
        </w:rPr>
        <w:t>.</w:t>
      </w:r>
    </w:p>
    <w:p w14:paraId="2DD51B8B" w14:textId="5455E832" w:rsidR="00CD1AB4" w:rsidRPr="00AC205D" w:rsidRDefault="00CD1AB4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Критерии оценивания: наличие в ответе дефектов таких как: подрезы, наплывы, кратеры и т.п.</w:t>
      </w:r>
    </w:p>
    <w:p w14:paraId="46561EB0" w14:textId="77777777" w:rsidR="00EF360F" w:rsidRPr="00AC205D" w:rsidRDefault="00501E70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CB576F" w:rsidRPr="00AC205D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70E426BE" w14:textId="77777777" w:rsidR="00EF360F" w:rsidRPr="00AC205D" w:rsidRDefault="00EF360F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7BAF3AEF" w14:textId="180F9B5B" w:rsidR="00EF360F" w:rsidRPr="00AC205D" w:rsidRDefault="00501E70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2</w:t>
      </w:r>
      <w:r w:rsidR="00CA4CC4" w:rsidRPr="00AC205D">
        <w:rPr>
          <w:b w:val="0"/>
          <w:color w:val="000000" w:themeColor="text1"/>
          <w:sz w:val="28"/>
          <w:szCs w:val="28"/>
        </w:rPr>
        <w:t>.</w:t>
      </w:r>
      <w:r w:rsidR="001A1F21">
        <w:rPr>
          <w:b w:val="0"/>
          <w:color w:val="000000" w:themeColor="text1"/>
          <w:sz w:val="28"/>
          <w:szCs w:val="28"/>
          <w:shd w:val="clear" w:color="auto" w:fill="FFFFFF"/>
        </w:rPr>
        <w:t> </w:t>
      </w:r>
      <w:r w:rsidR="00944347" w:rsidRPr="00AC205D">
        <w:rPr>
          <w:b w:val="0"/>
          <w:color w:val="000000" w:themeColor="text1"/>
          <w:sz w:val="28"/>
          <w:szCs w:val="28"/>
        </w:rPr>
        <w:t>Назовите преимущества процесса сварки перед другими способами соединения металлов</w:t>
      </w:r>
      <w:r w:rsidR="00CA4CC4" w:rsidRPr="00AC205D">
        <w:rPr>
          <w:b w:val="0"/>
          <w:color w:val="000000" w:themeColor="text1"/>
          <w:sz w:val="28"/>
          <w:szCs w:val="28"/>
        </w:rPr>
        <w:t>.</w:t>
      </w:r>
    </w:p>
    <w:p w14:paraId="4E9E131A" w14:textId="59E1C655" w:rsidR="00CD1AB4" w:rsidRPr="00AC205D" w:rsidRDefault="00CD1AB4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Время выполнения – 15 мин.</w:t>
      </w:r>
    </w:p>
    <w:p w14:paraId="29C7B0ED" w14:textId="77777777" w:rsidR="001A1F21" w:rsidRDefault="00CD1AB4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 xml:space="preserve">Ожидаемый результат: </w:t>
      </w:r>
    </w:p>
    <w:p w14:paraId="7B365549" w14:textId="6CDB36C8" w:rsidR="00944347" w:rsidRPr="00AC205D" w:rsidRDefault="00944347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Прочность соединения: Сварные соединения часто обладают прочностью, сопоставимой с прочностью основного металла, а иногда и превосходящей её. Это достигается за счет создания монолитного соединения.</w:t>
      </w:r>
    </w:p>
    <w:p w14:paraId="6E72D83D" w14:textId="71A11E2B" w:rsidR="00944347" w:rsidRPr="00AC205D" w:rsidRDefault="00944347" w:rsidP="001A1F21">
      <w:pPr>
        <w:pStyle w:val="a3"/>
        <w:numPr>
          <w:ilvl w:val="0"/>
          <w:numId w:val="7"/>
        </w:numPr>
        <w:tabs>
          <w:tab w:val="left" w:pos="1036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lastRenderedPageBreak/>
        <w:t>Герметичность</w:t>
      </w:r>
      <w:r w:rsidR="001A1F21">
        <w:rPr>
          <w:b w:val="0"/>
          <w:color w:val="000000" w:themeColor="text1"/>
          <w:sz w:val="28"/>
          <w:szCs w:val="28"/>
        </w:rPr>
        <w:t>.</w:t>
      </w:r>
      <w:r w:rsidRPr="00AC205D">
        <w:rPr>
          <w:b w:val="0"/>
          <w:color w:val="000000" w:themeColor="text1"/>
          <w:sz w:val="28"/>
          <w:szCs w:val="28"/>
        </w:rPr>
        <w:t xml:space="preserve"> Сварка обеспечивает герметичные соединения, что важно для </w:t>
      </w:r>
      <w:r w:rsidR="00715D2E" w:rsidRPr="00AC205D">
        <w:rPr>
          <w:b w:val="0"/>
          <w:color w:val="000000" w:themeColor="text1"/>
          <w:sz w:val="28"/>
          <w:szCs w:val="28"/>
        </w:rPr>
        <w:t xml:space="preserve">изготовления </w:t>
      </w:r>
      <w:r w:rsidRPr="00AC205D">
        <w:rPr>
          <w:b w:val="0"/>
          <w:color w:val="000000" w:themeColor="text1"/>
          <w:sz w:val="28"/>
          <w:szCs w:val="28"/>
        </w:rPr>
        <w:t>трубопроводов, сосудов под давлением и других конструкций, где требуется предотвратить утечки.</w:t>
      </w:r>
    </w:p>
    <w:p w14:paraId="46DE8CC7" w14:textId="5FDCF481" w:rsidR="00944347" w:rsidRPr="00AC205D" w:rsidRDefault="00944347" w:rsidP="001A1F21">
      <w:pPr>
        <w:pStyle w:val="a3"/>
        <w:numPr>
          <w:ilvl w:val="0"/>
          <w:numId w:val="7"/>
        </w:numPr>
        <w:tabs>
          <w:tab w:val="left" w:pos="1036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Универсальность</w:t>
      </w:r>
      <w:r w:rsidR="001A1F21">
        <w:rPr>
          <w:b w:val="0"/>
          <w:color w:val="000000" w:themeColor="text1"/>
          <w:sz w:val="28"/>
          <w:szCs w:val="28"/>
        </w:rPr>
        <w:t>.</w:t>
      </w:r>
      <w:r w:rsidRPr="00AC205D">
        <w:rPr>
          <w:b w:val="0"/>
          <w:color w:val="000000" w:themeColor="text1"/>
          <w:sz w:val="28"/>
          <w:szCs w:val="28"/>
        </w:rPr>
        <w:t xml:space="preserve"> Сварка может применяться для соединения различных металлов и сплавов, а также для соединения деталей различной толщины и конфигурации.</w:t>
      </w:r>
    </w:p>
    <w:p w14:paraId="62CB886E" w14:textId="30D58C53" w:rsidR="00944347" w:rsidRPr="00AC205D" w:rsidRDefault="00944347" w:rsidP="001A1F21">
      <w:pPr>
        <w:pStyle w:val="a3"/>
        <w:numPr>
          <w:ilvl w:val="0"/>
          <w:numId w:val="7"/>
        </w:numPr>
        <w:tabs>
          <w:tab w:val="left" w:pos="1036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Экономичность</w:t>
      </w:r>
      <w:r w:rsidR="001A1F21">
        <w:rPr>
          <w:b w:val="0"/>
          <w:color w:val="000000" w:themeColor="text1"/>
          <w:sz w:val="28"/>
          <w:szCs w:val="28"/>
        </w:rPr>
        <w:t>.</w:t>
      </w:r>
      <w:r w:rsidRPr="00AC205D">
        <w:rPr>
          <w:b w:val="0"/>
          <w:color w:val="000000" w:themeColor="text1"/>
          <w:sz w:val="28"/>
          <w:szCs w:val="28"/>
        </w:rPr>
        <w:t xml:space="preserve"> В ряде случаев сварка является более экономичным способом соединения, чем альтернативные методы, такие как клепка или болтовые соединения, особенно при больших объемах производства.</w:t>
      </w:r>
    </w:p>
    <w:p w14:paraId="353DD182" w14:textId="291CA8FD" w:rsidR="00944347" w:rsidRPr="00AC205D" w:rsidRDefault="00944347" w:rsidP="001A1F21">
      <w:pPr>
        <w:pStyle w:val="a3"/>
        <w:numPr>
          <w:ilvl w:val="0"/>
          <w:numId w:val="7"/>
        </w:numPr>
        <w:tabs>
          <w:tab w:val="left" w:pos="1036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Возможность автоматизации</w:t>
      </w:r>
      <w:r w:rsidR="001A1F21">
        <w:rPr>
          <w:b w:val="0"/>
          <w:color w:val="000000" w:themeColor="text1"/>
          <w:sz w:val="28"/>
          <w:szCs w:val="28"/>
        </w:rPr>
        <w:t>.</w:t>
      </w:r>
      <w:r w:rsidRPr="00AC205D">
        <w:rPr>
          <w:b w:val="0"/>
          <w:color w:val="000000" w:themeColor="text1"/>
          <w:sz w:val="28"/>
          <w:szCs w:val="28"/>
        </w:rPr>
        <w:t xml:space="preserve"> Сварочные процессы легко автоматизируются, что позволяет повысить производительность и снизить затраты на рабочую силу.</w:t>
      </w:r>
    </w:p>
    <w:p w14:paraId="1F9B3122" w14:textId="4B73892C" w:rsidR="00944347" w:rsidRPr="00AC205D" w:rsidRDefault="00944347" w:rsidP="001A1F21">
      <w:pPr>
        <w:pStyle w:val="a3"/>
        <w:numPr>
          <w:ilvl w:val="0"/>
          <w:numId w:val="7"/>
        </w:numPr>
        <w:tabs>
          <w:tab w:val="left" w:pos="1036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Меньший вес конструкции</w:t>
      </w:r>
      <w:r w:rsidR="001A1F21">
        <w:rPr>
          <w:b w:val="0"/>
          <w:color w:val="000000" w:themeColor="text1"/>
          <w:sz w:val="28"/>
          <w:szCs w:val="28"/>
        </w:rPr>
        <w:t>.</w:t>
      </w:r>
      <w:r w:rsidRPr="00AC205D">
        <w:rPr>
          <w:b w:val="0"/>
          <w:color w:val="000000" w:themeColor="text1"/>
          <w:sz w:val="28"/>
          <w:szCs w:val="28"/>
        </w:rPr>
        <w:t xml:space="preserve"> Сварные конструкции обычно легче, чем конструкции, собранные с помощью болтов или заклепок, так как нет необходимости в дополнительных элементах соединения.</w:t>
      </w:r>
    </w:p>
    <w:p w14:paraId="1FB8B514" w14:textId="181CC8F4" w:rsidR="00944347" w:rsidRPr="00AC205D" w:rsidRDefault="00944347" w:rsidP="001A1F21">
      <w:pPr>
        <w:pStyle w:val="a3"/>
        <w:numPr>
          <w:ilvl w:val="0"/>
          <w:numId w:val="7"/>
        </w:numPr>
        <w:tabs>
          <w:tab w:val="left" w:pos="1036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Дизайн</w:t>
      </w:r>
      <w:r w:rsidR="001A1F21">
        <w:rPr>
          <w:b w:val="0"/>
          <w:color w:val="000000" w:themeColor="text1"/>
          <w:sz w:val="28"/>
          <w:szCs w:val="28"/>
        </w:rPr>
        <w:t>.</w:t>
      </w:r>
      <w:r w:rsidRPr="00AC205D">
        <w:rPr>
          <w:b w:val="0"/>
          <w:color w:val="000000" w:themeColor="text1"/>
          <w:sz w:val="28"/>
          <w:szCs w:val="28"/>
        </w:rPr>
        <w:t xml:space="preserve"> Сварка предоставляет большую свободу в проектировании конструкций, позволяя создавать сложные формы и соединения.</w:t>
      </w:r>
    </w:p>
    <w:p w14:paraId="0C077DEF" w14:textId="31FCB052" w:rsidR="00944347" w:rsidRPr="00AC205D" w:rsidRDefault="00944347" w:rsidP="001A1F21">
      <w:pPr>
        <w:pStyle w:val="a3"/>
        <w:numPr>
          <w:ilvl w:val="0"/>
          <w:numId w:val="7"/>
        </w:numPr>
        <w:tabs>
          <w:tab w:val="left" w:pos="1036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Ремонтопригодность</w:t>
      </w:r>
      <w:r w:rsidR="001A1F21">
        <w:rPr>
          <w:b w:val="0"/>
          <w:color w:val="000000" w:themeColor="text1"/>
          <w:sz w:val="28"/>
          <w:szCs w:val="28"/>
        </w:rPr>
        <w:t>.</w:t>
      </w:r>
      <w:r w:rsidRPr="00AC205D">
        <w:rPr>
          <w:b w:val="0"/>
          <w:color w:val="000000" w:themeColor="text1"/>
          <w:sz w:val="28"/>
          <w:szCs w:val="28"/>
        </w:rPr>
        <w:t xml:space="preserve"> Сварные конструкции можно ремонтировать путем наплавки</w:t>
      </w:r>
      <w:r w:rsidR="00715D2E" w:rsidRPr="00AC205D">
        <w:rPr>
          <w:b w:val="0"/>
          <w:color w:val="000000" w:themeColor="text1"/>
          <w:sz w:val="28"/>
          <w:szCs w:val="28"/>
        </w:rPr>
        <w:t xml:space="preserve">, напыления </w:t>
      </w:r>
      <w:r w:rsidRPr="00AC205D">
        <w:rPr>
          <w:b w:val="0"/>
          <w:color w:val="000000" w:themeColor="text1"/>
          <w:sz w:val="28"/>
          <w:szCs w:val="28"/>
        </w:rPr>
        <w:t>или замены поврежденных участков.</w:t>
      </w:r>
    </w:p>
    <w:p w14:paraId="6F893086" w14:textId="343A967E" w:rsidR="00CD1AB4" w:rsidRPr="00AC205D" w:rsidRDefault="00CD1AB4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Критерии оценивания</w:t>
      </w:r>
      <w:r w:rsidR="00226E95">
        <w:rPr>
          <w:b w:val="0"/>
          <w:color w:val="000000" w:themeColor="text1"/>
          <w:sz w:val="28"/>
          <w:szCs w:val="28"/>
        </w:rPr>
        <w:t>:</w:t>
      </w:r>
      <w:r w:rsidRPr="00AC205D">
        <w:rPr>
          <w:b w:val="0"/>
          <w:color w:val="000000" w:themeColor="text1"/>
          <w:sz w:val="28"/>
          <w:szCs w:val="28"/>
        </w:rPr>
        <w:t xml:space="preserve"> наличие в ответе преимуществ таких как: герметичность, универсальность, экономичность и т. п.</w:t>
      </w:r>
    </w:p>
    <w:p w14:paraId="1677001C" w14:textId="77777777" w:rsidR="00EF360F" w:rsidRPr="00AC205D" w:rsidRDefault="00501E70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CB576F" w:rsidRPr="00AC205D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6E4BF42E" w14:textId="77777777" w:rsidR="00EF360F" w:rsidRPr="00AC205D" w:rsidRDefault="00EF360F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72E389E2" w14:textId="3D6A9116" w:rsidR="00EF360F" w:rsidRPr="00AC205D" w:rsidRDefault="00CD1AB4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3</w:t>
      </w:r>
      <w:r w:rsidR="00501E70" w:rsidRPr="00AC205D">
        <w:rPr>
          <w:b w:val="0"/>
          <w:color w:val="000000" w:themeColor="text1"/>
          <w:sz w:val="28"/>
          <w:szCs w:val="28"/>
        </w:rPr>
        <w:t xml:space="preserve">. </w:t>
      </w:r>
      <w:r w:rsidR="00944347" w:rsidRPr="00AC205D">
        <w:rPr>
          <w:b w:val="0"/>
          <w:color w:val="000000" w:themeColor="text1"/>
          <w:sz w:val="28"/>
          <w:szCs w:val="28"/>
        </w:rPr>
        <w:t>Какие основные области применения сварочных технологий</w:t>
      </w:r>
      <w:r w:rsidR="00EF360F" w:rsidRPr="00AC205D">
        <w:rPr>
          <w:b w:val="0"/>
          <w:color w:val="000000" w:themeColor="text1"/>
          <w:sz w:val="28"/>
          <w:szCs w:val="28"/>
        </w:rPr>
        <w:t>?</w:t>
      </w:r>
    </w:p>
    <w:p w14:paraId="317BA32C" w14:textId="77777777" w:rsidR="00CD1AB4" w:rsidRPr="00AC205D" w:rsidRDefault="00CD1AB4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Время выполнения – 10 мин.</w:t>
      </w:r>
    </w:p>
    <w:p w14:paraId="0CB1706F" w14:textId="77777777" w:rsidR="00CD1AB4" w:rsidRPr="00AC205D" w:rsidRDefault="00CD1AB4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Ожидаемый результат:</w:t>
      </w:r>
    </w:p>
    <w:p w14:paraId="58B92F41" w14:textId="76F76A2E" w:rsidR="00944347" w:rsidRPr="00AC205D" w:rsidRDefault="00944347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Основные области применения сварочных технологий охватывают практически все отрасли промышленности:</w:t>
      </w:r>
    </w:p>
    <w:p w14:paraId="5356AAAD" w14:textId="77777777" w:rsidR="00944347" w:rsidRPr="00AC205D" w:rsidRDefault="00944347" w:rsidP="001A1F21">
      <w:pPr>
        <w:pStyle w:val="a3"/>
        <w:numPr>
          <w:ilvl w:val="0"/>
          <w:numId w:val="8"/>
        </w:numPr>
        <w:tabs>
          <w:tab w:val="left" w:pos="1064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В машиностроении сварка используется для соединения элементов конструкций, создавая прочные и надежные изделия, от автомобилей до космических аппаратов.</w:t>
      </w:r>
    </w:p>
    <w:p w14:paraId="3EDE956D" w14:textId="77777777" w:rsidR="00944347" w:rsidRPr="00AC205D" w:rsidRDefault="00944347" w:rsidP="001A1F21">
      <w:pPr>
        <w:pStyle w:val="a3"/>
        <w:numPr>
          <w:ilvl w:val="0"/>
          <w:numId w:val="8"/>
        </w:numPr>
        <w:tabs>
          <w:tab w:val="left" w:pos="1064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В строительстве сварка незаменима при возведении зданий, мостов и других сооружений, обеспечивая их долговечность и устойчивость к нагрузкам.</w:t>
      </w:r>
    </w:p>
    <w:p w14:paraId="7C17439F" w14:textId="77777777" w:rsidR="00944347" w:rsidRPr="00AC205D" w:rsidRDefault="00944347" w:rsidP="001A1F21">
      <w:pPr>
        <w:pStyle w:val="a3"/>
        <w:numPr>
          <w:ilvl w:val="0"/>
          <w:numId w:val="8"/>
        </w:numPr>
        <w:tabs>
          <w:tab w:val="left" w:pos="1064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В энергетике сварка применяется при строительстве и ремонте трубопроводов, электростанций и других энергетических объектов, обеспечивая надежность и безопасность их эксплуатации.</w:t>
      </w:r>
    </w:p>
    <w:p w14:paraId="238A207A" w14:textId="77777777" w:rsidR="00944347" w:rsidRPr="00AC205D" w:rsidRDefault="00944347" w:rsidP="001A1F21">
      <w:pPr>
        <w:pStyle w:val="a3"/>
        <w:numPr>
          <w:ilvl w:val="0"/>
          <w:numId w:val="8"/>
        </w:numPr>
        <w:tabs>
          <w:tab w:val="left" w:pos="1064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В судостроении сварка является основным способом соединения металлических элементов корпуса судна, обеспечивая его герметичность и прочность.</w:t>
      </w:r>
    </w:p>
    <w:p w14:paraId="050CA996" w14:textId="77777777" w:rsidR="00944347" w:rsidRPr="00AC205D" w:rsidRDefault="00944347" w:rsidP="001A1F21">
      <w:pPr>
        <w:pStyle w:val="a3"/>
        <w:numPr>
          <w:ilvl w:val="0"/>
          <w:numId w:val="8"/>
        </w:numPr>
        <w:tabs>
          <w:tab w:val="left" w:pos="1064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В нефтегазовой промышленности сварка используется при строительстве и ремонте трубопроводов, резервуаров и других объектов, обеспечивая их безопасность и надежность.</w:t>
      </w:r>
    </w:p>
    <w:p w14:paraId="51D29AFC" w14:textId="23358D49" w:rsidR="00EF360F" w:rsidRPr="00AC205D" w:rsidRDefault="00CD1AB4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Критерии оценивания: наличие в ответе областей применения таких как: машиностроительная, строительная, судостроительная области и т. п.</w:t>
      </w:r>
    </w:p>
    <w:p w14:paraId="179097EE" w14:textId="77777777" w:rsidR="00EF360F" w:rsidRPr="00AC205D" w:rsidRDefault="00501E70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CB576F" w:rsidRPr="00AC205D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21214BE5" w14:textId="77777777" w:rsidR="00607A68" w:rsidRPr="00AC205D" w:rsidRDefault="00CB576F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lastRenderedPageBreak/>
        <w:t xml:space="preserve"> </w:t>
      </w:r>
    </w:p>
    <w:p w14:paraId="15696025" w14:textId="53EDF6F8" w:rsidR="00EF360F" w:rsidRPr="00AC205D" w:rsidRDefault="00CD1AB4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4</w:t>
      </w:r>
      <w:r w:rsidR="00715D2E" w:rsidRPr="00AC205D">
        <w:rPr>
          <w:b w:val="0"/>
          <w:color w:val="000000" w:themeColor="text1"/>
          <w:sz w:val="28"/>
          <w:szCs w:val="28"/>
        </w:rPr>
        <w:t>.</w:t>
      </w:r>
      <w:r w:rsidR="00E9249B" w:rsidRPr="00AC205D">
        <w:rPr>
          <w:b w:val="0"/>
          <w:color w:val="000000" w:themeColor="text1"/>
          <w:sz w:val="28"/>
          <w:szCs w:val="28"/>
        </w:rPr>
        <w:t xml:space="preserve"> </w:t>
      </w:r>
      <w:r w:rsidR="00944347" w:rsidRPr="00AC205D">
        <w:rPr>
          <w:b w:val="0"/>
          <w:color w:val="000000" w:themeColor="text1"/>
          <w:sz w:val="28"/>
          <w:szCs w:val="28"/>
        </w:rPr>
        <w:t>В чем заключается принципиальное различие пайки и сварки</w:t>
      </w:r>
      <w:r w:rsidR="00FF7516" w:rsidRPr="00AC205D">
        <w:rPr>
          <w:b w:val="0"/>
          <w:color w:val="000000" w:themeColor="text1"/>
          <w:sz w:val="28"/>
          <w:szCs w:val="28"/>
        </w:rPr>
        <w:t>?</w:t>
      </w:r>
    </w:p>
    <w:p w14:paraId="17B4559C" w14:textId="77777777" w:rsidR="00CD1AB4" w:rsidRPr="00AC205D" w:rsidRDefault="00CD1AB4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Время выполнения – 10 мин.</w:t>
      </w:r>
    </w:p>
    <w:p w14:paraId="4A4B8A7D" w14:textId="77777777" w:rsidR="00CD1AB4" w:rsidRPr="00AC205D" w:rsidRDefault="00CD1AB4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Ожидаемый результат:</w:t>
      </w:r>
    </w:p>
    <w:p w14:paraId="608A1B96" w14:textId="3DBB0214" w:rsidR="00944347" w:rsidRPr="00AC205D" w:rsidRDefault="00944347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 xml:space="preserve">При пайке между </w:t>
      </w:r>
      <w:r w:rsidR="002C0B4A" w:rsidRPr="00AC205D">
        <w:rPr>
          <w:b w:val="0"/>
          <w:color w:val="000000" w:themeColor="text1"/>
          <w:sz w:val="28"/>
          <w:szCs w:val="28"/>
        </w:rPr>
        <w:t>паяемыми</w:t>
      </w:r>
      <w:r w:rsidRPr="00AC205D">
        <w:rPr>
          <w:b w:val="0"/>
          <w:color w:val="000000" w:themeColor="text1"/>
          <w:sz w:val="28"/>
          <w:szCs w:val="28"/>
        </w:rPr>
        <w:t xml:space="preserve"> деталями вводят материал с более низкой температурой плавления (припой). При сварке происходит расплавление </w:t>
      </w:r>
      <w:r w:rsidR="002C0B4A" w:rsidRPr="00AC205D">
        <w:rPr>
          <w:b w:val="0"/>
          <w:color w:val="000000" w:themeColor="text1"/>
          <w:sz w:val="28"/>
          <w:szCs w:val="28"/>
        </w:rPr>
        <w:t>кромок</w:t>
      </w:r>
      <w:r w:rsidRPr="00AC205D">
        <w:rPr>
          <w:b w:val="0"/>
          <w:color w:val="000000" w:themeColor="text1"/>
          <w:sz w:val="28"/>
          <w:szCs w:val="28"/>
        </w:rPr>
        <w:t xml:space="preserve"> </w:t>
      </w:r>
      <w:r w:rsidR="002C0B4A" w:rsidRPr="00AC205D">
        <w:rPr>
          <w:b w:val="0"/>
          <w:color w:val="000000" w:themeColor="text1"/>
          <w:sz w:val="28"/>
          <w:szCs w:val="28"/>
        </w:rPr>
        <w:t>деталей,</w:t>
      </w:r>
      <w:r w:rsidRPr="00AC205D">
        <w:rPr>
          <w:b w:val="0"/>
          <w:color w:val="000000" w:themeColor="text1"/>
          <w:sz w:val="28"/>
          <w:szCs w:val="28"/>
        </w:rPr>
        <w:t xml:space="preserve"> и они соединяются</w:t>
      </w:r>
      <w:r w:rsidR="002C0B4A" w:rsidRPr="00AC205D">
        <w:rPr>
          <w:b w:val="0"/>
          <w:color w:val="000000" w:themeColor="text1"/>
          <w:sz w:val="28"/>
          <w:szCs w:val="28"/>
        </w:rPr>
        <w:t xml:space="preserve"> при помощи электродного металла</w:t>
      </w:r>
      <w:r w:rsidR="00715D2E" w:rsidRPr="00AC205D">
        <w:rPr>
          <w:b w:val="0"/>
          <w:color w:val="000000" w:themeColor="text1"/>
          <w:sz w:val="28"/>
          <w:szCs w:val="28"/>
        </w:rPr>
        <w:t>,</w:t>
      </w:r>
      <w:r w:rsidRPr="00AC205D">
        <w:rPr>
          <w:b w:val="0"/>
          <w:color w:val="000000" w:themeColor="text1"/>
          <w:sz w:val="28"/>
          <w:szCs w:val="28"/>
        </w:rPr>
        <w:t xml:space="preserve"> </w:t>
      </w:r>
      <w:r w:rsidR="00715D2E" w:rsidRPr="00AC205D">
        <w:rPr>
          <w:b w:val="0"/>
          <w:color w:val="000000" w:themeColor="text1"/>
          <w:sz w:val="28"/>
          <w:szCs w:val="28"/>
        </w:rPr>
        <w:t xml:space="preserve">близкого к основному </w:t>
      </w:r>
      <w:r w:rsidRPr="00AC205D">
        <w:rPr>
          <w:b w:val="0"/>
          <w:color w:val="000000" w:themeColor="text1"/>
          <w:sz w:val="28"/>
          <w:szCs w:val="28"/>
        </w:rPr>
        <w:t>по температуре плавления</w:t>
      </w:r>
      <w:r w:rsidR="002C0B4A" w:rsidRPr="00AC205D">
        <w:rPr>
          <w:b w:val="0"/>
          <w:color w:val="000000" w:themeColor="text1"/>
          <w:sz w:val="28"/>
          <w:szCs w:val="28"/>
        </w:rPr>
        <w:t xml:space="preserve"> и химическому составу</w:t>
      </w:r>
      <w:r w:rsidRPr="00AC205D">
        <w:rPr>
          <w:b w:val="0"/>
          <w:color w:val="000000" w:themeColor="text1"/>
          <w:sz w:val="28"/>
          <w:szCs w:val="28"/>
        </w:rPr>
        <w:t>.</w:t>
      </w:r>
    </w:p>
    <w:p w14:paraId="2D5132FE" w14:textId="77777777" w:rsidR="00944347" w:rsidRPr="00AC205D" w:rsidRDefault="00944347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Другие отличия:</w:t>
      </w:r>
    </w:p>
    <w:p w14:paraId="1F1E0A86" w14:textId="77777777" w:rsidR="00944347" w:rsidRPr="00AC205D" w:rsidRDefault="00944347" w:rsidP="001A1F21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Обязательность припоя. Пайка выполняется только за счёт соединения двух частей шва с одним припоем, при его отсутствии пайка невозможна. Сварку можно выполнять и без присадочных материалов.</w:t>
      </w:r>
    </w:p>
    <w:p w14:paraId="5E867EC2" w14:textId="77777777" w:rsidR="00944347" w:rsidRPr="00AC205D" w:rsidRDefault="00944347" w:rsidP="001A1F21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Физические процессы. Из-за сильного нагрева основного металла в нём при сва</w:t>
      </w:r>
      <w:r w:rsidR="00715D2E" w:rsidRPr="00AC205D">
        <w:rPr>
          <w:b w:val="0"/>
          <w:color w:val="000000" w:themeColor="text1"/>
          <w:sz w:val="28"/>
          <w:szCs w:val="28"/>
        </w:rPr>
        <w:t>рке происходит диффузия молекул;</w:t>
      </w:r>
      <w:r w:rsidRPr="00AC205D">
        <w:rPr>
          <w:b w:val="0"/>
          <w:color w:val="000000" w:themeColor="text1"/>
          <w:sz w:val="28"/>
          <w:szCs w:val="28"/>
        </w:rPr>
        <w:t xml:space="preserve"> при пайке же частицы припоя соединяются со всеми деталями изделия, что не даёт им взаимодействовать между собой.</w:t>
      </w:r>
    </w:p>
    <w:p w14:paraId="35496AA6" w14:textId="1B3CB863" w:rsidR="00CD1AB4" w:rsidRPr="00AC205D" w:rsidRDefault="00CD1AB4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Критерии оценивания: наличие в ответе</w:t>
      </w:r>
      <w:r w:rsidR="00A5698D" w:rsidRPr="00AC205D">
        <w:rPr>
          <w:b w:val="0"/>
          <w:color w:val="000000" w:themeColor="text1"/>
          <w:sz w:val="28"/>
          <w:szCs w:val="28"/>
        </w:rPr>
        <w:t xml:space="preserve"> различий таких как: обязательность припоя и физические процессы при пайке и сварке.</w:t>
      </w:r>
    </w:p>
    <w:p w14:paraId="68B9CEA3" w14:textId="77777777" w:rsidR="00CB576F" w:rsidRPr="00AC205D" w:rsidRDefault="00501E70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CB576F" w:rsidRPr="00AC205D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3B392E37" w14:textId="77777777" w:rsidR="00EF360F" w:rsidRPr="00AC205D" w:rsidRDefault="00EF360F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1BAEB625" w14:textId="28BA2DEE" w:rsidR="00501E70" w:rsidRPr="00AC205D" w:rsidRDefault="00CD1AB4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5</w:t>
      </w:r>
      <w:r w:rsidR="00501E70" w:rsidRPr="00AC205D">
        <w:rPr>
          <w:b w:val="0"/>
          <w:color w:val="000000" w:themeColor="text1"/>
          <w:sz w:val="28"/>
          <w:szCs w:val="28"/>
        </w:rPr>
        <w:t xml:space="preserve">. </w:t>
      </w:r>
      <w:r w:rsidR="003C4B4D" w:rsidRPr="00AC205D">
        <w:rPr>
          <w:b w:val="0"/>
          <w:color w:val="000000" w:themeColor="text1"/>
          <w:sz w:val="28"/>
          <w:szCs w:val="28"/>
        </w:rPr>
        <w:t xml:space="preserve">Сущность </w:t>
      </w:r>
      <w:r w:rsidR="002C0B4A" w:rsidRPr="00AC205D">
        <w:rPr>
          <w:b w:val="0"/>
          <w:color w:val="000000" w:themeColor="text1"/>
          <w:sz w:val="28"/>
          <w:szCs w:val="28"/>
        </w:rPr>
        <w:t>и особенности газопламенной сварки</w:t>
      </w:r>
      <w:r w:rsidR="00EF360F" w:rsidRPr="00AC205D">
        <w:rPr>
          <w:b w:val="0"/>
          <w:color w:val="000000" w:themeColor="text1"/>
          <w:sz w:val="28"/>
          <w:szCs w:val="28"/>
        </w:rPr>
        <w:t>?</w:t>
      </w:r>
    </w:p>
    <w:p w14:paraId="2F1FD0E9" w14:textId="77777777" w:rsidR="00A5698D" w:rsidRPr="00AC205D" w:rsidRDefault="00A5698D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Время выполнения – 10 мин.</w:t>
      </w:r>
    </w:p>
    <w:p w14:paraId="42D6394A" w14:textId="77777777" w:rsidR="00A5698D" w:rsidRPr="00AC205D" w:rsidRDefault="00A5698D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Ожидаемый результат:</w:t>
      </w:r>
    </w:p>
    <w:p w14:paraId="2ACB7B4F" w14:textId="63DA254F" w:rsidR="002C0B4A" w:rsidRPr="00AC205D" w:rsidRDefault="002C0B4A" w:rsidP="006866F6">
      <w:pPr>
        <w:pStyle w:val="a3"/>
        <w:ind w:firstLine="709"/>
        <w:jc w:val="both"/>
        <w:rPr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 xml:space="preserve">Газопламенная сварка – это процесс соединения металлов путем нагрева их кромок до температуры плавления с помощью пламени, образующегося при сгорании горючего газа в </w:t>
      </w:r>
      <w:r w:rsidR="008B6C86" w:rsidRPr="00AC205D">
        <w:rPr>
          <w:b w:val="0"/>
          <w:color w:val="000000" w:themeColor="text1"/>
          <w:sz w:val="28"/>
          <w:szCs w:val="28"/>
        </w:rPr>
        <w:t xml:space="preserve">струе технически </w:t>
      </w:r>
      <w:r w:rsidR="00A5698D" w:rsidRPr="00AC205D">
        <w:rPr>
          <w:b w:val="0"/>
          <w:color w:val="000000" w:themeColor="text1"/>
          <w:sz w:val="28"/>
          <w:szCs w:val="28"/>
        </w:rPr>
        <w:t>чистого кислорода</w:t>
      </w:r>
      <w:r w:rsidR="008B6C86" w:rsidRPr="00AC205D">
        <w:rPr>
          <w:b w:val="0"/>
          <w:color w:val="000000" w:themeColor="text1"/>
          <w:sz w:val="28"/>
          <w:szCs w:val="28"/>
        </w:rPr>
        <w:t xml:space="preserve"> или воздуха</w:t>
      </w:r>
      <w:r w:rsidRPr="00AC205D">
        <w:rPr>
          <w:b w:val="0"/>
          <w:color w:val="000000" w:themeColor="text1"/>
          <w:sz w:val="28"/>
          <w:szCs w:val="28"/>
        </w:rPr>
        <w:t>. Часто при этом в зону сварки подается присадочный металл.</w:t>
      </w:r>
      <w:r w:rsidRPr="00AC205D">
        <w:rPr>
          <w:color w:val="000000" w:themeColor="text1"/>
          <w:sz w:val="28"/>
          <w:szCs w:val="28"/>
        </w:rPr>
        <w:t xml:space="preserve"> </w:t>
      </w:r>
    </w:p>
    <w:p w14:paraId="5B4650A0" w14:textId="77777777" w:rsidR="002C0B4A" w:rsidRPr="00AC205D" w:rsidRDefault="002C0B4A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Ключевые особенности газопламенной сварки:</w:t>
      </w:r>
    </w:p>
    <w:p w14:paraId="338FFC8B" w14:textId="77777777" w:rsidR="002C0B4A" w:rsidRPr="00AC205D" w:rsidRDefault="002C0B4A" w:rsidP="001A1F21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Универсальность: подходит для сварки различных металлов и сплавов, включая стали, чугуны, цветные металлы.</w:t>
      </w:r>
    </w:p>
    <w:p w14:paraId="35D821FC" w14:textId="77777777" w:rsidR="002C0B4A" w:rsidRPr="00AC205D" w:rsidRDefault="002C0B4A" w:rsidP="001A1F21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Регулируемый</w:t>
      </w:r>
      <w:bookmarkStart w:id="0" w:name="_GoBack"/>
      <w:bookmarkEnd w:id="0"/>
      <w:r w:rsidRPr="00AC205D">
        <w:rPr>
          <w:b w:val="0"/>
          <w:color w:val="000000" w:themeColor="text1"/>
          <w:sz w:val="28"/>
          <w:szCs w:val="28"/>
        </w:rPr>
        <w:t xml:space="preserve"> нагрев: легко регулировать температуру и мощность пламени, что позволяет контролировать процесс сварки.</w:t>
      </w:r>
    </w:p>
    <w:p w14:paraId="3F9C90F2" w14:textId="77777777" w:rsidR="002C0B4A" w:rsidRPr="00AC205D" w:rsidRDefault="002C0B4A" w:rsidP="001A1F21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Простое оборудование: относительно недорогое и простое в использовании оборудование.</w:t>
      </w:r>
    </w:p>
    <w:p w14:paraId="747169EE" w14:textId="77777777" w:rsidR="002C0B4A" w:rsidRPr="00AC205D" w:rsidRDefault="002C0B4A" w:rsidP="001A1F21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Мобильность: легко переносить и использовать в полевых условиях.</w:t>
      </w:r>
    </w:p>
    <w:p w14:paraId="3DF9BD62" w14:textId="77777777" w:rsidR="002C0B4A" w:rsidRPr="00AC205D" w:rsidRDefault="002C0B4A" w:rsidP="001A1F21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Низкая производительность: по сравнению с другими методами</w:t>
      </w:r>
      <w:r w:rsidR="008B6C86" w:rsidRPr="00AC205D">
        <w:rPr>
          <w:b w:val="0"/>
          <w:color w:val="000000" w:themeColor="text1"/>
          <w:sz w:val="28"/>
          <w:szCs w:val="28"/>
        </w:rPr>
        <w:t xml:space="preserve"> сварки</w:t>
      </w:r>
      <w:r w:rsidRPr="00AC205D">
        <w:rPr>
          <w:b w:val="0"/>
          <w:color w:val="000000" w:themeColor="text1"/>
          <w:sz w:val="28"/>
          <w:szCs w:val="28"/>
        </w:rPr>
        <w:t xml:space="preserve"> производительность газопламенной сварки относительно низкая.</w:t>
      </w:r>
    </w:p>
    <w:p w14:paraId="30E31E10" w14:textId="77777777" w:rsidR="002C0B4A" w:rsidRPr="00AC205D" w:rsidRDefault="002C0B4A" w:rsidP="001A1F21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Большая зона нагрева: нагревается большая область вокруг шва, что может приводить к деформациям и структурным изменениям металла.</w:t>
      </w:r>
    </w:p>
    <w:p w14:paraId="3A162BEA" w14:textId="1F10DFAF" w:rsidR="00A5698D" w:rsidRPr="00AC205D" w:rsidRDefault="00A5698D" w:rsidP="006866F6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C205D">
        <w:rPr>
          <w:b w:val="0"/>
          <w:color w:val="000000" w:themeColor="text1"/>
          <w:sz w:val="28"/>
          <w:szCs w:val="28"/>
        </w:rPr>
        <w:t>Критерии оценивания: наличие в ответе определения «Газопламенная сварка» и особенностей газопламенной сварки таких как: универсальность, простота оборудования, мобильность и т. п.</w:t>
      </w:r>
    </w:p>
    <w:p w14:paraId="06D71F97" w14:textId="1D0087F7" w:rsidR="0016266D" w:rsidRPr="00AC205D" w:rsidRDefault="00501E70" w:rsidP="001A1F21">
      <w:pPr>
        <w:pStyle w:val="a3"/>
        <w:ind w:firstLine="709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AC205D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E9249B" w:rsidRPr="00AC205D">
        <w:rPr>
          <w:b w:val="0"/>
          <w:color w:val="000000" w:themeColor="text1"/>
          <w:sz w:val="28"/>
          <w:szCs w:val="28"/>
        </w:rPr>
        <w:t xml:space="preserve"> ПК-1 (ПК-1.2)</w:t>
      </w:r>
    </w:p>
    <w:sectPr w:rsidR="0016266D" w:rsidRPr="00AC205D" w:rsidSect="00AC205D">
      <w:pgSz w:w="11906" w:h="16838" w:code="9"/>
      <w:pgMar w:top="1134" w:right="851" w:bottom="1134" w:left="1418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43ACD2" w14:textId="77777777" w:rsidR="00332969" w:rsidRDefault="00332969" w:rsidP="00EB2CA4">
      <w:pPr>
        <w:spacing w:after="0" w:line="240" w:lineRule="auto"/>
      </w:pPr>
      <w:r>
        <w:separator/>
      </w:r>
    </w:p>
  </w:endnote>
  <w:endnote w:type="continuationSeparator" w:id="0">
    <w:p w14:paraId="602DE867" w14:textId="77777777" w:rsidR="00332969" w:rsidRDefault="00332969" w:rsidP="00EB2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99C8B1" w14:textId="77777777" w:rsidR="00332969" w:rsidRDefault="00332969" w:rsidP="00EB2CA4">
      <w:pPr>
        <w:spacing w:after="0" w:line="240" w:lineRule="auto"/>
      </w:pPr>
      <w:r>
        <w:separator/>
      </w:r>
    </w:p>
  </w:footnote>
  <w:footnote w:type="continuationSeparator" w:id="0">
    <w:p w14:paraId="587ED951" w14:textId="77777777" w:rsidR="00332969" w:rsidRDefault="00332969" w:rsidP="00EB2C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924B0"/>
    <w:multiLevelType w:val="hybridMultilevel"/>
    <w:tmpl w:val="34B20B40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ED2D1C"/>
    <w:multiLevelType w:val="hybridMultilevel"/>
    <w:tmpl w:val="FFFFFFFF"/>
    <w:lvl w:ilvl="0" w:tplc="4CD6324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8491077"/>
    <w:multiLevelType w:val="hybridMultilevel"/>
    <w:tmpl w:val="AACAB844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">
    <w:nsid w:val="0A0B0170"/>
    <w:multiLevelType w:val="hybridMultilevel"/>
    <w:tmpl w:val="DA80DC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157809"/>
    <w:multiLevelType w:val="multilevel"/>
    <w:tmpl w:val="B2A4CFE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0EAA35C4"/>
    <w:multiLevelType w:val="hybridMultilevel"/>
    <w:tmpl w:val="C5A24AA2"/>
    <w:lvl w:ilvl="0" w:tplc="D0C6E6CA">
      <w:start w:val="1"/>
      <w:numFmt w:val="russianUpp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5BF71C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0327E1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8">
    <w:nsid w:val="20797D2A"/>
    <w:multiLevelType w:val="hybridMultilevel"/>
    <w:tmpl w:val="F57C2D36"/>
    <w:lvl w:ilvl="0" w:tplc="D0C6E6CA">
      <w:start w:val="1"/>
      <w:numFmt w:val="russianUpp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4D2429B"/>
    <w:multiLevelType w:val="hybridMultilevel"/>
    <w:tmpl w:val="07D82D0C"/>
    <w:lvl w:ilvl="0" w:tplc="D0C6E6CA">
      <w:start w:val="1"/>
      <w:numFmt w:val="russianUpp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8393B17"/>
    <w:multiLevelType w:val="hybridMultilevel"/>
    <w:tmpl w:val="1DCA1E1C"/>
    <w:lvl w:ilvl="0" w:tplc="D0C6E6CA">
      <w:start w:val="1"/>
      <w:numFmt w:val="russianUpp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CC667D4"/>
    <w:multiLevelType w:val="hybridMultilevel"/>
    <w:tmpl w:val="17347A54"/>
    <w:lvl w:ilvl="0" w:tplc="04190011">
      <w:start w:val="1"/>
      <w:numFmt w:val="decimal"/>
      <w:lvlText w:val="%1)"/>
      <w:lvlJc w:val="left"/>
      <w:pPr>
        <w:ind w:left="61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12">
    <w:nsid w:val="33354411"/>
    <w:multiLevelType w:val="hybridMultilevel"/>
    <w:tmpl w:val="1FBEFD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3A6DAE"/>
    <w:multiLevelType w:val="hybridMultilevel"/>
    <w:tmpl w:val="1368D4BA"/>
    <w:lvl w:ilvl="0" w:tplc="04190011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ED7515E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582B357A"/>
    <w:multiLevelType w:val="hybridMultilevel"/>
    <w:tmpl w:val="9CD62E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B103F24"/>
    <w:multiLevelType w:val="hybridMultilevel"/>
    <w:tmpl w:val="05AAAE20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7">
    <w:nsid w:val="5BC56C15"/>
    <w:multiLevelType w:val="hybridMultilevel"/>
    <w:tmpl w:val="8632D658"/>
    <w:lvl w:ilvl="0" w:tplc="D0C6E6CA">
      <w:start w:val="1"/>
      <w:numFmt w:val="russianUpp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E1645B4"/>
    <w:multiLevelType w:val="multilevel"/>
    <w:tmpl w:val="F604B8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>
    <w:nsid w:val="60334C7E"/>
    <w:multiLevelType w:val="hybridMultilevel"/>
    <w:tmpl w:val="A33A5C98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852829"/>
    <w:multiLevelType w:val="multilevel"/>
    <w:tmpl w:val="EA9017E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>
    <w:nsid w:val="68B8327A"/>
    <w:multiLevelType w:val="hybridMultilevel"/>
    <w:tmpl w:val="4CD615AE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CA3975"/>
    <w:multiLevelType w:val="hybridMultilevel"/>
    <w:tmpl w:val="A6908DE8"/>
    <w:lvl w:ilvl="0" w:tplc="E1BA2DA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C084BDB"/>
    <w:multiLevelType w:val="hybridMultilevel"/>
    <w:tmpl w:val="A802CE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055994"/>
    <w:multiLevelType w:val="hybridMultilevel"/>
    <w:tmpl w:val="9572D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8C2987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1337E8B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>
    <w:nsid w:val="72DA788C"/>
    <w:multiLevelType w:val="hybridMultilevel"/>
    <w:tmpl w:val="CE12091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00198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5FA5199"/>
    <w:multiLevelType w:val="hybridMultilevel"/>
    <w:tmpl w:val="DEE81B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8"/>
  </w:num>
  <w:num w:numId="2">
    <w:abstractNumId w:val="25"/>
  </w:num>
  <w:num w:numId="3">
    <w:abstractNumId w:val="7"/>
  </w:num>
  <w:num w:numId="4">
    <w:abstractNumId w:val="6"/>
  </w:num>
  <w:num w:numId="5">
    <w:abstractNumId w:val="1"/>
  </w:num>
  <w:num w:numId="6">
    <w:abstractNumId w:val="4"/>
  </w:num>
  <w:num w:numId="7">
    <w:abstractNumId w:val="2"/>
  </w:num>
  <w:num w:numId="8">
    <w:abstractNumId w:val="16"/>
  </w:num>
  <w:num w:numId="9">
    <w:abstractNumId w:val="26"/>
  </w:num>
  <w:num w:numId="10">
    <w:abstractNumId w:val="14"/>
  </w:num>
  <w:num w:numId="11">
    <w:abstractNumId w:val="19"/>
  </w:num>
  <w:num w:numId="12">
    <w:abstractNumId w:val="10"/>
  </w:num>
  <w:num w:numId="13">
    <w:abstractNumId w:val="9"/>
  </w:num>
  <w:num w:numId="14">
    <w:abstractNumId w:val="5"/>
  </w:num>
  <w:num w:numId="15">
    <w:abstractNumId w:val="27"/>
  </w:num>
  <w:num w:numId="16">
    <w:abstractNumId w:val="8"/>
  </w:num>
  <w:num w:numId="17">
    <w:abstractNumId w:val="13"/>
  </w:num>
  <w:num w:numId="18">
    <w:abstractNumId w:val="21"/>
  </w:num>
  <w:num w:numId="19">
    <w:abstractNumId w:val="11"/>
  </w:num>
  <w:num w:numId="20">
    <w:abstractNumId w:val="17"/>
  </w:num>
  <w:num w:numId="21">
    <w:abstractNumId w:val="22"/>
  </w:num>
  <w:num w:numId="22">
    <w:abstractNumId w:val="0"/>
  </w:num>
  <w:num w:numId="23">
    <w:abstractNumId w:val="29"/>
  </w:num>
  <w:num w:numId="24">
    <w:abstractNumId w:val="12"/>
  </w:num>
  <w:num w:numId="25">
    <w:abstractNumId w:val="3"/>
  </w:num>
  <w:num w:numId="26">
    <w:abstractNumId w:val="18"/>
  </w:num>
  <w:num w:numId="27">
    <w:abstractNumId w:val="23"/>
  </w:num>
  <w:num w:numId="28">
    <w:abstractNumId w:val="15"/>
  </w:num>
  <w:num w:numId="29">
    <w:abstractNumId w:val="24"/>
  </w:num>
  <w:num w:numId="30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050D9"/>
    <w:rsid w:val="0000595C"/>
    <w:rsid w:val="00005D99"/>
    <w:rsid w:val="00014F1F"/>
    <w:rsid w:val="00030763"/>
    <w:rsid w:val="000342CB"/>
    <w:rsid w:val="00042C5D"/>
    <w:rsid w:val="00042F3D"/>
    <w:rsid w:val="00044583"/>
    <w:rsid w:val="00044C5C"/>
    <w:rsid w:val="00050497"/>
    <w:rsid w:val="0005159A"/>
    <w:rsid w:val="00076BF9"/>
    <w:rsid w:val="000831CF"/>
    <w:rsid w:val="00084A6B"/>
    <w:rsid w:val="0009121C"/>
    <w:rsid w:val="00092CDD"/>
    <w:rsid w:val="00097D57"/>
    <w:rsid w:val="000A4A03"/>
    <w:rsid w:val="000C308E"/>
    <w:rsid w:val="000C723E"/>
    <w:rsid w:val="000C7EF0"/>
    <w:rsid w:val="000D49BF"/>
    <w:rsid w:val="000D6A98"/>
    <w:rsid w:val="000E1730"/>
    <w:rsid w:val="000F0263"/>
    <w:rsid w:val="000F0C5A"/>
    <w:rsid w:val="000F3155"/>
    <w:rsid w:val="00104A18"/>
    <w:rsid w:val="00107C35"/>
    <w:rsid w:val="001207C0"/>
    <w:rsid w:val="00133F2E"/>
    <w:rsid w:val="00145BCD"/>
    <w:rsid w:val="00146646"/>
    <w:rsid w:val="0016266D"/>
    <w:rsid w:val="00165954"/>
    <w:rsid w:val="0016710C"/>
    <w:rsid w:val="0017345D"/>
    <w:rsid w:val="0017472B"/>
    <w:rsid w:val="00182586"/>
    <w:rsid w:val="0018453C"/>
    <w:rsid w:val="00190683"/>
    <w:rsid w:val="001A1F21"/>
    <w:rsid w:val="001A286D"/>
    <w:rsid w:val="001B48CA"/>
    <w:rsid w:val="001B5222"/>
    <w:rsid w:val="001D15EC"/>
    <w:rsid w:val="001D2348"/>
    <w:rsid w:val="001D612D"/>
    <w:rsid w:val="001E119A"/>
    <w:rsid w:val="001E2748"/>
    <w:rsid w:val="001E38D4"/>
    <w:rsid w:val="001E7095"/>
    <w:rsid w:val="001F496B"/>
    <w:rsid w:val="0021153D"/>
    <w:rsid w:val="00222D3F"/>
    <w:rsid w:val="00226E95"/>
    <w:rsid w:val="00232DBB"/>
    <w:rsid w:val="002336C6"/>
    <w:rsid w:val="00235953"/>
    <w:rsid w:val="002442E0"/>
    <w:rsid w:val="00263C59"/>
    <w:rsid w:val="002664A8"/>
    <w:rsid w:val="002751C6"/>
    <w:rsid w:val="0027596D"/>
    <w:rsid w:val="00276216"/>
    <w:rsid w:val="00276E0F"/>
    <w:rsid w:val="00276FEE"/>
    <w:rsid w:val="00277C76"/>
    <w:rsid w:val="00281352"/>
    <w:rsid w:val="0029400E"/>
    <w:rsid w:val="002A6B69"/>
    <w:rsid w:val="002B755C"/>
    <w:rsid w:val="002C0B4A"/>
    <w:rsid w:val="002D6EB2"/>
    <w:rsid w:val="003022D7"/>
    <w:rsid w:val="0030335B"/>
    <w:rsid w:val="00314AE4"/>
    <w:rsid w:val="00320AF1"/>
    <w:rsid w:val="00323E8C"/>
    <w:rsid w:val="00332464"/>
    <w:rsid w:val="00332969"/>
    <w:rsid w:val="00334C5C"/>
    <w:rsid w:val="00336A54"/>
    <w:rsid w:val="00355387"/>
    <w:rsid w:val="003562EE"/>
    <w:rsid w:val="0036076E"/>
    <w:rsid w:val="003628AD"/>
    <w:rsid w:val="003633B2"/>
    <w:rsid w:val="003A0BCA"/>
    <w:rsid w:val="003A28B7"/>
    <w:rsid w:val="003A4E2E"/>
    <w:rsid w:val="003A7EC2"/>
    <w:rsid w:val="003B6A87"/>
    <w:rsid w:val="003B6E8D"/>
    <w:rsid w:val="003C4B4D"/>
    <w:rsid w:val="003C4DEA"/>
    <w:rsid w:val="003C6E75"/>
    <w:rsid w:val="003D745A"/>
    <w:rsid w:val="003E68BA"/>
    <w:rsid w:val="003F372A"/>
    <w:rsid w:val="003F6634"/>
    <w:rsid w:val="00400A6E"/>
    <w:rsid w:val="004104D9"/>
    <w:rsid w:val="0041108A"/>
    <w:rsid w:val="00411E6A"/>
    <w:rsid w:val="004156B3"/>
    <w:rsid w:val="00416B53"/>
    <w:rsid w:val="00421145"/>
    <w:rsid w:val="00423A87"/>
    <w:rsid w:val="00431339"/>
    <w:rsid w:val="00445DE5"/>
    <w:rsid w:val="00450448"/>
    <w:rsid w:val="004551F5"/>
    <w:rsid w:val="004610FD"/>
    <w:rsid w:val="0046261B"/>
    <w:rsid w:val="0046325D"/>
    <w:rsid w:val="00464E97"/>
    <w:rsid w:val="00466EBD"/>
    <w:rsid w:val="0047641D"/>
    <w:rsid w:val="00490676"/>
    <w:rsid w:val="00490CBB"/>
    <w:rsid w:val="004A71A8"/>
    <w:rsid w:val="004B04BF"/>
    <w:rsid w:val="004D0000"/>
    <w:rsid w:val="004D5104"/>
    <w:rsid w:val="004E40B8"/>
    <w:rsid w:val="004E7A87"/>
    <w:rsid w:val="00501E70"/>
    <w:rsid w:val="00502354"/>
    <w:rsid w:val="00502690"/>
    <w:rsid w:val="005061E3"/>
    <w:rsid w:val="005129EC"/>
    <w:rsid w:val="00514617"/>
    <w:rsid w:val="005237E5"/>
    <w:rsid w:val="00550BF7"/>
    <w:rsid w:val="005577BD"/>
    <w:rsid w:val="005712BB"/>
    <w:rsid w:val="00580714"/>
    <w:rsid w:val="005B233E"/>
    <w:rsid w:val="005B7469"/>
    <w:rsid w:val="005C6D7C"/>
    <w:rsid w:val="005D33FA"/>
    <w:rsid w:val="005D44AE"/>
    <w:rsid w:val="005E0B85"/>
    <w:rsid w:val="005F3B4C"/>
    <w:rsid w:val="0060543E"/>
    <w:rsid w:val="00607346"/>
    <w:rsid w:val="00607A68"/>
    <w:rsid w:val="00610F15"/>
    <w:rsid w:val="006132AB"/>
    <w:rsid w:val="00614E6F"/>
    <w:rsid w:val="006170AB"/>
    <w:rsid w:val="00617DC8"/>
    <w:rsid w:val="00625D84"/>
    <w:rsid w:val="0062659F"/>
    <w:rsid w:val="00632BE5"/>
    <w:rsid w:val="00632CCB"/>
    <w:rsid w:val="00641664"/>
    <w:rsid w:val="006428A9"/>
    <w:rsid w:val="0064401B"/>
    <w:rsid w:val="00645E5F"/>
    <w:rsid w:val="00650F00"/>
    <w:rsid w:val="0065237F"/>
    <w:rsid w:val="00661BA6"/>
    <w:rsid w:val="00675408"/>
    <w:rsid w:val="0067655A"/>
    <w:rsid w:val="006808FE"/>
    <w:rsid w:val="00680D64"/>
    <w:rsid w:val="00682C87"/>
    <w:rsid w:val="006866F6"/>
    <w:rsid w:val="006973CE"/>
    <w:rsid w:val="006A635F"/>
    <w:rsid w:val="006B212B"/>
    <w:rsid w:val="006D0178"/>
    <w:rsid w:val="006D6393"/>
    <w:rsid w:val="006E5EE5"/>
    <w:rsid w:val="006E6498"/>
    <w:rsid w:val="00700C2B"/>
    <w:rsid w:val="007045CD"/>
    <w:rsid w:val="007059F5"/>
    <w:rsid w:val="007142D5"/>
    <w:rsid w:val="00715D2E"/>
    <w:rsid w:val="00715DCB"/>
    <w:rsid w:val="00735A8C"/>
    <w:rsid w:val="007471EE"/>
    <w:rsid w:val="00755DDF"/>
    <w:rsid w:val="0075799F"/>
    <w:rsid w:val="00764F1C"/>
    <w:rsid w:val="007656A7"/>
    <w:rsid w:val="00774F4F"/>
    <w:rsid w:val="007775D6"/>
    <w:rsid w:val="00780D0C"/>
    <w:rsid w:val="00782732"/>
    <w:rsid w:val="007912E8"/>
    <w:rsid w:val="007A2C29"/>
    <w:rsid w:val="007B1F66"/>
    <w:rsid w:val="007C0575"/>
    <w:rsid w:val="007C0B13"/>
    <w:rsid w:val="007C409C"/>
    <w:rsid w:val="007C663C"/>
    <w:rsid w:val="007C6975"/>
    <w:rsid w:val="007C7AED"/>
    <w:rsid w:val="007D2EF3"/>
    <w:rsid w:val="007D7697"/>
    <w:rsid w:val="007D77FE"/>
    <w:rsid w:val="007E03A3"/>
    <w:rsid w:val="007E28FE"/>
    <w:rsid w:val="007F3FC1"/>
    <w:rsid w:val="007F529F"/>
    <w:rsid w:val="008064A3"/>
    <w:rsid w:val="008072B7"/>
    <w:rsid w:val="008171C5"/>
    <w:rsid w:val="008429C7"/>
    <w:rsid w:val="0084348C"/>
    <w:rsid w:val="008501DA"/>
    <w:rsid w:val="0085089F"/>
    <w:rsid w:val="00856C28"/>
    <w:rsid w:val="008654F0"/>
    <w:rsid w:val="00867C87"/>
    <w:rsid w:val="008768FE"/>
    <w:rsid w:val="00880370"/>
    <w:rsid w:val="00894B95"/>
    <w:rsid w:val="00897F36"/>
    <w:rsid w:val="008A1E20"/>
    <w:rsid w:val="008A4716"/>
    <w:rsid w:val="008B05DD"/>
    <w:rsid w:val="008B2CA1"/>
    <w:rsid w:val="008B5690"/>
    <w:rsid w:val="008B6C86"/>
    <w:rsid w:val="008C2F08"/>
    <w:rsid w:val="008C3E78"/>
    <w:rsid w:val="008D6769"/>
    <w:rsid w:val="008E5D17"/>
    <w:rsid w:val="00904047"/>
    <w:rsid w:val="0091261C"/>
    <w:rsid w:val="009154DB"/>
    <w:rsid w:val="0092246E"/>
    <w:rsid w:val="0092756C"/>
    <w:rsid w:val="00931F80"/>
    <w:rsid w:val="009374BD"/>
    <w:rsid w:val="00942F9B"/>
    <w:rsid w:val="00944347"/>
    <w:rsid w:val="00944355"/>
    <w:rsid w:val="00955A9A"/>
    <w:rsid w:val="00957BFE"/>
    <w:rsid w:val="00960A6B"/>
    <w:rsid w:val="0096491D"/>
    <w:rsid w:val="00970185"/>
    <w:rsid w:val="00981EAC"/>
    <w:rsid w:val="00992E2E"/>
    <w:rsid w:val="009A2899"/>
    <w:rsid w:val="009C18DA"/>
    <w:rsid w:val="009C5E75"/>
    <w:rsid w:val="009D07C2"/>
    <w:rsid w:val="009D12A0"/>
    <w:rsid w:val="009E28FB"/>
    <w:rsid w:val="009E580E"/>
    <w:rsid w:val="009E696B"/>
    <w:rsid w:val="009F077B"/>
    <w:rsid w:val="009F5E4C"/>
    <w:rsid w:val="009F7F00"/>
    <w:rsid w:val="00A05DBA"/>
    <w:rsid w:val="00A1136C"/>
    <w:rsid w:val="00A11752"/>
    <w:rsid w:val="00A1209D"/>
    <w:rsid w:val="00A304C3"/>
    <w:rsid w:val="00A32DBD"/>
    <w:rsid w:val="00A3345E"/>
    <w:rsid w:val="00A3783F"/>
    <w:rsid w:val="00A37F64"/>
    <w:rsid w:val="00A5216D"/>
    <w:rsid w:val="00A5698D"/>
    <w:rsid w:val="00A60151"/>
    <w:rsid w:val="00A6240E"/>
    <w:rsid w:val="00A743B8"/>
    <w:rsid w:val="00A75E88"/>
    <w:rsid w:val="00A77003"/>
    <w:rsid w:val="00A8337A"/>
    <w:rsid w:val="00A83B95"/>
    <w:rsid w:val="00A84C41"/>
    <w:rsid w:val="00A8796A"/>
    <w:rsid w:val="00A87DD7"/>
    <w:rsid w:val="00A904B2"/>
    <w:rsid w:val="00A944EF"/>
    <w:rsid w:val="00AA6170"/>
    <w:rsid w:val="00AA74B5"/>
    <w:rsid w:val="00AB43D8"/>
    <w:rsid w:val="00AB573F"/>
    <w:rsid w:val="00AC205D"/>
    <w:rsid w:val="00AD15F7"/>
    <w:rsid w:val="00AD646C"/>
    <w:rsid w:val="00AD6B2D"/>
    <w:rsid w:val="00AE0BA5"/>
    <w:rsid w:val="00AE1B85"/>
    <w:rsid w:val="00AE785B"/>
    <w:rsid w:val="00AF2B50"/>
    <w:rsid w:val="00AF3A1A"/>
    <w:rsid w:val="00B02BCC"/>
    <w:rsid w:val="00B10158"/>
    <w:rsid w:val="00B12BFA"/>
    <w:rsid w:val="00B37665"/>
    <w:rsid w:val="00B37816"/>
    <w:rsid w:val="00B4125D"/>
    <w:rsid w:val="00B562E7"/>
    <w:rsid w:val="00B563B7"/>
    <w:rsid w:val="00B75278"/>
    <w:rsid w:val="00B75D2B"/>
    <w:rsid w:val="00B80668"/>
    <w:rsid w:val="00B86F27"/>
    <w:rsid w:val="00B92A96"/>
    <w:rsid w:val="00B94A06"/>
    <w:rsid w:val="00BA0095"/>
    <w:rsid w:val="00BA4C14"/>
    <w:rsid w:val="00BB29DD"/>
    <w:rsid w:val="00BC6C92"/>
    <w:rsid w:val="00BD2341"/>
    <w:rsid w:val="00BD5466"/>
    <w:rsid w:val="00BD58F5"/>
    <w:rsid w:val="00BE6B8E"/>
    <w:rsid w:val="00BF00FA"/>
    <w:rsid w:val="00BF5904"/>
    <w:rsid w:val="00C00B27"/>
    <w:rsid w:val="00C2735E"/>
    <w:rsid w:val="00C31546"/>
    <w:rsid w:val="00C31975"/>
    <w:rsid w:val="00C3414D"/>
    <w:rsid w:val="00C3556B"/>
    <w:rsid w:val="00C50A0D"/>
    <w:rsid w:val="00C5178C"/>
    <w:rsid w:val="00C51BA8"/>
    <w:rsid w:val="00C54351"/>
    <w:rsid w:val="00C611DD"/>
    <w:rsid w:val="00C61BA3"/>
    <w:rsid w:val="00C631FE"/>
    <w:rsid w:val="00C643D1"/>
    <w:rsid w:val="00C8076F"/>
    <w:rsid w:val="00C901FC"/>
    <w:rsid w:val="00C914D1"/>
    <w:rsid w:val="00CA059F"/>
    <w:rsid w:val="00CA4CC4"/>
    <w:rsid w:val="00CA7273"/>
    <w:rsid w:val="00CB06E5"/>
    <w:rsid w:val="00CB40A1"/>
    <w:rsid w:val="00CB576F"/>
    <w:rsid w:val="00CD1AB4"/>
    <w:rsid w:val="00CD5557"/>
    <w:rsid w:val="00CE04FB"/>
    <w:rsid w:val="00CE09A2"/>
    <w:rsid w:val="00CE2E3A"/>
    <w:rsid w:val="00CE7711"/>
    <w:rsid w:val="00CF01C1"/>
    <w:rsid w:val="00CF2BE9"/>
    <w:rsid w:val="00D32264"/>
    <w:rsid w:val="00D457EA"/>
    <w:rsid w:val="00D5081C"/>
    <w:rsid w:val="00D50975"/>
    <w:rsid w:val="00D53622"/>
    <w:rsid w:val="00D536F6"/>
    <w:rsid w:val="00D55EAA"/>
    <w:rsid w:val="00D652C0"/>
    <w:rsid w:val="00D70843"/>
    <w:rsid w:val="00D72154"/>
    <w:rsid w:val="00D728C1"/>
    <w:rsid w:val="00D868A9"/>
    <w:rsid w:val="00D91255"/>
    <w:rsid w:val="00D92089"/>
    <w:rsid w:val="00DB1B7C"/>
    <w:rsid w:val="00DB7F2F"/>
    <w:rsid w:val="00DC4093"/>
    <w:rsid w:val="00DC6F1B"/>
    <w:rsid w:val="00DC73DB"/>
    <w:rsid w:val="00DD0E22"/>
    <w:rsid w:val="00DD1C77"/>
    <w:rsid w:val="00DD239E"/>
    <w:rsid w:val="00DD31B6"/>
    <w:rsid w:val="00DE5E09"/>
    <w:rsid w:val="00DF08B5"/>
    <w:rsid w:val="00DF0B19"/>
    <w:rsid w:val="00DF418D"/>
    <w:rsid w:val="00DF4F1A"/>
    <w:rsid w:val="00E015B0"/>
    <w:rsid w:val="00E0413B"/>
    <w:rsid w:val="00E07956"/>
    <w:rsid w:val="00E173E2"/>
    <w:rsid w:val="00E2667F"/>
    <w:rsid w:val="00E367DA"/>
    <w:rsid w:val="00E43D48"/>
    <w:rsid w:val="00E46B98"/>
    <w:rsid w:val="00E500EB"/>
    <w:rsid w:val="00E61C3A"/>
    <w:rsid w:val="00E70DB5"/>
    <w:rsid w:val="00E77E12"/>
    <w:rsid w:val="00E837AA"/>
    <w:rsid w:val="00E87609"/>
    <w:rsid w:val="00E87B8A"/>
    <w:rsid w:val="00E9249B"/>
    <w:rsid w:val="00E92582"/>
    <w:rsid w:val="00E92A84"/>
    <w:rsid w:val="00E9595C"/>
    <w:rsid w:val="00E96150"/>
    <w:rsid w:val="00EA4B26"/>
    <w:rsid w:val="00EB2CA4"/>
    <w:rsid w:val="00EB4144"/>
    <w:rsid w:val="00EB7DB1"/>
    <w:rsid w:val="00EC20EC"/>
    <w:rsid w:val="00EE7268"/>
    <w:rsid w:val="00EF360F"/>
    <w:rsid w:val="00EF5BD3"/>
    <w:rsid w:val="00F032D2"/>
    <w:rsid w:val="00F0770C"/>
    <w:rsid w:val="00F14139"/>
    <w:rsid w:val="00F1712E"/>
    <w:rsid w:val="00F212A9"/>
    <w:rsid w:val="00F41325"/>
    <w:rsid w:val="00F44297"/>
    <w:rsid w:val="00F53EEB"/>
    <w:rsid w:val="00F55B7D"/>
    <w:rsid w:val="00F6201B"/>
    <w:rsid w:val="00F628AB"/>
    <w:rsid w:val="00F667F5"/>
    <w:rsid w:val="00F74566"/>
    <w:rsid w:val="00F8043B"/>
    <w:rsid w:val="00F82D25"/>
    <w:rsid w:val="00F90212"/>
    <w:rsid w:val="00F910B4"/>
    <w:rsid w:val="00FB5C5C"/>
    <w:rsid w:val="00FC1286"/>
    <w:rsid w:val="00FD521D"/>
    <w:rsid w:val="00FE22EC"/>
    <w:rsid w:val="00FF16F0"/>
    <w:rsid w:val="00FF561A"/>
    <w:rsid w:val="00FF58B2"/>
    <w:rsid w:val="00F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4061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hAnsi="Times New Roman" w:cs="Times New Roman"/>
      <w:b/>
      <w:kern w:val="32"/>
      <w:sz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</w:rPr>
  </w:style>
  <w:style w:type="paragraph" w:customStyle="1" w:styleId="whitespace-pre-wrap">
    <w:name w:val="whitespace-pre-wrap"/>
    <w:basedOn w:val="a"/>
    <w:rsid w:val="00C31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E9249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EB2CA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EB2CA4"/>
    <w:rPr>
      <w:rFonts w:cs="Times New Roman"/>
      <w:sz w:val="22"/>
      <w:szCs w:val="22"/>
    </w:rPr>
  </w:style>
  <w:style w:type="paragraph" w:styleId="af2">
    <w:name w:val="Balloon Text"/>
    <w:basedOn w:val="a"/>
    <w:link w:val="af3"/>
    <w:uiPriority w:val="99"/>
    <w:semiHidden/>
    <w:unhideWhenUsed/>
    <w:rsid w:val="00E07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079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hAnsi="Times New Roman" w:cs="Times New Roman"/>
      <w:b/>
      <w:kern w:val="32"/>
      <w:sz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</w:rPr>
  </w:style>
  <w:style w:type="paragraph" w:customStyle="1" w:styleId="whitespace-pre-wrap">
    <w:name w:val="whitespace-pre-wrap"/>
    <w:basedOn w:val="a"/>
    <w:rsid w:val="00C31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E9249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EB2CA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EB2CA4"/>
    <w:rPr>
      <w:rFonts w:cs="Times New Roman"/>
      <w:sz w:val="22"/>
      <w:szCs w:val="22"/>
    </w:rPr>
  </w:style>
  <w:style w:type="paragraph" w:styleId="af2">
    <w:name w:val="Balloon Text"/>
    <w:basedOn w:val="a"/>
    <w:link w:val="af3"/>
    <w:uiPriority w:val="99"/>
    <w:semiHidden/>
    <w:unhideWhenUsed/>
    <w:rsid w:val="00E07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079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331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2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2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2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2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202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3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33202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33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202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3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33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33201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33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33203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332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2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20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2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200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201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2070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20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2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2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2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209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332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2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2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2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6FC35-A48E-4ED0-BF4D-1D79BF178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10</Pages>
  <Words>1708</Words>
  <Characters>11702</Characters>
  <Application>Microsoft Office Word</Application>
  <DocSecurity>0</DocSecurity>
  <Lines>390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</dc:creator>
  <cp:keywords/>
  <dc:description/>
  <cp:lastModifiedBy>user_104</cp:lastModifiedBy>
  <cp:revision>16</cp:revision>
  <cp:lastPrinted>2025-03-12T08:59:00Z</cp:lastPrinted>
  <dcterms:created xsi:type="dcterms:W3CDTF">2025-03-22T08:50:00Z</dcterms:created>
  <dcterms:modified xsi:type="dcterms:W3CDTF">2025-05-07T14:49:00Z</dcterms:modified>
</cp:coreProperties>
</file>