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8E4" w:rsidRPr="006F4C5E" w:rsidRDefault="00E728E4" w:rsidP="00E728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4C5E">
        <w:rPr>
          <w:rFonts w:ascii="Times New Roman" w:hAnsi="Times New Roman"/>
          <w:b/>
          <w:sz w:val="28"/>
          <w:szCs w:val="28"/>
        </w:rPr>
        <w:t xml:space="preserve">Комплект оценочных материалов </w:t>
      </w:r>
      <w:r w:rsidRPr="005C048D">
        <w:rPr>
          <w:rFonts w:ascii="Times New Roman" w:hAnsi="Times New Roman"/>
          <w:b/>
          <w:sz w:val="28"/>
          <w:szCs w:val="28"/>
        </w:rPr>
        <w:t>по дисциплине</w:t>
      </w:r>
    </w:p>
    <w:p w:rsidR="00E728E4" w:rsidRPr="006F4C5E" w:rsidRDefault="00E728E4" w:rsidP="00E728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4C5E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Мультимед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ий</w:t>
      </w:r>
      <w:r w:rsidRPr="006F4C5E">
        <w:rPr>
          <w:rFonts w:ascii="Times New Roman" w:hAnsi="Times New Roman"/>
          <w:b/>
          <w:sz w:val="28"/>
          <w:szCs w:val="28"/>
        </w:rPr>
        <w:t>ные с</w:t>
      </w:r>
      <w:r>
        <w:rPr>
          <w:rFonts w:ascii="Times New Roman" w:hAnsi="Times New Roman"/>
          <w:b/>
          <w:sz w:val="28"/>
          <w:szCs w:val="28"/>
        </w:rPr>
        <w:t>пособы</w:t>
      </w:r>
      <w:r w:rsidRPr="006F4C5E">
        <w:rPr>
          <w:rFonts w:ascii="Times New Roman" w:hAnsi="Times New Roman"/>
          <w:b/>
          <w:sz w:val="28"/>
          <w:szCs w:val="28"/>
        </w:rPr>
        <w:t xml:space="preserve"> подготовки про</w:t>
      </w:r>
      <w:r>
        <w:rPr>
          <w:rFonts w:ascii="Times New Roman" w:hAnsi="Times New Roman"/>
          <w:b/>
          <w:sz w:val="28"/>
          <w:szCs w:val="28"/>
        </w:rPr>
        <w:t>ектов</w:t>
      </w:r>
      <w:r w:rsidRPr="006F4C5E">
        <w:rPr>
          <w:rFonts w:ascii="Times New Roman" w:hAnsi="Times New Roman"/>
          <w:b/>
          <w:sz w:val="28"/>
          <w:szCs w:val="28"/>
        </w:rPr>
        <w:t>»</w:t>
      </w:r>
    </w:p>
    <w:p w:rsidR="00DF0B19" w:rsidRPr="007A298E" w:rsidRDefault="00DF0B19" w:rsidP="007A298E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3A4E2E" w:rsidRPr="007A298E" w:rsidRDefault="003A4E2E" w:rsidP="007A298E">
      <w:pPr>
        <w:pStyle w:val="1"/>
        <w:spacing w:before="0" w:after="0" w:line="240" w:lineRule="auto"/>
        <w:rPr>
          <w:szCs w:val="28"/>
        </w:rPr>
      </w:pPr>
      <w:r w:rsidRPr="007A298E">
        <w:rPr>
          <w:szCs w:val="28"/>
        </w:rPr>
        <w:t>Задания закрытого типа</w:t>
      </w:r>
    </w:p>
    <w:p w:rsidR="007A298E" w:rsidRPr="007A298E" w:rsidRDefault="007A298E" w:rsidP="007A298E"/>
    <w:p w:rsidR="00A93464" w:rsidRPr="006F4C5E" w:rsidRDefault="00A93464" w:rsidP="00A93464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закрытого типа на выбор правильного ответа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1.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87795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Какой из следующих инструментов не является </w:t>
      </w:r>
      <w:r w:rsidR="00877955">
        <w:rPr>
          <w:rFonts w:ascii="Times New Roman" w:hAnsi="Times New Roman"/>
          <w:bCs/>
          <w:sz w:val="28"/>
          <w:szCs w:val="28"/>
        </w:rPr>
        <w:t>мультимедий</w:t>
      </w:r>
      <w:r w:rsidRPr="006F4C5E">
        <w:rPr>
          <w:rFonts w:ascii="Times New Roman" w:hAnsi="Times New Roman"/>
          <w:bCs/>
          <w:sz w:val="28"/>
          <w:szCs w:val="28"/>
        </w:rPr>
        <w:t>ным средством?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Видео-презентация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Чертеж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Аудиозапись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Слайд-шоу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DF3BD9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2.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Как</w:t>
      </w:r>
      <w:r>
        <w:rPr>
          <w:rFonts w:ascii="Times New Roman" w:hAnsi="Times New Roman"/>
          <w:bCs/>
          <w:sz w:val="28"/>
          <w:szCs w:val="28"/>
        </w:rPr>
        <w:t>ую</w:t>
      </w:r>
      <w:r w:rsidRPr="006F4C5E">
        <w:rPr>
          <w:rFonts w:ascii="Times New Roman" w:hAnsi="Times New Roman"/>
          <w:bCs/>
          <w:sz w:val="28"/>
          <w:szCs w:val="28"/>
        </w:rPr>
        <w:t xml:space="preserve"> программ</w:t>
      </w:r>
      <w:r>
        <w:rPr>
          <w:rFonts w:ascii="Times New Roman" w:hAnsi="Times New Roman"/>
          <w:bCs/>
          <w:sz w:val="28"/>
          <w:szCs w:val="28"/>
        </w:rPr>
        <w:t>у</w:t>
      </w:r>
      <w:r w:rsidRPr="006F4C5E">
        <w:rPr>
          <w:rFonts w:ascii="Times New Roman" w:hAnsi="Times New Roman"/>
          <w:bCs/>
          <w:sz w:val="28"/>
          <w:szCs w:val="28"/>
        </w:rPr>
        <w:t xml:space="preserve"> нельзя использовать для создания анимации в рамках </w:t>
      </w:r>
      <w:r w:rsidR="00877955">
        <w:rPr>
          <w:rFonts w:ascii="Times New Roman" w:hAnsi="Times New Roman"/>
          <w:bCs/>
          <w:sz w:val="28"/>
          <w:szCs w:val="28"/>
        </w:rPr>
        <w:t>мультимедий</w:t>
      </w:r>
      <w:r w:rsidR="00877955" w:rsidRPr="006F4C5E">
        <w:rPr>
          <w:rFonts w:ascii="Times New Roman" w:hAnsi="Times New Roman"/>
          <w:bCs/>
          <w:sz w:val="28"/>
          <w:szCs w:val="28"/>
        </w:rPr>
        <w:t>ны</w:t>
      </w:r>
      <w:r w:rsidR="00877955">
        <w:rPr>
          <w:rFonts w:ascii="Times New Roman" w:hAnsi="Times New Roman"/>
          <w:bCs/>
          <w:sz w:val="28"/>
          <w:szCs w:val="28"/>
        </w:rPr>
        <w:t>х</w:t>
      </w:r>
      <w:r w:rsidR="00877955"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Pr="006F4C5E">
        <w:rPr>
          <w:rFonts w:ascii="Times New Roman" w:hAnsi="Times New Roman"/>
          <w:bCs/>
          <w:sz w:val="28"/>
          <w:szCs w:val="28"/>
        </w:rPr>
        <w:t>проектов?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  <w:lang w:val="en-US"/>
        </w:rPr>
        <w:t>A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  <w:lang w:val="en-US"/>
        </w:rPr>
        <w:t>Blender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  <w:lang w:val="en-US"/>
        </w:rPr>
        <w:t>Microsoft Paint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  <w:lang w:val="en-US"/>
        </w:rPr>
        <w:t>After Effects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proofErr w:type="spellStart"/>
      <w:r w:rsidRPr="006F4C5E">
        <w:rPr>
          <w:rFonts w:ascii="Times New Roman" w:hAnsi="Times New Roman"/>
          <w:bCs/>
          <w:sz w:val="28"/>
          <w:szCs w:val="28"/>
          <w:lang w:val="en-US"/>
        </w:rPr>
        <w:t>CorelDRAW</w:t>
      </w:r>
      <w:proofErr w:type="spellEnd"/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A6264D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shd w:val="clear" w:color="auto" w:fill="0D0F2A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3.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87795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Какой метод подготовки </w:t>
      </w:r>
      <w:r w:rsidR="00877955">
        <w:rPr>
          <w:rFonts w:ascii="Times New Roman" w:hAnsi="Times New Roman"/>
          <w:bCs/>
          <w:sz w:val="28"/>
          <w:szCs w:val="28"/>
        </w:rPr>
        <w:t>мультимедий</w:t>
      </w:r>
      <w:r w:rsidR="00877955" w:rsidRPr="006F4C5E">
        <w:rPr>
          <w:rFonts w:ascii="Times New Roman" w:hAnsi="Times New Roman"/>
          <w:bCs/>
          <w:sz w:val="28"/>
          <w:szCs w:val="28"/>
        </w:rPr>
        <w:t>ны</w:t>
      </w:r>
      <w:r w:rsidR="00877955">
        <w:rPr>
          <w:rFonts w:ascii="Times New Roman" w:hAnsi="Times New Roman"/>
          <w:bCs/>
          <w:sz w:val="28"/>
          <w:szCs w:val="28"/>
        </w:rPr>
        <w:t>х</w:t>
      </w:r>
      <w:r w:rsidR="00877955"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Pr="006F4C5E">
        <w:rPr>
          <w:rFonts w:ascii="Times New Roman" w:hAnsi="Times New Roman"/>
          <w:bCs/>
          <w:sz w:val="28"/>
          <w:szCs w:val="28"/>
        </w:rPr>
        <w:t>материалов является наиболее эффективным для презентации технического проекта?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A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Использование только текста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proofErr w:type="spellStart"/>
      <w:r w:rsidRPr="006F4C5E">
        <w:rPr>
          <w:rFonts w:ascii="Times New Roman" w:hAnsi="Times New Roman"/>
          <w:bCs/>
          <w:sz w:val="28"/>
          <w:szCs w:val="28"/>
        </w:rPr>
        <w:t>Инфографика</w:t>
      </w:r>
      <w:proofErr w:type="spellEnd"/>
      <w:r w:rsidRPr="006F4C5E">
        <w:rPr>
          <w:rFonts w:ascii="Times New Roman" w:hAnsi="Times New Roman"/>
          <w:bCs/>
          <w:sz w:val="28"/>
          <w:szCs w:val="28"/>
        </w:rPr>
        <w:t xml:space="preserve"> и графические элементы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Лишь устная речь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Изоляция всех звукозаписей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A6264D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4.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87795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Какой из элементов обычно не включается в </w:t>
      </w:r>
      <w:proofErr w:type="spellStart"/>
      <w:r w:rsidRPr="006F4C5E">
        <w:rPr>
          <w:rFonts w:ascii="Times New Roman" w:hAnsi="Times New Roman"/>
          <w:bCs/>
          <w:sz w:val="28"/>
          <w:szCs w:val="28"/>
        </w:rPr>
        <w:t>видеопрезентацию</w:t>
      </w:r>
      <w:proofErr w:type="spellEnd"/>
      <w:r w:rsidRPr="006F4C5E">
        <w:rPr>
          <w:rFonts w:ascii="Times New Roman" w:hAnsi="Times New Roman"/>
          <w:bCs/>
          <w:sz w:val="28"/>
          <w:szCs w:val="28"/>
        </w:rPr>
        <w:t xml:space="preserve"> технического проекта?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A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Полный текст документа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Графические схемы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lastRenderedPageBreak/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Статистические данные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Объясняющие комментарии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5.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87795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Какой софт наиболее часто используется для монтажа видео?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  <w:lang w:val="en-US"/>
        </w:rPr>
        <w:t>A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  <w:lang w:val="en-US"/>
        </w:rPr>
        <w:t>Microsoft Word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  <w:lang w:val="en-US"/>
        </w:rPr>
        <w:t>Adobe Premiere Pro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proofErr w:type="spellStart"/>
      <w:r w:rsidRPr="006F4C5E">
        <w:rPr>
          <w:rFonts w:ascii="Times New Roman" w:hAnsi="Times New Roman"/>
          <w:bCs/>
          <w:sz w:val="28"/>
          <w:szCs w:val="28"/>
        </w:rPr>
        <w:t>AutoCAD</w:t>
      </w:r>
      <w:proofErr w:type="spellEnd"/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) </w:t>
      </w:r>
      <w:proofErr w:type="spellStart"/>
      <w:r w:rsidRPr="006F4C5E">
        <w:rPr>
          <w:rFonts w:ascii="Times New Roman" w:hAnsi="Times New Roman"/>
          <w:bCs/>
          <w:sz w:val="28"/>
          <w:szCs w:val="28"/>
        </w:rPr>
        <w:t>MATLAB</w:t>
      </w:r>
      <w:proofErr w:type="spellEnd"/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6.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87795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proofErr w:type="gramStart"/>
      <w:r w:rsidRPr="006F4C5E">
        <w:rPr>
          <w:rFonts w:ascii="Times New Roman" w:hAnsi="Times New Roman"/>
          <w:bCs/>
          <w:sz w:val="28"/>
          <w:szCs w:val="28"/>
        </w:rPr>
        <w:t xml:space="preserve">Какие технические устройства характеризует данное определение: эти средства включают аудиторную технику и автоматику, различные приспособления, обеспечивающие успешное их использование в ходе учебного процесса, а также носители учебной информации </w:t>
      </w:r>
      <w:r>
        <w:rPr>
          <w:rFonts w:ascii="Times New Roman" w:hAnsi="Times New Roman"/>
          <w:bCs/>
          <w:sz w:val="28"/>
          <w:szCs w:val="28"/>
        </w:rPr>
        <w:t>–</w:t>
      </w:r>
      <w:r w:rsidRPr="006F4C5E">
        <w:rPr>
          <w:rFonts w:ascii="Times New Roman" w:hAnsi="Times New Roman"/>
          <w:bCs/>
          <w:sz w:val="28"/>
          <w:szCs w:val="28"/>
        </w:rPr>
        <w:t xml:space="preserve"> дидактические материалы, выдаваемые обучаемым для использования их на соответствующих технических устройствах, преобразующих эту информацию в удобную для восприятия форму?</w:t>
      </w:r>
      <w:proofErr w:type="gramEnd"/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Вспомог</w:t>
      </w:r>
      <w:r>
        <w:rPr>
          <w:rFonts w:ascii="Times New Roman" w:hAnsi="Times New Roman"/>
          <w:bCs/>
          <w:sz w:val="28"/>
          <w:szCs w:val="28"/>
        </w:rPr>
        <w:t>ательные технические устройства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Техни</w:t>
      </w:r>
      <w:r>
        <w:rPr>
          <w:rFonts w:ascii="Times New Roman" w:hAnsi="Times New Roman"/>
          <w:bCs/>
          <w:sz w:val="28"/>
          <w:szCs w:val="28"/>
        </w:rPr>
        <w:t>ческие устройства контроля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Технически</w:t>
      </w:r>
      <w:r>
        <w:rPr>
          <w:rFonts w:ascii="Times New Roman" w:hAnsi="Times New Roman"/>
          <w:bCs/>
          <w:sz w:val="28"/>
          <w:szCs w:val="28"/>
        </w:rPr>
        <w:t>е устройства тренажа и обучения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7.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87795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Братья Люмьер во Франции впервые соединили пленку с проекционным фонарем и в 1894 г. организовали</w:t>
      </w:r>
      <w:r w:rsidR="00877955">
        <w:rPr>
          <w:rFonts w:ascii="Times New Roman" w:hAnsi="Times New Roman"/>
          <w:bCs/>
          <w:sz w:val="28"/>
          <w:szCs w:val="28"/>
        </w:rPr>
        <w:t>: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>) </w:t>
      </w:r>
      <w:r w:rsidR="00877955">
        <w:rPr>
          <w:rFonts w:ascii="Times New Roman" w:hAnsi="Times New Roman"/>
          <w:bCs/>
          <w:sz w:val="28"/>
          <w:szCs w:val="28"/>
        </w:rPr>
        <w:t>Первый киносеанс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Общество сохранности истории фотографических коллекций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) </w:t>
      </w:r>
      <w:r w:rsidRPr="006F4C5E">
        <w:rPr>
          <w:rFonts w:ascii="Times New Roman" w:hAnsi="Times New Roman"/>
          <w:bCs/>
          <w:sz w:val="28"/>
          <w:szCs w:val="28"/>
        </w:rPr>
        <w:t>Показ первых цветных фотоснимков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8.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87795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Какой аспект </w:t>
      </w:r>
      <w:r w:rsidR="00877955">
        <w:rPr>
          <w:rFonts w:ascii="Times New Roman" w:hAnsi="Times New Roman"/>
          <w:bCs/>
          <w:sz w:val="28"/>
          <w:szCs w:val="28"/>
        </w:rPr>
        <w:t>мультимедий</w:t>
      </w:r>
      <w:r w:rsidR="00877955" w:rsidRPr="006F4C5E">
        <w:rPr>
          <w:rFonts w:ascii="Times New Roman" w:hAnsi="Times New Roman"/>
          <w:bCs/>
          <w:sz w:val="28"/>
          <w:szCs w:val="28"/>
        </w:rPr>
        <w:t>ны</w:t>
      </w:r>
      <w:r w:rsidR="00877955">
        <w:rPr>
          <w:rFonts w:ascii="Times New Roman" w:hAnsi="Times New Roman"/>
          <w:bCs/>
          <w:sz w:val="28"/>
          <w:szCs w:val="28"/>
        </w:rPr>
        <w:t>х</w:t>
      </w:r>
      <w:r w:rsidR="00877955"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Pr="006F4C5E">
        <w:rPr>
          <w:rFonts w:ascii="Times New Roman" w:hAnsi="Times New Roman"/>
          <w:bCs/>
          <w:sz w:val="28"/>
          <w:szCs w:val="28"/>
        </w:rPr>
        <w:t>средств важен для удержания внимания аудитории?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A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Долгое время воспроизведения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Яркие визуальные эффекты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Отсутствие звука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lastRenderedPageBreak/>
        <w:t>Г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Переизбыток текста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9.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несколько правильных ответов</w:t>
      </w:r>
      <w:r w:rsidR="0087795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 xml:space="preserve">Какие из следующих факторов имеют значение при выборе </w:t>
      </w:r>
      <w:r w:rsidR="00877955">
        <w:rPr>
          <w:bCs/>
          <w:sz w:val="28"/>
          <w:szCs w:val="28"/>
        </w:rPr>
        <w:t>мультимедий</w:t>
      </w:r>
      <w:r w:rsidR="00877955" w:rsidRPr="006F4C5E">
        <w:rPr>
          <w:bCs/>
          <w:sz w:val="28"/>
          <w:szCs w:val="28"/>
        </w:rPr>
        <w:t>ны</w:t>
      </w:r>
      <w:r w:rsidR="00877955">
        <w:rPr>
          <w:bCs/>
          <w:sz w:val="28"/>
          <w:szCs w:val="28"/>
        </w:rPr>
        <w:t>х</w:t>
      </w:r>
      <w:r w:rsidR="00877955" w:rsidRPr="006F4C5E">
        <w:rPr>
          <w:bCs/>
          <w:sz w:val="28"/>
          <w:szCs w:val="28"/>
        </w:rPr>
        <w:t xml:space="preserve"> </w:t>
      </w:r>
      <w:r w:rsidRPr="006F4C5E">
        <w:rPr>
          <w:bCs/>
          <w:sz w:val="28"/>
          <w:szCs w:val="28"/>
        </w:rPr>
        <w:t>сре</w:t>
      </w:r>
      <w:proofErr w:type="gramStart"/>
      <w:r w:rsidRPr="006F4C5E">
        <w:rPr>
          <w:bCs/>
          <w:sz w:val="28"/>
          <w:szCs w:val="28"/>
        </w:rPr>
        <w:t>дств дл</w:t>
      </w:r>
      <w:proofErr w:type="gramEnd"/>
      <w:r w:rsidRPr="006F4C5E">
        <w:rPr>
          <w:bCs/>
          <w:sz w:val="28"/>
          <w:szCs w:val="28"/>
        </w:rPr>
        <w:t xml:space="preserve">я </w:t>
      </w:r>
      <w:r w:rsidR="00877955">
        <w:rPr>
          <w:bCs/>
          <w:sz w:val="28"/>
          <w:szCs w:val="28"/>
        </w:rPr>
        <w:t>подготовки</w:t>
      </w:r>
      <w:r w:rsidRPr="006F4C5E">
        <w:rPr>
          <w:bCs/>
          <w:sz w:val="28"/>
          <w:szCs w:val="28"/>
        </w:rPr>
        <w:t xml:space="preserve"> проекта? 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A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Целевая аудитория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Тематика проекта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Бюджет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Личное предпочтение создателя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А, Б, 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10.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несколько правильных ответов</w:t>
      </w:r>
      <w:r w:rsidR="0087795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i/>
          <w:sz w:val="28"/>
          <w:szCs w:val="28"/>
        </w:rPr>
      </w:pPr>
      <w:r w:rsidRPr="006F4C5E">
        <w:rPr>
          <w:bCs/>
          <w:sz w:val="28"/>
          <w:szCs w:val="28"/>
        </w:rPr>
        <w:t>Какие методы помогают улучшить качество аудиозаписей?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A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Использование качественного микрофона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Запись в тихом помещении</w:t>
      </w:r>
    </w:p>
    <w:p w:rsidR="00A93464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Обработка записи с помощью программного обеспечения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6F4C5E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) </w:t>
      </w:r>
      <w:r w:rsidRPr="006F4C5E">
        <w:rPr>
          <w:bCs/>
          <w:sz w:val="28"/>
          <w:szCs w:val="28"/>
        </w:rPr>
        <w:t>Игнорирование фона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А, Б, 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A93464" w:rsidRPr="006F4C5E" w:rsidRDefault="00A93464" w:rsidP="00A93464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закрытого типа на установление соответствия</w:t>
      </w: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1. </w:t>
      </w:r>
      <w:r w:rsidRPr="00A6264D">
        <w:rPr>
          <w:rFonts w:ascii="Times New Roman" w:hAnsi="Times New Roman"/>
          <w:bCs/>
          <w:i/>
          <w:sz w:val="28"/>
          <w:szCs w:val="28"/>
        </w:rPr>
        <w:t>Установите соответствие типов медиа и их характеристик. Каждому элементу левого столбца соответствует только один элемент правого столбца.</w:t>
      </w:r>
    </w:p>
    <w:tbl>
      <w:tblPr>
        <w:tblStyle w:val="a9"/>
        <w:tblW w:w="93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635"/>
        <w:gridCol w:w="567"/>
        <w:gridCol w:w="5670"/>
      </w:tblGrid>
      <w:tr w:rsidR="00A93464" w:rsidRPr="00A93464" w:rsidTr="003436A0">
        <w:trPr>
          <w:jc w:val="center"/>
        </w:trPr>
        <w:tc>
          <w:tcPr>
            <w:tcW w:w="3085" w:type="dxa"/>
            <w:gridSpan w:val="2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A93464">
              <w:rPr>
                <w:bCs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6237" w:type="dxa"/>
            <w:gridSpan w:val="2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  <w:lang w:eastAsia="ru-RU"/>
              </w:rPr>
            </w:pPr>
            <w:r w:rsidRPr="00A93464">
              <w:rPr>
                <w:bCs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A93464" w:rsidRPr="00A93464" w:rsidTr="003436A0">
        <w:trPr>
          <w:jc w:val="center"/>
        </w:trPr>
        <w:tc>
          <w:tcPr>
            <w:tcW w:w="450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:rsidR="00A93464" w:rsidRPr="00A93464" w:rsidRDefault="00A93464" w:rsidP="003436A0">
            <w:pPr>
              <w:rPr>
                <w:bCs/>
                <w:sz w:val="28"/>
                <w:szCs w:val="28"/>
              </w:rPr>
            </w:pPr>
            <w:proofErr w:type="spellStart"/>
            <w:r w:rsidRPr="00A93464">
              <w:rPr>
                <w:sz w:val="28"/>
                <w:szCs w:val="28"/>
              </w:rPr>
              <w:t>Видеопрезентация</w:t>
            </w:r>
            <w:proofErr w:type="spellEnd"/>
          </w:p>
        </w:tc>
        <w:tc>
          <w:tcPr>
            <w:tcW w:w="567" w:type="dxa"/>
          </w:tcPr>
          <w:p w:rsidR="00A93464" w:rsidRPr="00A93464" w:rsidRDefault="00A93464" w:rsidP="003436A0">
            <w:pPr>
              <w:pStyle w:val="ad"/>
              <w:spacing w:after="0" w:line="240" w:lineRule="auto"/>
              <w:ind w:left="0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670" w:type="dxa"/>
          </w:tcPr>
          <w:p w:rsidR="00A93464" w:rsidRPr="00A93464" w:rsidRDefault="00A93464" w:rsidP="003436A0">
            <w:pPr>
              <w:pStyle w:val="ad"/>
              <w:spacing w:after="0" w:line="240" w:lineRule="auto"/>
              <w:ind w:left="0"/>
              <w:rPr>
                <w:bCs/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использует графические элементы для визуализации данных</w:t>
            </w:r>
          </w:p>
        </w:tc>
      </w:tr>
      <w:tr w:rsidR="00A93464" w:rsidRPr="00A93464" w:rsidTr="003436A0">
        <w:trPr>
          <w:jc w:val="center"/>
        </w:trPr>
        <w:tc>
          <w:tcPr>
            <w:tcW w:w="450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:rsidR="00A93464" w:rsidRPr="00A93464" w:rsidRDefault="00A93464" w:rsidP="003436A0">
            <w:pPr>
              <w:rPr>
                <w:bCs/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Аудиозапись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670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 xml:space="preserve">содержит графику и текст, </w:t>
            </w:r>
            <w:proofErr w:type="gramStart"/>
            <w:r w:rsidRPr="00A93464">
              <w:rPr>
                <w:sz w:val="28"/>
                <w:szCs w:val="28"/>
              </w:rPr>
              <w:t>сопровождающиеся</w:t>
            </w:r>
            <w:proofErr w:type="gramEnd"/>
            <w:r w:rsidRPr="00A93464">
              <w:rPr>
                <w:sz w:val="28"/>
                <w:szCs w:val="28"/>
              </w:rPr>
              <w:t xml:space="preserve"> звуковым сопровождением</w:t>
            </w:r>
          </w:p>
        </w:tc>
      </w:tr>
      <w:tr w:rsidR="00A93464" w:rsidRPr="00A93464" w:rsidTr="003436A0">
        <w:trPr>
          <w:jc w:val="center"/>
        </w:trPr>
        <w:tc>
          <w:tcPr>
            <w:tcW w:w="450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:rsidR="00A93464" w:rsidRPr="00A93464" w:rsidRDefault="00A93464" w:rsidP="003436A0">
            <w:pPr>
              <w:rPr>
                <w:bCs/>
                <w:sz w:val="28"/>
                <w:szCs w:val="28"/>
              </w:rPr>
            </w:pPr>
            <w:proofErr w:type="spellStart"/>
            <w:r w:rsidRPr="00A93464">
              <w:rPr>
                <w:sz w:val="28"/>
                <w:szCs w:val="28"/>
              </w:rPr>
              <w:t>Инфографика</w:t>
            </w:r>
            <w:proofErr w:type="spellEnd"/>
          </w:p>
        </w:tc>
        <w:tc>
          <w:tcPr>
            <w:tcW w:w="567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670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позволяет наглядно демонстрировать последовательность процессов</w:t>
            </w:r>
          </w:p>
        </w:tc>
      </w:tr>
      <w:tr w:rsidR="00A93464" w:rsidRPr="00A93464" w:rsidTr="003436A0">
        <w:trPr>
          <w:jc w:val="center"/>
        </w:trPr>
        <w:tc>
          <w:tcPr>
            <w:tcW w:w="450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2635" w:type="dxa"/>
          </w:tcPr>
          <w:p w:rsidR="00A93464" w:rsidRPr="00A93464" w:rsidRDefault="00A93464" w:rsidP="003436A0">
            <w:pPr>
              <w:rPr>
                <w:bCs/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Слайд-шоу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A93464"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5670" w:type="dxa"/>
          </w:tcPr>
          <w:p w:rsidR="00A93464" w:rsidRPr="00A93464" w:rsidRDefault="00A93464" w:rsidP="003436A0">
            <w:pPr>
              <w:rPr>
                <w:bCs/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звук без визуального сопровождения</w:t>
            </w:r>
          </w:p>
        </w:tc>
      </w:tr>
    </w:tbl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1-В, 2-Г, 3-А, 4-Б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pStyle w:val="a3"/>
        <w:ind w:firstLine="709"/>
        <w:jc w:val="both"/>
        <w:rPr>
          <w:b w:val="0"/>
          <w:bCs/>
          <w:sz w:val="28"/>
          <w:szCs w:val="28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lastRenderedPageBreak/>
        <w:t xml:space="preserve">2. </w:t>
      </w:r>
      <w:r w:rsidRPr="00760A8B">
        <w:rPr>
          <w:rFonts w:ascii="Times New Roman" w:hAnsi="Times New Roman"/>
          <w:bCs/>
          <w:i/>
          <w:sz w:val="28"/>
          <w:szCs w:val="28"/>
        </w:rPr>
        <w:t>Установите соответствие этапов проектирования и их описани</w:t>
      </w:r>
      <w:r>
        <w:rPr>
          <w:rFonts w:ascii="Times New Roman" w:hAnsi="Times New Roman"/>
          <w:bCs/>
          <w:i/>
          <w:sz w:val="28"/>
          <w:szCs w:val="28"/>
        </w:rPr>
        <w:t>й</w:t>
      </w:r>
      <w:proofErr w:type="gramStart"/>
      <w:r>
        <w:rPr>
          <w:rFonts w:ascii="Times New Roman" w:hAnsi="Times New Roman"/>
          <w:bCs/>
          <w:i/>
          <w:sz w:val="28"/>
          <w:szCs w:val="28"/>
        </w:rPr>
        <w:t>.</w:t>
      </w:r>
      <w:r w:rsidRPr="00760A8B">
        <w:rPr>
          <w:rFonts w:ascii="Times New Roman" w:hAnsi="Times New Roman"/>
          <w:i/>
        </w:rPr>
        <w:t>.</w:t>
      </w:r>
      <w:r>
        <w:rPr>
          <w:rFonts w:ascii="Times New Roman" w:hAnsi="Times New Roman"/>
          <w:i/>
        </w:rPr>
        <w:t xml:space="preserve"> </w:t>
      </w:r>
      <w:proofErr w:type="gramEnd"/>
      <w:r w:rsidRPr="00A6264D">
        <w:rPr>
          <w:rFonts w:ascii="Times New Roman" w:hAnsi="Times New Roman"/>
          <w:bCs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3017"/>
        <w:gridCol w:w="567"/>
        <w:gridCol w:w="5878"/>
      </w:tblGrid>
      <w:tr w:rsidR="00A93464" w:rsidRPr="00A93464" w:rsidTr="00A93464">
        <w:trPr>
          <w:jc w:val="center"/>
        </w:trPr>
        <w:tc>
          <w:tcPr>
            <w:tcW w:w="3506" w:type="dxa"/>
            <w:gridSpan w:val="2"/>
          </w:tcPr>
          <w:p w:rsidR="00A93464" w:rsidRPr="00A93464" w:rsidRDefault="00555B34" w:rsidP="003436A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</w:t>
            </w:r>
            <w:r w:rsidR="00A93464" w:rsidRPr="00A93464">
              <w:rPr>
                <w:sz w:val="28"/>
                <w:szCs w:val="28"/>
              </w:rPr>
              <w:t xml:space="preserve"> </w:t>
            </w:r>
          </w:p>
        </w:tc>
        <w:tc>
          <w:tcPr>
            <w:tcW w:w="6445" w:type="dxa"/>
            <w:gridSpan w:val="2"/>
          </w:tcPr>
          <w:p w:rsidR="00A93464" w:rsidRPr="00A93464" w:rsidRDefault="00A93464" w:rsidP="003436A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 xml:space="preserve">Описание 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1)</w:t>
            </w:r>
          </w:p>
        </w:tc>
        <w:tc>
          <w:tcPr>
            <w:tcW w:w="301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Исследование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А)</w:t>
            </w:r>
          </w:p>
        </w:tc>
        <w:tc>
          <w:tcPr>
            <w:tcW w:w="5878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формирование конечного продукта и его демонстрация целевой аудитории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2)</w:t>
            </w:r>
          </w:p>
        </w:tc>
        <w:tc>
          <w:tcPr>
            <w:tcW w:w="301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Разработка концепции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Б)</w:t>
            </w:r>
          </w:p>
        </w:tc>
        <w:tc>
          <w:tcPr>
            <w:tcW w:w="5878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сбор данных и анализ потребностей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3)</w:t>
            </w:r>
          </w:p>
        </w:tc>
        <w:tc>
          <w:tcPr>
            <w:tcW w:w="301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Презентация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В)</w:t>
            </w:r>
          </w:p>
        </w:tc>
        <w:tc>
          <w:tcPr>
            <w:tcW w:w="5878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генерация идей и определение основных направлений проекта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4)</w:t>
            </w:r>
          </w:p>
        </w:tc>
        <w:tc>
          <w:tcPr>
            <w:tcW w:w="301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Оценка результатов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Г)</w:t>
            </w:r>
          </w:p>
        </w:tc>
        <w:tc>
          <w:tcPr>
            <w:tcW w:w="5878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анализ эффективности выполненного проекта и выявление недостатков</w:t>
            </w:r>
          </w:p>
        </w:tc>
      </w:tr>
    </w:tbl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1-Б, 2-В, 3-А, 4-Г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760A8B" w:rsidRDefault="00A93464" w:rsidP="00A93464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6F4C5E">
        <w:rPr>
          <w:rFonts w:ascii="Times New Roman" w:hAnsi="Times New Roman"/>
          <w:bCs/>
          <w:sz w:val="28"/>
          <w:szCs w:val="28"/>
        </w:rPr>
        <w:t>3.</w:t>
      </w:r>
      <w:r w:rsidRPr="00760A8B">
        <w:rPr>
          <w:rFonts w:ascii="Times New Roman" w:hAnsi="Times New Roman"/>
          <w:bCs/>
          <w:i/>
          <w:sz w:val="28"/>
          <w:szCs w:val="28"/>
        </w:rPr>
        <w:t xml:space="preserve"> Установите соответствие </w:t>
      </w:r>
      <w:r w:rsidR="00877955" w:rsidRPr="00877955">
        <w:rPr>
          <w:rFonts w:ascii="Times New Roman" w:hAnsi="Times New Roman"/>
          <w:bCs/>
          <w:i/>
          <w:sz w:val="28"/>
          <w:szCs w:val="28"/>
        </w:rPr>
        <w:t xml:space="preserve">мультимедийных </w:t>
      </w:r>
      <w:r w:rsidRPr="00760A8B">
        <w:rPr>
          <w:rFonts w:ascii="Times New Roman" w:hAnsi="Times New Roman"/>
          <w:bCs/>
          <w:i/>
          <w:sz w:val="28"/>
          <w:szCs w:val="28"/>
        </w:rPr>
        <w:t>технологий и их применение. К</w:t>
      </w:r>
      <w:r w:rsidRPr="00A6264D">
        <w:rPr>
          <w:rFonts w:ascii="Times New Roman" w:hAnsi="Times New Roman"/>
          <w:bCs/>
          <w:i/>
          <w:sz w:val="28"/>
          <w:szCs w:val="28"/>
        </w:rPr>
        <w:t>аждому элементу левого столбца соответствует только один элемент правого столбца.</w:t>
      </w:r>
    </w:p>
    <w:tbl>
      <w:tblPr>
        <w:tblStyle w:val="a9"/>
        <w:tblW w:w="103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3159"/>
        <w:gridCol w:w="567"/>
        <w:gridCol w:w="6136"/>
      </w:tblGrid>
      <w:tr w:rsidR="00A93464" w:rsidRPr="00A93464" w:rsidTr="00A93464">
        <w:trPr>
          <w:jc w:val="center"/>
        </w:trPr>
        <w:tc>
          <w:tcPr>
            <w:tcW w:w="3648" w:type="dxa"/>
            <w:gridSpan w:val="2"/>
          </w:tcPr>
          <w:p w:rsidR="00A93464" w:rsidRPr="00A93464" w:rsidRDefault="00A93464" w:rsidP="00555B3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Технологи</w:t>
            </w:r>
            <w:r w:rsidR="00555B34">
              <w:rPr>
                <w:sz w:val="28"/>
                <w:szCs w:val="28"/>
              </w:rPr>
              <w:t>я</w:t>
            </w:r>
          </w:p>
        </w:tc>
        <w:tc>
          <w:tcPr>
            <w:tcW w:w="6703" w:type="dxa"/>
            <w:gridSpan w:val="2"/>
          </w:tcPr>
          <w:p w:rsidR="00A93464" w:rsidRPr="00A93464" w:rsidRDefault="00A93464" w:rsidP="003436A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Применение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1)</w:t>
            </w:r>
          </w:p>
        </w:tc>
        <w:tc>
          <w:tcPr>
            <w:tcW w:w="315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Виртуальная реальность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А)</w:t>
            </w:r>
          </w:p>
        </w:tc>
        <w:tc>
          <w:tcPr>
            <w:tcW w:w="6136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Создание интерактивных объектов в реальном времени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2)</w:t>
            </w:r>
          </w:p>
        </w:tc>
        <w:tc>
          <w:tcPr>
            <w:tcW w:w="315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Дополненная реальность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Б)</w:t>
            </w:r>
          </w:p>
        </w:tc>
        <w:tc>
          <w:tcPr>
            <w:tcW w:w="6136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Моделирование объектов для аналитики и визуализации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3)</w:t>
            </w:r>
          </w:p>
        </w:tc>
        <w:tc>
          <w:tcPr>
            <w:tcW w:w="315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3D-моделирование</w:t>
            </w:r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В)</w:t>
            </w:r>
          </w:p>
        </w:tc>
        <w:tc>
          <w:tcPr>
            <w:tcW w:w="6136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Проектирование образовательных материалов с визуальными эффектами</w:t>
            </w:r>
            <w:r w:rsidRPr="00A93464">
              <w:rPr>
                <w:sz w:val="28"/>
                <w:szCs w:val="28"/>
              </w:rPr>
              <w:br/>
              <w:t>Погружение пользователя в цифровую среду</w:t>
            </w:r>
          </w:p>
        </w:tc>
      </w:tr>
      <w:tr w:rsidR="00A93464" w:rsidRPr="00A93464" w:rsidTr="00A93464">
        <w:trPr>
          <w:jc w:val="center"/>
        </w:trPr>
        <w:tc>
          <w:tcPr>
            <w:tcW w:w="48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4)</w:t>
            </w:r>
          </w:p>
        </w:tc>
        <w:tc>
          <w:tcPr>
            <w:tcW w:w="3159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A93464">
              <w:rPr>
                <w:sz w:val="28"/>
                <w:szCs w:val="28"/>
              </w:rPr>
              <w:t>Видеоанимация</w:t>
            </w:r>
            <w:proofErr w:type="spellEnd"/>
          </w:p>
        </w:tc>
        <w:tc>
          <w:tcPr>
            <w:tcW w:w="567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Г)</w:t>
            </w:r>
          </w:p>
        </w:tc>
        <w:tc>
          <w:tcPr>
            <w:tcW w:w="6136" w:type="dxa"/>
          </w:tcPr>
          <w:p w:rsidR="00A93464" w:rsidRPr="00A93464" w:rsidRDefault="00A93464" w:rsidP="003436A0">
            <w:pPr>
              <w:spacing w:after="0" w:line="240" w:lineRule="auto"/>
              <w:rPr>
                <w:sz w:val="28"/>
                <w:szCs w:val="28"/>
              </w:rPr>
            </w:pPr>
            <w:r w:rsidRPr="00A93464">
              <w:rPr>
                <w:sz w:val="28"/>
                <w:szCs w:val="28"/>
              </w:rPr>
              <w:t>Создание интерактивных объектов в реальном времени</w:t>
            </w:r>
          </w:p>
        </w:tc>
      </w:tr>
    </w:tbl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1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Г, 2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A, 3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Б, 4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A93464" w:rsidRDefault="00A93464" w:rsidP="00A93464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4. </w:t>
      </w:r>
      <w:r w:rsidRPr="00760A8B">
        <w:rPr>
          <w:rFonts w:ascii="Times New Roman" w:hAnsi="Times New Roman"/>
          <w:bCs/>
          <w:i/>
          <w:sz w:val="28"/>
          <w:szCs w:val="28"/>
        </w:rPr>
        <w:t xml:space="preserve">Установите соответствие этапов создания </w:t>
      </w:r>
      <w:r w:rsidR="00877955" w:rsidRPr="00877955">
        <w:rPr>
          <w:rFonts w:ascii="Times New Roman" w:hAnsi="Times New Roman"/>
          <w:bCs/>
          <w:i/>
          <w:sz w:val="28"/>
          <w:szCs w:val="28"/>
        </w:rPr>
        <w:t>мультимедийн</w:t>
      </w:r>
      <w:r w:rsidR="00877955">
        <w:rPr>
          <w:rFonts w:ascii="Times New Roman" w:hAnsi="Times New Roman"/>
          <w:bCs/>
          <w:i/>
          <w:sz w:val="28"/>
          <w:szCs w:val="28"/>
        </w:rPr>
        <w:t>ого</w:t>
      </w:r>
      <w:r w:rsidR="00877955" w:rsidRPr="00877955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760A8B">
        <w:rPr>
          <w:rFonts w:ascii="Times New Roman" w:hAnsi="Times New Roman"/>
          <w:bCs/>
          <w:i/>
          <w:sz w:val="28"/>
          <w:szCs w:val="28"/>
        </w:rPr>
        <w:t>проекта их описани</w:t>
      </w:r>
      <w:r>
        <w:rPr>
          <w:rFonts w:ascii="Times New Roman" w:hAnsi="Times New Roman"/>
          <w:bCs/>
          <w:i/>
          <w:sz w:val="28"/>
          <w:szCs w:val="28"/>
        </w:rPr>
        <w:t>ям</w:t>
      </w:r>
      <w:r w:rsidRPr="00760A8B">
        <w:rPr>
          <w:rFonts w:ascii="Times New Roman" w:hAnsi="Times New Roman"/>
          <w:bCs/>
          <w:i/>
          <w:sz w:val="28"/>
          <w:szCs w:val="28"/>
        </w:rPr>
        <w:t>.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760A8B">
        <w:rPr>
          <w:rFonts w:ascii="Times New Roman" w:hAnsi="Times New Roman"/>
          <w:bCs/>
          <w:i/>
          <w:sz w:val="28"/>
          <w:szCs w:val="28"/>
        </w:rPr>
        <w:t>К</w:t>
      </w:r>
      <w:r w:rsidRPr="00A6264D">
        <w:rPr>
          <w:rFonts w:ascii="Times New Roman" w:hAnsi="Times New Roman"/>
          <w:bCs/>
          <w:i/>
          <w:sz w:val="28"/>
          <w:szCs w:val="28"/>
        </w:rPr>
        <w:t>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2876"/>
        <w:gridCol w:w="567"/>
        <w:gridCol w:w="6090"/>
      </w:tblGrid>
      <w:tr w:rsidR="00A93464" w:rsidRPr="006F4C5E" w:rsidTr="00A93464">
        <w:trPr>
          <w:jc w:val="center"/>
        </w:trPr>
        <w:tc>
          <w:tcPr>
            <w:tcW w:w="3365" w:type="dxa"/>
            <w:gridSpan w:val="2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Этап</w:t>
            </w:r>
          </w:p>
        </w:tc>
        <w:tc>
          <w:tcPr>
            <w:tcW w:w="6657" w:type="dxa"/>
            <w:gridSpan w:val="2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Описание</w:t>
            </w:r>
          </w:p>
        </w:tc>
      </w:tr>
      <w:tr w:rsidR="00A93464" w:rsidRPr="006F4C5E" w:rsidTr="00A93464">
        <w:trPr>
          <w:jc w:val="center"/>
        </w:trPr>
        <w:tc>
          <w:tcPr>
            <w:tcW w:w="489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6F4C5E">
              <w:rPr>
                <w:bCs/>
                <w:sz w:val="28"/>
                <w:szCs w:val="28"/>
              </w:rPr>
              <w:t>Пред</w:t>
            </w:r>
            <w:proofErr w:type="gramEnd"/>
            <w:r w:rsidRPr="006F4C5E">
              <w:rPr>
                <w:bCs/>
                <w:sz w:val="28"/>
                <w:szCs w:val="28"/>
              </w:rPr>
              <w:t>production</w:t>
            </w:r>
            <w:proofErr w:type="spellEnd"/>
            <w:r w:rsidRPr="006F4C5E">
              <w:rPr>
                <w:bCs/>
                <w:sz w:val="28"/>
                <w:szCs w:val="28"/>
              </w:rPr>
              <w:t xml:space="preserve"> </w:t>
            </w:r>
          </w:p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(</w:t>
            </w:r>
            <w:proofErr w:type="spellStart"/>
            <w:r w:rsidRPr="006F4C5E">
              <w:rPr>
                <w:bCs/>
                <w:sz w:val="28"/>
                <w:szCs w:val="28"/>
              </w:rPr>
              <w:t>Предподготовка</w:t>
            </w:r>
            <w:proofErr w:type="spellEnd"/>
            <w:r w:rsidRPr="006F4C5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Сбор материалов и создание окончательной версии проекта</w:t>
            </w:r>
          </w:p>
        </w:tc>
      </w:tr>
      <w:tr w:rsidR="00A93464" w:rsidRPr="006F4C5E" w:rsidTr="00A93464">
        <w:trPr>
          <w:jc w:val="center"/>
        </w:trPr>
        <w:tc>
          <w:tcPr>
            <w:tcW w:w="489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proofErr w:type="spellStart"/>
            <w:r w:rsidRPr="006F4C5E">
              <w:rPr>
                <w:bCs/>
                <w:sz w:val="28"/>
                <w:szCs w:val="28"/>
              </w:rPr>
              <w:t>Production</w:t>
            </w:r>
            <w:proofErr w:type="spellEnd"/>
          </w:p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</w:t>
            </w:r>
            <w:r w:rsidRPr="006F4C5E">
              <w:rPr>
                <w:bCs/>
                <w:sz w:val="28"/>
                <w:szCs w:val="28"/>
              </w:rPr>
              <w:t>Производство)</w:t>
            </w:r>
          </w:p>
        </w:tc>
        <w:tc>
          <w:tcPr>
            <w:tcW w:w="567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Подготовка сценария, выбор участников, планирование съемок</w:t>
            </w:r>
          </w:p>
        </w:tc>
      </w:tr>
      <w:tr w:rsidR="00A93464" w:rsidRPr="006F4C5E" w:rsidTr="00A93464">
        <w:trPr>
          <w:jc w:val="center"/>
        </w:trPr>
        <w:tc>
          <w:tcPr>
            <w:tcW w:w="489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proofErr w:type="spellStart"/>
            <w:r w:rsidRPr="006F4C5E">
              <w:rPr>
                <w:bCs/>
                <w:sz w:val="28"/>
                <w:szCs w:val="28"/>
              </w:rPr>
              <w:t>Post-production</w:t>
            </w:r>
            <w:proofErr w:type="spellEnd"/>
            <w:r w:rsidRPr="006F4C5E">
              <w:rPr>
                <w:bCs/>
                <w:sz w:val="28"/>
                <w:szCs w:val="28"/>
              </w:rPr>
              <w:t xml:space="preserve"> </w:t>
            </w:r>
          </w:p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(Постобработка)</w:t>
            </w:r>
          </w:p>
        </w:tc>
        <w:tc>
          <w:tcPr>
            <w:tcW w:w="567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Съемка и запись аудио и видео материалов</w:t>
            </w:r>
          </w:p>
        </w:tc>
      </w:tr>
      <w:tr w:rsidR="00A93464" w:rsidRPr="006F4C5E" w:rsidTr="00A93464">
        <w:trPr>
          <w:jc w:val="center"/>
        </w:trPr>
        <w:tc>
          <w:tcPr>
            <w:tcW w:w="489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876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proofErr w:type="spellStart"/>
            <w:r w:rsidRPr="006F4C5E">
              <w:rPr>
                <w:bCs/>
                <w:sz w:val="28"/>
                <w:szCs w:val="28"/>
              </w:rPr>
              <w:t>Distribution</w:t>
            </w:r>
            <w:proofErr w:type="spellEnd"/>
            <w:r w:rsidRPr="006F4C5E">
              <w:rPr>
                <w:bCs/>
                <w:sz w:val="28"/>
                <w:szCs w:val="28"/>
              </w:rPr>
              <w:t xml:space="preserve"> </w:t>
            </w:r>
          </w:p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(Распространение)</w:t>
            </w:r>
          </w:p>
        </w:tc>
        <w:tc>
          <w:tcPr>
            <w:tcW w:w="567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Г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6090" w:type="dxa"/>
          </w:tcPr>
          <w:p w:rsidR="00A93464" w:rsidRPr="006F4C5E" w:rsidRDefault="00A93464" w:rsidP="003436A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8"/>
                <w:szCs w:val="28"/>
              </w:rPr>
            </w:pPr>
            <w:r w:rsidRPr="006F4C5E">
              <w:rPr>
                <w:bCs/>
                <w:sz w:val="28"/>
                <w:szCs w:val="28"/>
              </w:rPr>
              <w:t>Распространение готового продукта среди целевой аудитории</w:t>
            </w:r>
          </w:p>
        </w:tc>
      </w:tr>
    </w:tbl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Правильный ответ: 1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Б, 2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В, 3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A, 4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</w:t>
      </w:r>
      <w:r w:rsidRPr="006F4C5E">
        <w:rPr>
          <w:rFonts w:ascii="Times New Roman" w:hAnsi="Times New Roman"/>
          <w:bCs/>
          <w:sz w:val="28"/>
          <w:szCs w:val="28"/>
        </w:rPr>
        <w:t xml:space="preserve">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Pr="00706956" w:rsidRDefault="00A93464" w:rsidP="00A93464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Задания закрытого типа на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установление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правильной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706956">
        <w:rPr>
          <w:rFonts w:ascii="Times New Roman" w:eastAsiaTheme="minorHAnsi" w:hAnsi="Times New Roman"/>
          <w:b/>
          <w:sz w:val="28"/>
          <w:szCs w:val="28"/>
          <w:lang w:eastAsia="en-US"/>
        </w:rPr>
        <w:t>последовательности</w:t>
      </w:r>
    </w:p>
    <w:p w:rsidR="00A93464" w:rsidRPr="0019205A" w:rsidRDefault="00A93464" w:rsidP="00A93464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6F4C5E">
        <w:rPr>
          <w:rFonts w:ascii="Times New Roman" w:hAnsi="Times New Roman"/>
          <w:sz w:val="28"/>
          <w:szCs w:val="28"/>
        </w:rPr>
        <w:t xml:space="preserve">. </w:t>
      </w:r>
      <w:r w:rsidRPr="00706956">
        <w:rPr>
          <w:rFonts w:ascii="Times New Roman" w:hAnsi="Times New Roman"/>
          <w:i/>
          <w:sz w:val="28"/>
          <w:szCs w:val="28"/>
        </w:rPr>
        <w:t xml:space="preserve">Установите правильную последовательность шагов по подготовке презентационного материала с использованием </w:t>
      </w:r>
      <w:r w:rsidR="00877955" w:rsidRPr="00877955">
        <w:rPr>
          <w:rFonts w:ascii="Times New Roman" w:hAnsi="Times New Roman"/>
          <w:i/>
          <w:sz w:val="28"/>
          <w:szCs w:val="28"/>
        </w:rPr>
        <w:t xml:space="preserve">мультимедийных </w:t>
      </w:r>
      <w:r w:rsidRPr="00706956">
        <w:rPr>
          <w:rFonts w:ascii="Times New Roman" w:hAnsi="Times New Roman"/>
          <w:i/>
          <w:sz w:val="28"/>
          <w:szCs w:val="28"/>
        </w:rPr>
        <w:t>средств</w:t>
      </w:r>
      <w:r>
        <w:rPr>
          <w:rFonts w:ascii="Times New Roman" w:hAnsi="Times New Roman"/>
          <w:i/>
          <w:sz w:val="28"/>
          <w:szCs w:val="28"/>
        </w:rPr>
        <w:t xml:space="preserve">.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6F4C5E">
        <w:rPr>
          <w:rFonts w:ascii="Times New Roman" w:hAnsi="Times New Roman"/>
          <w:sz w:val="28"/>
          <w:szCs w:val="28"/>
        </w:rPr>
        <w:t xml:space="preserve"> Разработка слайдов и графиков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6F4C5E">
        <w:rPr>
          <w:rFonts w:ascii="Times New Roman" w:hAnsi="Times New Roman"/>
          <w:sz w:val="28"/>
          <w:szCs w:val="28"/>
        </w:rPr>
        <w:t xml:space="preserve"> Репетиция презентации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6F4C5E">
        <w:rPr>
          <w:rFonts w:ascii="Times New Roman" w:hAnsi="Times New Roman"/>
          <w:sz w:val="28"/>
          <w:szCs w:val="28"/>
        </w:rPr>
        <w:t xml:space="preserve"> Сбор отзывов и коррекция материала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Pr="006F4C5E">
        <w:rPr>
          <w:rFonts w:ascii="Times New Roman" w:hAnsi="Times New Roman"/>
          <w:sz w:val="28"/>
          <w:szCs w:val="28"/>
        </w:rPr>
        <w:t xml:space="preserve"> Определение ключевых сообщений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Pr="006F4C5E">
        <w:rPr>
          <w:rFonts w:ascii="Times New Roman" w:hAnsi="Times New Roman"/>
          <w:sz w:val="28"/>
          <w:szCs w:val="28"/>
        </w:rPr>
        <w:t xml:space="preserve"> Презентация аудиовизуального материала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</w:t>
      </w:r>
      <w:r w:rsidRPr="006F4C5E">
        <w:rPr>
          <w:rFonts w:ascii="Times New Roman" w:hAnsi="Times New Roman"/>
          <w:sz w:val="28"/>
          <w:szCs w:val="28"/>
        </w:rPr>
        <w:t>Подбор аудиофонов и звуковых эффектов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Д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804AD1" w:rsidRDefault="00A93464" w:rsidP="00A93464">
      <w:pPr>
        <w:pStyle w:val="a3"/>
        <w:ind w:firstLine="709"/>
        <w:jc w:val="both"/>
        <w:rPr>
          <w:b w:val="0"/>
          <w:bCs/>
          <w:sz w:val="28"/>
          <w:szCs w:val="28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804AD1">
        <w:rPr>
          <w:rFonts w:ascii="Times New Roman" w:hAnsi="Times New Roman"/>
          <w:bCs/>
          <w:i/>
          <w:sz w:val="28"/>
          <w:szCs w:val="28"/>
        </w:rPr>
        <w:t>Установите правильную последовательность действий при создании анимации для технического проекта.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6F4C5E">
        <w:rPr>
          <w:rFonts w:ascii="Times New Roman" w:hAnsi="Times New Roman"/>
          <w:bCs/>
          <w:sz w:val="28"/>
          <w:szCs w:val="28"/>
        </w:rPr>
        <w:t xml:space="preserve"> Создание </w:t>
      </w:r>
      <w:proofErr w:type="spellStart"/>
      <w:r w:rsidRPr="006F4C5E">
        <w:rPr>
          <w:rFonts w:ascii="Times New Roman" w:hAnsi="Times New Roman"/>
          <w:bCs/>
          <w:sz w:val="28"/>
          <w:szCs w:val="28"/>
        </w:rPr>
        <w:t>раскадровки</w:t>
      </w:r>
      <w:proofErr w:type="spellEnd"/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Pr="006F4C5E">
        <w:rPr>
          <w:rFonts w:ascii="Times New Roman" w:hAnsi="Times New Roman"/>
          <w:bCs/>
          <w:sz w:val="28"/>
          <w:szCs w:val="28"/>
        </w:rPr>
        <w:t xml:space="preserve"> Программирование анимации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Pr="006F4C5E">
        <w:rPr>
          <w:rFonts w:ascii="Times New Roman" w:hAnsi="Times New Roman"/>
          <w:bCs/>
          <w:sz w:val="28"/>
          <w:szCs w:val="28"/>
        </w:rPr>
        <w:t xml:space="preserve"> Определение целей анимации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Pr="006F4C5E">
        <w:rPr>
          <w:rFonts w:ascii="Times New Roman" w:hAnsi="Times New Roman"/>
          <w:bCs/>
          <w:sz w:val="28"/>
          <w:szCs w:val="28"/>
        </w:rPr>
        <w:t xml:space="preserve"> Тестирование и доработка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Pr="006F4C5E">
        <w:rPr>
          <w:rFonts w:ascii="Times New Roman" w:hAnsi="Times New Roman"/>
          <w:bCs/>
          <w:sz w:val="28"/>
          <w:szCs w:val="28"/>
        </w:rPr>
        <w:t xml:space="preserve"> Экспорт готовой анимации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</w:t>
      </w:r>
      <w:r w:rsidRPr="006F4C5E">
        <w:rPr>
          <w:rFonts w:ascii="Times New Roman" w:hAnsi="Times New Roman"/>
          <w:bCs/>
          <w:sz w:val="28"/>
          <w:szCs w:val="28"/>
        </w:rPr>
        <w:t xml:space="preserve"> Разработка графики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Д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pStyle w:val="a3"/>
        <w:ind w:firstLine="709"/>
        <w:jc w:val="both"/>
        <w:rPr>
          <w:bCs/>
          <w:sz w:val="28"/>
          <w:szCs w:val="28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804AD1">
        <w:rPr>
          <w:rFonts w:ascii="Times New Roman" w:hAnsi="Times New Roman"/>
          <w:bCs/>
          <w:i/>
          <w:sz w:val="28"/>
          <w:szCs w:val="28"/>
        </w:rPr>
        <w:t xml:space="preserve">Установите правильную последовательность этапов подготовки </w:t>
      </w:r>
      <w:r w:rsidR="00877955" w:rsidRPr="00877955">
        <w:rPr>
          <w:rFonts w:ascii="Times New Roman" w:hAnsi="Times New Roman"/>
          <w:bCs/>
          <w:i/>
          <w:sz w:val="28"/>
          <w:szCs w:val="28"/>
        </w:rPr>
        <w:t>мультимедийн</w:t>
      </w:r>
      <w:r w:rsidR="00877955">
        <w:rPr>
          <w:rFonts w:ascii="Times New Roman" w:hAnsi="Times New Roman"/>
          <w:bCs/>
          <w:i/>
          <w:sz w:val="28"/>
          <w:szCs w:val="28"/>
        </w:rPr>
        <w:t>ого</w:t>
      </w:r>
      <w:r w:rsidR="00877955" w:rsidRPr="00877955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804AD1">
        <w:rPr>
          <w:rFonts w:ascii="Times New Roman" w:hAnsi="Times New Roman"/>
          <w:bCs/>
          <w:i/>
          <w:sz w:val="28"/>
          <w:szCs w:val="28"/>
        </w:rPr>
        <w:t xml:space="preserve">материала для </w:t>
      </w:r>
      <w:r w:rsidR="00877955">
        <w:rPr>
          <w:rFonts w:ascii="Times New Roman" w:hAnsi="Times New Roman"/>
          <w:bCs/>
          <w:i/>
          <w:sz w:val="28"/>
          <w:szCs w:val="28"/>
        </w:rPr>
        <w:t>подготовки</w:t>
      </w:r>
      <w:r w:rsidRPr="00804AD1">
        <w:rPr>
          <w:rFonts w:ascii="Times New Roman" w:hAnsi="Times New Roman"/>
          <w:bCs/>
          <w:i/>
          <w:sz w:val="28"/>
          <w:szCs w:val="28"/>
        </w:rPr>
        <w:t xml:space="preserve"> проекта.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6F4C5E">
        <w:rPr>
          <w:rFonts w:ascii="Times New Roman" w:hAnsi="Times New Roman"/>
          <w:bCs/>
          <w:sz w:val="28"/>
          <w:szCs w:val="28"/>
        </w:rPr>
        <w:t xml:space="preserve"> Сбор информации и материалов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Pr="006F4C5E">
        <w:rPr>
          <w:rFonts w:ascii="Times New Roman" w:hAnsi="Times New Roman"/>
          <w:bCs/>
          <w:sz w:val="28"/>
          <w:szCs w:val="28"/>
        </w:rPr>
        <w:t xml:space="preserve"> Разработка сценария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Pr="006F4C5E">
        <w:rPr>
          <w:rFonts w:ascii="Times New Roman" w:hAnsi="Times New Roman"/>
          <w:bCs/>
          <w:sz w:val="28"/>
          <w:szCs w:val="28"/>
        </w:rPr>
        <w:t>Монтаж вид</w:t>
      </w:r>
      <w:proofErr w:type="gramStart"/>
      <w:r w:rsidRPr="006F4C5E">
        <w:rPr>
          <w:rFonts w:ascii="Times New Roman" w:hAnsi="Times New Roman"/>
          <w:bCs/>
          <w:sz w:val="28"/>
          <w:szCs w:val="28"/>
        </w:rPr>
        <w:t>ео и ау</w:t>
      </w:r>
      <w:proofErr w:type="gramEnd"/>
      <w:r w:rsidRPr="006F4C5E">
        <w:rPr>
          <w:rFonts w:ascii="Times New Roman" w:hAnsi="Times New Roman"/>
          <w:bCs/>
          <w:sz w:val="28"/>
          <w:szCs w:val="28"/>
        </w:rPr>
        <w:t>дио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</w:t>
      </w:r>
      <w:r w:rsidRPr="006F4C5E">
        <w:rPr>
          <w:rFonts w:ascii="Times New Roman" w:hAnsi="Times New Roman"/>
          <w:bCs/>
          <w:sz w:val="28"/>
          <w:szCs w:val="28"/>
        </w:rPr>
        <w:t xml:space="preserve"> Подбор необходимого оборудования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Pr="006F4C5E">
        <w:rPr>
          <w:rFonts w:ascii="Times New Roman" w:hAnsi="Times New Roman"/>
          <w:bCs/>
          <w:sz w:val="28"/>
          <w:szCs w:val="28"/>
        </w:rPr>
        <w:t xml:space="preserve"> Презентация готового проекта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Е) </w:t>
      </w:r>
      <w:r w:rsidRPr="006F4C5E">
        <w:rPr>
          <w:rFonts w:ascii="Times New Roman" w:hAnsi="Times New Roman"/>
          <w:bCs/>
          <w:sz w:val="28"/>
          <w:szCs w:val="28"/>
        </w:rPr>
        <w:t>Предварительное тестирование и внесение изменений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Д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4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804AD1">
        <w:rPr>
          <w:rFonts w:ascii="Times New Roman" w:hAnsi="Times New Roman"/>
          <w:bCs/>
          <w:i/>
          <w:sz w:val="28"/>
          <w:szCs w:val="28"/>
        </w:rPr>
        <w:t xml:space="preserve">Установите правильную последовательность действий при создании презентации в </w:t>
      </w:r>
      <w:proofErr w:type="spellStart"/>
      <w:r w:rsidRPr="00804AD1">
        <w:rPr>
          <w:rFonts w:ascii="Times New Roman" w:hAnsi="Times New Roman"/>
          <w:bCs/>
          <w:i/>
          <w:sz w:val="28"/>
          <w:szCs w:val="28"/>
        </w:rPr>
        <w:t>PowerPoint</w:t>
      </w:r>
      <w:proofErr w:type="spellEnd"/>
      <w:r w:rsidRPr="00804AD1">
        <w:rPr>
          <w:rFonts w:ascii="Times New Roman" w:hAnsi="Times New Roman"/>
          <w:bCs/>
          <w:i/>
          <w:sz w:val="28"/>
          <w:szCs w:val="28"/>
        </w:rPr>
        <w:t>.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804AD1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Pr="006F4C5E">
        <w:rPr>
          <w:rFonts w:ascii="Times New Roman" w:hAnsi="Times New Roman"/>
          <w:bCs/>
          <w:sz w:val="28"/>
          <w:szCs w:val="28"/>
        </w:rPr>
        <w:t xml:space="preserve"> Выбрать подходящи</w:t>
      </w:r>
      <w:r>
        <w:rPr>
          <w:rFonts w:ascii="Times New Roman" w:hAnsi="Times New Roman"/>
          <w:bCs/>
          <w:sz w:val="28"/>
          <w:szCs w:val="28"/>
        </w:rPr>
        <w:t>й шаблон или пустую презентацию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Открыть программу </w:t>
      </w:r>
      <w:proofErr w:type="spellStart"/>
      <w:r>
        <w:rPr>
          <w:rFonts w:ascii="Times New Roman" w:hAnsi="Times New Roman"/>
          <w:bCs/>
          <w:sz w:val="28"/>
          <w:szCs w:val="28"/>
        </w:rPr>
        <w:t>PowerPoint</w:t>
      </w:r>
      <w:proofErr w:type="spellEnd"/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Pr="006F4C5E">
        <w:rPr>
          <w:rFonts w:ascii="Times New Roman" w:hAnsi="Times New Roman"/>
          <w:bCs/>
          <w:sz w:val="28"/>
          <w:szCs w:val="28"/>
        </w:rPr>
        <w:t>Настроить анимаци</w:t>
      </w:r>
      <w:r>
        <w:rPr>
          <w:rFonts w:ascii="Times New Roman" w:hAnsi="Times New Roman"/>
          <w:bCs/>
          <w:sz w:val="28"/>
          <w:szCs w:val="28"/>
        </w:rPr>
        <w:t>и и переходы между слайдами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Г) Добавить слайды в презентацию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Pr="006F4C5E">
        <w:rPr>
          <w:rFonts w:ascii="Times New Roman" w:hAnsi="Times New Roman"/>
          <w:bCs/>
          <w:sz w:val="28"/>
          <w:szCs w:val="28"/>
        </w:rPr>
        <w:t xml:space="preserve"> Подготовить</w:t>
      </w:r>
      <w:r>
        <w:rPr>
          <w:rFonts w:ascii="Times New Roman" w:hAnsi="Times New Roman"/>
          <w:bCs/>
          <w:sz w:val="28"/>
          <w:szCs w:val="28"/>
        </w:rPr>
        <w:t>ся к выступлению с презентацией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Е)</w:t>
      </w:r>
      <w:r w:rsidRPr="006F4C5E">
        <w:rPr>
          <w:rFonts w:ascii="Times New Roman" w:hAnsi="Times New Roman"/>
          <w:bCs/>
          <w:sz w:val="28"/>
          <w:szCs w:val="28"/>
        </w:rPr>
        <w:t xml:space="preserve"> Вставить текст, изображ</w:t>
      </w:r>
      <w:r>
        <w:rPr>
          <w:rFonts w:ascii="Times New Roman" w:hAnsi="Times New Roman"/>
          <w:bCs/>
          <w:sz w:val="28"/>
          <w:szCs w:val="28"/>
        </w:rPr>
        <w:t>ения и другие объекты на слайды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Ж)</w:t>
      </w:r>
      <w:r w:rsidRPr="006F4C5E">
        <w:rPr>
          <w:rFonts w:ascii="Times New Roman" w:hAnsi="Times New Roman"/>
          <w:bCs/>
          <w:sz w:val="28"/>
          <w:szCs w:val="28"/>
        </w:rPr>
        <w:t xml:space="preserve"> Сохрани</w:t>
      </w:r>
      <w:r>
        <w:rPr>
          <w:rFonts w:ascii="Times New Roman" w:hAnsi="Times New Roman"/>
          <w:bCs/>
          <w:sz w:val="28"/>
          <w:szCs w:val="28"/>
        </w:rPr>
        <w:t>ть презентацию в нужном формате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З)</w:t>
      </w:r>
      <w:r w:rsidRPr="006F4C5E">
        <w:rPr>
          <w:rFonts w:ascii="Times New Roman" w:hAnsi="Times New Roman"/>
          <w:bCs/>
          <w:sz w:val="28"/>
          <w:szCs w:val="28"/>
        </w:rPr>
        <w:t xml:space="preserve"> Просмотреть и отредактировать презентацию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З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Ж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Д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93464" w:rsidRPr="006F4C5E" w:rsidRDefault="00A93464" w:rsidP="00A93464">
      <w:pPr>
        <w:pStyle w:val="1"/>
        <w:keepNext w:val="0"/>
        <w:spacing w:before="0" w:after="0" w:line="240" w:lineRule="auto"/>
        <w:jc w:val="both"/>
        <w:rPr>
          <w:szCs w:val="28"/>
        </w:rPr>
      </w:pPr>
      <w:r w:rsidRPr="006F4C5E">
        <w:rPr>
          <w:szCs w:val="28"/>
        </w:rPr>
        <w:t>Задания открытого типа</w:t>
      </w:r>
    </w:p>
    <w:p w:rsidR="00A93464" w:rsidRPr="006F4C5E" w:rsidRDefault="00A93464" w:rsidP="00A934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93464" w:rsidRPr="006F4C5E" w:rsidRDefault="00A93464" w:rsidP="00A93464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открытого типа на дополнение</w:t>
      </w:r>
    </w:p>
    <w:p w:rsidR="00A93464" w:rsidRPr="006F4C5E" w:rsidRDefault="00A93464" w:rsidP="00A93464">
      <w:pPr>
        <w:pStyle w:val="main"/>
        <w:ind w:firstLine="709"/>
        <w:rPr>
          <w:color w:val="000000" w:themeColor="text1"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1.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В процессе подготовки технического проекта важно использовать </w:t>
      </w:r>
      <w:r w:rsidRPr="006F4C5E">
        <w:rPr>
          <w:rFonts w:ascii="Times New Roman" w:hAnsi="Times New Roman"/>
          <w:b/>
          <w:bCs/>
        </w:rPr>
        <w:t>________</w:t>
      </w:r>
      <w:r w:rsidRPr="006F4C5E">
        <w:rPr>
          <w:rFonts w:ascii="Times New Roman" w:hAnsi="Times New Roman"/>
          <w:bCs/>
          <w:sz w:val="28"/>
          <w:szCs w:val="28"/>
        </w:rPr>
        <w:t>, чтобы представить идеи и показать их заказчику.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визуализацию.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Одним из основных преимуществ использования </w:t>
      </w:r>
      <w:r w:rsidRPr="006F4C5E">
        <w:rPr>
          <w:rFonts w:ascii="Times New Roman" w:hAnsi="Times New Roman"/>
          <w:b/>
          <w:bCs/>
        </w:rPr>
        <w:t xml:space="preserve">_________ </w:t>
      </w:r>
      <w:r w:rsidRPr="006F4C5E">
        <w:rPr>
          <w:rFonts w:ascii="Times New Roman" w:hAnsi="Times New Roman"/>
          <w:bCs/>
          <w:sz w:val="28"/>
          <w:szCs w:val="28"/>
        </w:rPr>
        <w:t>является возможность демонстрации сложных технических решений в простой и понятной форме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диаграмм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В современных технологиях подготовки проектов активно применяются _________, которые позволяют создавать интерактивные модели и анимации.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симуляции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</w:t>
      </w:r>
      <w:r>
        <w:rPr>
          <w:rFonts w:ascii="Times New Roman" w:hAnsi="Times New Roman"/>
          <w:bCs/>
          <w:i/>
          <w:sz w:val="28"/>
          <w:szCs w:val="28"/>
        </w:rPr>
        <w:t>ы</w:t>
      </w:r>
      <w:r w:rsidRPr="00CC6740">
        <w:rPr>
          <w:rFonts w:ascii="Times New Roman" w:hAnsi="Times New Roman"/>
          <w:bCs/>
          <w:i/>
          <w:sz w:val="28"/>
          <w:szCs w:val="28"/>
        </w:rPr>
        <w:t>е слов</w:t>
      </w:r>
      <w:r>
        <w:rPr>
          <w:rFonts w:ascii="Times New Roman" w:hAnsi="Times New Roman"/>
          <w:bCs/>
          <w:i/>
          <w:sz w:val="28"/>
          <w:szCs w:val="28"/>
        </w:rPr>
        <w:t>а.</w:t>
      </w:r>
    </w:p>
    <w:p w:rsidR="00A93464" w:rsidRPr="006F4C5E" w:rsidRDefault="00877955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Pr="00877955">
        <w:rPr>
          <w:rFonts w:ascii="Times New Roman" w:hAnsi="Times New Roman"/>
          <w:bCs/>
          <w:sz w:val="28"/>
          <w:szCs w:val="28"/>
        </w:rPr>
        <w:t>ультимедийны</w:t>
      </w:r>
      <w:r>
        <w:rPr>
          <w:rFonts w:ascii="Times New Roman" w:hAnsi="Times New Roman"/>
          <w:bCs/>
          <w:sz w:val="28"/>
          <w:szCs w:val="28"/>
        </w:rPr>
        <w:t>е</w:t>
      </w:r>
      <w:r w:rsidR="00A93464" w:rsidRPr="006F4C5E">
        <w:rPr>
          <w:rFonts w:ascii="Times New Roman" w:hAnsi="Times New Roman"/>
          <w:bCs/>
          <w:sz w:val="28"/>
          <w:szCs w:val="28"/>
        </w:rPr>
        <w:t xml:space="preserve"> средства, </w:t>
      </w:r>
      <w:proofErr w:type="gramStart"/>
      <w:r w:rsidR="00A93464" w:rsidRPr="006F4C5E">
        <w:rPr>
          <w:rFonts w:ascii="Times New Roman" w:hAnsi="Times New Roman"/>
          <w:bCs/>
          <w:sz w:val="28"/>
          <w:szCs w:val="28"/>
        </w:rPr>
        <w:t>такие</w:t>
      </w:r>
      <w:proofErr w:type="gramEnd"/>
      <w:r w:rsidR="00A93464" w:rsidRPr="006F4C5E">
        <w:rPr>
          <w:rFonts w:ascii="Times New Roman" w:hAnsi="Times New Roman"/>
          <w:bCs/>
          <w:sz w:val="28"/>
          <w:szCs w:val="28"/>
        </w:rPr>
        <w:t xml:space="preserve"> как __________ и ____________, помогают сделать демонстрации более привлекательными и информативными.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</w:t>
      </w:r>
      <w:r>
        <w:rPr>
          <w:rFonts w:ascii="Times New Roman" w:hAnsi="Times New Roman"/>
          <w:color w:val="000000" w:themeColor="text1"/>
          <w:sz w:val="28"/>
          <w:szCs w:val="28"/>
        </w:rPr>
        <w:t>т: презентации и видеоматериалы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</w:t>
      </w:r>
      <w:r>
        <w:rPr>
          <w:rFonts w:ascii="Times New Roman" w:hAnsi="Times New Roman"/>
          <w:bCs/>
          <w:i/>
          <w:sz w:val="28"/>
          <w:szCs w:val="28"/>
        </w:rPr>
        <w:t>ы</w:t>
      </w:r>
      <w:r w:rsidRPr="00CC6740">
        <w:rPr>
          <w:rFonts w:ascii="Times New Roman" w:hAnsi="Times New Roman"/>
          <w:bCs/>
          <w:i/>
          <w:sz w:val="28"/>
          <w:szCs w:val="28"/>
        </w:rPr>
        <w:t>е слов</w:t>
      </w:r>
      <w:r>
        <w:rPr>
          <w:rFonts w:ascii="Times New Roman" w:hAnsi="Times New Roman"/>
          <w:bCs/>
          <w:i/>
          <w:sz w:val="28"/>
          <w:szCs w:val="28"/>
        </w:rPr>
        <w:t>а.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Эффективное использование __________ ___________ может значительно улучшить коммуникацию между членами проектной команды и заказчиками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информационных технологий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</w:p>
    <w:p w:rsidR="00A93464" w:rsidRPr="006F4C5E" w:rsidRDefault="00A93464" w:rsidP="00A93464">
      <w:pPr>
        <w:pStyle w:val="1"/>
        <w:keepNext w:val="0"/>
        <w:spacing w:before="0" w:after="0" w:line="240" w:lineRule="auto"/>
        <w:ind w:firstLine="709"/>
        <w:jc w:val="both"/>
        <w:rPr>
          <w:szCs w:val="28"/>
        </w:rPr>
      </w:pPr>
      <w:r w:rsidRPr="006F4C5E">
        <w:rPr>
          <w:szCs w:val="28"/>
        </w:rPr>
        <w:t>Задания открытого типа с кратким свободным ответом</w:t>
      </w:r>
    </w:p>
    <w:p w:rsidR="00A93464" w:rsidRDefault="00A93464" w:rsidP="00A9346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>
        <w:rPr>
          <w:rFonts w:ascii="Times New Roman" w:hAnsi="Times New Roman"/>
          <w:bCs/>
          <w:i/>
          <w:sz w:val="28"/>
          <w:szCs w:val="28"/>
        </w:rPr>
        <w:t>сочетание.</w:t>
      </w:r>
    </w:p>
    <w:p w:rsidR="00A93464" w:rsidRPr="006F4C5E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 xml:space="preserve">Искусственными источниками </w:t>
      </w:r>
      <w:r w:rsidR="00877955" w:rsidRPr="00877955">
        <w:rPr>
          <w:rFonts w:ascii="Times New Roman" w:hAnsi="Times New Roman"/>
          <w:bCs/>
          <w:sz w:val="28"/>
          <w:szCs w:val="28"/>
        </w:rPr>
        <w:t>мультимедийн</w:t>
      </w:r>
      <w:r w:rsidR="00877955">
        <w:rPr>
          <w:rFonts w:ascii="Times New Roman" w:hAnsi="Times New Roman"/>
          <w:bCs/>
          <w:sz w:val="28"/>
          <w:szCs w:val="28"/>
        </w:rPr>
        <w:t>ой</w:t>
      </w:r>
      <w:r w:rsidR="00877955" w:rsidRPr="00877955">
        <w:rPr>
          <w:rFonts w:ascii="Times New Roman" w:hAnsi="Times New Roman"/>
          <w:bCs/>
          <w:sz w:val="28"/>
          <w:szCs w:val="28"/>
        </w:rPr>
        <w:t xml:space="preserve"> </w:t>
      </w:r>
      <w:r w:rsidRPr="006F4C5E">
        <w:rPr>
          <w:rFonts w:ascii="Times New Roman" w:hAnsi="Times New Roman"/>
          <w:bCs/>
          <w:sz w:val="28"/>
          <w:szCs w:val="28"/>
        </w:rPr>
        <w:t>информации являются</w:t>
      </w:r>
      <w:r w:rsidR="00877955">
        <w:rPr>
          <w:rFonts w:ascii="Times New Roman" w:hAnsi="Times New Roman"/>
          <w:bCs/>
          <w:sz w:val="28"/>
          <w:szCs w:val="28"/>
        </w:rPr>
        <w:t xml:space="preserve"> ________________.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 w:themeColor="text1"/>
          <w:sz w:val="28"/>
          <w:szCs w:val="28"/>
        </w:rPr>
        <w:t>объе</w:t>
      </w:r>
      <w:r w:rsidR="00877955">
        <w:rPr>
          <w:rFonts w:ascii="Times New Roman" w:hAnsi="Times New Roman"/>
          <w:color w:val="000000" w:themeColor="text1"/>
          <w:sz w:val="28"/>
          <w:szCs w:val="28"/>
        </w:rPr>
        <w:t>кты человеческой деятельности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Радио- и телеп</w:t>
      </w:r>
      <w:r w:rsidRPr="006F4C5E">
        <w:rPr>
          <w:rFonts w:ascii="Times New Roman" w:hAnsi="Times New Roman"/>
          <w:bCs/>
          <w:sz w:val="28"/>
          <w:szCs w:val="28"/>
        </w:rPr>
        <w:t>ередачи, предназначенные для использования на урок</w:t>
      </w:r>
      <w:r>
        <w:rPr>
          <w:rFonts w:ascii="Times New Roman" w:hAnsi="Times New Roman"/>
          <w:bCs/>
          <w:sz w:val="28"/>
          <w:szCs w:val="28"/>
        </w:rPr>
        <w:t>ах</w:t>
      </w:r>
      <w:r w:rsidRPr="006F4C5E">
        <w:rPr>
          <w:rFonts w:ascii="Times New Roman" w:hAnsi="Times New Roman"/>
          <w:bCs/>
          <w:sz w:val="28"/>
          <w:szCs w:val="28"/>
        </w:rPr>
        <w:t>, а также при проведении факультативных занятий и внек</w:t>
      </w:r>
      <w:r>
        <w:rPr>
          <w:rFonts w:ascii="Times New Roman" w:hAnsi="Times New Roman"/>
          <w:bCs/>
          <w:sz w:val="28"/>
          <w:szCs w:val="28"/>
        </w:rPr>
        <w:t>лассных мероприятий, называются</w:t>
      </w:r>
      <w:r w:rsidRPr="006F4C5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______________.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учебными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 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877955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Вербальным</w:t>
      </w:r>
      <w:r w:rsidR="00A93464" w:rsidRPr="006F4C5E">
        <w:rPr>
          <w:rFonts w:ascii="Times New Roman" w:hAnsi="Times New Roman"/>
          <w:bCs/>
          <w:sz w:val="28"/>
          <w:szCs w:val="28"/>
        </w:rPr>
        <w:t xml:space="preserve"> компонент</w:t>
      </w:r>
      <w:r>
        <w:rPr>
          <w:rFonts w:ascii="Times New Roman" w:hAnsi="Times New Roman"/>
          <w:bCs/>
          <w:sz w:val="28"/>
          <w:szCs w:val="28"/>
        </w:rPr>
        <w:t>ом</w:t>
      </w:r>
      <w:r w:rsidR="00A93464" w:rsidRPr="006F4C5E">
        <w:rPr>
          <w:rFonts w:ascii="Times New Roman" w:hAnsi="Times New Roman"/>
          <w:bCs/>
          <w:sz w:val="28"/>
          <w:szCs w:val="28"/>
        </w:rPr>
        <w:t xml:space="preserve"> человеческого общения явля</w:t>
      </w:r>
      <w:r w:rsidR="00A93464">
        <w:rPr>
          <w:rFonts w:ascii="Times New Roman" w:hAnsi="Times New Roman"/>
          <w:bCs/>
          <w:sz w:val="28"/>
          <w:szCs w:val="28"/>
        </w:rPr>
        <w:t>е</w:t>
      </w:r>
      <w:r w:rsidR="00A93464" w:rsidRPr="006F4C5E">
        <w:rPr>
          <w:rFonts w:ascii="Times New Roman" w:hAnsi="Times New Roman"/>
          <w:bCs/>
          <w:sz w:val="28"/>
          <w:szCs w:val="28"/>
        </w:rPr>
        <w:t xml:space="preserve">тся </w:t>
      </w:r>
      <w:r w:rsidR="00A93464">
        <w:rPr>
          <w:rFonts w:ascii="Times New Roman" w:hAnsi="Times New Roman"/>
          <w:bCs/>
          <w:sz w:val="28"/>
          <w:szCs w:val="28"/>
        </w:rPr>
        <w:t>_________.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Правильный ответ: речь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</w:p>
    <w:p w:rsidR="00A93464" w:rsidRDefault="00A93464" w:rsidP="00A93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6F4C5E">
        <w:rPr>
          <w:rFonts w:ascii="Times New Roman" w:hAnsi="Times New Roman"/>
          <w:bCs/>
          <w:sz w:val="28"/>
          <w:szCs w:val="28"/>
        </w:rPr>
        <w:t xml:space="preserve">. </w:t>
      </w:r>
      <w:r w:rsidRPr="00CC6740">
        <w:rPr>
          <w:rFonts w:ascii="Times New Roman" w:hAnsi="Times New Roman"/>
          <w:bCs/>
          <w:i/>
          <w:sz w:val="28"/>
          <w:szCs w:val="28"/>
        </w:rPr>
        <w:t>Напишите пропущенное слово</w:t>
      </w:r>
      <w:r>
        <w:rPr>
          <w:rFonts w:ascii="Times New Roman" w:hAnsi="Times New Roman"/>
          <w:bCs/>
          <w:i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5E">
        <w:rPr>
          <w:rFonts w:ascii="Times New Roman" w:hAnsi="Times New Roman"/>
          <w:bCs/>
          <w:sz w:val="28"/>
          <w:szCs w:val="28"/>
        </w:rPr>
        <w:t>Передача произвольной информации на расстояние с помощью технических средств (телефона, радио, телевидения и т. п.) называется</w:t>
      </w:r>
      <w:r>
        <w:rPr>
          <w:rFonts w:ascii="Times New Roman" w:hAnsi="Times New Roman"/>
          <w:bCs/>
          <w:sz w:val="28"/>
          <w:szCs w:val="28"/>
        </w:rPr>
        <w:t xml:space="preserve"> __________________.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Прави</w:t>
      </w:r>
      <w:r w:rsidR="00877955">
        <w:rPr>
          <w:rFonts w:ascii="Times New Roman" w:hAnsi="Times New Roman"/>
          <w:color w:val="000000" w:themeColor="text1"/>
          <w:sz w:val="28"/>
          <w:szCs w:val="28"/>
        </w:rPr>
        <w:t>льный ответ: телекоммуникацией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F4C5E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A93464" w:rsidRPr="00F757AF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1. 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>Что вы понимаете под термином «</w:t>
      </w:r>
      <w:r w:rsidR="00877955">
        <w:rPr>
          <w:rFonts w:ascii="Times New Roman" w:hAnsi="Times New Roman"/>
          <w:bCs/>
          <w:sz w:val="28"/>
          <w:szCs w:val="28"/>
        </w:rPr>
        <w:t>мультимедий</w:t>
      </w:r>
      <w:r w:rsidR="00877955" w:rsidRPr="006F4C5E">
        <w:rPr>
          <w:rFonts w:ascii="Times New Roman" w:hAnsi="Times New Roman"/>
          <w:bCs/>
          <w:sz w:val="28"/>
          <w:szCs w:val="28"/>
        </w:rPr>
        <w:t>ны</w:t>
      </w:r>
      <w:r w:rsidR="00877955">
        <w:rPr>
          <w:rFonts w:ascii="Times New Roman" w:hAnsi="Times New Roman"/>
          <w:bCs/>
          <w:sz w:val="28"/>
          <w:szCs w:val="28"/>
        </w:rPr>
        <w:t>е</w:t>
      </w:r>
      <w:r w:rsidR="00877955"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Pr="006F4C5E">
        <w:rPr>
          <w:rFonts w:ascii="Times New Roman" w:hAnsi="Times New Roman"/>
          <w:sz w:val="28"/>
          <w:szCs w:val="28"/>
        </w:rPr>
        <w:t>средства» в контексте подготовки технических проектов? Приведите примеры.</w:t>
      </w:r>
    </w:p>
    <w:p w:rsidR="00A93464" w:rsidRPr="00F757AF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10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т: </w:t>
      </w:r>
      <w:r w:rsidR="00877955">
        <w:rPr>
          <w:rFonts w:ascii="Times New Roman" w:hAnsi="Times New Roman"/>
          <w:bCs/>
          <w:sz w:val="28"/>
          <w:szCs w:val="28"/>
        </w:rPr>
        <w:t>Мультимедий</w:t>
      </w:r>
      <w:r w:rsidR="00877955" w:rsidRPr="006F4C5E">
        <w:rPr>
          <w:rFonts w:ascii="Times New Roman" w:hAnsi="Times New Roman"/>
          <w:bCs/>
          <w:sz w:val="28"/>
          <w:szCs w:val="28"/>
        </w:rPr>
        <w:t>ны</w:t>
      </w:r>
      <w:r w:rsidR="00877955">
        <w:rPr>
          <w:rFonts w:ascii="Times New Roman" w:hAnsi="Times New Roman"/>
          <w:bCs/>
          <w:sz w:val="28"/>
          <w:szCs w:val="28"/>
        </w:rPr>
        <w:t>е</w:t>
      </w:r>
      <w:r w:rsidR="00877955" w:rsidRPr="006F4C5E">
        <w:rPr>
          <w:rFonts w:ascii="Times New Roman" w:hAnsi="Times New Roman"/>
          <w:bCs/>
          <w:sz w:val="28"/>
          <w:szCs w:val="28"/>
        </w:rPr>
        <w:t xml:space="preserve"> 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средства – это экранные и звуковые пособия, которые предназначены для представления зрительной и слуховой информации.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Некоторые примеры </w:t>
      </w:r>
      <w:r w:rsidR="00877955" w:rsidRPr="00877955">
        <w:rPr>
          <w:rFonts w:ascii="Times New Roman" w:hAnsi="Times New Roman"/>
          <w:color w:val="000000" w:themeColor="text1"/>
          <w:sz w:val="28"/>
          <w:szCs w:val="28"/>
        </w:rPr>
        <w:t xml:space="preserve">мультимедийных 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средств: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1. Фонограммы: все виды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фоноупражнений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фонотесты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фонозаписи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текстов, рассказов,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аудиоуроки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аудиолекции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2. Видеопродукции: видеофрагменты,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видеоуроки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видеофильмы,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видеолекции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и тематические слайды.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3. Аудиозаписи: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фонодокументы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фонохрестоматии,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фонодиктанты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, музыкальные записи.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4. Электронные презентации. 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5. Учебное кино. Применяется, как правило, в тех случаях, когда учебный материал недоступен для восприятия в обычных условиях занятий.  </w:t>
      </w: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="00877955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877955" w:rsidRPr="00877955">
        <w:rPr>
          <w:rFonts w:ascii="Times New Roman" w:hAnsi="Times New Roman"/>
          <w:color w:val="000000" w:themeColor="text1"/>
          <w:sz w:val="28"/>
          <w:szCs w:val="28"/>
        </w:rPr>
        <w:t>ультимедийн</w:t>
      </w:r>
      <w:r w:rsidR="00877955">
        <w:rPr>
          <w:rFonts w:ascii="Times New Roman" w:hAnsi="Times New Roman"/>
          <w:color w:val="000000" w:themeColor="text1"/>
          <w:sz w:val="28"/>
          <w:szCs w:val="28"/>
        </w:rPr>
        <w:t>ое</w:t>
      </w:r>
      <w:r w:rsidR="00877955" w:rsidRPr="00877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оборудование для презентаций: проектор с компьютером, дисплеем,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LCD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-экраном или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планшерным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копьютером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>, телевизоры, видеокамеры и подходящие плееры.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перечисления примеров </w:t>
      </w:r>
      <w:r w:rsidR="00877955" w:rsidRPr="00877955">
        <w:rPr>
          <w:rFonts w:ascii="Times New Roman" w:hAnsi="Times New Roman"/>
          <w:color w:val="000000" w:themeColor="text1"/>
          <w:sz w:val="28"/>
          <w:szCs w:val="28"/>
        </w:rPr>
        <w:t xml:space="preserve">мультимедийных </w:t>
      </w:r>
      <w:r>
        <w:rPr>
          <w:rFonts w:ascii="Times New Roman" w:hAnsi="Times New Roman"/>
          <w:color w:val="000000" w:themeColor="text1"/>
          <w:sz w:val="28"/>
          <w:szCs w:val="28"/>
        </w:rPr>
        <w:t>средств.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2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. 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 xml:space="preserve">Какие основные проблемы могут возникнуть при использовании </w:t>
      </w:r>
      <w:r w:rsidR="00877955" w:rsidRPr="00877955">
        <w:rPr>
          <w:rFonts w:ascii="Times New Roman" w:hAnsi="Times New Roman"/>
          <w:sz w:val="28"/>
          <w:szCs w:val="28"/>
        </w:rPr>
        <w:t xml:space="preserve">мультимедийных </w:t>
      </w:r>
      <w:r w:rsidRPr="006F4C5E">
        <w:rPr>
          <w:rFonts w:ascii="Times New Roman" w:hAnsi="Times New Roman"/>
          <w:sz w:val="28"/>
          <w:szCs w:val="28"/>
        </w:rPr>
        <w:t>сре</w:t>
      </w:r>
      <w:proofErr w:type="gramStart"/>
      <w:r w:rsidRPr="006F4C5E">
        <w:rPr>
          <w:rFonts w:ascii="Times New Roman" w:hAnsi="Times New Roman"/>
          <w:sz w:val="28"/>
          <w:szCs w:val="28"/>
        </w:rPr>
        <w:t xml:space="preserve">дств в </w:t>
      </w:r>
      <w:r w:rsidR="005C1698">
        <w:rPr>
          <w:rFonts w:ascii="Times New Roman" w:hAnsi="Times New Roman"/>
          <w:sz w:val="28"/>
          <w:szCs w:val="28"/>
        </w:rPr>
        <w:t>п</w:t>
      </w:r>
      <w:proofErr w:type="gramEnd"/>
      <w:r w:rsidR="005C1698">
        <w:rPr>
          <w:rFonts w:ascii="Times New Roman" w:hAnsi="Times New Roman"/>
          <w:sz w:val="28"/>
          <w:szCs w:val="28"/>
        </w:rPr>
        <w:t xml:space="preserve">одготовке </w:t>
      </w:r>
      <w:r w:rsidRPr="006F4C5E">
        <w:rPr>
          <w:rFonts w:ascii="Times New Roman" w:hAnsi="Times New Roman"/>
          <w:sz w:val="28"/>
          <w:szCs w:val="28"/>
        </w:rPr>
        <w:t>технических проект</w:t>
      </w:r>
      <w:r w:rsidR="005C1698">
        <w:rPr>
          <w:rFonts w:ascii="Times New Roman" w:hAnsi="Times New Roman"/>
          <w:sz w:val="28"/>
          <w:szCs w:val="28"/>
        </w:rPr>
        <w:t>ов</w:t>
      </w:r>
      <w:r w:rsidRPr="006F4C5E">
        <w:rPr>
          <w:rFonts w:ascii="Times New Roman" w:hAnsi="Times New Roman"/>
          <w:sz w:val="28"/>
          <w:szCs w:val="28"/>
        </w:rPr>
        <w:t xml:space="preserve"> и как их можно решить?</w:t>
      </w:r>
    </w:p>
    <w:p w:rsidR="00A93464" w:rsidRPr="00F757AF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10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т: Проблемы, которые могут возникнуть при использовании </w:t>
      </w:r>
      <w:r w:rsidR="00877955" w:rsidRPr="00877955">
        <w:rPr>
          <w:rFonts w:ascii="Times New Roman" w:hAnsi="Times New Roman"/>
          <w:color w:val="000000" w:themeColor="text1"/>
          <w:sz w:val="28"/>
          <w:szCs w:val="28"/>
        </w:rPr>
        <w:t xml:space="preserve">мультимедийных 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сре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дств </w:t>
      </w:r>
      <w:r w:rsidR="005C1698" w:rsidRPr="006F4C5E">
        <w:rPr>
          <w:rFonts w:ascii="Times New Roman" w:hAnsi="Times New Roman"/>
          <w:sz w:val="28"/>
          <w:szCs w:val="28"/>
        </w:rPr>
        <w:t xml:space="preserve">в </w:t>
      </w:r>
      <w:r w:rsidR="005C1698">
        <w:rPr>
          <w:rFonts w:ascii="Times New Roman" w:hAnsi="Times New Roman"/>
          <w:sz w:val="28"/>
          <w:szCs w:val="28"/>
        </w:rPr>
        <w:t>п</w:t>
      </w:r>
      <w:proofErr w:type="gramEnd"/>
      <w:r w:rsidR="005C1698">
        <w:rPr>
          <w:rFonts w:ascii="Times New Roman" w:hAnsi="Times New Roman"/>
          <w:sz w:val="28"/>
          <w:szCs w:val="28"/>
        </w:rPr>
        <w:t xml:space="preserve">одготовке </w:t>
      </w:r>
      <w:r w:rsidR="005C1698" w:rsidRPr="006F4C5E">
        <w:rPr>
          <w:rFonts w:ascii="Times New Roman" w:hAnsi="Times New Roman"/>
          <w:sz w:val="28"/>
          <w:szCs w:val="28"/>
        </w:rPr>
        <w:t>технических проект</w:t>
      </w:r>
      <w:r w:rsidR="005C1698">
        <w:rPr>
          <w:rFonts w:ascii="Times New Roman" w:hAnsi="Times New Roman"/>
          <w:sz w:val="28"/>
          <w:szCs w:val="28"/>
        </w:rPr>
        <w:t>ов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877955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Нарушение синхронизации видео и звука. Эта проблема возникает, например, при трансляциях со сложным трактом прохождения сигналов или когда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аудиосигнал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аналоговым, а видеосигнал </w:t>
      </w:r>
      <w:r w:rsidR="00877955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цифровым. Для решения можно использовать специализированные устройства </w:t>
      </w:r>
      <w:r w:rsidR="00877955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блоки или линии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аудиозадержки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>, которые способны синхронизировать аудио и видео в режиме реального времени.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877955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Перепады уровня звукового сигнала. Они могут появиться из-за отсутствия опыта настройки уровня звуковых каналов, использования разных измерителей уровня сигнала, архивного материала, не адаптированного к используемым типам звуковых каналов. Чтобы минимизировать или устранить проблему, нужно чётко контролировать уровень записи звука, придерживаясь телевизионных стандартов. 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3. Посторонние шумы. К ним относятся звуки, издаваемые кондиционерами, компьютерами, мобильными телефонами, звуки, доносящиеся с улицы и прочий 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фоновый шум. Перед началом работы нужно устранить все возможные источники посторонних шумов.  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4. Электромагнитные помехи. Вероятность их появления гораздо выше, если микшер или камера получают питание от сети. По возможности нужно работать от аккумуляторных батарей, которые должны быть в исправном и заряженном состоянии.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перечисления </w:t>
      </w:r>
      <w:r w:rsidRPr="006F4C5E">
        <w:rPr>
          <w:rFonts w:ascii="Times New Roman" w:hAnsi="Times New Roman"/>
          <w:sz w:val="28"/>
          <w:szCs w:val="28"/>
        </w:rPr>
        <w:t>основны</w:t>
      </w:r>
      <w:r>
        <w:rPr>
          <w:rFonts w:ascii="Times New Roman" w:hAnsi="Times New Roman"/>
          <w:sz w:val="28"/>
          <w:szCs w:val="28"/>
        </w:rPr>
        <w:t>х</w:t>
      </w:r>
      <w:r w:rsidRPr="006F4C5E">
        <w:rPr>
          <w:rFonts w:ascii="Times New Roman" w:hAnsi="Times New Roman"/>
          <w:sz w:val="28"/>
          <w:szCs w:val="28"/>
        </w:rPr>
        <w:t xml:space="preserve"> проблем</w:t>
      </w:r>
      <w:r>
        <w:rPr>
          <w:rFonts w:ascii="Times New Roman" w:hAnsi="Times New Roman"/>
          <w:sz w:val="28"/>
          <w:szCs w:val="28"/>
        </w:rPr>
        <w:t>, которые</w:t>
      </w:r>
      <w:r w:rsidRPr="006F4C5E">
        <w:rPr>
          <w:rFonts w:ascii="Times New Roman" w:hAnsi="Times New Roman"/>
          <w:sz w:val="28"/>
          <w:szCs w:val="28"/>
        </w:rPr>
        <w:t xml:space="preserve"> могут возникнуть при использовании </w:t>
      </w:r>
      <w:r w:rsidR="00877955" w:rsidRPr="00877955">
        <w:rPr>
          <w:rFonts w:ascii="Times New Roman" w:hAnsi="Times New Roman"/>
          <w:sz w:val="28"/>
          <w:szCs w:val="28"/>
        </w:rPr>
        <w:t xml:space="preserve">мультимедийных </w:t>
      </w:r>
      <w:r w:rsidRPr="006F4C5E">
        <w:rPr>
          <w:rFonts w:ascii="Times New Roman" w:hAnsi="Times New Roman"/>
          <w:sz w:val="28"/>
          <w:szCs w:val="28"/>
        </w:rPr>
        <w:t>сре</w:t>
      </w:r>
      <w:proofErr w:type="gramStart"/>
      <w:r w:rsidRPr="006F4C5E">
        <w:rPr>
          <w:rFonts w:ascii="Times New Roman" w:hAnsi="Times New Roman"/>
          <w:sz w:val="28"/>
          <w:szCs w:val="28"/>
        </w:rPr>
        <w:t xml:space="preserve">дств в </w:t>
      </w:r>
      <w:r w:rsidR="005C1698">
        <w:rPr>
          <w:rFonts w:ascii="Times New Roman" w:hAnsi="Times New Roman"/>
          <w:sz w:val="28"/>
          <w:szCs w:val="28"/>
        </w:rPr>
        <w:t>п</w:t>
      </w:r>
      <w:proofErr w:type="gramEnd"/>
      <w:r w:rsidR="005C1698">
        <w:rPr>
          <w:rFonts w:ascii="Times New Roman" w:hAnsi="Times New Roman"/>
          <w:sz w:val="28"/>
          <w:szCs w:val="28"/>
        </w:rPr>
        <w:t xml:space="preserve">одготовке </w:t>
      </w:r>
      <w:r w:rsidRPr="006F4C5E">
        <w:rPr>
          <w:rFonts w:ascii="Times New Roman" w:hAnsi="Times New Roman"/>
          <w:sz w:val="28"/>
          <w:szCs w:val="28"/>
        </w:rPr>
        <w:t>технических проект</w:t>
      </w:r>
      <w:r w:rsidR="005C1698">
        <w:rPr>
          <w:rFonts w:ascii="Times New Roman" w:hAnsi="Times New Roman"/>
          <w:sz w:val="28"/>
          <w:szCs w:val="28"/>
        </w:rPr>
        <w:t>ов</w:t>
      </w:r>
      <w:r w:rsidRPr="006F4C5E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способов</w:t>
      </w:r>
      <w:r w:rsidRPr="006F4C5E">
        <w:rPr>
          <w:rFonts w:ascii="Times New Roman" w:hAnsi="Times New Roman"/>
          <w:sz w:val="28"/>
          <w:szCs w:val="28"/>
        </w:rPr>
        <w:t xml:space="preserve"> их реш</w:t>
      </w:r>
      <w:r>
        <w:rPr>
          <w:rFonts w:ascii="Times New Roman" w:hAnsi="Times New Roman"/>
          <w:sz w:val="28"/>
          <w:szCs w:val="28"/>
        </w:rPr>
        <w:t>ения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3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>.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 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 xml:space="preserve">Прочитайте текст задания. Продумайте логику и полноту ответа. Запишите ответ, используя </w:t>
      </w:r>
      <w:r w:rsidRPr="009875E3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четкие компактные формулировки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 xml:space="preserve">Какие современные тренды в области </w:t>
      </w:r>
      <w:r w:rsidR="00877955" w:rsidRPr="00877955">
        <w:rPr>
          <w:rFonts w:ascii="Times New Roman" w:hAnsi="Times New Roman"/>
          <w:sz w:val="28"/>
          <w:szCs w:val="28"/>
        </w:rPr>
        <w:t xml:space="preserve">мультимедийных </w:t>
      </w:r>
      <w:r w:rsidRPr="006F4C5E">
        <w:rPr>
          <w:rFonts w:ascii="Times New Roman" w:hAnsi="Times New Roman"/>
          <w:sz w:val="28"/>
          <w:szCs w:val="28"/>
        </w:rPr>
        <w:t xml:space="preserve">средств вы можете выделить, и как они влияют на подготовку технических проектов? </w:t>
      </w:r>
    </w:p>
    <w:p w:rsidR="00A93464" w:rsidRPr="00F757AF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10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т: Современные тренды в области </w:t>
      </w:r>
      <w:r w:rsidR="00877955" w:rsidRPr="00877955">
        <w:rPr>
          <w:rFonts w:ascii="Times New Roman" w:hAnsi="Times New Roman"/>
          <w:color w:val="000000" w:themeColor="text1"/>
          <w:sz w:val="28"/>
          <w:szCs w:val="28"/>
        </w:rPr>
        <w:t xml:space="preserve">мультимедийных 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сре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дств вкл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>ючают: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1.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Виртуальная и дополненная реальность: Эти технологии позволяют создавать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иммерсивные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презентации, где пользователи могут взаимодействовать с 3D-моделями. Это полезно в технических проектах для визуализации объектов или систем.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2. Использование 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чат-ботов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AI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>: Интеграция интеллектуальных технологий в презентационные материалы позволяет автоматизировать ответы на вопросы аудитории, делая взаимодействие более динамичным.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3. Интерактивные видео: Интерактивные элементы внутри видео (например,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кликабельные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ссылки или выбор вариантов) могут обеспечить большее вовлечение зрителей и позволить им контролировать процесс обучения.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Эти тренды меняют подход к подготовке и представлению технических проектов, делая их более интерактивными, увлекательными и адаптированными под нужды аудитории.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перечисления </w:t>
      </w:r>
      <w:r w:rsidRPr="006F4C5E">
        <w:rPr>
          <w:rFonts w:ascii="Times New Roman" w:hAnsi="Times New Roman"/>
          <w:sz w:val="28"/>
          <w:szCs w:val="28"/>
        </w:rPr>
        <w:t>современны</w:t>
      </w:r>
      <w:r>
        <w:rPr>
          <w:rFonts w:ascii="Times New Roman" w:hAnsi="Times New Roman"/>
          <w:sz w:val="28"/>
          <w:szCs w:val="28"/>
        </w:rPr>
        <w:t>х</w:t>
      </w:r>
      <w:r w:rsidRPr="006F4C5E">
        <w:rPr>
          <w:rFonts w:ascii="Times New Roman" w:hAnsi="Times New Roman"/>
          <w:sz w:val="28"/>
          <w:szCs w:val="28"/>
        </w:rPr>
        <w:t xml:space="preserve"> тренд</w:t>
      </w:r>
      <w:r>
        <w:rPr>
          <w:rFonts w:ascii="Times New Roman" w:hAnsi="Times New Roman"/>
          <w:sz w:val="28"/>
          <w:szCs w:val="28"/>
        </w:rPr>
        <w:t>ов</w:t>
      </w:r>
      <w:r w:rsidRPr="006F4C5E">
        <w:rPr>
          <w:rFonts w:ascii="Times New Roman" w:hAnsi="Times New Roman"/>
          <w:sz w:val="28"/>
          <w:szCs w:val="28"/>
        </w:rPr>
        <w:t xml:space="preserve"> в области аудиовизуальных средств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93464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4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>.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 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 xml:space="preserve">Прочитайте текст задания. Продумайте логику и полноту ответа. Запишите ответ, используя </w:t>
      </w:r>
      <w:r w:rsidRPr="009875E3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четкие компактные формулировки</w:t>
      </w:r>
      <w:r w:rsidRPr="00F757AF">
        <w:rPr>
          <w:rFonts w:ascii="Times New Roman" w:eastAsia="Aptos" w:hAnsi="Times New Roman"/>
          <w:i/>
          <w:iCs/>
          <w:kern w:val="2"/>
          <w:sz w:val="28"/>
          <w:szCs w:val="28"/>
          <w:lang w:eastAsia="en-US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5E">
        <w:rPr>
          <w:rFonts w:ascii="Times New Roman" w:hAnsi="Times New Roman"/>
          <w:sz w:val="28"/>
          <w:szCs w:val="28"/>
        </w:rPr>
        <w:t xml:space="preserve">Каковы основные преимущества и недостатки использования </w:t>
      </w:r>
      <w:r w:rsidR="00877955" w:rsidRPr="00877955">
        <w:rPr>
          <w:rFonts w:ascii="Times New Roman" w:hAnsi="Times New Roman"/>
          <w:sz w:val="28"/>
          <w:szCs w:val="28"/>
        </w:rPr>
        <w:t xml:space="preserve">мультимедийных </w:t>
      </w:r>
      <w:r w:rsidRPr="006F4C5E">
        <w:rPr>
          <w:rFonts w:ascii="Times New Roman" w:hAnsi="Times New Roman"/>
          <w:sz w:val="28"/>
          <w:szCs w:val="28"/>
        </w:rPr>
        <w:t>сре</w:t>
      </w:r>
      <w:proofErr w:type="gramStart"/>
      <w:r w:rsidRPr="006F4C5E">
        <w:rPr>
          <w:rFonts w:ascii="Times New Roman" w:hAnsi="Times New Roman"/>
          <w:sz w:val="28"/>
          <w:szCs w:val="28"/>
        </w:rPr>
        <w:t>дств в п</w:t>
      </w:r>
      <w:proofErr w:type="gramEnd"/>
      <w:r w:rsidRPr="006F4C5E">
        <w:rPr>
          <w:rFonts w:ascii="Times New Roman" w:hAnsi="Times New Roman"/>
          <w:sz w:val="28"/>
          <w:szCs w:val="28"/>
        </w:rPr>
        <w:t xml:space="preserve">одготовке технических проектов? Приведите примеры. </w:t>
      </w:r>
    </w:p>
    <w:p w:rsidR="00A93464" w:rsidRPr="00F757AF" w:rsidRDefault="00A93464" w:rsidP="00A93464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lang w:eastAsia="en-US"/>
        </w:rPr>
      </w:pP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Время выполнения – </w:t>
      </w:r>
      <w:r>
        <w:rPr>
          <w:rFonts w:ascii="Times New Roman" w:eastAsia="Aptos" w:hAnsi="Times New Roman"/>
          <w:kern w:val="2"/>
          <w:sz w:val="28"/>
          <w:szCs w:val="28"/>
          <w:lang w:eastAsia="en-US"/>
        </w:rPr>
        <w:t>10</w:t>
      </w:r>
      <w:r w:rsidRPr="00F757AF">
        <w:rPr>
          <w:rFonts w:ascii="Times New Roman" w:eastAsia="Aptos" w:hAnsi="Times New Roman"/>
          <w:kern w:val="2"/>
          <w:sz w:val="28"/>
          <w:szCs w:val="28"/>
          <w:lang w:eastAsia="en-US"/>
        </w:rPr>
        <w:t xml:space="preserve"> мин.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Ожидаем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ый </w:t>
      </w:r>
      <w:r>
        <w:rPr>
          <w:rFonts w:ascii="Times New Roman" w:hAnsi="Times New Roman"/>
          <w:color w:val="000000" w:themeColor="text1"/>
          <w:sz w:val="28"/>
          <w:szCs w:val="28"/>
        </w:rPr>
        <w:t>результа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т: Преимущества использования </w:t>
      </w:r>
      <w:r w:rsidR="00877955" w:rsidRPr="00877955">
        <w:rPr>
          <w:rFonts w:ascii="Times New Roman" w:hAnsi="Times New Roman"/>
          <w:color w:val="000000" w:themeColor="text1"/>
          <w:sz w:val="28"/>
          <w:szCs w:val="28"/>
        </w:rPr>
        <w:t xml:space="preserve">мультимедийных 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сре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дств</w:t>
      </w:r>
      <w:r w:rsidR="005C1698" w:rsidRPr="005C1698">
        <w:rPr>
          <w:rFonts w:ascii="Times New Roman" w:hAnsi="Times New Roman"/>
          <w:sz w:val="28"/>
          <w:szCs w:val="28"/>
        </w:rPr>
        <w:t xml:space="preserve"> </w:t>
      </w:r>
      <w:r w:rsidR="005C1698" w:rsidRPr="006F4C5E">
        <w:rPr>
          <w:rFonts w:ascii="Times New Roman" w:hAnsi="Times New Roman"/>
          <w:sz w:val="28"/>
          <w:szCs w:val="28"/>
        </w:rPr>
        <w:t>в п</w:t>
      </w:r>
      <w:proofErr w:type="gramEnd"/>
      <w:r w:rsidR="005C1698" w:rsidRPr="006F4C5E">
        <w:rPr>
          <w:rFonts w:ascii="Times New Roman" w:hAnsi="Times New Roman"/>
          <w:sz w:val="28"/>
          <w:szCs w:val="28"/>
        </w:rPr>
        <w:t>одготовке технических проектов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включают: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1. Наглядность: Аудиовизуальные средства делают информацию более доступной и понятной, особенно для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визуалов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>. Например, использование диаграмм и графиков может помочь лучше понять сложные данные.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 Увлечение аудитории: Видео и анимация привлекают внимание и могут удерживать интерес аудитории дольше, чем статические текстовые материалы.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3. Эмоциональное воздействие: Использование музыки и визуальных эффектов может вызвать эмоциональный отклик, что делает информацию более запоминающейся. Например, </w:t>
      </w:r>
      <w:proofErr w:type="spellStart"/>
      <w:r w:rsidRPr="006F4C5E">
        <w:rPr>
          <w:rFonts w:ascii="Times New Roman" w:hAnsi="Times New Roman"/>
          <w:color w:val="000000" w:themeColor="text1"/>
          <w:sz w:val="28"/>
          <w:szCs w:val="28"/>
        </w:rPr>
        <w:t>видеообзор</w:t>
      </w:r>
      <w:proofErr w:type="spell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нового продукта может создать положительное впечатление.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Недостатки могут включать: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1. Затраты на производство: Создание качественного аудиовизуального контента может потребовать значительных финансовых и временных ресурсов.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>2. Технические проблемы: Аудиовизуальные технологии могут подводить в самый неподходящий момент, например, при демонстрации на презентации.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3. Необходимость подготовки: Создание </w:t>
      </w:r>
      <w:proofErr w:type="gramStart"/>
      <w:r w:rsidRPr="006F4C5E">
        <w:rPr>
          <w:rFonts w:ascii="Times New Roman" w:hAnsi="Times New Roman"/>
          <w:color w:val="000000" w:themeColor="text1"/>
          <w:sz w:val="28"/>
          <w:szCs w:val="28"/>
        </w:rPr>
        <w:t>эффективного</w:t>
      </w:r>
      <w:proofErr w:type="gramEnd"/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 контента требует навыков и знаний. Плохо подготовленные материалы могут испортить впечатление о проекте.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57AF">
        <w:rPr>
          <w:rFonts w:ascii="Times New Roman" w:hAnsi="Times New Roman"/>
          <w:color w:val="000000" w:themeColor="text1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перечисления примеров </w:t>
      </w:r>
      <w:r w:rsidRPr="006F4C5E">
        <w:rPr>
          <w:rFonts w:ascii="Times New Roman" w:hAnsi="Times New Roman"/>
          <w:sz w:val="28"/>
          <w:szCs w:val="28"/>
        </w:rPr>
        <w:t>основны</w:t>
      </w:r>
      <w:r>
        <w:rPr>
          <w:rFonts w:ascii="Times New Roman" w:hAnsi="Times New Roman"/>
          <w:sz w:val="28"/>
          <w:szCs w:val="28"/>
        </w:rPr>
        <w:t>х преимуществ</w:t>
      </w:r>
      <w:r w:rsidRPr="006F4C5E">
        <w:rPr>
          <w:rFonts w:ascii="Times New Roman" w:hAnsi="Times New Roman"/>
          <w:sz w:val="28"/>
          <w:szCs w:val="28"/>
        </w:rPr>
        <w:t xml:space="preserve"> и недостатк</w:t>
      </w:r>
      <w:r>
        <w:rPr>
          <w:rFonts w:ascii="Times New Roman" w:hAnsi="Times New Roman"/>
          <w:sz w:val="28"/>
          <w:szCs w:val="28"/>
        </w:rPr>
        <w:t>ов</w:t>
      </w:r>
      <w:r w:rsidRPr="006F4C5E">
        <w:rPr>
          <w:rFonts w:ascii="Times New Roman" w:hAnsi="Times New Roman"/>
          <w:sz w:val="28"/>
          <w:szCs w:val="28"/>
        </w:rPr>
        <w:t xml:space="preserve"> использования </w:t>
      </w:r>
      <w:r w:rsidR="00877955" w:rsidRPr="00877955">
        <w:rPr>
          <w:rFonts w:ascii="Times New Roman" w:hAnsi="Times New Roman"/>
          <w:sz w:val="28"/>
          <w:szCs w:val="28"/>
        </w:rPr>
        <w:t xml:space="preserve">мультимедийных </w:t>
      </w:r>
      <w:r w:rsidRPr="006F4C5E">
        <w:rPr>
          <w:rFonts w:ascii="Times New Roman" w:hAnsi="Times New Roman"/>
          <w:sz w:val="28"/>
          <w:szCs w:val="28"/>
        </w:rPr>
        <w:t>сре</w:t>
      </w:r>
      <w:proofErr w:type="gramStart"/>
      <w:r w:rsidRPr="006F4C5E">
        <w:rPr>
          <w:rFonts w:ascii="Times New Roman" w:hAnsi="Times New Roman"/>
          <w:sz w:val="28"/>
          <w:szCs w:val="28"/>
        </w:rPr>
        <w:t>дств в п</w:t>
      </w:r>
      <w:proofErr w:type="gramEnd"/>
      <w:r w:rsidRPr="006F4C5E">
        <w:rPr>
          <w:rFonts w:ascii="Times New Roman" w:hAnsi="Times New Roman"/>
          <w:sz w:val="28"/>
          <w:szCs w:val="28"/>
        </w:rPr>
        <w:t>одготовке технических проектов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93464" w:rsidRPr="006F4C5E" w:rsidRDefault="00A93464" w:rsidP="00A934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F4C5E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6F4C5E">
        <w:rPr>
          <w:rFonts w:ascii="Times New Roman" w:hAnsi="Times New Roman"/>
          <w:color w:val="000000" w:themeColor="text1"/>
          <w:sz w:val="28"/>
          <w:szCs w:val="28"/>
        </w:rPr>
        <w:t>ПК-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9F01CA" w:rsidRPr="007A298E" w:rsidRDefault="003D450D" w:rsidP="007A298E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7A298E">
        <w:rPr>
          <w:rFonts w:ascii="Times New Roman" w:hAnsi="Times New Roman"/>
          <w:sz w:val="28"/>
          <w:szCs w:val="28"/>
        </w:rPr>
        <w:t xml:space="preserve"> </w:t>
      </w:r>
    </w:p>
    <w:p w:rsidR="00454934" w:rsidRPr="007A298E" w:rsidRDefault="00454934" w:rsidP="007A298E">
      <w:pPr>
        <w:pStyle w:val="aa"/>
        <w:shd w:val="clear" w:color="auto" w:fill="FFFFFF"/>
        <w:spacing w:before="0" w:beforeAutospacing="0" w:after="0" w:afterAutospacing="0"/>
        <w:ind w:firstLine="720"/>
        <w:rPr>
          <w:bCs/>
          <w:color w:val="000000" w:themeColor="text1"/>
          <w:sz w:val="28"/>
          <w:szCs w:val="28"/>
        </w:rPr>
      </w:pPr>
    </w:p>
    <w:p w:rsidR="00DF0B19" w:rsidRPr="007A298E" w:rsidRDefault="00DF0B19" w:rsidP="007A298E">
      <w:pPr>
        <w:pStyle w:val="aa"/>
        <w:shd w:val="clear" w:color="auto" w:fill="FFFFFF"/>
        <w:spacing w:before="0" w:beforeAutospacing="0" w:after="0" w:afterAutospacing="0"/>
        <w:ind w:firstLine="720"/>
        <w:rPr>
          <w:bCs/>
          <w:color w:val="000000" w:themeColor="text1"/>
          <w:sz w:val="28"/>
          <w:szCs w:val="28"/>
        </w:rPr>
      </w:pPr>
    </w:p>
    <w:sectPr w:rsidR="00DF0B19" w:rsidRPr="007A298E" w:rsidSect="00A93464">
      <w:pgSz w:w="12240" w:h="15840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1A6A"/>
    <w:rsid w:val="00016813"/>
    <w:rsid w:val="00021D89"/>
    <w:rsid w:val="000342CB"/>
    <w:rsid w:val="00042F3D"/>
    <w:rsid w:val="00044583"/>
    <w:rsid w:val="00044C5C"/>
    <w:rsid w:val="0005159A"/>
    <w:rsid w:val="00061B35"/>
    <w:rsid w:val="000642E9"/>
    <w:rsid w:val="000832D4"/>
    <w:rsid w:val="00085525"/>
    <w:rsid w:val="00086A5C"/>
    <w:rsid w:val="000872D5"/>
    <w:rsid w:val="0009121C"/>
    <w:rsid w:val="000B63AE"/>
    <w:rsid w:val="000C0311"/>
    <w:rsid w:val="000F0263"/>
    <w:rsid w:val="00104A18"/>
    <w:rsid w:val="00107C35"/>
    <w:rsid w:val="001207C0"/>
    <w:rsid w:val="00133F2E"/>
    <w:rsid w:val="0017538D"/>
    <w:rsid w:val="0018453C"/>
    <w:rsid w:val="001B3E02"/>
    <w:rsid w:val="001D15EC"/>
    <w:rsid w:val="001D3B59"/>
    <w:rsid w:val="001D4277"/>
    <w:rsid w:val="001E119A"/>
    <w:rsid w:val="001E2748"/>
    <w:rsid w:val="001E7095"/>
    <w:rsid w:val="00222D3F"/>
    <w:rsid w:val="002336C6"/>
    <w:rsid w:val="00235953"/>
    <w:rsid w:val="002442E0"/>
    <w:rsid w:val="002664A8"/>
    <w:rsid w:val="002751C6"/>
    <w:rsid w:val="0027596D"/>
    <w:rsid w:val="00276216"/>
    <w:rsid w:val="00277C76"/>
    <w:rsid w:val="002A1FD6"/>
    <w:rsid w:val="002A2A62"/>
    <w:rsid w:val="002A6B69"/>
    <w:rsid w:val="002B755C"/>
    <w:rsid w:val="002D6EB2"/>
    <w:rsid w:val="002E1FCD"/>
    <w:rsid w:val="0030335B"/>
    <w:rsid w:val="00305B2C"/>
    <w:rsid w:val="00313FD0"/>
    <w:rsid w:val="00320AF1"/>
    <w:rsid w:val="00323715"/>
    <w:rsid w:val="00345A44"/>
    <w:rsid w:val="003562EE"/>
    <w:rsid w:val="0036076E"/>
    <w:rsid w:val="003628AD"/>
    <w:rsid w:val="003A4E2E"/>
    <w:rsid w:val="003A7C6A"/>
    <w:rsid w:val="003B2E72"/>
    <w:rsid w:val="003B6A87"/>
    <w:rsid w:val="003C0BB4"/>
    <w:rsid w:val="003D450D"/>
    <w:rsid w:val="003D745A"/>
    <w:rsid w:val="003E2078"/>
    <w:rsid w:val="003E3B34"/>
    <w:rsid w:val="003F6634"/>
    <w:rsid w:val="004104D9"/>
    <w:rsid w:val="0041108A"/>
    <w:rsid w:val="00416B53"/>
    <w:rsid w:val="00420BB4"/>
    <w:rsid w:val="00425087"/>
    <w:rsid w:val="00440AC0"/>
    <w:rsid w:val="00445DE5"/>
    <w:rsid w:val="00454934"/>
    <w:rsid w:val="004610FD"/>
    <w:rsid w:val="0046261B"/>
    <w:rsid w:val="00464E97"/>
    <w:rsid w:val="00480F12"/>
    <w:rsid w:val="00481E9B"/>
    <w:rsid w:val="00490676"/>
    <w:rsid w:val="004941B3"/>
    <w:rsid w:val="00495DD4"/>
    <w:rsid w:val="004A3EBF"/>
    <w:rsid w:val="004A71A8"/>
    <w:rsid w:val="004B04BF"/>
    <w:rsid w:val="004C4294"/>
    <w:rsid w:val="004E40B8"/>
    <w:rsid w:val="005061E3"/>
    <w:rsid w:val="005129EC"/>
    <w:rsid w:val="00514617"/>
    <w:rsid w:val="0052579C"/>
    <w:rsid w:val="00531FCC"/>
    <w:rsid w:val="00550BF7"/>
    <w:rsid w:val="00555B34"/>
    <w:rsid w:val="005712BB"/>
    <w:rsid w:val="00592AF7"/>
    <w:rsid w:val="005A40A0"/>
    <w:rsid w:val="005B7469"/>
    <w:rsid w:val="005C1698"/>
    <w:rsid w:val="005C3DF6"/>
    <w:rsid w:val="005F556C"/>
    <w:rsid w:val="00617DC8"/>
    <w:rsid w:val="0062464A"/>
    <w:rsid w:val="00632BE5"/>
    <w:rsid w:val="00641664"/>
    <w:rsid w:val="006428A9"/>
    <w:rsid w:val="0064401B"/>
    <w:rsid w:val="00645E5F"/>
    <w:rsid w:val="00653C38"/>
    <w:rsid w:val="00656DB1"/>
    <w:rsid w:val="006808FE"/>
    <w:rsid w:val="006A2689"/>
    <w:rsid w:val="006C2A5E"/>
    <w:rsid w:val="006E5EE5"/>
    <w:rsid w:val="00700C2B"/>
    <w:rsid w:val="007059F5"/>
    <w:rsid w:val="00707726"/>
    <w:rsid w:val="00715DCB"/>
    <w:rsid w:val="00740409"/>
    <w:rsid w:val="00764F1C"/>
    <w:rsid w:val="00766C1E"/>
    <w:rsid w:val="007775D6"/>
    <w:rsid w:val="007912E8"/>
    <w:rsid w:val="007A298E"/>
    <w:rsid w:val="007A29F8"/>
    <w:rsid w:val="007A5629"/>
    <w:rsid w:val="007B11C6"/>
    <w:rsid w:val="007B1F66"/>
    <w:rsid w:val="007B712E"/>
    <w:rsid w:val="007C663C"/>
    <w:rsid w:val="007C7AED"/>
    <w:rsid w:val="007D2EF3"/>
    <w:rsid w:val="007D7697"/>
    <w:rsid w:val="007E28FE"/>
    <w:rsid w:val="007F3FC1"/>
    <w:rsid w:val="008171C5"/>
    <w:rsid w:val="0085089F"/>
    <w:rsid w:val="008654F0"/>
    <w:rsid w:val="00867C87"/>
    <w:rsid w:val="00877955"/>
    <w:rsid w:val="00894B95"/>
    <w:rsid w:val="00897F36"/>
    <w:rsid w:val="008A1E20"/>
    <w:rsid w:val="008B0FA7"/>
    <w:rsid w:val="008B2CA1"/>
    <w:rsid w:val="008B5690"/>
    <w:rsid w:val="008B63E8"/>
    <w:rsid w:val="008C2F9A"/>
    <w:rsid w:val="008C3E78"/>
    <w:rsid w:val="008D47D1"/>
    <w:rsid w:val="008E5D17"/>
    <w:rsid w:val="008F4829"/>
    <w:rsid w:val="00900172"/>
    <w:rsid w:val="0091261C"/>
    <w:rsid w:val="0092756C"/>
    <w:rsid w:val="009313C9"/>
    <w:rsid w:val="0093183D"/>
    <w:rsid w:val="00931F80"/>
    <w:rsid w:val="00942F9B"/>
    <w:rsid w:val="00981EAC"/>
    <w:rsid w:val="00992E2E"/>
    <w:rsid w:val="009D12A0"/>
    <w:rsid w:val="009D401A"/>
    <w:rsid w:val="009E28FB"/>
    <w:rsid w:val="009E580E"/>
    <w:rsid w:val="009F01CA"/>
    <w:rsid w:val="009F077B"/>
    <w:rsid w:val="009F7F00"/>
    <w:rsid w:val="00A106A3"/>
    <w:rsid w:val="00A22CFE"/>
    <w:rsid w:val="00A32DBD"/>
    <w:rsid w:val="00A3345E"/>
    <w:rsid w:val="00A411E9"/>
    <w:rsid w:val="00A52E52"/>
    <w:rsid w:val="00A57030"/>
    <w:rsid w:val="00A6240E"/>
    <w:rsid w:val="00A63C5A"/>
    <w:rsid w:val="00A75E88"/>
    <w:rsid w:val="00A83B95"/>
    <w:rsid w:val="00A8796A"/>
    <w:rsid w:val="00A904B2"/>
    <w:rsid w:val="00A93464"/>
    <w:rsid w:val="00A944EF"/>
    <w:rsid w:val="00A9541E"/>
    <w:rsid w:val="00AB0864"/>
    <w:rsid w:val="00AB43D8"/>
    <w:rsid w:val="00AB573F"/>
    <w:rsid w:val="00AD646C"/>
    <w:rsid w:val="00AF62CE"/>
    <w:rsid w:val="00B02BCC"/>
    <w:rsid w:val="00B10DEC"/>
    <w:rsid w:val="00B11386"/>
    <w:rsid w:val="00B17554"/>
    <w:rsid w:val="00B37665"/>
    <w:rsid w:val="00B562E7"/>
    <w:rsid w:val="00B563B7"/>
    <w:rsid w:val="00B75278"/>
    <w:rsid w:val="00B80668"/>
    <w:rsid w:val="00B81F65"/>
    <w:rsid w:val="00B86F27"/>
    <w:rsid w:val="00B87318"/>
    <w:rsid w:val="00B97843"/>
    <w:rsid w:val="00BA4C14"/>
    <w:rsid w:val="00BC38D9"/>
    <w:rsid w:val="00BC5FA1"/>
    <w:rsid w:val="00BC7263"/>
    <w:rsid w:val="00BD58F5"/>
    <w:rsid w:val="00BE12D8"/>
    <w:rsid w:val="00BE6B8E"/>
    <w:rsid w:val="00BF0AB2"/>
    <w:rsid w:val="00BF32F6"/>
    <w:rsid w:val="00BF6EE1"/>
    <w:rsid w:val="00C00B27"/>
    <w:rsid w:val="00C04979"/>
    <w:rsid w:val="00C36567"/>
    <w:rsid w:val="00C44652"/>
    <w:rsid w:val="00C5178C"/>
    <w:rsid w:val="00C51BA8"/>
    <w:rsid w:val="00C60891"/>
    <w:rsid w:val="00C62B35"/>
    <w:rsid w:val="00C643D1"/>
    <w:rsid w:val="00C8076F"/>
    <w:rsid w:val="00C84045"/>
    <w:rsid w:val="00C86DA0"/>
    <w:rsid w:val="00C901FC"/>
    <w:rsid w:val="00CA059F"/>
    <w:rsid w:val="00CA3D6C"/>
    <w:rsid w:val="00CA7273"/>
    <w:rsid w:val="00CB06E5"/>
    <w:rsid w:val="00CB09ED"/>
    <w:rsid w:val="00CB68A1"/>
    <w:rsid w:val="00CF2BE9"/>
    <w:rsid w:val="00D05CD2"/>
    <w:rsid w:val="00D12E21"/>
    <w:rsid w:val="00D2106D"/>
    <w:rsid w:val="00D5081C"/>
    <w:rsid w:val="00D53CFF"/>
    <w:rsid w:val="00D55EAA"/>
    <w:rsid w:val="00D70843"/>
    <w:rsid w:val="00D868A9"/>
    <w:rsid w:val="00D948E6"/>
    <w:rsid w:val="00D97627"/>
    <w:rsid w:val="00DC5EB9"/>
    <w:rsid w:val="00DD0E22"/>
    <w:rsid w:val="00DD252D"/>
    <w:rsid w:val="00DD31B6"/>
    <w:rsid w:val="00DF0B19"/>
    <w:rsid w:val="00E173E2"/>
    <w:rsid w:val="00E43D48"/>
    <w:rsid w:val="00E61C3A"/>
    <w:rsid w:val="00E728E4"/>
    <w:rsid w:val="00E87B8A"/>
    <w:rsid w:val="00E92582"/>
    <w:rsid w:val="00E92A84"/>
    <w:rsid w:val="00EA5D46"/>
    <w:rsid w:val="00EB226B"/>
    <w:rsid w:val="00EB4144"/>
    <w:rsid w:val="00EB4D5C"/>
    <w:rsid w:val="00EE7B2C"/>
    <w:rsid w:val="00F032D2"/>
    <w:rsid w:val="00F1712E"/>
    <w:rsid w:val="00F36C59"/>
    <w:rsid w:val="00F41325"/>
    <w:rsid w:val="00F628AB"/>
    <w:rsid w:val="00F667F5"/>
    <w:rsid w:val="00F74566"/>
    <w:rsid w:val="00F75665"/>
    <w:rsid w:val="00FA09A9"/>
    <w:rsid w:val="00FA6018"/>
    <w:rsid w:val="00FC1286"/>
    <w:rsid w:val="00FD3973"/>
    <w:rsid w:val="00FF16F0"/>
    <w:rsid w:val="00FF561A"/>
    <w:rsid w:val="00FF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paragraph" w:styleId="ae">
    <w:name w:val="Balloon Text"/>
    <w:basedOn w:val="a"/>
    <w:link w:val="af"/>
    <w:uiPriority w:val="99"/>
    <w:semiHidden/>
    <w:unhideWhenUsed/>
    <w:rsid w:val="003D4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45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paragraph" w:styleId="ae">
    <w:name w:val="Balloon Text"/>
    <w:basedOn w:val="a"/>
    <w:link w:val="af"/>
    <w:uiPriority w:val="99"/>
    <w:semiHidden/>
    <w:unhideWhenUsed/>
    <w:rsid w:val="003D4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45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53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7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3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7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5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53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307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3077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53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53079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53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80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3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1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0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3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3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3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3083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53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3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5308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3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53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4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53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530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853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530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30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8530853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3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3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853085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53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68D66-5837-46A5-9A10-36D9A0953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1869</Words>
  <Characters>13842</Characters>
  <Application>Microsoft Office Word</Application>
  <DocSecurity>0</DocSecurity>
  <Lines>461</Lines>
  <Paragraphs>314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6</cp:revision>
  <cp:lastPrinted>2025-03-19T12:49:00Z</cp:lastPrinted>
  <dcterms:created xsi:type="dcterms:W3CDTF">2025-04-24T03:29:00Z</dcterms:created>
  <dcterms:modified xsi:type="dcterms:W3CDTF">2025-05-11T15:14:00Z</dcterms:modified>
</cp:coreProperties>
</file>