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325BE88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>3. Каждому квадрату сетки масштаба 1</w:t>
      </w:r>
      <w:proofErr w:type="gramStart"/>
      <w:r>
        <w:t xml:space="preserve"> :</w:t>
      </w:r>
      <w:proofErr w:type="gramEnd"/>
      <w:r>
        <w:t xml:space="preserve">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603CCFAC" w:rsidR="00275491" w:rsidRDefault="001D4D23" w:rsidP="00275491">
      <w:r>
        <w:lastRenderedPageBreak/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lastRenderedPageBreak/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 xml:space="preserve">Б) </w:t>
      </w:r>
      <w:proofErr w:type="spellStart"/>
      <w:r>
        <w:t>всезенное</w:t>
      </w:r>
      <w:proofErr w:type="spellEnd"/>
      <w:r>
        <w:t xml:space="preserve"> масло </w:t>
      </w:r>
      <w:proofErr w:type="spellStart"/>
      <w:r>
        <w:t>КРМ</w:t>
      </w:r>
      <w:proofErr w:type="spellEnd"/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lastRenderedPageBreak/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39860E45" w:rsidR="00275491" w:rsidRDefault="001D4D23" w:rsidP="00275491">
      <w:r>
        <w:lastRenderedPageBreak/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 xml:space="preserve">- вес пули (гранаты), начальная скорость и угол вылета равны значениям, указанным в </w:t>
            </w:r>
            <w:r>
              <w:lastRenderedPageBreak/>
              <w:t>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lastRenderedPageBreak/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r w:rsidRPr="00D7748A">
              <w:t>приц</w:t>
            </w:r>
            <w:proofErr w:type="spellEnd"/>
            <w:r w:rsidRPr="00D7748A">
              <w:t>.,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</w:t>
            </w:r>
            <w:proofErr w:type="spellEnd"/>
            <w:r w:rsidRPr="00D7748A">
              <w:t>.</w:t>
            </w:r>
            <w:proofErr w:type="gramStart"/>
            <w:r w:rsidRPr="00D7748A">
              <w:t>,м</w:t>
            </w:r>
            <w:proofErr w:type="gramEnd"/>
            <w:r w:rsidRPr="00D7748A">
              <w:t xml:space="preserve">); дальность до которой сохраняется убойное действие пули (D </w:t>
            </w:r>
            <w:proofErr w:type="spellStart"/>
            <w:r w:rsidRPr="00D7748A">
              <w:t>уб</w:t>
            </w:r>
            <w:proofErr w:type="spellEnd"/>
            <w:r w:rsidRPr="00D7748A">
              <w:t xml:space="preserve">.,м);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ор., см); высота оружия (H </w:t>
            </w:r>
            <w:proofErr w:type="spellStart"/>
            <w:r w:rsidRPr="00D7748A">
              <w:t>ор.</w:t>
            </w:r>
            <w:proofErr w:type="gramStart"/>
            <w:r w:rsidRPr="00D7748A">
              <w:t>,с</w:t>
            </w:r>
            <w:proofErr w:type="gramEnd"/>
            <w:r w:rsidRPr="00D7748A">
              <w:t>м</w:t>
            </w:r>
            <w:proofErr w:type="spell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proofErr w:type="gramStart"/>
            <w:r w:rsidRPr="00D7748A">
              <w:t xml:space="preserve">калибр; число нарезов; темп стрельбы (Т стр. </w:t>
            </w:r>
            <w:proofErr w:type="spellStart"/>
            <w:r w:rsidRPr="00D7748A">
              <w:t>выст</w:t>
            </w:r>
            <w:proofErr w:type="spellEnd"/>
            <w:r w:rsidRPr="00D7748A">
              <w:t xml:space="preserve">./мин); боевая скорострельность (N стр. </w:t>
            </w:r>
            <w:proofErr w:type="spellStart"/>
            <w:r w:rsidRPr="00D7748A">
              <w:t>выст</w:t>
            </w:r>
            <w:proofErr w:type="spellEnd"/>
            <w:r w:rsidRPr="00D7748A">
              <w:t>./мин); емкость магазина; толщина мушки</w:t>
            </w:r>
            <w:proofErr w:type="gramEnd"/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lastRenderedPageBreak/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__________________________</w:t>
      </w:r>
      <w:proofErr w:type="gramStart"/>
      <w:r>
        <w:t xml:space="preserve"> .</w:t>
      </w:r>
      <w:proofErr w:type="gramEnd"/>
    </w:p>
    <w:p w14:paraId="221B36A7" w14:textId="77777777" w:rsidR="006A61DB" w:rsidRDefault="006A61DB" w:rsidP="006A61DB">
      <w:r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lastRenderedPageBreak/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t>Правильны ответ: Ф-1 и РГО</w:t>
      </w:r>
    </w:p>
    <w:p w14:paraId="193772DD" w14:textId="30DD8447" w:rsidR="00CD6312" w:rsidRDefault="001D4D23" w:rsidP="00CD6312">
      <w:r>
        <w:lastRenderedPageBreak/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t xml:space="preserve">- можно дать обезболивающее (анальгин); </w:t>
      </w:r>
    </w:p>
    <w:p w14:paraId="488705D5" w14:textId="77777777" w:rsidR="00B96E89" w:rsidRDefault="00B96E89" w:rsidP="00B96E89">
      <w:r>
        <w:lastRenderedPageBreak/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  <w:lang w:eastAsia="ru-RU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 xml:space="preserve"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</w:t>
      </w:r>
      <w:r>
        <w:lastRenderedPageBreak/>
        <w:t>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  <w:lang w:eastAsia="ru-RU"/>
        </w:rPr>
        <w:drawing>
          <wp:inline distT="0" distB="0" distL="0" distR="0" wp14:anchorId="3FF36469" wp14:editId="147BF93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E209EE2" w:rsidR="00B96E89" w:rsidRDefault="001D4D23" w:rsidP="00B96E89">
      <w:r>
        <w:t>Компетенции: УК-8</w:t>
      </w:r>
    </w:p>
    <w:p w14:paraId="3E95B8AE" w14:textId="77777777" w:rsidR="00B96E89" w:rsidRPr="008C1727" w:rsidRDefault="00B96E89" w:rsidP="00B96E89">
      <w:bookmarkStart w:id="0" w:name="_GoBack"/>
      <w:bookmarkEnd w:id="0"/>
    </w:p>
    <w:sectPr w:rsidR="00B96E89" w:rsidRPr="008C1727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9BBA86" w14:textId="77777777" w:rsidR="00980C0F" w:rsidRDefault="00980C0F" w:rsidP="006943A0">
      <w:r>
        <w:separator/>
      </w:r>
    </w:p>
  </w:endnote>
  <w:endnote w:type="continuationSeparator" w:id="0">
    <w:p w14:paraId="2C87AA9C" w14:textId="77777777" w:rsidR="00980C0F" w:rsidRDefault="00980C0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D6EAC">
          <w:rPr>
            <w:noProof/>
            <w:sz w:val="24"/>
          </w:rPr>
          <w:t>12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7BDC39" w14:textId="77777777" w:rsidR="00980C0F" w:rsidRDefault="00980C0F" w:rsidP="006943A0">
      <w:r>
        <w:separator/>
      </w:r>
    </w:p>
  </w:footnote>
  <w:footnote w:type="continuationSeparator" w:id="0">
    <w:p w14:paraId="1FFA6A8F" w14:textId="77777777" w:rsidR="00980C0F" w:rsidRDefault="00980C0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D4D23"/>
    <w:rsid w:val="001E1494"/>
    <w:rsid w:val="00275491"/>
    <w:rsid w:val="002A0645"/>
    <w:rsid w:val="002F20EB"/>
    <w:rsid w:val="00347C37"/>
    <w:rsid w:val="00360E45"/>
    <w:rsid w:val="003D37BD"/>
    <w:rsid w:val="00461D7F"/>
    <w:rsid w:val="004D66E3"/>
    <w:rsid w:val="005477A5"/>
    <w:rsid w:val="00583E95"/>
    <w:rsid w:val="005B0A4E"/>
    <w:rsid w:val="005D6EAC"/>
    <w:rsid w:val="00647CAC"/>
    <w:rsid w:val="00677C4F"/>
    <w:rsid w:val="006943A0"/>
    <w:rsid w:val="006A61DB"/>
    <w:rsid w:val="006C7867"/>
    <w:rsid w:val="00736951"/>
    <w:rsid w:val="007B5359"/>
    <w:rsid w:val="008159DB"/>
    <w:rsid w:val="00835D5E"/>
    <w:rsid w:val="00874B3E"/>
    <w:rsid w:val="008C1727"/>
    <w:rsid w:val="008D636C"/>
    <w:rsid w:val="008D77C8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AE7EDC"/>
    <w:rsid w:val="00B57DE3"/>
    <w:rsid w:val="00B65645"/>
    <w:rsid w:val="00B7649F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5D44"/>
    <w:rsid w:val="00D353B4"/>
    <w:rsid w:val="00D7748A"/>
    <w:rsid w:val="00D97E4D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5D6EA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5D6E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5D6EA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5D6E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2653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3</cp:revision>
  <dcterms:created xsi:type="dcterms:W3CDTF">2025-05-16T18:52:00Z</dcterms:created>
  <dcterms:modified xsi:type="dcterms:W3CDTF">2025-05-16T19:01:00Z</dcterms:modified>
</cp:coreProperties>
</file>