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1ACF" w:rsidRPr="00532177" w:rsidRDefault="001F1ACF" w:rsidP="001F1ACF">
      <w:pPr>
        <w:pStyle w:val="1b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2177">
        <w:rPr>
          <w:rFonts w:ascii="Times New Roman" w:hAnsi="Times New Roman" w:cs="Times New Roman"/>
          <w:b/>
          <w:sz w:val="28"/>
          <w:szCs w:val="28"/>
        </w:rPr>
        <w:t xml:space="preserve">Комплект оценочных материалов по </w:t>
      </w:r>
      <w:r w:rsidRPr="00532177">
        <w:rPr>
          <w:rFonts w:ascii="Times New Roman" w:hAnsi="Times New Roman" w:cs="Times New Roman"/>
          <w:b/>
          <w:sz w:val="28"/>
          <w:szCs w:val="28"/>
        </w:rPr>
        <w:br/>
        <w:t>«</w:t>
      </w:r>
      <w:r w:rsidR="002F3D0B">
        <w:rPr>
          <w:rFonts w:ascii="Times New Roman" w:hAnsi="Times New Roman" w:cs="Times New Roman"/>
          <w:b/>
          <w:sz w:val="28"/>
          <w:szCs w:val="28"/>
        </w:rPr>
        <w:t>Производственн</w:t>
      </w:r>
      <w:r w:rsidR="00AE5697">
        <w:rPr>
          <w:rFonts w:ascii="Times New Roman" w:hAnsi="Times New Roman" w:cs="Times New Roman"/>
          <w:b/>
          <w:sz w:val="28"/>
          <w:szCs w:val="28"/>
        </w:rPr>
        <w:t>ой</w:t>
      </w:r>
      <w:r w:rsidR="002F3D0B">
        <w:rPr>
          <w:rFonts w:ascii="Times New Roman" w:hAnsi="Times New Roman" w:cs="Times New Roman"/>
          <w:b/>
          <w:sz w:val="28"/>
          <w:szCs w:val="28"/>
        </w:rPr>
        <w:t xml:space="preserve"> практик</w:t>
      </w:r>
      <w:r w:rsidR="00AE5697">
        <w:rPr>
          <w:rFonts w:ascii="Times New Roman" w:hAnsi="Times New Roman" w:cs="Times New Roman"/>
          <w:b/>
          <w:sz w:val="28"/>
          <w:szCs w:val="28"/>
        </w:rPr>
        <w:t>е</w:t>
      </w:r>
      <w:r w:rsidRPr="00532177">
        <w:rPr>
          <w:rFonts w:ascii="Times New Roman" w:hAnsi="Times New Roman" w:cs="Times New Roman"/>
          <w:b/>
          <w:sz w:val="28"/>
          <w:szCs w:val="28"/>
        </w:rPr>
        <w:t>»</w:t>
      </w:r>
    </w:p>
    <w:p w:rsidR="001F1ACF" w:rsidRDefault="001F1ACF" w:rsidP="001F1ACF">
      <w:pPr>
        <w:pStyle w:val="1b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14325F" w:rsidRPr="00532177" w:rsidRDefault="0014325F" w:rsidP="001F1ACF">
      <w:pPr>
        <w:pStyle w:val="1b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1F1ACF" w:rsidRDefault="001F1ACF" w:rsidP="001F1ACF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  <w:r w:rsidRPr="00532177">
        <w:rPr>
          <w:rFonts w:ascii="Times New Roman" w:hAnsi="Times New Roman" w:cs="Times New Roman"/>
          <w:sz w:val="28"/>
          <w:szCs w:val="28"/>
        </w:rPr>
        <w:t>Задания закрытого типа</w:t>
      </w:r>
    </w:p>
    <w:p w:rsidR="0014325F" w:rsidRPr="0014325F" w:rsidRDefault="0014325F" w:rsidP="0014325F"/>
    <w:p w:rsidR="001F1ACF" w:rsidRDefault="001F1ACF" w:rsidP="0014325F">
      <w:pPr>
        <w:pStyle w:val="3"/>
        <w:spacing w:before="0" w:after="0"/>
        <w:ind w:firstLine="709"/>
        <w:rPr>
          <w:rFonts w:ascii="Times New Roman" w:hAnsi="Times New Roman" w:cs="Times New Roman"/>
          <w:sz w:val="28"/>
          <w:szCs w:val="28"/>
        </w:rPr>
      </w:pPr>
      <w:r w:rsidRPr="00532177">
        <w:rPr>
          <w:rFonts w:ascii="Times New Roman" w:hAnsi="Times New Roman" w:cs="Times New Roman"/>
          <w:sz w:val="28"/>
          <w:szCs w:val="28"/>
        </w:rPr>
        <w:t>Задания закрытого типа на выбор правильного ответа</w:t>
      </w:r>
    </w:p>
    <w:p w:rsidR="0014325F" w:rsidRPr="0014325F" w:rsidRDefault="0014325F" w:rsidP="0014325F">
      <w:pPr>
        <w:ind w:firstLine="709"/>
      </w:pPr>
    </w:p>
    <w:p w:rsidR="001F1ACF" w:rsidRPr="00532177" w:rsidRDefault="001F1ACF" w:rsidP="0014325F">
      <w:pPr>
        <w:ind w:firstLine="709"/>
        <w:rPr>
          <w:i/>
          <w:sz w:val="28"/>
          <w:szCs w:val="28"/>
        </w:rPr>
      </w:pPr>
      <w:r w:rsidRPr="00532177">
        <w:rPr>
          <w:i/>
          <w:sz w:val="28"/>
          <w:szCs w:val="28"/>
        </w:rPr>
        <w:t>Выберите один правильный ответ.</w:t>
      </w:r>
    </w:p>
    <w:p w:rsidR="001F1ACF" w:rsidRPr="00532177" w:rsidRDefault="001F1ACF" w:rsidP="0014325F">
      <w:pPr>
        <w:ind w:firstLine="709"/>
        <w:rPr>
          <w:i/>
          <w:sz w:val="28"/>
          <w:szCs w:val="28"/>
        </w:rPr>
      </w:pPr>
    </w:p>
    <w:p w:rsidR="001F1ACF" w:rsidRPr="00532177" w:rsidRDefault="001F1ACF" w:rsidP="0014325F">
      <w:pPr>
        <w:ind w:firstLine="709"/>
        <w:rPr>
          <w:sz w:val="28"/>
          <w:szCs w:val="28"/>
        </w:rPr>
      </w:pPr>
      <w:r w:rsidRPr="00532177">
        <w:rPr>
          <w:sz w:val="28"/>
          <w:szCs w:val="28"/>
        </w:rPr>
        <w:t>1. Какие рекомендации можно предложить для повышения эффективн</w:t>
      </w:r>
      <w:r w:rsidRPr="00532177">
        <w:rPr>
          <w:sz w:val="28"/>
          <w:szCs w:val="28"/>
        </w:rPr>
        <w:t>о</w:t>
      </w:r>
      <w:r w:rsidRPr="00532177">
        <w:rPr>
          <w:sz w:val="28"/>
          <w:szCs w:val="28"/>
        </w:rPr>
        <w:t>сти эксплуатации ДВС?</w:t>
      </w:r>
    </w:p>
    <w:p w:rsidR="001F1ACF" w:rsidRPr="00532177" w:rsidRDefault="001F1ACF" w:rsidP="0014325F">
      <w:pPr>
        <w:ind w:firstLine="709"/>
        <w:rPr>
          <w:sz w:val="28"/>
          <w:szCs w:val="28"/>
        </w:rPr>
      </w:pPr>
      <w:r w:rsidRPr="00532177">
        <w:rPr>
          <w:sz w:val="28"/>
          <w:szCs w:val="28"/>
        </w:rPr>
        <w:t>А) увеличение частоты замены масла и использование высококачестве</w:t>
      </w:r>
      <w:r w:rsidRPr="00532177">
        <w:rPr>
          <w:sz w:val="28"/>
          <w:szCs w:val="28"/>
        </w:rPr>
        <w:t>н</w:t>
      </w:r>
      <w:r w:rsidRPr="00532177">
        <w:rPr>
          <w:sz w:val="28"/>
          <w:szCs w:val="28"/>
        </w:rPr>
        <w:t>ных смазочных материалов</w:t>
      </w:r>
    </w:p>
    <w:p w:rsidR="001F1ACF" w:rsidRPr="00532177" w:rsidRDefault="001F1ACF" w:rsidP="0014325F">
      <w:pPr>
        <w:ind w:firstLine="709"/>
        <w:rPr>
          <w:sz w:val="28"/>
          <w:szCs w:val="28"/>
        </w:rPr>
      </w:pPr>
      <w:r w:rsidRPr="00532177">
        <w:rPr>
          <w:sz w:val="28"/>
          <w:szCs w:val="28"/>
        </w:rPr>
        <w:t>Б) регулярная проверка и очистка системы охлаждения</w:t>
      </w:r>
    </w:p>
    <w:p w:rsidR="001F1ACF" w:rsidRPr="00532177" w:rsidRDefault="001F1ACF" w:rsidP="0014325F">
      <w:pPr>
        <w:ind w:firstLine="709"/>
        <w:rPr>
          <w:sz w:val="28"/>
          <w:szCs w:val="28"/>
        </w:rPr>
      </w:pPr>
      <w:r w:rsidRPr="00532177">
        <w:rPr>
          <w:sz w:val="28"/>
          <w:szCs w:val="28"/>
        </w:rPr>
        <w:t>В) установка турбонаддува для повышения мощности</w:t>
      </w:r>
    </w:p>
    <w:p w:rsidR="001F1ACF" w:rsidRPr="00532177" w:rsidRDefault="001F1ACF" w:rsidP="0014325F">
      <w:pPr>
        <w:ind w:firstLine="709"/>
        <w:rPr>
          <w:sz w:val="28"/>
          <w:szCs w:val="28"/>
        </w:rPr>
      </w:pPr>
      <w:r w:rsidRPr="00532177">
        <w:rPr>
          <w:sz w:val="28"/>
          <w:szCs w:val="28"/>
        </w:rPr>
        <w:t>Г) оптимизация режимов работы двигателя (например, снижение хол</w:t>
      </w:r>
      <w:r w:rsidRPr="00532177">
        <w:rPr>
          <w:sz w:val="28"/>
          <w:szCs w:val="28"/>
        </w:rPr>
        <w:t>о</w:t>
      </w:r>
      <w:r w:rsidRPr="00532177">
        <w:rPr>
          <w:sz w:val="28"/>
          <w:szCs w:val="28"/>
        </w:rPr>
        <w:t>стого хода)</w:t>
      </w:r>
    </w:p>
    <w:p w:rsidR="001F1ACF" w:rsidRPr="00532177" w:rsidRDefault="001F1ACF" w:rsidP="0014325F">
      <w:pPr>
        <w:ind w:firstLine="709"/>
        <w:rPr>
          <w:sz w:val="28"/>
          <w:szCs w:val="28"/>
        </w:rPr>
      </w:pPr>
      <w:r w:rsidRPr="00532177">
        <w:rPr>
          <w:sz w:val="28"/>
          <w:szCs w:val="28"/>
        </w:rPr>
        <w:t>Д) все перечисленные варианты</w:t>
      </w:r>
    </w:p>
    <w:p w:rsidR="001F1ACF" w:rsidRPr="00532177" w:rsidRDefault="001F1ACF" w:rsidP="0014325F">
      <w:pPr>
        <w:ind w:firstLine="709"/>
        <w:rPr>
          <w:sz w:val="28"/>
          <w:szCs w:val="28"/>
        </w:rPr>
      </w:pPr>
      <w:r w:rsidRPr="00532177">
        <w:rPr>
          <w:sz w:val="28"/>
          <w:szCs w:val="28"/>
        </w:rPr>
        <w:t>Правильный ответ: Д</w:t>
      </w:r>
    </w:p>
    <w:p w:rsidR="001F1ACF" w:rsidRPr="00532177" w:rsidRDefault="001F1ACF" w:rsidP="0014325F">
      <w:pPr>
        <w:ind w:firstLine="709"/>
        <w:rPr>
          <w:sz w:val="28"/>
          <w:szCs w:val="28"/>
        </w:rPr>
      </w:pPr>
      <w:r w:rsidRPr="00532177">
        <w:rPr>
          <w:sz w:val="28"/>
          <w:szCs w:val="28"/>
        </w:rPr>
        <w:t xml:space="preserve">Компетенции (индикаторы): ПК-6 (ПК-6.2) </w:t>
      </w:r>
    </w:p>
    <w:p w:rsidR="001F1ACF" w:rsidRPr="00532177" w:rsidRDefault="001F1ACF" w:rsidP="0014325F">
      <w:pPr>
        <w:ind w:firstLine="709"/>
        <w:rPr>
          <w:sz w:val="28"/>
          <w:szCs w:val="28"/>
        </w:rPr>
      </w:pPr>
    </w:p>
    <w:p w:rsidR="001F1ACF" w:rsidRPr="00532177" w:rsidRDefault="001F1ACF" w:rsidP="0014325F">
      <w:pPr>
        <w:ind w:firstLine="709"/>
        <w:rPr>
          <w:sz w:val="28"/>
          <w:szCs w:val="28"/>
        </w:rPr>
      </w:pPr>
      <w:r w:rsidRPr="00532177">
        <w:rPr>
          <w:sz w:val="28"/>
          <w:szCs w:val="28"/>
        </w:rPr>
        <w:t>2. Как можно улучшить экологические показатели ДВС?</w:t>
      </w:r>
    </w:p>
    <w:p w:rsidR="001F1ACF" w:rsidRPr="00532177" w:rsidRDefault="001F1ACF" w:rsidP="0014325F">
      <w:pPr>
        <w:ind w:firstLine="709"/>
        <w:rPr>
          <w:sz w:val="28"/>
          <w:szCs w:val="28"/>
        </w:rPr>
      </w:pPr>
      <w:r w:rsidRPr="00532177">
        <w:rPr>
          <w:sz w:val="28"/>
          <w:szCs w:val="28"/>
        </w:rPr>
        <w:t>А) установкой каталитического нейтрализатора</w:t>
      </w:r>
    </w:p>
    <w:p w:rsidR="001F1ACF" w:rsidRPr="00532177" w:rsidRDefault="001F1ACF" w:rsidP="0014325F">
      <w:pPr>
        <w:ind w:firstLine="709"/>
        <w:rPr>
          <w:sz w:val="28"/>
          <w:szCs w:val="28"/>
        </w:rPr>
      </w:pPr>
      <w:r w:rsidRPr="00532177">
        <w:rPr>
          <w:sz w:val="28"/>
          <w:szCs w:val="28"/>
        </w:rPr>
        <w:t>Б) использованием топлива с высоким содержанием серы</w:t>
      </w:r>
    </w:p>
    <w:p w:rsidR="001F1ACF" w:rsidRPr="00532177" w:rsidRDefault="001F1ACF" w:rsidP="0014325F">
      <w:pPr>
        <w:ind w:firstLine="709"/>
        <w:rPr>
          <w:sz w:val="28"/>
          <w:szCs w:val="28"/>
        </w:rPr>
      </w:pPr>
      <w:r w:rsidRPr="00532177">
        <w:rPr>
          <w:sz w:val="28"/>
          <w:szCs w:val="28"/>
        </w:rPr>
        <w:t>В) увеличением выбросов отработавших газов</w:t>
      </w:r>
    </w:p>
    <w:p w:rsidR="001F1ACF" w:rsidRPr="00532177" w:rsidRDefault="001F1ACF" w:rsidP="0014325F">
      <w:pPr>
        <w:ind w:firstLine="709"/>
        <w:rPr>
          <w:sz w:val="28"/>
          <w:szCs w:val="28"/>
        </w:rPr>
      </w:pPr>
      <w:r w:rsidRPr="00532177">
        <w:rPr>
          <w:sz w:val="28"/>
          <w:szCs w:val="28"/>
        </w:rPr>
        <w:t>Г) игнорированием системы рециркуляции выхлопных газов</w:t>
      </w:r>
    </w:p>
    <w:p w:rsidR="001F1ACF" w:rsidRPr="00532177" w:rsidRDefault="001F1ACF" w:rsidP="0014325F">
      <w:pPr>
        <w:ind w:firstLine="709"/>
        <w:rPr>
          <w:sz w:val="28"/>
          <w:szCs w:val="28"/>
        </w:rPr>
      </w:pPr>
      <w:r w:rsidRPr="00532177">
        <w:rPr>
          <w:sz w:val="28"/>
          <w:szCs w:val="28"/>
        </w:rPr>
        <w:t>Д) все перечисленные варианты.</w:t>
      </w:r>
    </w:p>
    <w:p w:rsidR="001F1ACF" w:rsidRPr="00532177" w:rsidRDefault="001F1ACF" w:rsidP="0014325F">
      <w:pPr>
        <w:ind w:firstLine="709"/>
        <w:rPr>
          <w:sz w:val="28"/>
          <w:szCs w:val="28"/>
        </w:rPr>
      </w:pPr>
      <w:r w:rsidRPr="00532177">
        <w:rPr>
          <w:sz w:val="28"/>
          <w:szCs w:val="28"/>
        </w:rPr>
        <w:t>Правильный ответ: А</w:t>
      </w:r>
    </w:p>
    <w:p w:rsidR="001F1ACF" w:rsidRPr="00532177" w:rsidRDefault="001F1ACF" w:rsidP="0014325F">
      <w:pPr>
        <w:ind w:firstLine="709"/>
        <w:rPr>
          <w:sz w:val="28"/>
          <w:szCs w:val="28"/>
        </w:rPr>
      </w:pPr>
      <w:r w:rsidRPr="00532177">
        <w:rPr>
          <w:sz w:val="28"/>
          <w:szCs w:val="28"/>
        </w:rPr>
        <w:t xml:space="preserve">Компетенции (индикаторы): ПК-6 (ПК-6.2) </w:t>
      </w:r>
    </w:p>
    <w:p w:rsidR="001F1ACF" w:rsidRPr="00532177" w:rsidRDefault="001F1ACF" w:rsidP="0014325F">
      <w:pPr>
        <w:ind w:firstLine="709"/>
        <w:rPr>
          <w:sz w:val="28"/>
          <w:szCs w:val="28"/>
        </w:rPr>
      </w:pPr>
    </w:p>
    <w:p w:rsidR="00D026C1" w:rsidRPr="00532177" w:rsidRDefault="001F1ACF" w:rsidP="0014325F">
      <w:pPr>
        <w:pStyle w:val="a6"/>
        <w:rPr>
          <w:szCs w:val="28"/>
        </w:rPr>
      </w:pPr>
      <w:r w:rsidRPr="00532177">
        <w:rPr>
          <w:szCs w:val="28"/>
        </w:rPr>
        <w:t xml:space="preserve">3. </w:t>
      </w:r>
      <w:r w:rsidR="00D026C1" w:rsidRPr="00532177">
        <w:rPr>
          <w:szCs w:val="28"/>
        </w:rPr>
        <w:t>Как отражается на работе двигателя загрязнение воздушного фильтра?</w:t>
      </w:r>
    </w:p>
    <w:p w:rsidR="00D026C1" w:rsidRPr="00532177" w:rsidRDefault="00D026C1" w:rsidP="0014325F">
      <w:pPr>
        <w:ind w:firstLine="709"/>
        <w:rPr>
          <w:sz w:val="28"/>
          <w:szCs w:val="28"/>
        </w:rPr>
      </w:pPr>
      <w:r w:rsidRPr="00532177">
        <w:rPr>
          <w:sz w:val="28"/>
          <w:szCs w:val="28"/>
        </w:rPr>
        <w:t>А) двигатель не развивает полную мощность</w:t>
      </w:r>
    </w:p>
    <w:p w:rsidR="00D026C1" w:rsidRPr="00532177" w:rsidRDefault="00D026C1" w:rsidP="0014325F">
      <w:pPr>
        <w:ind w:firstLine="709"/>
        <w:rPr>
          <w:sz w:val="28"/>
          <w:szCs w:val="28"/>
        </w:rPr>
      </w:pPr>
      <w:r w:rsidRPr="00532177">
        <w:rPr>
          <w:sz w:val="28"/>
          <w:szCs w:val="28"/>
        </w:rPr>
        <w:t>Б) уменьшается расход топлива</w:t>
      </w:r>
    </w:p>
    <w:p w:rsidR="00D026C1" w:rsidRPr="00532177" w:rsidRDefault="00D026C1" w:rsidP="0014325F">
      <w:pPr>
        <w:ind w:firstLine="709"/>
        <w:rPr>
          <w:sz w:val="28"/>
          <w:szCs w:val="28"/>
        </w:rPr>
      </w:pPr>
      <w:r w:rsidRPr="00532177">
        <w:rPr>
          <w:sz w:val="28"/>
          <w:szCs w:val="28"/>
        </w:rPr>
        <w:t xml:space="preserve">В) ускоряется износ топливоподкачивающего насоса </w:t>
      </w:r>
    </w:p>
    <w:p w:rsidR="00D026C1" w:rsidRPr="00532177" w:rsidRDefault="00D026C1" w:rsidP="0014325F">
      <w:pPr>
        <w:ind w:firstLine="709"/>
        <w:rPr>
          <w:sz w:val="28"/>
          <w:szCs w:val="28"/>
        </w:rPr>
      </w:pPr>
      <w:r w:rsidRPr="00532177">
        <w:rPr>
          <w:sz w:val="28"/>
          <w:szCs w:val="28"/>
        </w:rPr>
        <w:t>Г) ускоряется износ масляного насоса</w:t>
      </w:r>
    </w:p>
    <w:p w:rsidR="00D026C1" w:rsidRPr="00532177" w:rsidRDefault="00D026C1" w:rsidP="0014325F">
      <w:pPr>
        <w:ind w:firstLine="709"/>
        <w:jc w:val="both"/>
        <w:rPr>
          <w:sz w:val="28"/>
          <w:szCs w:val="28"/>
        </w:rPr>
      </w:pPr>
      <w:r w:rsidRPr="00532177">
        <w:rPr>
          <w:sz w:val="28"/>
          <w:szCs w:val="28"/>
        </w:rPr>
        <w:t>Д) все ответы правильные</w:t>
      </w:r>
    </w:p>
    <w:p w:rsidR="001F1ACF" w:rsidRPr="00532177" w:rsidRDefault="001F1ACF" w:rsidP="0014325F">
      <w:pPr>
        <w:ind w:firstLine="709"/>
        <w:rPr>
          <w:sz w:val="28"/>
          <w:szCs w:val="28"/>
        </w:rPr>
      </w:pPr>
      <w:r w:rsidRPr="00532177">
        <w:rPr>
          <w:sz w:val="28"/>
          <w:szCs w:val="28"/>
        </w:rPr>
        <w:t xml:space="preserve">Правильный ответ: </w:t>
      </w:r>
      <w:r w:rsidR="00D026C1" w:rsidRPr="00532177">
        <w:rPr>
          <w:sz w:val="28"/>
          <w:szCs w:val="28"/>
        </w:rPr>
        <w:t>А</w:t>
      </w:r>
    </w:p>
    <w:p w:rsidR="001F1ACF" w:rsidRPr="00532177" w:rsidRDefault="001F1ACF" w:rsidP="0014325F">
      <w:pPr>
        <w:ind w:firstLine="709"/>
        <w:rPr>
          <w:sz w:val="28"/>
          <w:szCs w:val="28"/>
        </w:rPr>
      </w:pPr>
      <w:r w:rsidRPr="00532177">
        <w:rPr>
          <w:sz w:val="28"/>
          <w:szCs w:val="28"/>
        </w:rPr>
        <w:t xml:space="preserve">Компетенции (индикаторы): ПК-6 (ПК-6.2) </w:t>
      </w:r>
    </w:p>
    <w:p w:rsidR="001F1ACF" w:rsidRPr="00532177" w:rsidRDefault="001F1ACF" w:rsidP="0014325F">
      <w:pPr>
        <w:ind w:firstLine="709"/>
        <w:rPr>
          <w:sz w:val="28"/>
          <w:szCs w:val="28"/>
        </w:rPr>
      </w:pPr>
    </w:p>
    <w:p w:rsidR="0014325F" w:rsidRDefault="001F1ACF" w:rsidP="0014325F">
      <w:pPr>
        <w:ind w:firstLine="709"/>
        <w:rPr>
          <w:sz w:val="28"/>
          <w:szCs w:val="28"/>
        </w:rPr>
      </w:pPr>
      <w:r w:rsidRPr="00532177">
        <w:rPr>
          <w:sz w:val="28"/>
          <w:szCs w:val="28"/>
        </w:rPr>
        <w:t>4.</w:t>
      </w:r>
      <w:r w:rsidR="003515D5" w:rsidRPr="0014325F">
        <w:rPr>
          <w:sz w:val="28"/>
          <w:szCs w:val="28"/>
        </w:rPr>
        <w:t xml:space="preserve"> Какой прибор используется для диагностики аккумуляторной батареи?</w:t>
      </w:r>
    </w:p>
    <w:p w:rsidR="0014325F" w:rsidRDefault="003515D5" w:rsidP="0014325F">
      <w:pPr>
        <w:ind w:firstLine="709"/>
        <w:rPr>
          <w:sz w:val="28"/>
          <w:szCs w:val="28"/>
        </w:rPr>
      </w:pPr>
      <w:r w:rsidRPr="00532177">
        <w:rPr>
          <w:sz w:val="28"/>
          <w:szCs w:val="28"/>
        </w:rPr>
        <w:t>А) Мультиметр</w:t>
      </w:r>
    </w:p>
    <w:p w:rsidR="0014325F" w:rsidRDefault="003515D5" w:rsidP="0014325F">
      <w:pPr>
        <w:ind w:firstLine="709"/>
        <w:rPr>
          <w:sz w:val="28"/>
          <w:szCs w:val="28"/>
        </w:rPr>
      </w:pPr>
      <w:r w:rsidRPr="00532177">
        <w:rPr>
          <w:sz w:val="28"/>
          <w:szCs w:val="28"/>
        </w:rPr>
        <w:t>Б) Манометр</w:t>
      </w:r>
    </w:p>
    <w:p w:rsidR="0014325F" w:rsidRDefault="003515D5" w:rsidP="0014325F">
      <w:pPr>
        <w:ind w:firstLine="709"/>
        <w:rPr>
          <w:sz w:val="28"/>
          <w:szCs w:val="28"/>
        </w:rPr>
      </w:pPr>
      <w:r w:rsidRPr="00532177">
        <w:rPr>
          <w:sz w:val="28"/>
          <w:szCs w:val="28"/>
        </w:rPr>
        <w:t>В) Термометр</w:t>
      </w:r>
    </w:p>
    <w:p w:rsidR="0014325F" w:rsidRDefault="003515D5" w:rsidP="0014325F">
      <w:pPr>
        <w:ind w:firstLine="709"/>
        <w:rPr>
          <w:sz w:val="28"/>
          <w:szCs w:val="28"/>
        </w:rPr>
      </w:pPr>
      <w:r w:rsidRPr="00532177">
        <w:rPr>
          <w:sz w:val="28"/>
          <w:szCs w:val="28"/>
        </w:rPr>
        <w:t>Г) Амперметр</w:t>
      </w:r>
    </w:p>
    <w:p w:rsidR="001F1ACF" w:rsidRPr="00532177" w:rsidRDefault="003515D5" w:rsidP="0014325F">
      <w:pPr>
        <w:ind w:firstLine="709"/>
        <w:rPr>
          <w:sz w:val="28"/>
          <w:szCs w:val="28"/>
        </w:rPr>
      </w:pPr>
      <w:r w:rsidRPr="00532177">
        <w:rPr>
          <w:sz w:val="28"/>
          <w:szCs w:val="28"/>
        </w:rPr>
        <w:lastRenderedPageBreak/>
        <w:t>Д) Все перечисленные</w:t>
      </w:r>
    </w:p>
    <w:p w:rsidR="001F1ACF" w:rsidRPr="00532177" w:rsidRDefault="001F1ACF" w:rsidP="0014325F">
      <w:pPr>
        <w:ind w:firstLine="709"/>
        <w:rPr>
          <w:sz w:val="28"/>
          <w:szCs w:val="28"/>
        </w:rPr>
      </w:pPr>
      <w:r w:rsidRPr="00532177">
        <w:rPr>
          <w:sz w:val="28"/>
          <w:szCs w:val="28"/>
        </w:rPr>
        <w:t xml:space="preserve">Правильный ответ: </w:t>
      </w:r>
      <w:r w:rsidR="003515D5" w:rsidRPr="00532177">
        <w:rPr>
          <w:sz w:val="28"/>
          <w:szCs w:val="28"/>
        </w:rPr>
        <w:t>А</w:t>
      </w:r>
    </w:p>
    <w:p w:rsidR="001F1ACF" w:rsidRPr="00532177" w:rsidRDefault="001F1ACF" w:rsidP="0014325F">
      <w:pPr>
        <w:ind w:firstLine="709"/>
        <w:rPr>
          <w:sz w:val="28"/>
          <w:szCs w:val="28"/>
        </w:rPr>
      </w:pPr>
      <w:r w:rsidRPr="00532177">
        <w:rPr>
          <w:sz w:val="28"/>
          <w:szCs w:val="28"/>
        </w:rPr>
        <w:t xml:space="preserve">Компетенции (индикаторы): ПК-6 (ПК-6.2) </w:t>
      </w:r>
    </w:p>
    <w:p w:rsidR="001F1ACF" w:rsidRPr="00532177" w:rsidRDefault="001F1ACF" w:rsidP="001F1ACF">
      <w:pPr>
        <w:pStyle w:val="4"/>
        <w:spacing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F1ACF" w:rsidRDefault="001F1ACF" w:rsidP="0014325F">
      <w:pPr>
        <w:pStyle w:val="4"/>
        <w:spacing w:before="0" w:after="0"/>
        <w:ind w:firstLine="709"/>
        <w:jc w:val="left"/>
        <w:rPr>
          <w:rFonts w:ascii="Times New Roman" w:hAnsi="Times New Roman" w:cs="Times New Roman"/>
          <w:b/>
          <w:sz w:val="28"/>
          <w:szCs w:val="28"/>
        </w:rPr>
      </w:pPr>
      <w:r w:rsidRPr="00532177">
        <w:rPr>
          <w:rFonts w:ascii="Times New Roman" w:hAnsi="Times New Roman" w:cs="Times New Roman"/>
          <w:b/>
          <w:sz w:val="28"/>
          <w:szCs w:val="28"/>
        </w:rPr>
        <w:t>Задания закрытого типа на установление соответствия</w:t>
      </w:r>
    </w:p>
    <w:p w:rsidR="0014325F" w:rsidRPr="0014325F" w:rsidRDefault="0014325F" w:rsidP="0014325F">
      <w:pPr>
        <w:ind w:firstLine="709"/>
      </w:pPr>
    </w:p>
    <w:p w:rsidR="001F1ACF" w:rsidRPr="00532177" w:rsidRDefault="001F1ACF" w:rsidP="0014325F">
      <w:pPr>
        <w:ind w:firstLine="709"/>
        <w:jc w:val="both"/>
        <w:rPr>
          <w:i/>
          <w:sz w:val="28"/>
          <w:szCs w:val="28"/>
        </w:rPr>
      </w:pPr>
      <w:r w:rsidRPr="00532177">
        <w:rPr>
          <w:i/>
          <w:sz w:val="28"/>
          <w:szCs w:val="28"/>
        </w:rPr>
        <w:t>Установите правильное соответствие.</w:t>
      </w:r>
      <w:r w:rsidR="0014325F">
        <w:rPr>
          <w:i/>
          <w:sz w:val="28"/>
          <w:szCs w:val="28"/>
        </w:rPr>
        <w:t xml:space="preserve"> </w:t>
      </w:r>
      <w:r w:rsidRPr="00532177">
        <w:rPr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:rsidR="001F1ACF" w:rsidRPr="00CB0693" w:rsidRDefault="001F1ACF" w:rsidP="0014325F">
      <w:pPr>
        <w:ind w:firstLine="709"/>
        <w:rPr>
          <w:sz w:val="28"/>
          <w:szCs w:val="28"/>
        </w:rPr>
      </w:pPr>
    </w:p>
    <w:p w:rsidR="00CB0693" w:rsidRPr="00CB0693" w:rsidRDefault="00CB0693" w:rsidP="0014325F">
      <w:pPr>
        <w:ind w:firstLine="709"/>
        <w:rPr>
          <w:sz w:val="28"/>
          <w:szCs w:val="28"/>
        </w:rPr>
      </w:pPr>
      <w:r w:rsidRPr="00CB0693">
        <w:rPr>
          <w:sz w:val="28"/>
          <w:szCs w:val="28"/>
        </w:rPr>
        <w:t>1. Установите соответствие параметра и метода его определения.</w:t>
      </w:r>
    </w:p>
    <w:tbl>
      <w:tblPr>
        <w:tblW w:w="0" w:type="auto"/>
        <w:tblLook w:val="01E0"/>
      </w:tblPr>
      <w:tblGrid>
        <w:gridCol w:w="468"/>
        <w:gridCol w:w="2520"/>
        <w:gridCol w:w="540"/>
        <w:gridCol w:w="6043"/>
      </w:tblGrid>
      <w:tr w:rsidR="00CB0693" w:rsidRPr="00097BCF" w:rsidTr="00097BCF">
        <w:tc>
          <w:tcPr>
            <w:tcW w:w="468" w:type="dxa"/>
          </w:tcPr>
          <w:p w:rsidR="00CB0693" w:rsidRPr="00097BCF" w:rsidRDefault="0014325F" w:rsidP="00F90A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</w:t>
            </w:r>
          </w:p>
        </w:tc>
        <w:tc>
          <w:tcPr>
            <w:tcW w:w="2520" w:type="dxa"/>
          </w:tcPr>
          <w:p w:rsidR="00CB0693" w:rsidRPr="00097BCF" w:rsidRDefault="00CB0693" w:rsidP="00F90A9F">
            <w:pPr>
              <w:rPr>
                <w:sz w:val="28"/>
                <w:szCs w:val="28"/>
              </w:rPr>
            </w:pPr>
            <w:r w:rsidRPr="00097BCF">
              <w:rPr>
                <w:sz w:val="28"/>
                <w:szCs w:val="28"/>
              </w:rPr>
              <w:t>движение пламени</w:t>
            </w:r>
          </w:p>
        </w:tc>
        <w:tc>
          <w:tcPr>
            <w:tcW w:w="540" w:type="dxa"/>
          </w:tcPr>
          <w:p w:rsidR="00CB0693" w:rsidRPr="00097BCF" w:rsidRDefault="0014325F" w:rsidP="00F90A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А)</w:t>
            </w:r>
          </w:p>
        </w:tc>
        <w:tc>
          <w:tcPr>
            <w:tcW w:w="6043" w:type="dxa"/>
          </w:tcPr>
          <w:p w:rsidR="00CB0693" w:rsidRPr="00097BCF" w:rsidRDefault="00CB0693" w:rsidP="00F90A9F">
            <w:pPr>
              <w:rPr>
                <w:sz w:val="28"/>
                <w:szCs w:val="28"/>
              </w:rPr>
            </w:pPr>
            <w:r w:rsidRPr="00097BCF">
              <w:rPr>
                <w:sz w:val="28"/>
                <w:szCs w:val="28"/>
              </w:rPr>
              <w:t xml:space="preserve"> определяют оптическим методом регистрации, основанном на разных коэффициентах прело</w:t>
            </w:r>
            <w:r w:rsidRPr="00097BCF">
              <w:rPr>
                <w:sz w:val="28"/>
                <w:szCs w:val="28"/>
              </w:rPr>
              <w:t>м</w:t>
            </w:r>
            <w:r w:rsidRPr="00097BCF">
              <w:rPr>
                <w:sz w:val="28"/>
                <w:szCs w:val="28"/>
              </w:rPr>
              <w:t>ления света в газе и жидкости: в лучах света мелкие капли видны, как туман</w:t>
            </w:r>
          </w:p>
        </w:tc>
      </w:tr>
      <w:tr w:rsidR="00CB0693" w:rsidRPr="00097BCF" w:rsidTr="00097BCF">
        <w:tc>
          <w:tcPr>
            <w:tcW w:w="468" w:type="dxa"/>
          </w:tcPr>
          <w:p w:rsidR="00CB0693" w:rsidRPr="00097BCF" w:rsidRDefault="0014325F" w:rsidP="00F90A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</w:t>
            </w:r>
          </w:p>
        </w:tc>
        <w:tc>
          <w:tcPr>
            <w:tcW w:w="2520" w:type="dxa"/>
          </w:tcPr>
          <w:p w:rsidR="00CB0693" w:rsidRPr="00097BCF" w:rsidRDefault="00CB0693" w:rsidP="00F90A9F">
            <w:pPr>
              <w:rPr>
                <w:sz w:val="28"/>
                <w:szCs w:val="28"/>
              </w:rPr>
            </w:pPr>
            <w:r w:rsidRPr="00097BCF">
              <w:rPr>
                <w:sz w:val="28"/>
                <w:szCs w:val="28"/>
              </w:rPr>
              <w:t>движение дву</w:t>
            </w:r>
            <w:r w:rsidRPr="00097BCF">
              <w:rPr>
                <w:sz w:val="28"/>
                <w:szCs w:val="28"/>
              </w:rPr>
              <w:t>х</w:t>
            </w:r>
            <w:r w:rsidRPr="00097BCF">
              <w:rPr>
                <w:sz w:val="28"/>
                <w:szCs w:val="28"/>
              </w:rPr>
              <w:t>фазной струи</w:t>
            </w:r>
          </w:p>
        </w:tc>
        <w:tc>
          <w:tcPr>
            <w:tcW w:w="540" w:type="dxa"/>
          </w:tcPr>
          <w:p w:rsidR="00CB0693" w:rsidRPr="00097BCF" w:rsidRDefault="0014325F" w:rsidP="00F90A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Б)</w:t>
            </w:r>
          </w:p>
        </w:tc>
        <w:tc>
          <w:tcPr>
            <w:tcW w:w="6043" w:type="dxa"/>
          </w:tcPr>
          <w:p w:rsidR="00CB0693" w:rsidRPr="00097BCF" w:rsidRDefault="00CB0693" w:rsidP="00F90A9F">
            <w:pPr>
              <w:rPr>
                <w:sz w:val="28"/>
                <w:szCs w:val="28"/>
              </w:rPr>
            </w:pPr>
            <w:r w:rsidRPr="00097BCF">
              <w:rPr>
                <w:sz w:val="28"/>
                <w:szCs w:val="28"/>
              </w:rPr>
              <w:t>определяют регистрацией оптическим методом, то есть скоростной киносъемкой с синхрониз</w:t>
            </w:r>
            <w:r w:rsidRPr="00097BCF">
              <w:rPr>
                <w:sz w:val="28"/>
                <w:szCs w:val="28"/>
              </w:rPr>
              <w:t>и</w:t>
            </w:r>
            <w:r w:rsidRPr="00097BCF">
              <w:rPr>
                <w:sz w:val="28"/>
                <w:szCs w:val="28"/>
              </w:rPr>
              <w:t>рованным запуском кинокамеры.</w:t>
            </w:r>
          </w:p>
        </w:tc>
      </w:tr>
      <w:tr w:rsidR="00CB0693" w:rsidRPr="00097BCF" w:rsidTr="00097BCF">
        <w:tc>
          <w:tcPr>
            <w:tcW w:w="468" w:type="dxa"/>
          </w:tcPr>
          <w:p w:rsidR="00CB0693" w:rsidRPr="00097BCF" w:rsidRDefault="0014325F" w:rsidP="00F90A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</w:t>
            </w:r>
          </w:p>
        </w:tc>
        <w:tc>
          <w:tcPr>
            <w:tcW w:w="2520" w:type="dxa"/>
          </w:tcPr>
          <w:p w:rsidR="00CB0693" w:rsidRPr="00097BCF" w:rsidRDefault="00CB0693" w:rsidP="00097BCF">
            <w:pPr>
              <w:widowControl w:val="0"/>
              <w:rPr>
                <w:sz w:val="28"/>
                <w:szCs w:val="28"/>
              </w:rPr>
            </w:pPr>
            <w:r w:rsidRPr="00097BCF">
              <w:rPr>
                <w:sz w:val="28"/>
                <w:szCs w:val="28"/>
              </w:rPr>
              <w:t xml:space="preserve">движение газа </w:t>
            </w:r>
          </w:p>
        </w:tc>
        <w:tc>
          <w:tcPr>
            <w:tcW w:w="540" w:type="dxa"/>
          </w:tcPr>
          <w:p w:rsidR="00CB0693" w:rsidRPr="00097BCF" w:rsidRDefault="0014325F" w:rsidP="00F90A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В)</w:t>
            </w:r>
          </w:p>
        </w:tc>
        <w:tc>
          <w:tcPr>
            <w:tcW w:w="6043" w:type="dxa"/>
          </w:tcPr>
          <w:p w:rsidR="00CB0693" w:rsidRPr="00097BCF" w:rsidRDefault="00CB0693" w:rsidP="00F90A9F">
            <w:pPr>
              <w:rPr>
                <w:sz w:val="28"/>
                <w:szCs w:val="28"/>
              </w:rPr>
            </w:pPr>
            <w:r w:rsidRPr="00097BCF">
              <w:rPr>
                <w:sz w:val="28"/>
                <w:szCs w:val="28"/>
              </w:rPr>
              <w:t>определяют индукционными датчиками, фот</w:t>
            </w:r>
            <w:r w:rsidRPr="00097BCF">
              <w:rPr>
                <w:sz w:val="28"/>
                <w:szCs w:val="28"/>
              </w:rPr>
              <w:t>о</w:t>
            </w:r>
            <w:r w:rsidRPr="00097BCF">
              <w:rPr>
                <w:sz w:val="28"/>
                <w:szCs w:val="28"/>
              </w:rPr>
              <w:t>датчиками, датчиками  Холла и др.</w:t>
            </w:r>
          </w:p>
        </w:tc>
      </w:tr>
      <w:tr w:rsidR="00CB0693" w:rsidRPr="00097BCF" w:rsidTr="00097BCF">
        <w:tc>
          <w:tcPr>
            <w:tcW w:w="468" w:type="dxa"/>
          </w:tcPr>
          <w:p w:rsidR="00CB0693" w:rsidRPr="00097BCF" w:rsidRDefault="0014325F" w:rsidP="00F90A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4)</w:t>
            </w:r>
          </w:p>
        </w:tc>
        <w:tc>
          <w:tcPr>
            <w:tcW w:w="2520" w:type="dxa"/>
          </w:tcPr>
          <w:p w:rsidR="00CB0693" w:rsidRPr="00097BCF" w:rsidRDefault="00CB0693" w:rsidP="00097BCF">
            <w:pPr>
              <w:widowControl w:val="0"/>
              <w:rPr>
                <w:sz w:val="28"/>
                <w:szCs w:val="28"/>
                <w:lang w:val="uk-UA"/>
              </w:rPr>
            </w:pPr>
            <w:r w:rsidRPr="00097BCF">
              <w:rPr>
                <w:sz w:val="28"/>
                <w:szCs w:val="28"/>
              </w:rPr>
              <w:t>вращение валов и перемещение</w:t>
            </w:r>
          </w:p>
        </w:tc>
        <w:tc>
          <w:tcPr>
            <w:tcW w:w="540" w:type="dxa"/>
          </w:tcPr>
          <w:p w:rsidR="00CB0693" w:rsidRPr="00097BCF" w:rsidRDefault="0014325F" w:rsidP="00F90A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Г)</w:t>
            </w:r>
          </w:p>
        </w:tc>
        <w:tc>
          <w:tcPr>
            <w:tcW w:w="6043" w:type="dxa"/>
          </w:tcPr>
          <w:p w:rsidR="00CB0693" w:rsidRPr="00097BCF" w:rsidRDefault="00CB0693" w:rsidP="00F90A9F">
            <w:pPr>
              <w:rPr>
                <w:sz w:val="28"/>
                <w:szCs w:val="28"/>
              </w:rPr>
            </w:pPr>
            <w:r w:rsidRPr="00097BCF">
              <w:rPr>
                <w:sz w:val="28"/>
                <w:szCs w:val="28"/>
              </w:rPr>
              <w:t>определяют газоанализатором</w:t>
            </w:r>
          </w:p>
        </w:tc>
      </w:tr>
      <w:tr w:rsidR="00CB0693" w:rsidRPr="00097BCF" w:rsidTr="00097BCF">
        <w:tc>
          <w:tcPr>
            <w:tcW w:w="468" w:type="dxa"/>
          </w:tcPr>
          <w:p w:rsidR="00CB0693" w:rsidRPr="00097BCF" w:rsidRDefault="00CB0693" w:rsidP="00F90A9F">
            <w:pPr>
              <w:rPr>
                <w:sz w:val="28"/>
                <w:szCs w:val="28"/>
              </w:rPr>
            </w:pPr>
          </w:p>
        </w:tc>
        <w:tc>
          <w:tcPr>
            <w:tcW w:w="2520" w:type="dxa"/>
          </w:tcPr>
          <w:p w:rsidR="00CB0693" w:rsidRPr="00097BCF" w:rsidRDefault="00CB0693" w:rsidP="00F90A9F">
            <w:pPr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:rsidR="00CB0693" w:rsidRPr="00097BCF" w:rsidRDefault="0014325F" w:rsidP="00F90A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Д)</w:t>
            </w:r>
          </w:p>
        </w:tc>
        <w:tc>
          <w:tcPr>
            <w:tcW w:w="6043" w:type="dxa"/>
          </w:tcPr>
          <w:p w:rsidR="00CB0693" w:rsidRPr="00097BCF" w:rsidRDefault="00CB0693" w:rsidP="00F90A9F">
            <w:pPr>
              <w:rPr>
                <w:rStyle w:val="apple-style-span"/>
                <w:sz w:val="28"/>
                <w:szCs w:val="28"/>
              </w:rPr>
            </w:pPr>
            <w:r w:rsidRPr="00097BCF">
              <w:rPr>
                <w:sz w:val="28"/>
                <w:szCs w:val="28"/>
              </w:rPr>
              <w:t>определяют с помощью анемометров, чувств</w:t>
            </w:r>
            <w:r w:rsidRPr="00097BCF">
              <w:rPr>
                <w:sz w:val="28"/>
                <w:szCs w:val="28"/>
              </w:rPr>
              <w:t>и</w:t>
            </w:r>
            <w:r w:rsidRPr="00097BCF">
              <w:rPr>
                <w:sz w:val="28"/>
                <w:szCs w:val="28"/>
              </w:rPr>
              <w:t>тельным элементом здесь является тонкая эле</w:t>
            </w:r>
            <w:r w:rsidRPr="00097BCF">
              <w:rPr>
                <w:sz w:val="28"/>
                <w:szCs w:val="28"/>
              </w:rPr>
              <w:t>к</w:t>
            </w:r>
            <w:r w:rsidRPr="00097BCF">
              <w:rPr>
                <w:sz w:val="28"/>
                <w:szCs w:val="28"/>
              </w:rPr>
              <w:t>тропроводная нить, которая нагревается стаб</w:t>
            </w:r>
            <w:r w:rsidRPr="00097BCF">
              <w:rPr>
                <w:sz w:val="28"/>
                <w:szCs w:val="28"/>
              </w:rPr>
              <w:t>и</w:t>
            </w:r>
            <w:r w:rsidRPr="00097BCF">
              <w:rPr>
                <w:sz w:val="28"/>
                <w:szCs w:val="28"/>
              </w:rPr>
              <w:t>лизированным током до определенной темпер</w:t>
            </w:r>
            <w:r w:rsidRPr="00097BCF">
              <w:rPr>
                <w:sz w:val="28"/>
                <w:szCs w:val="28"/>
              </w:rPr>
              <w:t>а</w:t>
            </w:r>
            <w:r w:rsidRPr="00097BCF">
              <w:rPr>
                <w:sz w:val="28"/>
                <w:szCs w:val="28"/>
              </w:rPr>
              <w:t>туры. При движении газа происходит охлажд</w:t>
            </w:r>
            <w:r w:rsidRPr="00097BCF">
              <w:rPr>
                <w:sz w:val="28"/>
                <w:szCs w:val="28"/>
              </w:rPr>
              <w:t>е</w:t>
            </w:r>
            <w:r w:rsidRPr="00097BCF">
              <w:rPr>
                <w:sz w:val="28"/>
                <w:szCs w:val="28"/>
              </w:rPr>
              <w:t>ние нити и, следовательно, изменение ее сопр</w:t>
            </w:r>
            <w:r w:rsidRPr="00097BCF">
              <w:rPr>
                <w:sz w:val="28"/>
                <w:szCs w:val="28"/>
              </w:rPr>
              <w:t>о</w:t>
            </w:r>
            <w:r w:rsidRPr="00097BCF">
              <w:rPr>
                <w:sz w:val="28"/>
                <w:szCs w:val="28"/>
              </w:rPr>
              <w:t>тивления, что и фиксируется вторичным приб</w:t>
            </w:r>
            <w:r w:rsidRPr="00097BCF">
              <w:rPr>
                <w:sz w:val="28"/>
                <w:szCs w:val="28"/>
              </w:rPr>
              <w:t>о</w:t>
            </w:r>
            <w:r w:rsidRPr="00097BCF">
              <w:rPr>
                <w:sz w:val="28"/>
                <w:szCs w:val="28"/>
              </w:rPr>
              <w:t>ром.</w:t>
            </w:r>
          </w:p>
        </w:tc>
      </w:tr>
    </w:tbl>
    <w:p w:rsidR="00CB0693" w:rsidRPr="00CB0693" w:rsidRDefault="00CB0693" w:rsidP="00CB0693">
      <w:pPr>
        <w:rPr>
          <w:sz w:val="28"/>
          <w:szCs w:val="28"/>
        </w:rPr>
      </w:pPr>
      <w:r w:rsidRPr="00CB0693">
        <w:rPr>
          <w:sz w:val="28"/>
          <w:szCs w:val="28"/>
        </w:rPr>
        <w:t xml:space="preserve">Правильный ответ: </w:t>
      </w:r>
      <w:r w:rsidR="0014325F">
        <w:rPr>
          <w:sz w:val="28"/>
          <w:szCs w:val="28"/>
        </w:rPr>
        <w:t>1-Б, 2-А, 3-Д, 4-В</w:t>
      </w:r>
    </w:p>
    <w:p w:rsidR="00CB0693" w:rsidRPr="00CB0693" w:rsidRDefault="00CB0693" w:rsidP="00CB0693">
      <w:pPr>
        <w:rPr>
          <w:sz w:val="28"/>
          <w:szCs w:val="28"/>
        </w:rPr>
      </w:pPr>
      <w:r w:rsidRPr="00CB0693">
        <w:rPr>
          <w:sz w:val="28"/>
          <w:szCs w:val="28"/>
        </w:rPr>
        <w:t xml:space="preserve">Компетенции (индикаторы): </w:t>
      </w:r>
      <w:r w:rsidRPr="00CB0693">
        <w:rPr>
          <w:color w:val="000000"/>
          <w:sz w:val="28"/>
          <w:szCs w:val="28"/>
        </w:rPr>
        <w:t>ПК-4 (ПК-4.2).</w:t>
      </w:r>
    </w:p>
    <w:p w:rsidR="00CB0693" w:rsidRPr="00CB0693" w:rsidRDefault="00CB0693" w:rsidP="00CB0693">
      <w:pPr>
        <w:rPr>
          <w:i/>
          <w:sz w:val="28"/>
          <w:szCs w:val="28"/>
        </w:rPr>
      </w:pPr>
    </w:p>
    <w:p w:rsidR="00CB0693" w:rsidRPr="00CB0693" w:rsidRDefault="00013106" w:rsidP="0014325F">
      <w:pPr>
        <w:ind w:firstLine="709"/>
        <w:rPr>
          <w:sz w:val="28"/>
          <w:szCs w:val="28"/>
        </w:rPr>
      </w:pPr>
      <w:r>
        <w:rPr>
          <w:sz w:val="28"/>
          <w:szCs w:val="28"/>
        </w:rPr>
        <w:t>2</w:t>
      </w:r>
      <w:r w:rsidR="00CB0693" w:rsidRPr="00CB0693">
        <w:rPr>
          <w:sz w:val="28"/>
          <w:szCs w:val="28"/>
        </w:rPr>
        <w:t>. Установите соответствие параметров ДВС и приборов для их измер</w:t>
      </w:r>
      <w:r w:rsidR="00CB0693" w:rsidRPr="00CB0693">
        <w:rPr>
          <w:sz w:val="28"/>
          <w:szCs w:val="28"/>
        </w:rPr>
        <w:t>е</w:t>
      </w:r>
      <w:r w:rsidR="00CB0693" w:rsidRPr="00CB0693">
        <w:rPr>
          <w:sz w:val="28"/>
          <w:szCs w:val="28"/>
        </w:rPr>
        <w:t>ния.</w:t>
      </w:r>
    </w:p>
    <w:tbl>
      <w:tblPr>
        <w:tblW w:w="0" w:type="auto"/>
        <w:tblLook w:val="01E0"/>
      </w:tblPr>
      <w:tblGrid>
        <w:gridCol w:w="468"/>
        <w:gridCol w:w="2520"/>
        <w:gridCol w:w="540"/>
        <w:gridCol w:w="6043"/>
      </w:tblGrid>
      <w:tr w:rsidR="00CB0693" w:rsidRPr="00097BCF" w:rsidTr="00097BCF">
        <w:tc>
          <w:tcPr>
            <w:tcW w:w="468" w:type="dxa"/>
          </w:tcPr>
          <w:p w:rsidR="00CB0693" w:rsidRPr="00097BCF" w:rsidRDefault="0014325F" w:rsidP="00F90A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</w:t>
            </w:r>
          </w:p>
        </w:tc>
        <w:tc>
          <w:tcPr>
            <w:tcW w:w="2520" w:type="dxa"/>
          </w:tcPr>
          <w:p w:rsidR="00CB0693" w:rsidRPr="00097BCF" w:rsidRDefault="00CB0693" w:rsidP="00F90A9F">
            <w:pPr>
              <w:rPr>
                <w:sz w:val="28"/>
                <w:szCs w:val="28"/>
              </w:rPr>
            </w:pPr>
            <w:r w:rsidRPr="00097BCF">
              <w:rPr>
                <w:sz w:val="28"/>
                <w:szCs w:val="28"/>
              </w:rPr>
              <w:t xml:space="preserve">мощность </w:t>
            </w:r>
          </w:p>
        </w:tc>
        <w:tc>
          <w:tcPr>
            <w:tcW w:w="540" w:type="dxa"/>
          </w:tcPr>
          <w:p w:rsidR="00CB0693" w:rsidRPr="00097BCF" w:rsidRDefault="0014325F" w:rsidP="00F90A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А)</w:t>
            </w:r>
          </w:p>
        </w:tc>
        <w:tc>
          <w:tcPr>
            <w:tcW w:w="6043" w:type="dxa"/>
          </w:tcPr>
          <w:p w:rsidR="00CB0693" w:rsidRPr="00097BCF" w:rsidRDefault="00CB0693" w:rsidP="00F90A9F">
            <w:pPr>
              <w:rPr>
                <w:sz w:val="28"/>
                <w:szCs w:val="28"/>
              </w:rPr>
            </w:pPr>
            <w:r w:rsidRPr="00097BCF">
              <w:rPr>
                <w:sz w:val="28"/>
                <w:szCs w:val="28"/>
              </w:rPr>
              <w:t>измеряют термометром термоэлектрическим или жидкостным (ртутным) или манометрич</w:t>
            </w:r>
            <w:r w:rsidRPr="00097BCF">
              <w:rPr>
                <w:sz w:val="28"/>
                <w:szCs w:val="28"/>
              </w:rPr>
              <w:t>е</w:t>
            </w:r>
            <w:r w:rsidRPr="00097BCF">
              <w:rPr>
                <w:sz w:val="28"/>
                <w:szCs w:val="28"/>
              </w:rPr>
              <w:t>ским термометром </w:t>
            </w:r>
          </w:p>
        </w:tc>
      </w:tr>
      <w:tr w:rsidR="00CB0693" w:rsidRPr="00097BCF" w:rsidTr="00097BCF">
        <w:tc>
          <w:tcPr>
            <w:tcW w:w="468" w:type="dxa"/>
          </w:tcPr>
          <w:p w:rsidR="00CB0693" w:rsidRPr="00097BCF" w:rsidRDefault="0014325F" w:rsidP="00F90A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</w:t>
            </w:r>
          </w:p>
        </w:tc>
        <w:tc>
          <w:tcPr>
            <w:tcW w:w="2520" w:type="dxa"/>
          </w:tcPr>
          <w:p w:rsidR="00CB0693" w:rsidRPr="00097BCF" w:rsidRDefault="00CB0693" w:rsidP="00F90A9F">
            <w:pPr>
              <w:rPr>
                <w:sz w:val="28"/>
                <w:szCs w:val="28"/>
              </w:rPr>
            </w:pPr>
            <w:r w:rsidRPr="00097BCF">
              <w:rPr>
                <w:sz w:val="28"/>
                <w:szCs w:val="28"/>
              </w:rPr>
              <w:t>давление в конце процесса сжатия (компрессия)</w:t>
            </w:r>
          </w:p>
        </w:tc>
        <w:tc>
          <w:tcPr>
            <w:tcW w:w="540" w:type="dxa"/>
          </w:tcPr>
          <w:p w:rsidR="00CB0693" w:rsidRPr="00097BCF" w:rsidRDefault="0014325F" w:rsidP="00F90A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Б)</w:t>
            </w:r>
          </w:p>
        </w:tc>
        <w:tc>
          <w:tcPr>
            <w:tcW w:w="6043" w:type="dxa"/>
          </w:tcPr>
          <w:p w:rsidR="00CB0693" w:rsidRPr="00097BCF" w:rsidRDefault="00CB0693" w:rsidP="00F90A9F">
            <w:pPr>
              <w:rPr>
                <w:sz w:val="28"/>
                <w:szCs w:val="28"/>
              </w:rPr>
            </w:pPr>
            <w:r w:rsidRPr="00097BCF">
              <w:rPr>
                <w:sz w:val="28"/>
                <w:szCs w:val="28"/>
              </w:rPr>
              <w:t>измеряют электрическим тормозом постоянного тока (электрической балансирной машиной п</w:t>
            </w:r>
            <w:r w:rsidRPr="00097BCF">
              <w:rPr>
                <w:sz w:val="28"/>
                <w:szCs w:val="28"/>
              </w:rPr>
              <w:t>о</w:t>
            </w:r>
            <w:r w:rsidRPr="00097BCF">
              <w:rPr>
                <w:sz w:val="28"/>
                <w:szCs w:val="28"/>
              </w:rPr>
              <w:t>стоянного тока)</w:t>
            </w:r>
          </w:p>
        </w:tc>
      </w:tr>
      <w:tr w:rsidR="00CB0693" w:rsidRPr="00097BCF" w:rsidTr="00097BCF">
        <w:tc>
          <w:tcPr>
            <w:tcW w:w="468" w:type="dxa"/>
          </w:tcPr>
          <w:p w:rsidR="00CB0693" w:rsidRPr="00097BCF" w:rsidRDefault="0014325F" w:rsidP="00F90A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</w:t>
            </w:r>
          </w:p>
        </w:tc>
        <w:tc>
          <w:tcPr>
            <w:tcW w:w="2520" w:type="dxa"/>
          </w:tcPr>
          <w:p w:rsidR="00CB0693" w:rsidRPr="00097BCF" w:rsidRDefault="00CB0693" w:rsidP="00F90A9F">
            <w:pPr>
              <w:rPr>
                <w:sz w:val="28"/>
                <w:szCs w:val="28"/>
                <w:shd w:val="clear" w:color="auto" w:fill="FFFFFF"/>
              </w:rPr>
            </w:pPr>
            <w:r w:rsidRPr="00097BCF">
              <w:rPr>
                <w:sz w:val="28"/>
                <w:szCs w:val="28"/>
                <w:shd w:val="clear" w:color="auto" w:fill="FFFFFF"/>
              </w:rPr>
              <w:t>расход газа</w:t>
            </w:r>
          </w:p>
        </w:tc>
        <w:tc>
          <w:tcPr>
            <w:tcW w:w="540" w:type="dxa"/>
          </w:tcPr>
          <w:p w:rsidR="00CB0693" w:rsidRPr="00097BCF" w:rsidRDefault="0014325F" w:rsidP="00F90A9F">
            <w:pPr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В)</w:t>
            </w:r>
          </w:p>
        </w:tc>
        <w:tc>
          <w:tcPr>
            <w:tcW w:w="6043" w:type="dxa"/>
          </w:tcPr>
          <w:p w:rsidR="00CB0693" w:rsidRPr="00097BCF" w:rsidRDefault="00CB0693" w:rsidP="00F90A9F">
            <w:pPr>
              <w:rPr>
                <w:sz w:val="28"/>
                <w:szCs w:val="28"/>
                <w:shd w:val="clear" w:color="auto" w:fill="FFFFFF"/>
              </w:rPr>
            </w:pPr>
            <w:r w:rsidRPr="00097BCF">
              <w:rPr>
                <w:sz w:val="28"/>
                <w:szCs w:val="28"/>
              </w:rPr>
              <w:t>измеряют ротационным газовым счетчиком т</w:t>
            </w:r>
            <w:r w:rsidRPr="00097BCF">
              <w:rPr>
                <w:sz w:val="28"/>
                <w:szCs w:val="28"/>
              </w:rPr>
              <w:t>и</w:t>
            </w:r>
            <w:r w:rsidRPr="00097BCF">
              <w:rPr>
                <w:sz w:val="28"/>
                <w:szCs w:val="28"/>
              </w:rPr>
              <w:t>па РГ или  термоанемометрическим расходом</w:t>
            </w:r>
            <w:r w:rsidRPr="00097BCF">
              <w:rPr>
                <w:sz w:val="28"/>
                <w:szCs w:val="28"/>
              </w:rPr>
              <w:t>е</w:t>
            </w:r>
            <w:r w:rsidRPr="00097BCF">
              <w:rPr>
                <w:sz w:val="28"/>
                <w:szCs w:val="28"/>
              </w:rPr>
              <w:t>ром</w:t>
            </w:r>
          </w:p>
        </w:tc>
      </w:tr>
      <w:tr w:rsidR="00CB0693" w:rsidRPr="00097BCF" w:rsidTr="00097BCF">
        <w:tc>
          <w:tcPr>
            <w:tcW w:w="468" w:type="dxa"/>
          </w:tcPr>
          <w:p w:rsidR="00CB0693" w:rsidRPr="00097BCF" w:rsidRDefault="0014325F" w:rsidP="00F90A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4)</w:t>
            </w:r>
          </w:p>
        </w:tc>
        <w:tc>
          <w:tcPr>
            <w:tcW w:w="2520" w:type="dxa"/>
          </w:tcPr>
          <w:p w:rsidR="00CB0693" w:rsidRPr="00097BCF" w:rsidRDefault="00CB0693" w:rsidP="00F90A9F">
            <w:pPr>
              <w:rPr>
                <w:sz w:val="28"/>
                <w:szCs w:val="28"/>
                <w:lang w:val="uk-UA"/>
              </w:rPr>
            </w:pPr>
            <w:r w:rsidRPr="00097BCF">
              <w:rPr>
                <w:sz w:val="28"/>
                <w:szCs w:val="28"/>
                <w:lang w:val="uk-UA"/>
              </w:rPr>
              <w:t>температура</w:t>
            </w:r>
          </w:p>
        </w:tc>
        <w:tc>
          <w:tcPr>
            <w:tcW w:w="540" w:type="dxa"/>
          </w:tcPr>
          <w:p w:rsidR="00CB0693" w:rsidRPr="00097BCF" w:rsidRDefault="0014325F" w:rsidP="00F90A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Г)</w:t>
            </w:r>
          </w:p>
        </w:tc>
        <w:tc>
          <w:tcPr>
            <w:tcW w:w="6043" w:type="dxa"/>
          </w:tcPr>
          <w:p w:rsidR="00CB0693" w:rsidRPr="00097BCF" w:rsidRDefault="00CB0693" w:rsidP="00F90A9F">
            <w:pPr>
              <w:rPr>
                <w:sz w:val="28"/>
                <w:szCs w:val="28"/>
              </w:rPr>
            </w:pPr>
            <w:r w:rsidRPr="00097BCF">
              <w:rPr>
                <w:sz w:val="28"/>
                <w:szCs w:val="28"/>
              </w:rPr>
              <w:t>измеряют компрессометром или механическим манометром</w:t>
            </w:r>
          </w:p>
        </w:tc>
      </w:tr>
      <w:tr w:rsidR="00CB0693" w:rsidRPr="00097BCF" w:rsidTr="00097BCF">
        <w:tc>
          <w:tcPr>
            <w:tcW w:w="468" w:type="dxa"/>
          </w:tcPr>
          <w:p w:rsidR="00CB0693" w:rsidRPr="00097BCF" w:rsidRDefault="00CB0693" w:rsidP="00F90A9F">
            <w:pPr>
              <w:rPr>
                <w:sz w:val="28"/>
                <w:szCs w:val="28"/>
              </w:rPr>
            </w:pPr>
          </w:p>
        </w:tc>
        <w:tc>
          <w:tcPr>
            <w:tcW w:w="2520" w:type="dxa"/>
          </w:tcPr>
          <w:p w:rsidR="00CB0693" w:rsidRPr="00097BCF" w:rsidRDefault="00CB0693" w:rsidP="00F90A9F">
            <w:pPr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:rsidR="00CB0693" w:rsidRPr="00097BCF" w:rsidRDefault="0014325F" w:rsidP="00F90A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Д)</w:t>
            </w:r>
          </w:p>
        </w:tc>
        <w:tc>
          <w:tcPr>
            <w:tcW w:w="6043" w:type="dxa"/>
          </w:tcPr>
          <w:p w:rsidR="00CB0693" w:rsidRPr="00097BCF" w:rsidRDefault="00CB0693" w:rsidP="00F90A9F">
            <w:pPr>
              <w:rPr>
                <w:rStyle w:val="apple-style-span"/>
                <w:sz w:val="28"/>
                <w:szCs w:val="28"/>
              </w:rPr>
            </w:pPr>
            <w:r w:rsidRPr="00097BCF">
              <w:rPr>
                <w:sz w:val="28"/>
                <w:szCs w:val="28"/>
              </w:rPr>
              <w:t>измеряют индуктивным датчиком </w:t>
            </w:r>
          </w:p>
        </w:tc>
      </w:tr>
    </w:tbl>
    <w:p w:rsidR="00CB0693" w:rsidRPr="00CB0693" w:rsidRDefault="00CB0693" w:rsidP="00CB0693">
      <w:pPr>
        <w:pStyle w:val="a5"/>
        <w:framePr w:w="2650" w:h="2462" w:wrap="around" w:hAnchor="margin" w:x="14791" w:y="2774"/>
        <w:ind w:left="180"/>
        <w:rPr>
          <w:szCs w:val="28"/>
        </w:rPr>
      </w:pPr>
      <w:r w:rsidRPr="00CB0693">
        <w:rPr>
          <w:szCs w:val="28"/>
        </w:rPr>
        <w:t xml:space="preserve">дисциплину в </w:t>
      </w:r>
      <w:r w:rsidRPr="00CB0693">
        <w:rPr>
          <w:rStyle w:val="-1pt"/>
          <w:sz w:val="28"/>
          <w:szCs w:val="28"/>
        </w:rPr>
        <w:t>ДР.</w:t>
      </w:r>
      <w:r w:rsidRPr="00CB0693">
        <w:rPr>
          <w:szCs w:val="28"/>
        </w:rPr>
        <w:t xml:space="preserve"> если промежуто</w:t>
      </w:r>
      <w:r w:rsidRPr="00CB0693">
        <w:rPr>
          <w:szCs w:val="28"/>
        </w:rPr>
        <w:t>ч</w:t>
      </w:r>
      <w:r w:rsidRPr="00CB0693">
        <w:rPr>
          <w:szCs w:val="28"/>
        </w:rPr>
        <w:t>ная аттестация по ней прошла в тек</w:t>
      </w:r>
      <w:r w:rsidRPr="00CB0693">
        <w:rPr>
          <w:szCs w:val="28"/>
        </w:rPr>
        <w:t>у</w:t>
      </w:r>
      <w:r w:rsidRPr="00CB0693">
        <w:rPr>
          <w:szCs w:val="28"/>
        </w:rPr>
        <w:t>щем семестре. Т.е. в семестре, в котором проводится ДР. В медицинских вузах дисциплины прох</w:t>
      </w:r>
      <w:r w:rsidRPr="00CB0693">
        <w:rPr>
          <w:szCs w:val="28"/>
        </w:rPr>
        <w:t>о</w:t>
      </w:r>
      <w:r w:rsidRPr="00CB0693">
        <w:rPr>
          <w:szCs w:val="28"/>
        </w:rPr>
        <w:t>дят циклами, в ко</w:t>
      </w:r>
      <w:r w:rsidRPr="00CB0693">
        <w:rPr>
          <w:szCs w:val="28"/>
        </w:rPr>
        <w:t>н</w:t>
      </w:r>
      <w:r w:rsidRPr="00CB0693">
        <w:rPr>
          <w:szCs w:val="28"/>
        </w:rPr>
        <w:t>це цикла - промеж</w:t>
      </w:r>
      <w:r w:rsidRPr="00CB0693">
        <w:rPr>
          <w:szCs w:val="28"/>
        </w:rPr>
        <w:t>у</w:t>
      </w:r>
      <w:r w:rsidRPr="00CB0693">
        <w:rPr>
          <w:szCs w:val="28"/>
        </w:rPr>
        <w:t>точный контроль, который возможен до ДР.</w:t>
      </w:r>
    </w:p>
    <w:p w:rsidR="00CB0693" w:rsidRPr="00CB0693" w:rsidRDefault="00CB0693" w:rsidP="00CB0693">
      <w:pPr>
        <w:pStyle w:val="a5"/>
        <w:framePr w:w="2650" w:h="2462" w:wrap="around" w:hAnchor="margin" w:x="14791" w:y="2774"/>
        <w:ind w:left="180"/>
        <w:rPr>
          <w:szCs w:val="28"/>
        </w:rPr>
      </w:pPr>
      <w:r w:rsidRPr="00CB0693">
        <w:rPr>
          <w:szCs w:val="28"/>
        </w:rPr>
        <w:t>Диана Савицкая</w:t>
      </w:r>
    </w:p>
    <w:p w:rsidR="00CB0693" w:rsidRPr="00CB0693" w:rsidRDefault="00CB0693" w:rsidP="00CB0693">
      <w:pPr>
        <w:rPr>
          <w:sz w:val="28"/>
          <w:szCs w:val="28"/>
        </w:rPr>
      </w:pPr>
      <w:r w:rsidRPr="00CB0693">
        <w:rPr>
          <w:sz w:val="28"/>
          <w:szCs w:val="28"/>
        </w:rPr>
        <w:t xml:space="preserve">Правильный ответ: </w:t>
      </w:r>
      <w:r w:rsidR="0014325F">
        <w:rPr>
          <w:sz w:val="28"/>
          <w:szCs w:val="28"/>
        </w:rPr>
        <w:t>1-Б, 2-Г, 3-В, 4-А</w:t>
      </w:r>
    </w:p>
    <w:p w:rsidR="00CB0693" w:rsidRPr="00CB0693" w:rsidRDefault="00CB0693" w:rsidP="00CB0693">
      <w:pPr>
        <w:rPr>
          <w:sz w:val="28"/>
          <w:szCs w:val="28"/>
        </w:rPr>
      </w:pPr>
      <w:r w:rsidRPr="00CB0693">
        <w:rPr>
          <w:sz w:val="28"/>
          <w:szCs w:val="28"/>
        </w:rPr>
        <w:t xml:space="preserve"> Компетенции (индикаторы): </w:t>
      </w:r>
      <w:r w:rsidRPr="00CB0693">
        <w:rPr>
          <w:color w:val="000000"/>
          <w:sz w:val="28"/>
          <w:szCs w:val="28"/>
        </w:rPr>
        <w:t>ПК-4 (ПК-4.2).</w:t>
      </w:r>
    </w:p>
    <w:p w:rsidR="00CB0693" w:rsidRPr="00CB0693" w:rsidRDefault="00CB0693" w:rsidP="00CB0693">
      <w:pPr>
        <w:rPr>
          <w:sz w:val="28"/>
          <w:szCs w:val="28"/>
        </w:rPr>
      </w:pPr>
    </w:p>
    <w:p w:rsidR="00CB0693" w:rsidRPr="00CB0693" w:rsidRDefault="00013106" w:rsidP="0014325F">
      <w:pPr>
        <w:ind w:left="20" w:firstLine="689"/>
        <w:rPr>
          <w:sz w:val="28"/>
          <w:szCs w:val="28"/>
        </w:rPr>
      </w:pPr>
      <w:r>
        <w:rPr>
          <w:sz w:val="28"/>
          <w:szCs w:val="28"/>
        </w:rPr>
        <w:t>3</w:t>
      </w:r>
      <w:r w:rsidR="00CB0693" w:rsidRPr="00CB0693">
        <w:rPr>
          <w:sz w:val="28"/>
          <w:szCs w:val="28"/>
        </w:rPr>
        <w:t>. Установите соответствие методов испытаний тепловых двигателей и их описаний.</w:t>
      </w:r>
    </w:p>
    <w:p w:rsidR="00CB0693" w:rsidRPr="00CB0693" w:rsidRDefault="00CB0693" w:rsidP="00CB0693">
      <w:pPr>
        <w:pStyle w:val="a5"/>
        <w:framePr w:w="2650" w:h="2462" w:wrap="around" w:hAnchor="margin" w:x="14791" w:y="2774"/>
        <w:ind w:left="180"/>
        <w:rPr>
          <w:szCs w:val="28"/>
        </w:rPr>
      </w:pPr>
      <w:r w:rsidRPr="00CB0693">
        <w:rPr>
          <w:szCs w:val="28"/>
        </w:rPr>
        <w:t xml:space="preserve">дисциплину в </w:t>
      </w:r>
      <w:r w:rsidRPr="00CB0693">
        <w:rPr>
          <w:rStyle w:val="-1pt"/>
          <w:sz w:val="28"/>
          <w:szCs w:val="28"/>
        </w:rPr>
        <w:t>ДР.</w:t>
      </w:r>
      <w:r w:rsidRPr="00CB0693">
        <w:rPr>
          <w:szCs w:val="28"/>
        </w:rPr>
        <w:t xml:space="preserve"> если промежуто</w:t>
      </w:r>
      <w:r w:rsidRPr="00CB0693">
        <w:rPr>
          <w:szCs w:val="28"/>
        </w:rPr>
        <w:t>ч</w:t>
      </w:r>
      <w:r w:rsidRPr="00CB0693">
        <w:rPr>
          <w:szCs w:val="28"/>
        </w:rPr>
        <w:t>ная аттестация по ней прошла в тек</w:t>
      </w:r>
      <w:r w:rsidRPr="00CB0693">
        <w:rPr>
          <w:szCs w:val="28"/>
        </w:rPr>
        <w:t>у</w:t>
      </w:r>
      <w:r w:rsidRPr="00CB0693">
        <w:rPr>
          <w:szCs w:val="28"/>
        </w:rPr>
        <w:t>щем семестре. Т.е. в семестре, в котором проводится ДР. В медицинских вузах дисциплины прох</w:t>
      </w:r>
      <w:r w:rsidRPr="00CB0693">
        <w:rPr>
          <w:szCs w:val="28"/>
        </w:rPr>
        <w:t>о</w:t>
      </w:r>
      <w:r w:rsidRPr="00CB0693">
        <w:rPr>
          <w:szCs w:val="28"/>
        </w:rPr>
        <w:t>дят циклами, в ко</w:t>
      </w:r>
      <w:r w:rsidRPr="00CB0693">
        <w:rPr>
          <w:szCs w:val="28"/>
        </w:rPr>
        <w:t>н</w:t>
      </w:r>
      <w:r w:rsidRPr="00CB0693">
        <w:rPr>
          <w:szCs w:val="28"/>
        </w:rPr>
        <w:t>це цикла - промеж</w:t>
      </w:r>
      <w:r w:rsidRPr="00CB0693">
        <w:rPr>
          <w:szCs w:val="28"/>
        </w:rPr>
        <w:t>у</w:t>
      </w:r>
      <w:r w:rsidRPr="00CB0693">
        <w:rPr>
          <w:szCs w:val="28"/>
        </w:rPr>
        <w:t>точный контроль, который возможен до ДР.</w:t>
      </w:r>
    </w:p>
    <w:p w:rsidR="00CB0693" w:rsidRPr="00CB0693" w:rsidRDefault="00CB0693" w:rsidP="00CB0693">
      <w:pPr>
        <w:pStyle w:val="a5"/>
        <w:framePr w:w="2650" w:h="2462" w:wrap="around" w:hAnchor="margin" w:x="14791" w:y="2774"/>
        <w:ind w:left="180"/>
        <w:rPr>
          <w:szCs w:val="28"/>
        </w:rPr>
      </w:pPr>
      <w:r w:rsidRPr="00CB0693">
        <w:rPr>
          <w:szCs w:val="28"/>
        </w:rPr>
        <w:t>Диана Савицкая</w:t>
      </w:r>
    </w:p>
    <w:tbl>
      <w:tblPr>
        <w:tblW w:w="9828" w:type="dxa"/>
        <w:tblLayout w:type="fixed"/>
        <w:tblLook w:val="01E0"/>
      </w:tblPr>
      <w:tblGrid>
        <w:gridCol w:w="468"/>
        <w:gridCol w:w="2440"/>
        <w:gridCol w:w="700"/>
        <w:gridCol w:w="6220"/>
      </w:tblGrid>
      <w:tr w:rsidR="00CB0693" w:rsidRPr="00097BCF" w:rsidTr="00097BCF">
        <w:tc>
          <w:tcPr>
            <w:tcW w:w="468" w:type="dxa"/>
          </w:tcPr>
          <w:p w:rsidR="00CB0693" w:rsidRPr="00097BCF" w:rsidRDefault="0014325F" w:rsidP="00F90A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</w:t>
            </w:r>
          </w:p>
        </w:tc>
        <w:tc>
          <w:tcPr>
            <w:tcW w:w="2440" w:type="dxa"/>
          </w:tcPr>
          <w:p w:rsidR="00CB0693" w:rsidRPr="00097BCF" w:rsidRDefault="00CB0693" w:rsidP="00097BCF">
            <w:pPr>
              <w:shd w:val="clear" w:color="auto" w:fill="FFFFFF"/>
              <w:rPr>
                <w:sz w:val="28"/>
                <w:szCs w:val="28"/>
              </w:rPr>
            </w:pPr>
            <w:r w:rsidRPr="00097BCF">
              <w:rPr>
                <w:bCs/>
                <w:sz w:val="28"/>
                <w:szCs w:val="28"/>
              </w:rPr>
              <w:t>Тестирование на стенде</w:t>
            </w:r>
          </w:p>
          <w:p w:rsidR="00CB0693" w:rsidRPr="00097BCF" w:rsidRDefault="00CB0693" w:rsidP="00F90A9F">
            <w:pPr>
              <w:rPr>
                <w:sz w:val="28"/>
                <w:szCs w:val="28"/>
              </w:rPr>
            </w:pPr>
          </w:p>
        </w:tc>
        <w:tc>
          <w:tcPr>
            <w:tcW w:w="700" w:type="dxa"/>
          </w:tcPr>
          <w:p w:rsidR="00CB0693" w:rsidRPr="00097BCF" w:rsidRDefault="0014325F" w:rsidP="00F90A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А)</w:t>
            </w:r>
          </w:p>
        </w:tc>
        <w:tc>
          <w:tcPr>
            <w:tcW w:w="6220" w:type="dxa"/>
          </w:tcPr>
          <w:p w:rsidR="00CB0693" w:rsidRPr="00097BCF" w:rsidRDefault="00CB0693" w:rsidP="00F90A9F">
            <w:pPr>
              <w:rPr>
                <w:sz w:val="28"/>
                <w:szCs w:val="28"/>
              </w:rPr>
            </w:pPr>
            <w:r w:rsidRPr="00097BCF">
              <w:rPr>
                <w:sz w:val="28"/>
                <w:szCs w:val="28"/>
              </w:rPr>
              <w:t>Измерение состава выхлопных газов для оценки эффективности сгорания и соответствия эколог</w:t>
            </w:r>
            <w:r w:rsidRPr="00097BCF">
              <w:rPr>
                <w:sz w:val="28"/>
                <w:szCs w:val="28"/>
              </w:rPr>
              <w:t>и</w:t>
            </w:r>
            <w:r w:rsidRPr="00097BCF">
              <w:rPr>
                <w:sz w:val="28"/>
                <w:szCs w:val="28"/>
              </w:rPr>
              <w:t>ческим нормам</w:t>
            </w:r>
          </w:p>
        </w:tc>
      </w:tr>
      <w:tr w:rsidR="00CB0693" w:rsidRPr="00097BCF" w:rsidTr="00097BCF">
        <w:tc>
          <w:tcPr>
            <w:tcW w:w="468" w:type="dxa"/>
          </w:tcPr>
          <w:p w:rsidR="00CB0693" w:rsidRPr="00097BCF" w:rsidRDefault="0014325F" w:rsidP="00F90A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</w:t>
            </w:r>
          </w:p>
        </w:tc>
        <w:tc>
          <w:tcPr>
            <w:tcW w:w="2440" w:type="dxa"/>
          </w:tcPr>
          <w:p w:rsidR="00CB0693" w:rsidRPr="00097BCF" w:rsidRDefault="00CB0693" w:rsidP="00097BCF">
            <w:pPr>
              <w:shd w:val="clear" w:color="auto" w:fill="FFFFFF"/>
              <w:rPr>
                <w:sz w:val="28"/>
                <w:szCs w:val="28"/>
              </w:rPr>
            </w:pPr>
            <w:r w:rsidRPr="00097BCF">
              <w:rPr>
                <w:bCs/>
                <w:sz w:val="28"/>
                <w:szCs w:val="28"/>
              </w:rPr>
              <w:t>Анализ выхло</w:t>
            </w:r>
            <w:r w:rsidRPr="00097BCF">
              <w:rPr>
                <w:bCs/>
                <w:sz w:val="28"/>
                <w:szCs w:val="28"/>
              </w:rPr>
              <w:t>п</w:t>
            </w:r>
            <w:r w:rsidRPr="00097BCF">
              <w:rPr>
                <w:bCs/>
                <w:sz w:val="28"/>
                <w:szCs w:val="28"/>
              </w:rPr>
              <w:t>ных газов</w:t>
            </w:r>
          </w:p>
          <w:p w:rsidR="00CB0693" w:rsidRPr="00097BCF" w:rsidRDefault="00CB0693" w:rsidP="00F90A9F">
            <w:pPr>
              <w:rPr>
                <w:sz w:val="28"/>
                <w:szCs w:val="28"/>
              </w:rPr>
            </w:pPr>
          </w:p>
        </w:tc>
        <w:tc>
          <w:tcPr>
            <w:tcW w:w="700" w:type="dxa"/>
          </w:tcPr>
          <w:p w:rsidR="00CB0693" w:rsidRPr="00097BCF" w:rsidRDefault="0014325F" w:rsidP="00F90A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Б)</w:t>
            </w:r>
          </w:p>
        </w:tc>
        <w:tc>
          <w:tcPr>
            <w:tcW w:w="6220" w:type="dxa"/>
          </w:tcPr>
          <w:p w:rsidR="00CB0693" w:rsidRPr="00097BCF" w:rsidRDefault="00CB0693" w:rsidP="00F90A9F">
            <w:pPr>
              <w:rPr>
                <w:sz w:val="28"/>
                <w:szCs w:val="28"/>
              </w:rPr>
            </w:pPr>
            <w:r w:rsidRPr="00097BCF">
              <w:rPr>
                <w:sz w:val="28"/>
                <w:szCs w:val="28"/>
              </w:rPr>
              <w:t>Двигатель устанавливается на специальный стенд, где измеряются такие параметры, как мощность, крутящий момент, расход топлива и воздуха, а также температура и давление в ра</w:t>
            </w:r>
            <w:r w:rsidRPr="00097BCF">
              <w:rPr>
                <w:sz w:val="28"/>
                <w:szCs w:val="28"/>
              </w:rPr>
              <w:t>з</w:t>
            </w:r>
            <w:r w:rsidRPr="00097BCF">
              <w:rPr>
                <w:sz w:val="28"/>
                <w:szCs w:val="28"/>
              </w:rPr>
              <w:t>личных точках двигателя</w:t>
            </w:r>
          </w:p>
        </w:tc>
      </w:tr>
      <w:tr w:rsidR="00CB0693" w:rsidRPr="00097BCF" w:rsidTr="00097BCF">
        <w:tc>
          <w:tcPr>
            <w:tcW w:w="468" w:type="dxa"/>
          </w:tcPr>
          <w:p w:rsidR="00CB0693" w:rsidRPr="00097BCF" w:rsidRDefault="0014325F" w:rsidP="00F90A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</w:t>
            </w:r>
          </w:p>
        </w:tc>
        <w:tc>
          <w:tcPr>
            <w:tcW w:w="2440" w:type="dxa"/>
          </w:tcPr>
          <w:p w:rsidR="00CB0693" w:rsidRPr="00097BCF" w:rsidRDefault="00CB0693" w:rsidP="00097BCF">
            <w:pPr>
              <w:shd w:val="clear" w:color="auto" w:fill="FFFFFF"/>
              <w:rPr>
                <w:sz w:val="28"/>
                <w:szCs w:val="28"/>
              </w:rPr>
            </w:pPr>
            <w:r w:rsidRPr="00097BCF">
              <w:rPr>
                <w:bCs/>
                <w:sz w:val="28"/>
                <w:szCs w:val="28"/>
              </w:rPr>
              <w:t>Тепловой баланс</w:t>
            </w:r>
          </w:p>
          <w:p w:rsidR="00CB0693" w:rsidRPr="00097BCF" w:rsidRDefault="00CB0693" w:rsidP="00F90A9F">
            <w:pPr>
              <w:rPr>
                <w:sz w:val="28"/>
                <w:szCs w:val="28"/>
              </w:rPr>
            </w:pPr>
          </w:p>
        </w:tc>
        <w:tc>
          <w:tcPr>
            <w:tcW w:w="700" w:type="dxa"/>
          </w:tcPr>
          <w:p w:rsidR="00CB0693" w:rsidRPr="00097BCF" w:rsidRDefault="0014325F" w:rsidP="00F90A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В)</w:t>
            </w:r>
          </w:p>
        </w:tc>
        <w:tc>
          <w:tcPr>
            <w:tcW w:w="6220" w:type="dxa"/>
          </w:tcPr>
          <w:p w:rsidR="00CB0693" w:rsidRPr="00097BCF" w:rsidRDefault="00CB0693" w:rsidP="00F90A9F">
            <w:pPr>
              <w:rPr>
                <w:sz w:val="28"/>
                <w:szCs w:val="28"/>
              </w:rPr>
            </w:pPr>
            <w:r w:rsidRPr="00097BCF">
              <w:rPr>
                <w:sz w:val="28"/>
                <w:szCs w:val="28"/>
              </w:rPr>
              <w:t>Использование эндоскопов для осмотра внутре</w:t>
            </w:r>
            <w:r w:rsidRPr="00097BCF">
              <w:rPr>
                <w:sz w:val="28"/>
                <w:szCs w:val="28"/>
              </w:rPr>
              <w:t>н</w:t>
            </w:r>
            <w:r w:rsidRPr="00097BCF">
              <w:rPr>
                <w:sz w:val="28"/>
                <w:szCs w:val="28"/>
              </w:rPr>
              <w:t>них частей двигателя без необходимости его ра</w:t>
            </w:r>
            <w:r w:rsidRPr="00097BCF">
              <w:rPr>
                <w:sz w:val="28"/>
                <w:szCs w:val="28"/>
              </w:rPr>
              <w:t>з</w:t>
            </w:r>
            <w:r w:rsidRPr="00097BCF">
              <w:rPr>
                <w:sz w:val="28"/>
                <w:szCs w:val="28"/>
              </w:rPr>
              <w:t>борки</w:t>
            </w:r>
          </w:p>
        </w:tc>
      </w:tr>
      <w:tr w:rsidR="00CB0693" w:rsidRPr="00097BCF" w:rsidTr="00097BCF">
        <w:tc>
          <w:tcPr>
            <w:tcW w:w="468" w:type="dxa"/>
          </w:tcPr>
          <w:p w:rsidR="00CB0693" w:rsidRPr="00097BCF" w:rsidRDefault="0014325F" w:rsidP="00F90A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4)</w:t>
            </w:r>
          </w:p>
        </w:tc>
        <w:tc>
          <w:tcPr>
            <w:tcW w:w="2440" w:type="dxa"/>
          </w:tcPr>
          <w:p w:rsidR="00CB0693" w:rsidRPr="00097BCF" w:rsidRDefault="00CB0693" w:rsidP="00097BCF">
            <w:pPr>
              <w:shd w:val="clear" w:color="auto" w:fill="FFFFFF"/>
              <w:rPr>
                <w:sz w:val="28"/>
                <w:szCs w:val="28"/>
              </w:rPr>
            </w:pPr>
            <w:r w:rsidRPr="00097BCF">
              <w:rPr>
                <w:bCs/>
                <w:sz w:val="28"/>
                <w:szCs w:val="28"/>
              </w:rPr>
              <w:t>Долговечность и надежность</w:t>
            </w:r>
          </w:p>
          <w:p w:rsidR="00CB0693" w:rsidRPr="00097BCF" w:rsidRDefault="00CB0693" w:rsidP="00F90A9F">
            <w:pPr>
              <w:rPr>
                <w:sz w:val="28"/>
                <w:szCs w:val="28"/>
              </w:rPr>
            </w:pPr>
          </w:p>
        </w:tc>
        <w:tc>
          <w:tcPr>
            <w:tcW w:w="700" w:type="dxa"/>
          </w:tcPr>
          <w:p w:rsidR="00CB0693" w:rsidRPr="00097BCF" w:rsidRDefault="0014325F" w:rsidP="00F90A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Г)</w:t>
            </w:r>
          </w:p>
        </w:tc>
        <w:tc>
          <w:tcPr>
            <w:tcW w:w="6220" w:type="dxa"/>
          </w:tcPr>
          <w:p w:rsidR="00CB0693" w:rsidRPr="00097BCF" w:rsidRDefault="00CB0693" w:rsidP="00F90A9F">
            <w:pPr>
              <w:rPr>
                <w:sz w:val="28"/>
                <w:szCs w:val="28"/>
              </w:rPr>
            </w:pPr>
            <w:r w:rsidRPr="00097BCF">
              <w:rPr>
                <w:sz w:val="28"/>
                <w:szCs w:val="28"/>
              </w:rPr>
              <w:t>Определение распределения тепла в двигателе, включая потери тепла через выхлоп, охлаждение и трение</w:t>
            </w:r>
          </w:p>
        </w:tc>
      </w:tr>
      <w:tr w:rsidR="00CB0693" w:rsidRPr="00097BCF" w:rsidTr="00097BCF">
        <w:tc>
          <w:tcPr>
            <w:tcW w:w="468" w:type="dxa"/>
          </w:tcPr>
          <w:p w:rsidR="00CB0693" w:rsidRPr="00097BCF" w:rsidRDefault="00CB0693" w:rsidP="00F90A9F">
            <w:pPr>
              <w:rPr>
                <w:sz w:val="28"/>
                <w:szCs w:val="28"/>
              </w:rPr>
            </w:pPr>
          </w:p>
        </w:tc>
        <w:tc>
          <w:tcPr>
            <w:tcW w:w="2440" w:type="dxa"/>
          </w:tcPr>
          <w:p w:rsidR="00CB0693" w:rsidRPr="00097BCF" w:rsidRDefault="00CB0693" w:rsidP="00F90A9F">
            <w:pPr>
              <w:rPr>
                <w:sz w:val="28"/>
                <w:szCs w:val="28"/>
              </w:rPr>
            </w:pPr>
          </w:p>
        </w:tc>
        <w:tc>
          <w:tcPr>
            <w:tcW w:w="700" w:type="dxa"/>
          </w:tcPr>
          <w:p w:rsidR="00CB0693" w:rsidRPr="00097BCF" w:rsidRDefault="0014325F" w:rsidP="00F90A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Д)</w:t>
            </w:r>
          </w:p>
        </w:tc>
        <w:tc>
          <w:tcPr>
            <w:tcW w:w="6220" w:type="dxa"/>
          </w:tcPr>
          <w:p w:rsidR="00CB0693" w:rsidRPr="00097BCF" w:rsidRDefault="00CB0693" w:rsidP="00F90A9F">
            <w:pPr>
              <w:rPr>
                <w:sz w:val="28"/>
                <w:szCs w:val="28"/>
              </w:rPr>
            </w:pPr>
            <w:r w:rsidRPr="00097BCF">
              <w:rPr>
                <w:sz w:val="28"/>
                <w:szCs w:val="28"/>
              </w:rPr>
              <w:t>Испытания на износостойкость и долговечность, включающие длительные циклы работы двигат</w:t>
            </w:r>
            <w:r w:rsidRPr="00097BCF">
              <w:rPr>
                <w:sz w:val="28"/>
                <w:szCs w:val="28"/>
              </w:rPr>
              <w:t>е</w:t>
            </w:r>
            <w:r w:rsidRPr="00097BCF">
              <w:rPr>
                <w:sz w:val="28"/>
                <w:szCs w:val="28"/>
              </w:rPr>
              <w:t>ля при различных нагрузках.</w:t>
            </w:r>
          </w:p>
        </w:tc>
      </w:tr>
    </w:tbl>
    <w:p w:rsidR="00CB0693" w:rsidRPr="00CB0693" w:rsidRDefault="00CB0693" w:rsidP="00CB0693">
      <w:pPr>
        <w:rPr>
          <w:sz w:val="28"/>
          <w:szCs w:val="28"/>
        </w:rPr>
      </w:pPr>
      <w:r w:rsidRPr="00CB0693">
        <w:rPr>
          <w:sz w:val="28"/>
          <w:szCs w:val="28"/>
        </w:rPr>
        <w:t xml:space="preserve">Правильный ответ: </w:t>
      </w:r>
      <w:r w:rsidR="0014325F">
        <w:rPr>
          <w:sz w:val="28"/>
          <w:szCs w:val="28"/>
        </w:rPr>
        <w:t>1-Б, 2-А, 3-Г, 4-Д</w:t>
      </w:r>
    </w:p>
    <w:p w:rsidR="00CB0693" w:rsidRPr="00CB0693" w:rsidRDefault="00CB0693" w:rsidP="00CB0693">
      <w:pPr>
        <w:rPr>
          <w:sz w:val="28"/>
          <w:szCs w:val="28"/>
        </w:rPr>
      </w:pPr>
      <w:r w:rsidRPr="00CB0693">
        <w:rPr>
          <w:sz w:val="28"/>
          <w:szCs w:val="28"/>
        </w:rPr>
        <w:t xml:space="preserve">Компетенции (индикаторы): </w:t>
      </w:r>
      <w:r w:rsidRPr="00CB0693">
        <w:rPr>
          <w:color w:val="000000"/>
          <w:sz w:val="28"/>
          <w:szCs w:val="28"/>
        </w:rPr>
        <w:t>ПК-4 (ПК-4.2).</w:t>
      </w:r>
    </w:p>
    <w:p w:rsidR="001F1ACF" w:rsidRPr="00CB0693" w:rsidRDefault="001F1ACF" w:rsidP="001F1ACF">
      <w:pPr>
        <w:rPr>
          <w:sz w:val="28"/>
          <w:szCs w:val="28"/>
        </w:rPr>
      </w:pPr>
    </w:p>
    <w:p w:rsidR="00AB3CAC" w:rsidRPr="00AB3CAC" w:rsidRDefault="001F1ACF" w:rsidP="0014325F">
      <w:pPr>
        <w:ind w:left="20" w:firstLine="689"/>
        <w:jc w:val="both"/>
        <w:rPr>
          <w:sz w:val="28"/>
          <w:szCs w:val="28"/>
        </w:rPr>
      </w:pPr>
      <w:r w:rsidRPr="00AB3CAC">
        <w:rPr>
          <w:sz w:val="28"/>
          <w:szCs w:val="28"/>
        </w:rPr>
        <w:t xml:space="preserve">4. </w:t>
      </w:r>
      <w:r w:rsidR="00AB3CAC" w:rsidRPr="00AB3CAC">
        <w:rPr>
          <w:sz w:val="28"/>
          <w:szCs w:val="28"/>
        </w:rPr>
        <w:t>Установите соответствие показателей надежности при эксплуатацио</w:t>
      </w:r>
      <w:r w:rsidR="00AB3CAC" w:rsidRPr="00AB3CAC">
        <w:rPr>
          <w:sz w:val="28"/>
          <w:szCs w:val="28"/>
        </w:rPr>
        <w:t>н</w:t>
      </w:r>
      <w:r w:rsidR="00AB3CAC" w:rsidRPr="00AB3CAC">
        <w:rPr>
          <w:sz w:val="28"/>
          <w:szCs w:val="28"/>
        </w:rPr>
        <w:t>ных испытаниях.</w:t>
      </w:r>
    </w:p>
    <w:p w:rsidR="00AB3CAC" w:rsidRPr="00AB3CAC" w:rsidRDefault="00AB3CAC" w:rsidP="00AB3CAC">
      <w:pPr>
        <w:pStyle w:val="a5"/>
        <w:framePr w:w="2650" w:h="2462" w:wrap="around" w:hAnchor="margin" w:x="14791" w:y="2774"/>
        <w:ind w:left="180"/>
        <w:rPr>
          <w:szCs w:val="28"/>
        </w:rPr>
      </w:pPr>
      <w:r w:rsidRPr="00AB3CAC">
        <w:rPr>
          <w:szCs w:val="28"/>
        </w:rPr>
        <w:t xml:space="preserve">дисциплину в </w:t>
      </w:r>
      <w:r w:rsidRPr="00AB3CAC">
        <w:rPr>
          <w:rStyle w:val="-1pt"/>
          <w:sz w:val="28"/>
          <w:szCs w:val="28"/>
        </w:rPr>
        <w:t>ДР.</w:t>
      </w:r>
      <w:r w:rsidRPr="00AB3CAC">
        <w:rPr>
          <w:szCs w:val="28"/>
        </w:rPr>
        <w:t xml:space="preserve"> если промежуто</w:t>
      </w:r>
      <w:r w:rsidRPr="00AB3CAC">
        <w:rPr>
          <w:szCs w:val="28"/>
        </w:rPr>
        <w:t>ч</w:t>
      </w:r>
      <w:r w:rsidRPr="00AB3CAC">
        <w:rPr>
          <w:szCs w:val="28"/>
        </w:rPr>
        <w:t>ная аттестация по ней прошла в тек</w:t>
      </w:r>
      <w:r w:rsidRPr="00AB3CAC">
        <w:rPr>
          <w:szCs w:val="28"/>
        </w:rPr>
        <w:t>у</w:t>
      </w:r>
      <w:r w:rsidRPr="00AB3CAC">
        <w:rPr>
          <w:szCs w:val="28"/>
        </w:rPr>
        <w:t>щем семестре. Т.е. в семестре, в котором проводится ДР. В медицинских вузах дисциплины прох</w:t>
      </w:r>
      <w:r w:rsidRPr="00AB3CAC">
        <w:rPr>
          <w:szCs w:val="28"/>
        </w:rPr>
        <w:t>о</w:t>
      </w:r>
      <w:r w:rsidRPr="00AB3CAC">
        <w:rPr>
          <w:szCs w:val="28"/>
        </w:rPr>
        <w:t>дят циклами, в ко</w:t>
      </w:r>
      <w:r w:rsidRPr="00AB3CAC">
        <w:rPr>
          <w:szCs w:val="28"/>
        </w:rPr>
        <w:t>н</w:t>
      </w:r>
      <w:r w:rsidRPr="00AB3CAC">
        <w:rPr>
          <w:szCs w:val="28"/>
        </w:rPr>
        <w:t>це цикла - промеж</w:t>
      </w:r>
      <w:r w:rsidRPr="00AB3CAC">
        <w:rPr>
          <w:szCs w:val="28"/>
        </w:rPr>
        <w:t>у</w:t>
      </w:r>
      <w:r w:rsidRPr="00AB3CAC">
        <w:rPr>
          <w:szCs w:val="28"/>
        </w:rPr>
        <w:t>точный контроль, который возможен до ДР.</w:t>
      </w:r>
    </w:p>
    <w:p w:rsidR="00AB3CAC" w:rsidRPr="00AB3CAC" w:rsidRDefault="00AB3CAC" w:rsidP="00AB3CAC">
      <w:pPr>
        <w:pStyle w:val="a5"/>
        <w:framePr w:w="2650" w:h="2462" w:wrap="around" w:hAnchor="margin" w:x="14791" w:y="2774"/>
        <w:ind w:left="180"/>
        <w:rPr>
          <w:szCs w:val="28"/>
        </w:rPr>
      </w:pPr>
      <w:r w:rsidRPr="00AB3CAC">
        <w:rPr>
          <w:szCs w:val="28"/>
        </w:rPr>
        <w:t>Диана Савицкая</w:t>
      </w:r>
    </w:p>
    <w:tbl>
      <w:tblPr>
        <w:tblW w:w="0" w:type="auto"/>
        <w:tblLayout w:type="fixed"/>
        <w:tblLook w:val="01E0"/>
      </w:tblPr>
      <w:tblGrid>
        <w:gridCol w:w="468"/>
        <w:gridCol w:w="2700"/>
        <w:gridCol w:w="540"/>
        <w:gridCol w:w="6120"/>
      </w:tblGrid>
      <w:tr w:rsidR="00AB3CAC" w:rsidRPr="00AB3CAC" w:rsidTr="00AB3CAC">
        <w:tc>
          <w:tcPr>
            <w:tcW w:w="468" w:type="dxa"/>
          </w:tcPr>
          <w:p w:rsidR="00AB3CAC" w:rsidRPr="00AB3CAC" w:rsidRDefault="00695703" w:rsidP="00F90A9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</w:t>
            </w:r>
          </w:p>
        </w:tc>
        <w:tc>
          <w:tcPr>
            <w:tcW w:w="2700" w:type="dxa"/>
          </w:tcPr>
          <w:p w:rsidR="00AB3CAC" w:rsidRPr="00AB3CAC" w:rsidRDefault="00AB3CAC" w:rsidP="00F90A9F">
            <w:pPr>
              <w:jc w:val="both"/>
              <w:rPr>
                <w:sz w:val="28"/>
                <w:szCs w:val="28"/>
              </w:rPr>
            </w:pPr>
            <w:r w:rsidRPr="00AB3CAC">
              <w:rPr>
                <w:sz w:val="28"/>
                <w:szCs w:val="28"/>
              </w:rPr>
              <w:t xml:space="preserve">безотказность </w:t>
            </w:r>
          </w:p>
        </w:tc>
        <w:tc>
          <w:tcPr>
            <w:tcW w:w="540" w:type="dxa"/>
          </w:tcPr>
          <w:p w:rsidR="00AB3CAC" w:rsidRPr="00AB3CAC" w:rsidRDefault="00695703" w:rsidP="00F90A9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А)</w:t>
            </w:r>
          </w:p>
        </w:tc>
        <w:tc>
          <w:tcPr>
            <w:tcW w:w="6120" w:type="dxa"/>
          </w:tcPr>
          <w:p w:rsidR="00AB3CAC" w:rsidRPr="00AB3CAC" w:rsidRDefault="00AB3CAC" w:rsidP="00F90A9F">
            <w:pPr>
              <w:jc w:val="both"/>
              <w:rPr>
                <w:sz w:val="28"/>
                <w:szCs w:val="28"/>
              </w:rPr>
            </w:pPr>
            <w:r w:rsidRPr="00AB3CAC">
              <w:rPr>
                <w:sz w:val="28"/>
                <w:szCs w:val="28"/>
              </w:rPr>
              <w:t>свойство двигателя сохранять работоспосо</w:t>
            </w:r>
            <w:r w:rsidRPr="00AB3CAC">
              <w:rPr>
                <w:sz w:val="28"/>
                <w:szCs w:val="28"/>
              </w:rPr>
              <w:t>б</w:t>
            </w:r>
            <w:r w:rsidRPr="00AB3CAC">
              <w:rPr>
                <w:sz w:val="28"/>
                <w:szCs w:val="28"/>
              </w:rPr>
              <w:t>ность в течение заданного времени</w:t>
            </w:r>
          </w:p>
        </w:tc>
      </w:tr>
      <w:tr w:rsidR="00AB3CAC" w:rsidRPr="00AB3CAC" w:rsidTr="00AB3CAC">
        <w:tc>
          <w:tcPr>
            <w:tcW w:w="468" w:type="dxa"/>
          </w:tcPr>
          <w:p w:rsidR="00AB3CAC" w:rsidRPr="00AB3CAC" w:rsidRDefault="00695703" w:rsidP="00F90A9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</w:t>
            </w:r>
          </w:p>
        </w:tc>
        <w:tc>
          <w:tcPr>
            <w:tcW w:w="2700" w:type="dxa"/>
          </w:tcPr>
          <w:p w:rsidR="00AB3CAC" w:rsidRPr="00AB3CAC" w:rsidRDefault="00AB3CAC" w:rsidP="00F90A9F">
            <w:pPr>
              <w:jc w:val="both"/>
              <w:rPr>
                <w:sz w:val="28"/>
                <w:szCs w:val="28"/>
              </w:rPr>
            </w:pPr>
            <w:r w:rsidRPr="00AB3CAC">
              <w:rPr>
                <w:sz w:val="28"/>
                <w:szCs w:val="28"/>
              </w:rPr>
              <w:t xml:space="preserve">долговечность </w:t>
            </w:r>
          </w:p>
        </w:tc>
        <w:tc>
          <w:tcPr>
            <w:tcW w:w="540" w:type="dxa"/>
          </w:tcPr>
          <w:p w:rsidR="00AB3CAC" w:rsidRPr="00AB3CAC" w:rsidRDefault="00695703" w:rsidP="00F90A9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Б)</w:t>
            </w:r>
          </w:p>
        </w:tc>
        <w:tc>
          <w:tcPr>
            <w:tcW w:w="6120" w:type="dxa"/>
          </w:tcPr>
          <w:p w:rsidR="00AB3CAC" w:rsidRPr="00AB3CAC" w:rsidRDefault="00AB3CAC" w:rsidP="00F90A9F">
            <w:pPr>
              <w:jc w:val="both"/>
              <w:rPr>
                <w:sz w:val="28"/>
                <w:szCs w:val="28"/>
              </w:rPr>
            </w:pPr>
            <w:r w:rsidRPr="00AB3CAC">
              <w:rPr>
                <w:sz w:val="28"/>
                <w:szCs w:val="28"/>
              </w:rPr>
              <w:t>свойство двигателя непрерывно сохранять раб</w:t>
            </w:r>
            <w:r w:rsidRPr="00AB3CAC">
              <w:rPr>
                <w:sz w:val="28"/>
                <w:szCs w:val="28"/>
              </w:rPr>
              <w:t>о</w:t>
            </w:r>
            <w:r w:rsidRPr="00AB3CAC">
              <w:rPr>
                <w:sz w:val="28"/>
                <w:szCs w:val="28"/>
              </w:rPr>
              <w:t>тоспособность в течение определенного времени</w:t>
            </w:r>
          </w:p>
        </w:tc>
      </w:tr>
      <w:tr w:rsidR="00AB3CAC" w:rsidRPr="00AB3CAC" w:rsidTr="00AB3CAC">
        <w:tc>
          <w:tcPr>
            <w:tcW w:w="468" w:type="dxa"/>
          </w:tcPr>
          <w:p w:rsidR="00AB3CAC" w:rsidRPr="00AB3CAC" w:rsidRDefault="00695703" w:rsidP="0069570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</w:t>
            </w:r>
          </w:p>
        </w:tc>
        <w:tc>
          <w:tcPr>
            <w:tcW w:w="2700" w:type="dxa"/>
          </w:tcPr>
          <w:p w:rsidR="00AB3CAC" w:rsidRPr="00AB3CAC" w:rsidRDefault="00AB3CAC" w:rsidP="00F90A9F">
            <w:pPr>
              <w:jc w:val="both"/>
              <w:rPr>
                <w:sz w:val="28"/>
                <w:szCs w:val="28"/>
              </w:rPr>
            </w:pPr>
            <w:r w:rsidRPr="00AB3CAC">
              <w:rPr>
                <w:sz w:val="28"/>
                <w:szCs w:val="28"/>
              </w:rPr>
              <w:t>ремонтоприго</w:t>
            </w:r>
            <w:r w:rsidRPr="00AB3CAC">
              <w:rPr>
                <w:sz w:val="28"/>
                <w:szCs w:val="28"/>
              </w:rPr>
              <w:t>д</w:t>
            </w:r>
            <w:r w:rsidRPr="00AB3CAC">
              <w:rPr>
                <w:sz w:val="28"/>
                <w:szCs w:val="28"/>
              </w:rPr>
              <w:t xml:space="preserve">ность </w:t>
            </w:r>
          </w:p>
        </w:tc>
        <w:tc>
          <w:tcPr>
            <w:tcW w:w="540" w:type="dxa"/>
          </w:tcPr>
          <w:p w:rsidR="00AB3CAC" w:rsidRPr="00AB3CAC" w:rsidRDefault="00695703" w:rsidP="00F90A9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В)</w:t>
            </w:r>
          </w:p>
        </w:tc>
        <w:tc>
          <w:tcPr>
            <w:tcW w:w="6120" w:type="dxa"/>
          </w:tcPr>
          <w:p w:rsidR="00AB3CAC" w:rsidRPr="00AB3CAC" w:rsidRDefault="00695703" w:rsidP="00F90A9F">
            <w:pPr>
              <w:jc w:val="both"/>
              <w:rPr>
                <w:sz w:val="28"/>
                <w:szCs w:val="28"/>
              </w:rPr>
            </w:pPr>
            <w:r w:rsidRPr="00AB3CAC">
              <w:rPr>
                <w:sz w:val="28"/>
                <w:szCs w:val="28"/>
              </w:rPr>
              <w:t>свойство двигателя сохранять значения показ</w:t>
            </w:r>
            <w:r w:rsidRPr="00AB3CAC">
              <w:rPr>
                <w:sz w:val="28"/>
                <w:szCs w:val="28"/>
              </w:rPr>
              <w:t>а</w:t>
            </w:r>
            <w:r w:rsidRPr="00AB3CAC">
              <w:rPr>
                <w:sz w:val="28"/>
                <w:szCs w:val="28"/>
              </w:rPr>
              <w:t>телей надежности при хранении и транспорт</w:t>
            </w:r>
            <w:r w:rsidRPr="00AB3CAC">
              <w:rPr>
                <w:sz w:val="28"/>
                <w:szCs w:val="28"/>
              </w:rPr>
              <w:t>и</w:t>
            </w:r>
            <w:r w:rsidRPr="00AB3CAC">
              <w:rPr>
                <w:sz w:val="28"/>
                <w:szCs w:val="28"/>
              </w:rPr>
              <w:t>ровании</w:t>
            </w:r>
          </w:p>
        </w:tc>
      </w:tr>
      <w:tr w:rsidR="00AB3CAC" w:rsidRPr="00AB3CAC" w:rsidTr="00AB3CAC">
        <w:tc>
          <w:tcPr>
            <w:tcW w:w="468" w:type="dxa"/>
          </w:tcPr>
          <w:p w:rsidR="00AB3CAC" w:rsidRPr="00AB3CAC" w:rsidRDefault="00695703" w:rsidP="00F90A9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4)</w:t>
            </w:r>
          </w:p>
        </w:tc>
        <w:tc>
          <w:tcPr>
            <w:tcW w:w="2700" w:type="dxa"/>
          </w:tcPr>
          <w:p w:rsidR="00AB3CAC" w:rsidRPr="00AB3CAC" w:rsidRDefault="00AB3CAC" w:rsidP="00F90A9F">
            <w:pPr>
              <w:jc w:val="both"/>
              <w:rPr>
                <w:sz w:val="28"/>
                <w:szCs w:val="28"/>
              </w:rPr>
            </w:pPr>
            <w:r w:rsidRPr="00AB3CAC">
              <w:rPr>
                <w:sz w:val="28"/>
                <w:szCs w:val="28"/>
              </w:rPr>
              <w:t xml:space="preserve">сохраняемость </w:t>
            </w:r>
          </w:p>
        </w:tc>
        <w:tc>
          <w:tcPr>
            <w:tcW w:w="540" w:type="dxa"/>
          </w:tcPr>
          <w:p w:rsidR="00AB3CAC" w:rsidRPr="00AB3CAC" w:rsidRDefault="00695703" w:rsidP="00F90A9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Г)</w:t>
            </w:r>
          </w:p>
        </w:tc>
        <w:tc>
          <w:tcPr>
            <w:tcW w:w="6120" w:type="dxa"/>
          </w:tcPr>
          <w:p w:rsidR="00AB3CAC" w:rsidRPr="00AB3CAC" w:rsidRDefault="00AB3CAC" w:rsidP="00F90A9F">
            <w:pPr>
              <w:jc w:val="both"/>
              <w:rPr>
                <w:sz w:val="28"/>
                <w:szCs w:val="28"/>
              </w:rPr>
            </w:pPr>
            <w:r w:rsidRPr="00AB3CAC">
              <w:rPr>
                <w:sz w:val="28"/>
                <w:szCs w:val="28"/>
              </w:rPr>
              <w:t>свойство -</w:t>
            </w:r>
            <w:r w:rsidR="000305E2">
              <w:rPr>
                <w:sz w:val="28"/>
                <w:szCs w:val="28"/>
              </w:rPr>
              <w:t xml:space="preserve"> </w:t>
            </w:r>
            <w:r w:rsidRPr="00AB3CAC">
              <w:rPr>
                <w:sz w:val="28"/>
                <w:szCs w:val="28"/>
              </w:rPr>
              <w:t>двигателя, заключающееся в присп</w:t>
            </w:r>
            <w:r w:rsidRPr="00AB3CAC">
              <w:rPr>
                <w:sz w:val="28"/>
                <w:szCs w:val="28"/>
              </w:rPr>
              <w:t>о</w:t>
            </w:r>
            <w:r w:rsidRPr="00AB3CAC">
              <w:rPr>
                <w:sz w:val="28"/>
                <w:szCs w:val="28"/>
              </w:rPr>
              <w:t>собленности к предупреждению и обнаружению причин возникновения отказов, повреждений и поддержанию и восстановлению работоспосо</w:t>
            </w:r>
            <w:r w:rsidRPr="00AB3CAC">
              <w:rPr>
                <w:sz w:val="28"/>
                <w:szCs w:val="28"/>
              </w:rPr>
              <w:t>б</w:t>
            </w:r>
            <w:r w:rsidRPr="00AB3CAC">
              <w:rPr>
                <w:sz w:val="28"/>
                <w:szCs w:val="28"/>
              </w:rPr>
              <w:t>ности путем проведения ремонта и технического обслуживания</w:t>
            </w:r>
          </w:p>
        </w:tc>
      </w:tr>
    </w:tbl>
    <w:p w:rsidR="001F1ACF" w:rsidRPr="00AB3CAC" w:rsidRDefault="001F1ACF" w:rsidP="001F1ACF">
      <w:pPr>
        <w:rPr>
          <w:sz w:val="28"/>
          <w:szCs w:val="28"/>
        </w:rPr>
      </w:pPr>
      <w:r w:rsidRPr="00AB3CAC">
        <w:rPr>
          <w:sz w:val="28"/>
          <w:szCs w:val="28"/>
        </w:rPr>
        <w:t xml:space="preserve">Правильный ответ: </w:t>
      </w:r>
      <w:r w:rsidR="00695703">
        <w:rPr>
          <w:sz w:val="28"/>
          <w:szCs w:val="28"/>
        </w:rPr>
        <w:t>1-Б, 2-А, 3-Г, 4-В</w:t>
      </w:r>
    </w:p>
    <w:p w:rsidR="001F1ACF" w:rsidRPr="00532177" w:rsidRDefault="001F1ACF" w:rsidP="001F1ACF">
      <w:pPr>
        <w:rPr>
          <w:sz w:val="28"/>
          <w:szCs w:val="28"/>
        </w:rPr>
      </w:pPr>
      <w:r w:rsidRPr="00AB3CAC">
        <w:rPr>
          <w:sz w:val="28"/>
          <w:szCs w:val="28"/>
        </w:rPr>
        <w:t>Компетенции</w:t>
      </w:r>
      <w:r w:rsidRPr="00532177">
        <w:rPr>
          <w:sz w:val="28"/>
          <w:szCs w:val="28"/>
        </w:rPr>
        <w:t xml:space="preserve"> (индикаторы): ПК-6 (ПК-6.2) </w:t>
      </w:r>
    </w:p>
    <w:p w:rsidR="001F1ACF" w:rsidRPr="00532177" w:rsidRDefault="001F1ACF" w:rsidP="001F1ACF">
      <w:pPr>
        <w:rPr>
          <w:sz w:val="28"/>
          <w:szCs w:val="28"/>
        </w:rPr>
      </w:pPr>
    </w:p>
    <w:p w:rsidR="001F1ACF" w:rsidRPr="00CE42BE" w:rsidRDefault="001F1ACF" w:rsidP="000305E2">
      <w:pPr>
        <w:pStyle w:val="4"/>
        <w:spacing w:before="0" w:after="0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CE42BE">
        <w:rPr>
          <w:rFonts w:ascii="Times New Roman" w:hAnsi="Times New Roman" w:cs="Times New Roman"/>
          <w:b/>
          <w:sz w:val="28"/>
          <w:szCs w:val="28"/>
        </w:rPr>
        <w:lastRenderedPageBreak/>
        <w:t>Задания закрытого типа на установление правильной последов</w:t>
      </w:r>
      <w:r w:rsidRPr="00CE42BE">
        <w:rPr>
          <w:rFonts w:ascii="Times New Roman" w:hAnsi="Times New Roman" w:cs="Times New Roman"/>
          <w:b/>
          <w:sz w:val="28"/>
          <w:szCs w:val="28"/>
        </w:rPr>
        <w:t>а</w:t>
      </w:r>
      <w:r w:rsidRPr="00CE42BE">
        <w:rPr>
          <w:rFonts w:ascii="Times New Roman" w:hAnsi="Times New Roman" w:cs="Times New Roman"/>
          <w:b/>
          <w:sz w:val="28"/>
          <w:szCs w:val="28"/>
        </w:rPr>
        <w:t>тельности</w:t>
      </w:r>
    </w:p>
    <w:p w:rsidR="001F1ACF" w:rsidRPr="00532177" w:rsidRDefault="001F1ACF" w:rsidP="000305E2">
      <w:pPr>
        <w:ind w:firstLine="709"/>
        <w:rPr>
          <w:sz w:val="28"/>
          <w:szCs w:val="28"/>
        </w:rPr>
      </w:pPr>
      <w:r w:rsidRPr="00532177">
        <w:rPr>
          <w:i/>
          <w:sz w:val="28"/>
          <w:szCs w:val="28"/>
        </w:rPr>
        <w:t>Установите правильную последовательность</w:t>
      </w:r>
      <w:r w:rsidRPr="00532177">
        <w:rPr>
          <w:sz w:val="28"/>
          <w:szCs w:val="28"/>
        </w:rPr>
        <w:t>.</w:t>
      </w:r>
    </w:p>
    <w:p w:rsidR="001F1ACF" w:rsidRPr="00532177" w:rsidRDefault="001F1ACF" w:rsidP="000305E2">
      <w:pPr>
        <w:ind w:firstLine="709"/>
        <w:rPr>
          <w:i/>
          <w:sz w:val="28"/>
          <w:szCs w:val="28"/>
        </w:rPr>
      </w:pPr>
      <w:r w:rsidRPr="00532177">
        <w:rPr>
          <w:i/>
          <w:sz w:val="28"/>
          <w:szCs w:val="28"/>
        </w:rPr>
        <w:t>Запишите правильную последовательность букв слева направо</w:t>
      </w:r>
    </w:p>
    <w:p w:rsidR="001F1ACF" w:rsidRPr="00532177" w:rsidRDefault="001F1ACF" w:rsidP="000305E2">
      <w:pPr>
        <w:ind w:firstLine="709"/>
        <w:rPr>
          <w:sz w:val="28"/>
          <w:szCs w:val="28"/>
        </w:rPr>
      </w:pPr>
    </w:p>
    <w:p w:rsidR="007427CE" w:rsidRPr="007427CE" w:rsidRDefault="001F1ACF" w:rsidP="000305E2">
      <w:pPr>
        <w:ind w:firstLine="709"/>
        <w:rPr>
          <w:sz w:val="28"/>
          <w:szCs w:val="28"/>
        </w:rPr>
      </w:pPr>
      <w:r w:rsidRPr="00532177">
        <w:rPr>
          <w:sz w:val="28"/>
          <w:szCs w:val="28"/>
        </w:rPr>
        <w:t>1.</w:t>
      </w:r>
      <w:r w:rsidR="007427CE" w:rsidRPr="007427CE">
        <w:rPr>
          <w:sz w:val="28"/>
          <w:szCs w:val="28"/>
        </w:rPr>
        <w:t xml:space="preserve"> Установите последовательность подготовки двигателей к испытаниям. </w:t>
      </w:r>
    </w:p>
    <w:p w:rsidR="001749FE" w:rsidRDefault="001749FE" w:rsidP="000305E2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Pr="001749FE">
        <w:rPr>
          <w:sz w:val="28"/>
          <w:szCs w:val="28"/>
        </w:rPr>
        <w:t xml:space="preserve">Проведение предварительного осмотра </w:t>
      </w:r>
      <w:r w:rsidR="00657B20" w:rsidRPr="007427CE">
        <w:rPr>
          <w:sz w:val="28"/>
          <w:szCs w:val="28"/>
        </w:rPr>
        <w:t>неустановленно</w:t>
      </w:r>
      <w:r w:rsidR="00657B20">
        <w:rPr>
          <w:sz w:val="28"/>
          <w:szCs w:val="28"/>
        </w:rPr>
        <w:t>го</w:t>
      </w:r>
      <w:r w:rsidR="00657B20" w:rsidRPr="007427CE">
        <w:rPr>
          <w:sz w:val="28"/>
          <w:szCs w:val="28"/>
        </w:rPr>
        <w:t xml:space="preserve"> ДВС</w:t>
      </w:r>
    </w:p>
    <w:p w:rsidR="00657B20" w:rsidRPr="001749FE" w:rsidRDefault="00657B20" w:rsidP="000305E2">
      <w:pPr>
        <w:ind w:firstLine="709"/>
        <w:rPr>
          <w:sz w:val="28"/>
          <w:szCs w:val="28"/>
        </w:rPr>
      </w:pPr>
      <w:r>
        <w:rPr>
          <w:sz w:val="28"/>
          <w:szCs w:val="28"/>
        </w:rPr>
        <w:t>Б)</w:t>
      </w:r>
      <w:r w:rsidRPr="00657B20">
        <w:rPr>
          <w:sz w:val="28"/>
          <w:szCs w:val="28"/>
        </w:rPr>
        <w:t xml:space="preserve"> </w:t>
      </w:r>
      <w:r>
        <w:rPr>
          <w:sz w:val="28"/>
          <w:szCs w:val="28"/>
        </w:rPr>
        <w:t>Оценка необходимого оборудования для монтажа</w:t>
      </w:r>
    </w:p>
    <w:p w:rsidR="00657B20" w:rsidRPr="001749FE" w:rsidRDefault="00657B20" w:rsidP="000305E2">
      <w:pPr>
        <w:ind w:firstLine="709"/>
        <w:rPr>
          <w:sz w:val="28"/>
          <w:szCs w:val="28"/>
        </w:rPr>
      </w:pPr>
      <w:r>
        <w:rPr>
          <w:sz w:val="28"/>
          <w:szCs w:val="28"/>
        </w:rPr>
        <w:t>В</w:t>
      </w:r>
      <w:r w:rsidR="001749FE">
        <w:rPr>
          <w:sz w:val="28"/>
          <w:szCs w:val="28"/>
        </w:rPr>
        <w:t>)</w:t>
      </w:r>
      <w:r w:rsidRPr="00657B20">
        <w:rPr>
          <w:sz w:val="28"/>
          <w:szCs w:val="28"/>
        </w:rPr>
        <w:t xml:space="preserve"> </w:t>
      </w:r>
      <w:r w:rsidRPr="001749FE">
        <w:rPr>
          <w:sz w:val="28"/>
          <w:szCs w:val="28"/>
        </w:rPr>
        <w:t>Установка двигателя на испытательный стенд.</w:t>
      </w:r>
    </w:p>
    <w:p w:rsidR="001749FE" w:rsidRPr="001749FE" w:rsidRDefault="00657B20" w:rsidP="000305E2">
      <w:pPr>
        <w:ind w:firstLine="709"/>
        <w:rPr>
          <w:sz w:val="28"/>
          <w:szCs w:val="28"/>
        </w:rPr>
      </w:pPr>
      <w:r>
        <w:rPr>
          <w:sz w:val="28"/>
          <w:szCs w:val="28"/>
        </w:rPr>
        <w:t>Г</w:t>
      </w:r>
      <w:r w:rsidR="001749FE">
        <w:rPr>
          <w:sz w:val="28"/>
          <w:szCs w:val="28"/>
        </w:rPr>
        <w:t xml:space="preserve">) </w:t>
      </w:r>
      <w:r w:rsidRPr="001749FE">
        <w:rPr>
          <w:sz w:val="28"/>
          <w:szCs w:val="28"/>
        </w:rPr>
        <w:t>Подключение измерительного оборудования и датчиков.</w:t>
      </w:r>
    </w:p>
    <w:p w:rsidR="001F1ACF" w:rsidRPr="00532177" w:rsidRDefault="001F1ACF" w:rsidP="000305E2">
      <w:pPr>
        <w:ind w:firstLine="709"/>
        <w:rPr>
          <w:sz w:val="28"/>
          <w:szCs w:val="28"/>
        </w:rPr>
      </w:pPr>
      <w:r w:rsidRPr="00532177">
        <w:rPr>
          <w:sz w:val="28"/>
          <w:szCs w:val="28"/>
        </w:rPr>
        <w:t>Правильный ответ: А, Б, В, Г</w:t>
      </w:r>
    </w:p>
    <w:p w:rsidR="001F1ACF" w:rsidRPr="00532177" w:rsidRDefault="001F1ACF" w:rsidP="000305E2">
      <w:pPr>
        <w:ind w:firstLine="709"/>
        <w:rPr>
          <w:sz w:val="28"/>
          <w:szCs w:val="28"/>
        </w:rPr>
      </w:pPr>
      <w:r w:rsidRPr="00532177">
        <w:rPr>
          <w:sz w:val="28"/>
          <w:szCs w:val="28"/>
        </w:rPr>
        <w:t xml:space="preserve">Компетенции (индикаторы): ПК-6 (ПК-6.2) </w:t>
      </w:r>
    </w:p>
    <w:p w:rsidR="001F1ACF" w:rsidRPr="00532177" w:rsidRDefault="001F1ACF" w:rsidP="000305E2">
      <w:pPr>
        <w:ind w:firstLine="709"/>
        <w:rPr>
          <w:i/>
          <w:sz w:val="28"/>
          <w:szCs w:val="28"/>
        </w:rPr>
      </w:pPr>
    </w:p>
    <w:p w:rsidR="00FD7788" w:rsidRPr="00FD7788" w:rsidRDefault="001F1ACF" w:rsidP="000305E2">
      <w:pPr>
        <w:ind w:firstLine="709"/>
        <w:jc w:val="both"/>
        <w:rPr>
          <w:sz w:val="28"/>
          <w:szCs w:val="28"/>
        </w:rPr>
      </w:pPr>
      <w:r w:rsidRPr="006867F5">
        <w:rPr>
          <w:sz w:val="28"/>
          <w:szCs w:val="28"/>
        </w:rPr>
        <w:t>2.</w:t>
      </w:r>
      <w:r w:rsidR="00FD7788">
        <w:rPr>
          <w:sz w:val="28"/>
          <w:szCs w:val="28"/>
        </w:rPr>
        <w:t xml:space="preserve"> </w:t>
      </w:r>
      <w:r w:rsidR="00FD7788" w:rsidRPr="00FD7788">
        <w:rPr>
          <w:sz w:val="28"/>
          <w:szCs w:val="28"/>
        </w:rPr>
        <w:t>Расположите этапы работы с комплексами диагностирования ДВС в правильном порядке</w:t>
      </w:r>
      <w:r w:rsidR="00FD7788">
        <w:rPr>
          <w:sz w:val="28"/>
          <w:szCs w:val="28"/>
        </w:rPr>
        <w:t>.</w:t>
      </w:r>
    </w:p>
    <w:p w:rsidR="00FD7788" w:rsidRPr="00FD7788" w:rsidRDefault="00FD7788" w:rsidP="000305E2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Pr="00FD7788">
        <w:rPr>
          <w:sz w:val="28"/>
          <w:szCs w:val="28"/>
        </w:rPr>
        <w:t>Подключение диагностического оборудования к ДВС</w:t>
      </w:r>
    </w:p>
    <w:p w:rsidR="00FD7788" w:rsidRPr="00FD7788" w:rsidRDefault="00FD7788" w:rsidP="000305E2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Pr="00FD7788">
        <w:rPr>
          <w:sz w:val="28"/>
          <w:szCs w:val="28"/>
        </w:rPr>
        <w:t>Проведение ди</w:t>
      </w:r>
      <w:r w:rsidR="009A0129">
        <w:rPr>
          <w:sz w:val="28"/>
          <w:szCs w:val="28"/>
        </w:rPr>
        <w:t>агностики и сбор данных</w:t>
      </w:r>
    </w:p>
    <w:p w:rsidR="00FD7788" w:rsidRPr="00FD7788" w:rsidRDefault="00FD7788" w:rsidP="000305E2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Pr="00FD7788">
        <w:rPr>
          <w:sz w:val="28"/>
          <w:szCs w:val="28"/>
        </w:rPr>
        <w:t>Анализ да</w:t>
      </w:r>
      <w:r w:rsidR="009A0129">
        <w:rPr>
          <w:sz w:val="28"/>
          <w:szCs w:val="28"/>
        </w:rPr>
        <w:t>нных и выявление неисправностей</w:t>
      </w:r>
    </w:p>
    <w:p w:rsidR="00FD7788" w:rsidRPr="00FD7788" w:rsidRDefault="00FD7788" w:rsidP="000305E2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Pr="00FD7788">
        <w:rPr>
          <w:sz w:val="28"/>
          <w:szCs w:val="28"/>
        </w:rPr>
        <w:t>Подготовка отчета с рекомендация</w:t>
      </w:r>
      <w:r w:rsidR="009A0129">
        <w:rPr>
          <w:sz w:val="28"/>
          <w:szCs w:val="28"/>
        </w:rPr>
        <w:t>ми по устранению неисправностей</w:t>
      </w:r>
    </w:p>
    <w:p w:rsidR="001F1ACF" w:rsidRPr="00532177" w:rsidRDefault="001F1ACF" w:rsidP="000305E2">
      <w:pPr>
        <w:ind w:firstLine="709"/>
        <w:rPr>
          <w:sz w:val="28"/>
          <w:szCs w:val="28"/>
        </w:rPr>
      </w:pPr>
      <w:r w:rsidRPr="00532177">
        <w:rPr>
          <w:sz w:val="28"/>
          <w:szCs w:val="28"/>
        </w:rPr>
        <w:t xml:space="preserve">Правильный ответ: </w:t>
      </w:r>
      <w:r w:rsidR="006867F5">
        <w:rPr>
          <w:sz w:val="28"/>
          <w:szCs w:val="28"/>
        </w:rPr>
        <w:t>А</w:t>
      </w:r>
      <w:r w:rsidRPr="00532177">
        <w:rPr>
          <w:sz w:val="28"/>
          <w:szCs w:val="28"/>
        </w:rPr>
        <w:t xml:space="preserve">, Б, В, Г, </w:t>
      </w:r>
      <w:r w:rsidR="006867F5">
        <w:rPr>
          <w:sz w:val="28"/>
          <w:szCs w:val="28"/>
        </w:rPr>
        <w:t>Д</w:t>
      </w:r>
    </w:p>
    <w:p w:rsidR="001F1ACF" w:rsidRPr="00532177" w:rsidRDefault="001F1ACF" w:rsidP="000305E2">
      <w:pPr>
        <w:ind w:firstLine="709"/>
        <w:rPr>
          <w:sz w:val="28"/>
          <w:szCs w:val="28"/>
        </w:rPr>
      </w:pPr>
      <w:r w:rsidRPr="00532177">
        <w:rPr>
          <w:sz w:val="28"/>
          <w:szCs w:val="28"/>
        </w:rPr>
        <w:t xml:space="preserve">Компетенции (индикаторы): ПК-6 (ПК-6.2) </w:t>
      </w:r>
    </w:p>
    <w:p w:rsidR="001F1ACF" w:rsidRPr="00532177" w:rsidRDefault="001F1ACF" w:rsidP="000305E2">
      <w:pPr>
        <w:ind w:firstLine="709"/>
        <w:rPr>
          <w:i/>
          <w:sz w:val="28"/>
          <w:szCs w:val="28"/>
        </w:rPr>
      </w:pPr>
    </w:p>
    <w:p w:rsidR="009B555B" w:rsidRPr="009B555B" w:rsidRDefault="001F1ACF" w:rsidP="000305E2">
      <w:pPr>
        <w:ind w:firstLine="709"/>
        <w:rPr>
          <w:sz w:val="28"/>
          <w:szCs w:val="28"/>
        </w:rPr>
      </w:pPr>
      <w:r w:rsidRPr="00532177">
        <w:rPr>
          <w:sz w:val="28"/>
          <w:szCs w:val="28"/>
        </w:rPr>
        <w:t>3.</w:t>
      </w:r>
      <w:r w:rsidR="009B555B" w:rsidRPr="009B555B">
        <w:rPr>
          <w:sz w:val="28"/>
          <w:szCs w:val="28"/>
        </w:rPr>
        <w:t xml:space="preserve"> Расположите этапы повышения эффекти</w:t>
      </w:r>
      <w:r w:rsidR="009B555B">
        <w:rPr>
          <w:sz w:val="28"/>
          <w:szCs w:val="28"/>
        </w:rPr>
        <w:t>вности ДВС в правильном п</w:t>
      </w:r>
      <w:r w:rsidR="009B555B">
        <w:rPr>
          <w:sz w:val="28"/>
          <w:szCs w:val="28"/>
        </w:rPr>
        <w:t>о</w:t>
      </w:r>
      <w:r w:rsidR="009B555B">
        <w:rPr>
          <w:sz w:val="28"/>
          <w:szCs w:val="28"/>
        </w:rPr>
        <w:t>рядке.</w:t>
      </w:r>
    </w:p>
    <w:p w:rsidR="009B555B" w:rsidRPr="009B555B" w:rsidRDefault="009B555B" w:rsidP="000305E2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Pr="009B555B">
        <w:rPr>
          <w:sz w:val="28"/>
          <w:szCs w:val="28"/>
        </w:rPr>
        <w:t>Выявление проблем в работе двигателя</w:t>
      </w:r>
    </w:p>
    <w:p w:rsidR="009B555B" w:rsidRPr="009B555B" w:rsidRDefault="009B555B" w:rsidP="000305E2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Pr="009B555B">
        <w:rPr>
          <w:sz w:val="28"/>
          <w:szCs w:val="28"/>
        </w:rPr>
        <w:t>Разработка плана улучшений</w:t>
      </w:r>
    </w:p>
    <w:p w:rsidR="009B555B" w:rsidRPr="009B555B" w:rsidRDefault="009B555B" w:rsidP="000305E2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Pr="009B555B">
        <w:rPr>
          <w:sz w:val="28"/>
          <w:szCs w:val="28"/>
        </w:rPr>
        <w:t>Внедрение изменений</w:t>
      </w:r>
    </w:p>
    <w:p w:rsidR="009B555B" w:rsidRPr="009B555B" w:rsidRDefault="009B555B" w:rsidP="000305E2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Pr="009B555B">
        <w:rPr>
          <w:sz w:val="28"/>
          <w:szCs w:val="28"/>
        </w:rPr>
        <w:t>Контроль результатов</w:t>
      </w:r>
    </w:p>
    <w:p w:rsidR="001F1ACF" w:rsidRPr="00532177" w:rsidRDefault="001F1ACF" w:rsidP="000305E2">
      <w:pPr>
        <w:ind w:firstLine="709"/>
        <w:rPr>
          <w:sz w:val="28"/>
          <w:szCs w:val="28"/>
        </w:rPr>
      </w:pPr>
      <w:r w:rsidRPr="00532177">
        <w:rPr>
          <w:sz w:val="28"/>
          <w:szCs w:val="28"/>
        </w:rPr>
        <w:t xml:space="preserve">Правильный ответ:   </w:t>
      </w:r>
      <w:r w:rsidR="009B555B">
        <w:rPr>
          <w:sz w:val="28"/>
          <w:szCs w:val="28"/>
        </w:rPr>
        <w:t>А, Б, В, Г</w:t>
      </w:r>
    </w:p>
    <w:p w:rsidR="001F1ACF" w:rsidRPr="00532177" w:rsidRDefault="001F1ACF" w:rsidP="000305E2">
      <w:pPr>
        <w:ind w:firstLine="709"/>
        <w:rPr>
          <w:sz w:val="28"/>
          <w:szCs w:val="28"/>
        </w:rPr>
      </w:pPr>
      <w:r w:rsidRPr="00532177">
        <w:rPr>
          <w:sz w:val="28"/>
          <w:szCs w:val="28"/>
        </w:rPr>
        <w:t xml:space="preserve">Компетенции (индикаторы): ПК-6 (ПК-6.2) </w:t>
      </w:r>
    </w:p>
    <w:p w:rsidR="001F1ACF" w:rsidRPr="00532177" w:rsidRDefault="001F1ACF" w:rsidP="000305E2">
      <w:pPr>
        <w:ind w:firstLine="709"/>
        <w:rPr>
          <w:i/>
          <w:sz w:val="28"/>
          <w:szCs w:val="28"/>
        </w:rPr>
      </w:pPr>
    </w:p>
    <w:p w:rsidR="000B2E4A" w:rsidRDefault="001F1ACF" w:rsidP="000305E2">
      <w:pPr>
        <w:ind w:firstLine="709"/>
        <w:rPr>
          <w:sz w:val="28"/>
          <w:szCs w:val="28"/>
        </w:rPr>
      </w:pPr>
      <w:r w:rsidRPr="00532177">
        <w:rPr>
          <w:sz w:val="28"/>
          <w:szCs w:val="28"/>
        </w:rPr>
        <w:t xml:space="preserve">4. </w:t>
      </w:r>
      <w:r w:rsidR="000B2E4A">
        <w:rPr>
          <w:sz w:val="28"/>
          <w:szCs w:val="28"/>
        </w:rPr>
        <w:t xml:space="preserve">Установите последовательность проверки работы термостата </w:t>
      </w:r>
      <w:r w:rsidR="00CB520A">
        <w:rPr>
          <w:sz w:val="28"/>
          <w:szCs w:val="28"/>
        </w:rPr>
        <w:t>- элеме</w:t>
      </w:r>
      <w:r w:rsidR="00CB520A">
        <w:rPr>
          <w:sz w:val="28"/>
          <w:szCs w:val="28"/>
        </w:rPr>
        <w:t>н</w:t>
      </w:r>
      <w:r w:rsidR="00CB520A">
        <w:rPr>
          <w:sz w:val="28"/>
          <w:szCs w:val="28"/>
        </w:rPr>
        <w:t xml:space="preserve">та </w:t>
      </w:r>
      <w:r w:rsidR="000B2E4A">
        <w:rPr>
          <w:sz w:val="28"/>
          <w:szCs w:val="28"/>
        </w:rPr>
        <w:t>системы охлаждения ДВС</w:t>
      </w:r>
    </w:p>
    <w:p w:rsidR="000B2E4A" w:rsidRDefault="000B2E4A" w:rsidP="000305E2">
      <w:pPr>
        <w:ind w:firstLine="709"/>
        <w:rPr>
          <w:sz w:val="28"/>
          <w:szCs w:val="28"/>
        </w:rPr>
      </w:pPr>
      <w:r>
        <w:rPr>
          <w:sz w:val="28"/>
          <w:szCs w:val="28"/>
        </w:rPr>
        <w:t>А) с</w:t>
      </w:r>
      <w:r w:rsidRPr="000B2E4A">
        <w:rPr>
          <w:sz w:val="28"/>
          <w:szCs w:val="28"/>
        </w:rPr>
        <w:t>нят</w:t>
      </w:r>
      <w:r>
        <w:rPr>
          <w:sz w:val="28"/>
          <w:szCs w:val="28"/>
        </w:rPr>
        <w:t>ь</w:t>
      </w:r>
      <w:r w:rsidRPr="000B2E4A">
        <w:rPr>
          <w:sz w:val="28"/>
          <w:szCs w:val="28"/>
        </w:rPr>
        <w:t xml:space="preserve"> термостат</w:t>
      </w:r>
    </w:p>
    <w:p w:rsidR="000B2E4A" w:rsidRDefault="000B2E4A" w:rsidP="000305E2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Pr="000B2E4A">
        <w:rPr>
          <w:sz w:val="28"/>
          <w:szCs w:val="28"/>
        </w:rPr>
        <w:t xml:space="preserve"> погру</w:t>
      </w:r>
      <w:r>
        <w:rPr>
          <w:sz w:val="28"/>
          <w:szCs w:val="28"/>
        </w:rPr>
        <w:t>зить в</w:t>
      </w:r>
      <w:r w:rsidRPr="000B2E4A">
        <w:rPr>
          <w:sz w:val="28"/>
          <w:szCs w:val="28"/>
        </w:rPr>
        <w:t xml:space="preserve"> емкость</w:t>
      </w:r>
      <w:r>
        <w:rPr>
          <w:sz w:val="28"/>
          <w:szCs w:val="28"/>
        </w:rPr>
        <w:t xml:space="preserve"> с водой</w:t>
      </w:r>
    </w:p>
    <w:p w:rsidR="000B2E4A" w:rsidRPr="000B2E4A" w:rsidRDefault="000B2E4A" w:rsidP="000305E2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В) нагревать </w:t>
      </w:r>
      <w:r w:rsidRPr="000B2E4A">
        <w:rPr>
          <w:sz w:val="28"/>
          <w:szCs w:val="28"/>
        </w:rPr>
        <w:t xml:space="preserve"> вод</w:t>
      </w:r>
      <w:r>
        <w:rPr>
          <w:sz w:val="28"/>
          <w:szCs w:val="28"/>
        </w:rPr>
        <w:t>у</w:t>
      </w:r>
    </w:p>
    <w:p w:rsidR="000B2E4A" w:rsidRDefault="000B2E4A" w:rsidP="000305E2">
      <w:pPr>
        <w:ind w:firstLine="709"/>
        <w:rPr>
          <w:sz w:val="28"/>
          <w:szCs w:val="28"/>
        </w:rPr>
      </w:pPr>
      <w:r>
        <w:rPr>
          <w:sz w:val="28"/>
          <w:szCs w:val="28"/>
        </w:rPr>
        <w:t>Г) н</w:t>
      </w:r>
      <w:r w:rsidRPr="000B2E4A">
        <w:rPr>
          <w:sz w:val="28"/>
          <w:szCs w:val="28"/>
        </w:rPr>
        <w:t>аблюд</w:t>
      </w:r>
      <w:r>
        <w:rPr>
          <w:sz w:val="28"/>
          <w:szCs w:val="28"/>
        </w:rPr>
        <w:t xml:space="preserve">ать </w:t>
      </w:r>
      <w:r w:rsidRPr="000B2E4A">
        <w:rPr>
          <w:sz w:val="28"/>
          <w:szCs w:val="28"/>
        </w:rPr>
        <w:t xml:space="preserve">за </w:t>
      </w:r>
      <w:r>
        <w:rPr>
          <w:sz w:val="28"/>
          <w:szCs w:val="28"/>
        </w:rPr>
        <w:t>моментом открытия клап</w:t>
      </w:r>
      <w:r w:rsidRPr="000B2E4A">
        <w:rPr>
          <w:sz w:val="28"/>
          <w:szCs w:val="28"/>
        </w:rPr>
        <w:t>ана термостата</w:t>
      </w:r>
      <w:r>
        <w:rPr>
          <w:sz w:val="28"/>
          <w:szCs w:val="28"/>
        </w:rPr>
        <w:t xml:space="preserve"> </w:t>
      </w:r>
    </w:p>
    <w:p w:rsidR="00CB520A" w:rsidRPr="000B2E4A" w:rsidRDefault="00CB520A" w:rsidP="000305E2">
      <w:pPr>
        <w:ind w:firstLine="709"/>
        <w:rPr>
          <w:sz w:val="28"/>
          <w:szCs w:val="28"/>
        </w:rPr>
      </w:pPr>
      <w:r>
        <w:rPr>
          <w:sz w:val="28"/>
          <w:szCs w:val="28"/>
        </w:rPr>
        <w:t>Д) сравнить температуры открытия, полученные и указанные на крышке корпуса, сделать вывод о неисправности</w:t>
      </w:r>
    </w:p>
    <w:p w:rsidR="001F1ACF" w:rsidRPr="00532177" w:rsidRDefault="001F1ACF" w:rsidP="000305E2">
      <w:pPr>
        <w:ind w:firstLine="709"/>
        <w:rPr>
          <w:sz w:val="28"/>
          <w:szCs w:val="28"/>
        </w:rPr>
      </w:pPr>
      <w:r w:rsidRPr="00532177">
        <w:rPr>
          <w:sz w:val="28"/>
          <w:szCs w:val="28"/>
        </w:rPr>
        <w:t>Правильный ответ: А, Б, В, Г</w:t>
      </w:r>
      <w:r w:rsidR="00CB520A">
        <w:rPr>
          <w:sz w:val="28"/>
          <w:szCs w:val="28"/>
        </w:rPr>
        <w:t>, Д</w:t>
      </w:r>
    </w:p>
    <w:p w:rsidR="001F1ACF" w:rsidRPr="00532177" w:rsidRDefault="001F1ACF" w:rsidP="000305E2">
      <w:pPr>
        <w:ind w:firstLine="709"/>
        <w:rPr>
          <w:sz w:val="28"/>
          <w:szCs w:val="28"/>
        </w:rPr>
      </w:pPr>
      <w:r w:rsidRPr="00532177">
        <w:rPr>
          <w:sz w:val="28"/>
          <w:szCs w:val="28"/>
        </w:rPr>
        <w:t xml:space="preserve">Компетенции (индикаторы): ПК-6 (ПК-6.2) </w:t>
      </w:r>
    </w:p>
    <w:p w:rsidR="001F1ACF" w:rsidRPr="00532177" w:rsidRDefault="001F1ACF" w:rsidP="000305E2">
      <w:pPr>
        <w:pStyle w:val="3"/>
        <w:spacing w:before="0"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1F1ACF" w:rsidRDefault="001F1ACF" w:rsidP="001F1ACF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  <w:r w:rsidRPr="00532177">
        <w:rPr>
          <w:rFonts w:ascii="Times New Roman" w:hAnsi="Times New Roman" w:cs="Times New Roman"/>
          <w:sz w:val="28"/>
          <w:szCs w:val="28"/>
        </w:rPr>
        <w:t>Задания открытого типа</w:t>
      </w:r>
    </w:p>
    <w:p w:rsidR="000305E2" w:rsidRPr="000305E2" w:rsidRDefault="000305E2" w:rsidP="000305E2"/>
    <w:p w:rsidR="001F1ACF" w:rsidRDefault="001F1ACF" w:rsidP="000305E2">
      <w:pPr>
        <w:pStyle w:val="4"/>
        <w:spacing w:before="0" w:after="0"/>
        <w:ind w:firstLine="709"/>
        <w:jc w:val="left"/>
        <w:rPr>
          <w:rFonts w:ascii="Times New Roman" w:hAnsi="Times New Roman" w:cs="Times New Roman"/>
          <w:b/>
          <w:sz w:val="28"/>
          <w:szCs w:val="28"/>
        </w:rPr>
      </w:pPr>
      <w:r w:rsidRPr="00532177">
        <w:rPr>
          <w:rFonts w:ascii="Times New Roman" w:hAnsi="Times New Roman" w:cs="Times New Roman"/>
          <w:b/>
          <w:sz w:val="28"/>
          <w:szCs w:val="28"/>
        </w:rPr>
        <w:lastRenderedPageBreak/>
        <w:t>Задания открытого типа на дополнение</w:t>
      </w:r>
    </w:p>
    <w:p w:rsidR="000305E2" w:rsidRPr="000305E2" w:rsidRDefault="000305E2" w:rsidP="000305E2">
      <w:pPr>
        <w:ind w:firstLine="709"/>
      </w:pPr>
    </w:p>
    <w:p w:rsidR="001F1ACF" w:rsidRPr="00532177" w:rsidRDefault="001F1ACF" w:rsidP="000305E2">
      <w:pPr>
        <w:widowControl w:val="0"/>
        <w:ind w:firstLine="709"/>
        <w:rPr>
          <w:i/>
          <w:sz w:val="28"/>
          <w:szCs w:val="28"/>
        </w:rPr>
      </w:pPr>
      <w:r w:rsidRPr="00532177">
        <w:rPr>
          <w:i/>
          <w:sz w:val="28"/>
          <w:szCs w:val="28"/>
        </w:rPr>
        <w:t>Напишите пропущенное слово (словосочетание).</w:t>
      </w:r>
    </w:p>
    <w:p w:rsidR="001F1ACF" w:rsidRPr="00532177" w:rsidRDefault="001F1ACF" w:rsidP="000305E2">
      <w:pPr>
        <w:widowControl w:val="0"/>
        <w:ind w:firstLine="709"/>
        <w:rPr>
          <w:i/>
          <w:sz w:val="28"/>
          <w:szCs w:val="28"/>
        </w:rPr>
      </w:pPr>
    </w:p>
    <w:p w:rsidR="001F1ACF" w:rsidRPr="00532177" w:rsidRDefault="001F1ACF" w:rsidP="000305E2">
      <w:pPr>
        <w:ind w:firstLine="709"/>
        <w:rPr>
          <w:sz w:val="28"/>
          <w:szCs w:val="28"/>
        </w:rPr>
      </w:pPr>
      <w:r w:rsidRPr="00532177">
        <w:rPr>
          <w:sz w:val="28"/>
          <w:szCs w:val="28"/>
        </w:rPr>
        <w:t xml:space="preserve">1. </w:t>
      </w:r>
      <w:r w:rsidR="003515D5" w:rsidRPr="00532177">
        <w:rPr>
          <w:sz w:val="28"/>
          <w:szCs w:val="28"/>
        </w:rPr>
        <w:t>Эндоскоп позволяет осматривать внутренние поверхности цилиндров, клапанов и других деталей без ___________ двигателя, что упрощает диагн</w:t>
      </w:r>
      <w:r w:rsidR="003515D5" w:rsidRPr="00532177">
        <w:rPr>
          <w:sz w:val="28"/>
          <w:szCs w:val="28"/>
        </w:rPr>
        <w:t>о</w:t>
      </w:r>
      <w:r w:rsidR="003515D5" w:rsidRPr="00532177">
        <w:rPr>
          <w:sz w:val="28"/>
          <w:szCs w:val="28"/>
        </w:rPr>
        <w:t>стику и выявление дефектов.</w:t>
      </w:r>
    </w:p>
    <w:p w:rsidR="001F1ACF" w:rsidRPr="00532177" w:rsidRDefault="001F1ACF" w:rsidP="000305E2">
      <w:pPr>
        <w:ind w:firstLine="709"/>
        <w:rPr>
          <w:bCs/>
          <w:sz w:val="28"/>
          <w:szCs w:val="28"/>
        </w:rPr>
      </w:pPr>
      <w:r w:rsidRPr="00532177">
        <w:rPr>
          <w:sz w:val="28"/>
          <w:szCs w:val="28"/>
        </w:rPr>
        <w:t xml:space="preserve">Правильный ответ: </w:t>
      </w:r>
      <w:r w:rsidR="003515D5" w:rsidRPr="00532177">
        <w:rPr>
          <w:sz w:val="28"/>
          <w:szCs w:val="28"/>
        </w:rPr>
        <w:t>разборки/ снятия</w:t>
      </w:r>
    </w:p>
    <w:p w:rsidR="001F1ACF" w:rsidRPr="00532177" w:rsidRDefault="001F1ACF" w:rsidP="000305E2">
      <w:pPr>
        <w:ind w:firstLine="709"/>
        <w:rPr>
          <w:sz w:val="28"/>
          <w:szCs w:val="28"/>
        </w:rPr>
      </w:pPr>
      <w:r w:rsidRPr="00532177">
        <w:rPr>
          <w:sz w:val="28"/>
          <w:szCs w:val="28"/>
        </w:rPr>
        <w:t xml:space="preserve">Компетенции (индикаторы): ПК-6 (ПК-6.2) </w:t>
      </w:r>
    </w:p>
    <w:p w:rsidR="001F1ACF" w:rsidRPr="00532177" w:rsidRDefault="001F1ACF" w:rsidP="000305E2">
      <w:pPr>
        <w:widowControl w:val="0"/>
        <w:ind w:firstLine="709"/>
        <w:rPr>
          <w:sz w:val="28"/>
          <w:szCs w:val="28"/>
        </w:rPr>
      </w:pPr>
    </w:p>
    <w:p w:rsidR="00FA3561" w:rsidRPr="00532177" w:rsidRDefault="001F1ACF" w:rsidP="000305E2">
      <w:pPr>
        <w:ind w:firstLine="709"/>
        <w:rPr>
          <w:sz w:val="28"/>
          <w:szCs w:val="28"/>
        </w:rPr>
      </w:pPr>
      <w:r w:rsidRPr="00532177">
        <w:rPr>
          <w:sz w:val="28"/>
          <w:szCs w:val="28"/>
        </w:rPr>
        <w:t xml:space="preserve">2. </w:t>
      </w:r>
      <w:r w:rsidR="00FA3561" w:rsidRPr="00532177">
        <w:rPr>
          <w:sz w:val="28"/>
          <w:szCs w:val="28"/>
        </w:rPr>
        <w:t>При диагностике плунжерной пары топливного насоса высокого давл</w:t>
      </w:r>
      <w:r w:rsidR="00FA3561" w:rsidRPr="00532177">
        <w:rPr>
          <w:sz w:val="28"/>
          <w:szCs w:val="28"/>
        </w:rPr>
        <w:t>е</w:t>
      </w:r>
      <w:r w:rsidR="00FA3561" w:rsidRPr="00532177">
        <w:rPr>
          <w:sz w:val="28"/>
          <w:szCs w:val="28"/>
        </w:rPr>
        <w:t xml:space="preserve">ния дизельной системы питания ДВС используется стенд для проверки _________, создаваемого этой плунжерной парой. Снижение </w:t>
      </w:r>
      <w:r w:rsidR="001020D0">
        <w:rPr>
          <w:sz w:val="28"/>
          <w:szCs w:val="28"/>
        </w:rPr>
        <w:t xml:space="preserve">показателя </w:t>
      </w:r>
      <w:r w:rsidR="00FA3561" w:rsidRPr="00532177">
        <w:rPr>
          <w:sz w:val="28"/>
          <w:szCs w:val="28"/>
        </w:rPr>
        <w:t>ниже допустимого для определенного вида насоса свидетельствует о неисправности.</w:t>
      </w:r>
    </w:p>
    <w:p w:rsidR="001F1ACF" w:rsidRPr="00532177" w:rsidRDefault="001F1ACF" w:rsidP="000305E2">
      <w:pPr>
        <w:ind w:firstLine="709"/>
        <w:rPr>
          <w:sz w:val="28"/>
          <w:szCs w:val="28"/>
        </w:rPr>
      </w:pPr>
      <w:r w:rsidRPr="00532177">
        <w:rPr>
          <w:sz w:val="28"/>
          <w:szCs w:val="28"/>
        </w:rPr>
        <w:t xml:space="preserve">Правильный ответ: </w:t>
      </w:r>
      <w:r w:rsidR="00FA3561" w:rsidRPr="00532177">
        <w:rPr>
          <w:sz w:val="28"/>
          <w:szCs w:val="28"/>
        </w:rPr>
        <w:t>давления</w:t>
      </w:r>
    </w:p>
    <w:p w:rsidR="001F1ACF" w:rsidRPr="00532177" w:rsidRDefault="001F1ACF" w:rsidP="000305E2">
      <w:pPr>
        <w:ind w:firstLine="709"/>
        <w:rPr>
          <w:sz w:val="28"/>
          <w:szCs w:val="28"/>
        </w:rPr>
      </w:pPr>
      <w:r w:rsidRPr="00532177">
        <w:rPr>
          <w:sz w:val="28"/>
          <w:szCs w:val="28"/>
        </w:rPr>
        <w:t xml:space="preserve">Компетенции (индикаторы): ПК-6 (ПК-6.2) </w:t>
      </w:r>
    </w:p>
    <w:p w:rsidR="001F1ACF" w:rsidRPr="00532177" w:rsidRDefault="001F1ACF" w:rsidP="000305E2">
      <w:pPr>
        <w:widowControl w:val="0"/>
        <w:ind w:firstLine="709"/>
        <w:rPr>
          <w:sz w:val="28"/>
          <w:szCs w:val="28"/>
        </w:rPr>
      </w:pPr>
    </w:p>
    <w:p w:rsidR="000B2E4A" w:rsidRPr="000B2E4A" w:rsidRDefault="001F1ACF" w:rsidP="000305E2">
      <w:pPr>
        <w:ind w:firstLine="709"/>
        <w:jc w:val="both"/>
        <w:rPr>
          <w:sz w:val="28"/>
          <w:szCs w:val="28"/>
        </w:rPr>
      </w:pPr>
      <w:r w:rsidRPr="000B2E4A">
        <w:rPr>
          <w:sz w:val="28"/>
          <w:szCs w:val="28"/>
        </w:rPr>
        <w:t xml:space="preserve">3. </w:t>
      </w:r>
      <w:r w:rsidR="00BB5D94" w:rsidRPr="00BB5D94">
        <w:rPr>
          <w:sz w:val="28"/>
          <w:szCs w:val="28"/>
        </w:rPr>
        <w:t>Манометрические термометры по принципу дейст</w:t>
      </w:r>
      <w:r w:rsidR="00BB5D94" w:rsidRPr="00BB5D94">
        <w:rPr>
          <w:sz w:val="28"/>
          <w:szCs w:val="28"/>
        </w:rPr>
        <w:softHyphen/>
        <w:t>вия основаны на з</w:t>
      </w:r>
      <w:r w:rsidR="00BB5D94" w:rsidRPr="00BB5D94">
        <w:rPr>
          <w:sz w:val="28"/>
          <w:szCs w:val="28"/>
        </w:rPr>
        <w:t>а</w:t>
      </w:r>
      <w:r w:rsidR="00BB5D94" w:rsidRPr="00BB5D94">
        <w:rPr>
          <w:sz w:val="28"/>
          <w:szCs w:val="28"/>
        </w:rPr>
        <w:t xml:space="preserve">висимости </w:t>
      </w:r>
      <w:r w:rsidR="00BB5D94">
        <w:rPr>
          <w:sz w:val="28"/>
          <w:szCs w:val="28"/>
        </w:rPr>
        <w:t>________</w:t>
      </w:r>
      <w:r w:rsidR="00C02359">
        <w:rPr>
          <w:sz w:val="28"/>
          <w:szCs w:val="28"/>
        </w:rPr>
        <w:t xml:space="preserve"> </w:t>
      </w:r>
      <w:r w:rsidR="00BB5D94" w:rsidRPr="00BB5D94">
        <w:rPr>
          <w:sz w:val="28"/>
          <w:szCs w:val="28"/>
        </w:rPr>
        <w:t>термометрического вещества в герметически замкнутом объеме от температуры</w:t>
      </w:r>
      <w:r w:rsidR="00CB4929">
        <w:rPr>
          <w:sz w:val="28"/>
          <w:szCs w:val="28"/>
        </w:rPr>
        <w:t>.</w:t>
      </w:r>
    </w:p>
    <w:p w:rsidR="001F1ACF" w:rsidRPr="00BB5D94" w:rsidRDefault="001F1ACF" w:rsidP="000305E2">
      <w:pPr>
        <w:ind w:firstLine="709"/>
        <w:jc w:val="both"/>
        <w:rPr>
          <w:bCs/>
        </w:rPr>
      </w:pPr>
      <w:r w:rsidRPr="00532177">
        <w:rPr>
          <w:sz w:val="28"/>
          <w:szCs w:val="28"/>
        </w:rPr>
        <w:t xml:space="preserve">Правильный ответ: </w:t>
      </w:r>
      <w:r w:rsidR="00BB5D94" w:rsidRPr="00BB5D94">
        <w:rPr>
          <w:sz w:val="28"/>
          <w:szCs w:val="28"/>
        </w:rPr>
        <w:t>давления</w:t>
      </w:r>
    </w:p>
    <w:p w:rsidR="001F1ACF" w:rsidRPr="00532177" w:rsidRDefault="001F1ACF" w:rsidP="000305E2">
      <w:pPr>
        <w:ind w:firstLine="709"/>
        <w:rPr>
          <w:sz w:val="28"/>
          <w:szCs w:val="28"/>
        </w:rPr>
      </w:pPr>
      <w:r w:rsidRPr="00532177">
        <w:rPr>
          <w:sz w:val="28"/>
          <w:szCs w:val="28"/>
        </w:rPr>
        <w:t xml:space="preserve">Компетенции (индикаторы): ПК-6 (ПК-6.2) </w:t>
      </w:r>
    </w:p>
    <w:p w:rsidR="001F1ACF" w:rsidRPr="00532177" w:rsidRDefault="001F1ACF" w:rsidP="000305E2">
      <w:pPr>
        <w:widowControl w:val="0"/>
        <w:ind w:firstLine="709"/>
        <w:rPr>
          <w:sz w:val="28"/>
          <w:szCs w:val="28"/>
        </w:rPr>
      </w:pPr>
    </w:p>
    <w:p w:rsidR="00FD5BF9" w:rsidRDefault="001F1ACF" w:rsidP="000305E2">
      <w:pPr>
        <w:ind w:firstLine="709"/>
        <w:jc w:val="both"/>
        <w:rPr>
          <w:sz w:val="28"/>
          <w:szCs w:val="28"/>
        </w:rPr>
      </w:pPr>
      <w:r w:rsidRPr="00532177">
        <w:rPr>
          <w:sz w:val="28"/>
          <w:szCs w:val="28"/>
        </w:rPr>
        <w:t xml:space="preserve">4. </w:t>
      </w:r>
      <w:r w:rsidR="00EA32B3">
        <w:rPr>
          <w:sz w:val="28"/>
          <w:szCs w:val="28"/>
        </w:rPr>
        <w:t>Д</w:t>
      </w:r>
      <w:r w:rsidR="00FD5BF9" w:rsidRPr="00FD5BF9">
        <w:rPr>
          <w:sz w:val="28"/>
          <w:szCs w:val="28"/>
        </w:rPr>
        <w:t xml:space="preserve">ля оценки состояния поршневой группы </w:t>
      </w:r>
      <w:r w:rsidR="00EA32B3">
        <w:rPr>
          <w:sz w:val="28"/>
          <w:szCs w:val="28"/>
        </w:rPr>
        <w:t xml:space="preserve">ДВС </w:t>
      </w:r>
      <w:r w:rsidR="00FD5BF9" w:rsidRPr="00FD5BF9">
        <w:rPr>
          <w:sz w:val="28"/>
          <w:szCs w:val="28"/>
        </w:rPr>
        <w:t>и герметичности камер сгорания проводят измерение _______.</w:t>
      </w:r>
      <w:r w:rsidR="00FD5BF9" w:rsidRPr="00532177">
        <w:rPr>
          <w:sz w:val="28"/>
          <w:szCs w:val="28"/>
        </w:rPr>
        <w:t xml:space="preserve"> </w:t>
      </w:r>
    </w:p>
    <w:p w:rsidR="001F1ACF" w:rsidRPr="00FD5BF9" w:rsidRDefault="001F1ACF" w:rsidP="000305E2">
      <w:pPr>
        <w:ind w:firstLine="709"/>
        <w:jc w:val="both"/>
        <w:rPr>
          <w:bCs/>
        </w:rPr>
      </w:pPr>
      <w:r w:rsidRPr="00532177">
        <w:rPr>
          <w:sz w:val="28"/>
          <w:szCs w:val="28"/>
        </w:rPr>
        <w:t xml:space="preserve">Правильный ответ: </w:t>
      </w:r>
      <w:r w:rsidR="00FD5BF9" w:rsidRPr="00FD5BF9">
        <w:rPr>
          <w:sz w:val="28"/>
          <w:szCs w:val="28"/>
        </w:rPr>
        <w:t>компрессии/ давления / давления сжатия</w:t>
      </w:r>
      <w:r w:rsidR="00EA32B3">
        <w:rPr>
          <w:sz w:val="28"/>
          <w:szCs w:val="28"/>
        </w:rPr>
        <w:t>/ давления конца сжатия.</w:t>
      </w:r>
    </w:p>
    <w:p w:rsidR="001F1ACF" w:rsidRPr="00532177" w:rsidRDefault="001F1ACF" w:rsidP="000305E2">
      <w:pPr>
        <w:ind w:firstLine="709"/>
        <w:jc w:val="both"/>
        <w:rPr>
          <w:sz w:val="28"/>
          <w:szCs w:val="28"/>
        </w:rPr>
      </w:pPr>
      <w:r w:rsidRPr="00532177">
        <w:rPr>
          <w:sz w:val="28"/>
          <w:szCs w:val="28"/>
        </w:rPr>
        <w:t xml:space="preserve">Компетенции (индикаторы): ПК-6 (ПК-6.2) </w:t>
      </w:r>
    </w:p>
    <w:p w:rsidR="001F1ACF" w:rsidRPr="00532177" w:rsidRDefault="001F1ACF" w:rsidP="000305E2">
      <w:pPr>
        <w:ind w:firstLine="709"/>
        <w:rPr>
          <w:sz w:val="28"/>
          <w:szCs w:val="28"/>
        </w:rPr>
      </w:pPr>
    </w:p>
    <w:p w:rsidR="001F1ACF" w:rsidRDefault="001F1ACF" w:rsidP="000305E2">
      <w:pPr>
        <w:pStyle w:val="4"/>
        <w:spacing w:before="0" w:after="0"/>
        <w:ind w:firstLine="709"/>
        <w:jc w:val="left"/>
        <w:rPr>
          <w:rFonts w:ascii="Times New Roman" w:hAnsi="Times New Roman" w:cs="Times New Roman"/>
          <w:b/>
          <w:sz w:val="28"/>
          <w:szCs w:val="28"/>
        </w:rPr>
      </w:pPr>
      <w:r w:rsidRPr="00532177">
        <w:rPr>
          <w:rFonts w:ascii="Times New Roman" w:hAnsi="Times New Roman" w:cs="Times New Roman"/>
          <w:b/>
          <w:sz w:val="28"/>
          <w:szCs w:val="28"/>
        </w:rPr>
        <w:t>Задания открытого типа с кратким свободным ответом</w:t>
      </w:r>
    </w:p>
    <w:p w:rsidR="000305E2" w:rsidRPr="000305E2" w:rsidRDefault="000305E2" w:rsidP="000305E2">
      <w:pPr>
        <w:ind w:firstLine="709"/>
      </w:pPr>
    </w:p>
    <w:p w:rsidR="001F1ACF" w:rsidRPr="00532177" w:rsidRDefault="001F1ACF" w:rsidP="000305E2">
      <w:pPr>
        <w:widowControl w:val="0"/>
        <w:ind w:firstLine="709"/>
        <w:rPr>
          <w:i/>
          <w:sz w:val="28"/>
          <w:szCs w:val="28"/>
        </w:rPr>
      </w:pPr>
      <w:r w:rsidRPr="00532177">
        <w:rPr>
          <w:i/>
          <w:sz w:val="28"/>
          <w:szCs w:val="28"/>
        </w:rPr>
        <w:t>Напишите пропущенное слово (словосочетание).</w:t>
      </w:r>
    </w:p>
    <w:p w:rsidR="001F1ACF" w:rsidRPr="00532177" w:rsidRDefault="001F1ACF" w:rsidP="000305E2">
      <w:pPr>
        <w:widowControl w:val="0"/>
        <w:ind w:firstLine="709"/>
        <w:rPr>
          <w:i/>
          <w:sz w:val="28"/>
          <w:szCs w:val="28"/>
        </w:rPr>
      </w:pPr>
    </w:p>
    <w:p w:rsidR="001F1ACF" w:rsidRPr="00F63845" w:rsidRDefault="001F1ACF" w:rsidP="000305E2">
      <w:pPr>
        <w:widowControl w:val="0"/>
        <w:ind w:firstLine="709"/>
        <w:jc w:val="both"/>
        <w:rPr>
          <w:sz w:val="28"/>
          <w:szCs w:val="28"/>
        </w:rPr>
      </w:pPr>
      <w:r w:rsidRPr="00F63845">
        <w:rPr>
          <w:sz w:val="28"/>
          <w:szCs w:val="28"/>
        </w:rPr>
        <w:t xml:space="preserve">1. </w:t>
      </w:r>
      <w:r w:rsidR="00F63845" w:rsidRPr="00F63845">
        <w:rPr>
          <w:sz w:val="28"/>
          <w:szCs w:val="28"/>
        </w:rPr>
        <w:t>Прибор для визуализации температурных аномалий в двигателе и его системах, указывающий на перегрев или другие проблемы называют</w:t>
      </w:r>
      <w:r w:rsidR="00D0383B">
        <w:rPr>
          <w:sz w:val="28"/>
          <w:szCs w:val="28"/>
        </w:rPr>
        <w:t xml:space="preserve"> </w:t>
      </w:r>
      <w:r w:rsidR="00F63845" w:rsidRPr="00F63845">
        <w:rPr>
          <w:sz w:val="28"/>
          <w:szCs w:val="28"/>
        </w:rPr>
        <w:t>_______.</w:t>
      </w:r>
    </w:p>
    <w:p w:rsidR="001F1ACF" w:rsidRPr="00F63845" w:rsidRDefault="001F1ACF" w:rsidP="000305E2">
      <w:pPr>
        <w:widowControl w:val="0"/>
        <w:ind w:firstLine="709"/>
        <w:jc w:val="both"/>
        <w:rPr>
          <w:rStyle w:val="ad"/>
          <w:b w:val="0"/>
          <w:sz w:val="28"/>
          <w:szCs w:val="28"/>
        </w:rPr>
      </w:pPr>
      <w:r w:rsidRPr="00F63845">
        <w:rPr>
          <w:sz w:val="28"/>
          <w:szCs w:val="28"/>
        </w:rPr>
        <w:t>Правильный ответ:</w:t>
      </w:r>
      <w:r w:rsidR="00F63845" w:rsidRPr="00F63845">
        <w:rPr>
          <w:sz w:val="28"/>
          <w:szCs w:val="28"/>
        </w:rPr>
        <w:t xml:space="preserve"> </w:t>
      </w:r>
      <w:r w:rsidRPr="00F63845">
        <w:rPr>
          <w:sz w:val="28"/>
          <w:szCs w:val="28"/>
        </w:rPr>
        <w:t xml:space="preserve"> </w:t>
      </w:r>
      <w:r w:rsidR="00F63845" w:rsidRPr="00F63845">
        <w:rPr>
          <w:sz w:val="28"/>
          <w:szCs w:val="28"/>
        </w:rPr>
        <w:t>тепловизор/ тепловизором</w:t>
      </w:r>
    </w:p>
    <w:p w:rsidR="001F1ACF" w:rsidRPr="00532177" w:rsidRDefault="001F1ACF" w:rsidP="000305E2">
      <w:pPr>
        <w:ind w:firstLine="709"/>
        <w:jc w:val="both"/>
        <w:rPr>
          <w:sz w:val="28"/>
          <w:szCs w:val="28"/>
        </w:rPr>
      </w:pPr>
      <w:r w:rsidRPr="00F63845">
        <w:rPr>
          <w:sz w:val="28"/>
          <w:szCs w:val="28"/>
        </w:rPr>
        <w:t>Компетенции</w:t>
      </w:r>
      <w:r w:rsidRPr="00532177">
        <w:rPr>
          <w:sz w:val="28"/>
          <w:szCs w:val="28"/>
        </w:rPr>
        <w:t xml:space="preserve"> (индикаторы): ПК-6 (ПК-6.2) </w:t>
      </w:r>
    </w:p>
    <w:p w:rsidR="001F1ACF" w:rsidRPr="00532177" w:rsidRDefault="001F1ACF" w:rsidP="000305E2">
      <w:pPr>
        <w:ind w:firstLine="709"/>
        <w:rPr>
          <w:sz w:val="28"/>
          <w:szCs w:val="28"/>
        </w:rPr>
      </w:pPr>
    </w:p>
    <w:p w:rsidR="001F1ACF" w:rsidRPr="00532177" w:rsidRDefault="001F1ACF" w:rsidP="000305E2">
      <w:pPr>
        <w:widowControl w:val="0"/>
        <w:ind w:firstLine="709"/>
        <w:jc w:val="both"/>
        <w:rPr>
          <w:sz w:val="28"/>
          <w:szCs w:val="28"/>
        </w:rPr>
      </w:pPr>
      <w:r w:rsidRPr="00532177">
        <w:rPr>
          <w:sz w:val="28"/>
          <w:szCs w:val="28"/>
        </w:rPr>
        <w:t>2.</w:t>
      </w:r>
      <w:r w:rsidR="008F177C">
        <w:rPr>
          <w:sz w:val="28"/>
          <w:szCs w:val="28"/>
        </w:rPr>
        <w:t xml:space="preserve"> П</w:t>
      </w:r>
      <w:r w:rsidR="008F177C" w:rsidRPr="001E694E">
        <w:rPr>
          <w:sz w:val="28"/>
          <w:szCs w:val="28"/>
        </w:rPr>
        <w:t>рибор, которы</w:t>
      </w:r>
      <w:r w:rsidR="001E694E">
        <w:rPr>
          <w:sz w:val="28"/>
          <w:szCs w:val="28"/>
        </w:rPr>
        <w:t>й</w:t>
      </w:r>
      <w:r w:rsidR="008F177C" w:rsidRPr="001E694E">
        <w:rPr>
          <w:sz w:val="28"/>
          <w:szCs w:val="28"/>
        </w:rPr>
        <w:t xml:space="preserve"> измеря</w:t>
      </w:r>
      <w:r w:rsidR="001E694E">
        <w:rPr>
          <w:sz w:val="28"/>
          <w:szCs w:val="28"/>
        </w:rPr>
        <w:t>ет</w:t>
      </w:r>
      <w:r w:rsidR="008F177C" w:rsidRPr="001E694E">
        <w:rPr>
          <w:sz w:val="28"/>
          <w:szCs w:val="28"/>
        </w:rPr>
        <w:t xml:space="preserve"> состав выхлопных газов и помога</w:t>
      </w:r>
      <w:r w:rsidR="001E694E">
        <w:rPr>
          <w:sz w:val="28"/>
          <w:szCs w:val="28"/>
        </w:rPr>
        <w:t>е</w:t>
      </w:r>
      <w:r w:rsidR="008F177C" w:rsidRPr="001E694E">
        <w:rPr>
          <w:sz w:val="28"/>
          <w:szCs w:val="28"/>
        </w:rPr>
        <w:t>т опред</w:t>
      </w:r>
      <w:r w:rsidR="008F177C" w:rsidRPr="001E694E">
        <w:rPr>
          <w:sz w:val="28"/>
          <w:szCs w:val="28"/>
        </w:rPr>
        <w:t>е</w:t>
      </w:r>
      <w:r w:rsidR="008F177C" w:rsidRPr="001E694E">
        <w:rPr>
          <w:sz w:val="28"/>
          <w:szCs w:val="28"/>
        </w:rPr>
        <w:t>лить эффективность сгорания топлива и наличие неисправностей в системе впрыска называют _____.</w:t>
      </w:r>
    </w:p>
    <w:p w:rsidR="001F1ACF" w:rsidRPr="001E694E" w:rsidRDefault="001F1ACF" w:rsidP="000305E2">
      <w:pPr>
        <w:widowControl w:val="0"/>
        <w:ind w:firstLine="709"/>
        <w:jc w:val="both"/>
        <w:rPr>
          <w:bCs/>
        </w:rPr>
      </w:pPr>
      <w:r w:rsidRPr="00532177">
        <w:rPr>
          <w:sz w:val="28"/>
          <w:szCs w:val="28"/>
        </w:rPr>
        <w:t xml:space="preserve">Правильный ответ: </w:t>
      </w:r>
      <w:r w:rsidR="008F177C" w:rsidRPr="001E694E">
        <w:rPr>
          <w:bCs/>
          <w:sz w:val="28"/>
          <w:szCs w:val="28"/>
        </w:rPr>
        <w:t>газоанализатор/ газоанализатором</w:t>
      </w:r>
    </w:p>
    <w:p w:rsidR="001F1ACF" w:rsidRPr="00532177" w:rsidRDefault="001F1ACF" w:rsidP="000305E2">
      <w:pPr>
        <w:ind w:firstLine="709"/>
        <w:rPr>
          <w:sz w:val="28"/>
          <w:szCs w:val="28"/>
        </w:rPr>
      </w:pPr>
      <w:r w:rsidRPr="00532177">
        <w:rPr>
          <w:sz w:val="28"/>
          <w:szCs w:val="28"/>
        </w:rPr>
        <w:t xml:space="preserve">Компетенции (индикаторы): ПК-6 (ПК-6.2) </w:t>
      </w:r>
    </w:p>
    <w:p w:rsidR="001F1ACF" w:rsidRPr="00532177" w:rsidRDefault="001F1ACF" w:rsidP="000305E2">
      <w:pPr>
        <w:ind w:firstLine="709"/>
        <w:rPr>
          <w:sz w:val="28"/>
          <w:szCs w:val="28"/>
        </w:rPr>
      </w:pPr>
    </w:p>
    <w:p w:rsidR="001F1ACF" w:rsidRPr="00532177" w:rsidRDefault="001F1ACF" w:rsidP="000305E2">
      <w:pPr>
        <w:widowControl w:val="0"/>
        <w:ind w:firstLine="709"/>
        <w:jc w:val="both"/>
        <w:rPr>
          <w:sz w:val="28"/>
          <w:szCs w:val="28"/>
        </w:rPr>
      </w:pPr>
      <w:r w:rsidRPr="00532177">
        <w:rPr>
          <w:sz w:val="28"/>
          <w:szCs w:val="28"/>
        </w:rPr>
        <w:t xml:space="preserve">3. </w:t>
      </w:r>
      <w:r w:rsidR="0094660E">
        <w:rPr>
          <w:sz w:val="28"/>
          <w:szCs w:val="28"/>
        </w:rPr>
        <w:t>У</w:t>
      </w:r>
      <w:r w:rsidR="0094660E" w:rsidRPr="0094660E">
        <w:rPr>
          <w:sz w:val="28"/>
          <w:szCs w:val="28"/>
        </w:rPr>
        <w:t>стройства</w:t>
      </w:r>
      <w:r w:rsidR="0094660E">
        <w:rPr>
          <w:sz w:val="28"/>
          <w:szCs w:val="28"/>
        </w:rPr>
        <w:t xml:space="preserve">, </w:t>
      </w:r>
      <w:r w:rsidR="0094660E" w:rsidRPr="0094660E">
        <w:rPr>
          <w:sz w:val="28"/>
          <w:szCs w:val="28"/>
        </w:rPr>
        <w:t>подключа</w:t>
      </w:r>
      <w:r w:rsidR="0094660E">
        <w:rPr>
          <w:sz w:val="28"/>
          <w:szCs w:val="28"/>
        </w:rPr>
        <w:t>емые</w:t>
      </w:r>
      <w:r w:rsidR="0094660E" w:rsidRPr="0094660E">
        <w:rPr>
          <w:sz w:val="28"/>
          <w:szCs w:val="28"/>
        </w:rPr>
        <w:t xml:space="preserve"> к диагностическому разъему автомобиля и </w:t>
      </w:r>
      <w:r w:rsidR="0094660E" w:rsidRPr="0094660E">
        <w:rPr>
          <w:sz w:val="28"/>
          <w:szCs w:val="28"/>
        </w:rPr>
        <w:lastRenderedPageBreak/>
        <w:t>считыва</w:t>
      </w:r>
      <w:r w:rsidR="0094660E">
        <w:rPr>
          <w:sz w:val="28"/>
          <w:szCs w:val="28"/>
        </w:rPr>
        <w:t>емые</w:t>
      </w:r>
      <w:r w:rsidR="0094660E" w:rsidRPr="0094660E">
        <w:rPr>
          <w:sz w:val="28"/>
          <w:szCs w:val="28"/>
        </w:rPr>
        <w:t xml:space="preserve"> коды ошибок, которые могут указывать на неисправности в си</w:t>
      </w:r>
      <w:r w:rsidR="0094660E" w:rsidRPr="0094660E">
        <w:rPr>
          <w:sz w:val="28"/>
          <w:szCs w:val="28"/>
        </w:rPr>
        <w:t>с</w:t>
      </w:r>
      <w:r w:rsidR="0094660E" w:rsidRPr="0094660E">
        <w:rPr>
          <w:sz w:val="28"/>
          <w:szCs w:val="28"/>
        </w:rPr>
        <w:t>теме двигателя называют _____.</w:t>
      </w:r>
    </w:p>
    <w:p w:rsidR="001F1ACF" w:rsidRPr="00532177" w:rsidRDefault="001F1ACF" w:rsidP="000305E2">
      <w:pPr>
        <w:widowControl w:val="0"/>
        <w:ind w:firstLine="709"/>
        <w:rPr>
          <w:rStyle w:val="ad"/>
          <w:b w:val="0"/>
          <w:sz w:val="28"/>
          <w:szCs w:val="28"/>
        </w:rPr>
      </w:pPr>
      <w:r w:rsidRPr="00532177">
        <w:rPr>
          <w:sz w:val="28"/>
          <w:szCs w:val="28"/>
        </w:rPr>
        <w:t xml:space="preserve">Правильный ответ: </w:t>
      </w:r>
      <w:r w:rsidR="0094660E">
        <w:rPr>
          <w:sz w:val="28"/>
          <w:szCs w:val="28"/>
        </w:rPr>
        <w:t xml:space="preserve">сканерами /сканеры/ сканер </w:t>
      </w:r>
    </w:p>
    <w:p w:rsidR="001F1ACF" w:rsidRPr="00532177" w:rsidRDefault="001F1ACF" w:rsidP="000305E2">
      <w:pPr>
        <w:ind w:firstLine="709"/>
        <w:rPr>
          <w:sz w:val="28"/>
          <w:szCs w:val="28"/>
        </w:rPr>
      </w:pPr>
      <w:r w:rsidRPr="00532177">
        <w:rPr>
          <w:sz w:val="28"/>
          <w:szCs w:val="28"/>
        </w:rPr>
        <w:t xml:space="preserve">Компетенции (индикаторы): ПК-6 (ПК-6.2) </w:t>
      </w:r>
    </w:p>
    <w:p w:rsidR="001F1ACF" w:rsidRPr="00532177" w:rsidRDefault="001F1ACF" w:rsidP="000305E2">
      <w:pPr>
        <w:widowControl w:val="0"/>
        <w:ind w:firstLine="709"/>
        <w:rPr>
          <w:sz w:val="28"/>
          <w:szCs w:val="28"/>
        </w:rPr>
      </w:pPr>
    </w:p>
    <w:p w:rsidR="001F1ACF" w:rsidRPr="00532177" w:rsidRDefault="001F1ACF" w:rsidP="000305E2">
      <w:pPr>
        <w:widowControl w:val="0"/>
        <w:ind w:firstLine="709"/>
        <w:jc w:val="both"/>
        <w:rPr>
          <w:sz w:val="28"/>
          <w:szCs w:val="28"/>
        </w:rPr>
      </w:pPr>
      <w:r w:rsidRPr="00532177">
        <w:rPr>
          <w:sz w:val="28"/>
          <w:szCs w:val="28"/>
        </w:rPr>
        <w:t xml:space="preserve">4. </w:t>
      </w:r>
      <w:r w:rsidR="00267343" w:rsidRPr="00532177">
        <w:rPr>
          <w:sz w:val="28"/>
          <w:szCs w:val="28"/>
        </w:rPr>
        <w:t>Оптический прибор, используемый для визуального осмотра трудн</w:t>
      </w:r>
      <w:r w:rsidR="00267343" w:rsidRPr="00532177">
        <w:rPr>
          <w:sz w:val="28"/>
          <w:szCs w:val="28"/>
        </w:rPr>
        <w:t>о</w:t>
      </w:r>
      <w:r w:rsidR="00267343" w:rsidRPr="00532177">
        <w:rPr>
          <w:sz w:val="28"/>
          <w:szCs w:val="28"/>
        </w:rPr>
        <w:t>доступных мест внутри механизмов</w:t>
      </w:r>
      <w:r w:rsidR="003515D5" w:rsidRPr="00532177">
        <w:rPr>
          <w:sz w:val="28"/>
          <w:szCs w:val="28"/>
        </w:rPr>
        <w:t xml:space="preserve"> (в цилиндрах ДВС)</w:t>
      </w:r>
      <w:r w:rsidR="00267343" w:rsidRPr="00532177">
        <w:rPr>
          <w:sz w:val="28"/>
          <w:szCs w:val="28"/>
        </w:rPr>
        <w:t>, агрегатов или живых организмов называют __________. Он состоит из гибкой или жесткой трубки с камерой и источником света на конце, что позволяет передавать изображение на экран.</w:t>
      </w:r>
    </w:p>
    <w:p w:rsidR="001F1ACF" w:rsidRPr="00532177" w:rsidRDefault="001F1ACF" w:rsidP="000305E2">
      <w:pPr>
        <w:widowControl w:val="0"/>
        <w:ind w:firstLine="709"/>
        <w:rPr>
          <w:rStyle w:val="ad"/>
          <w:b w:val="0"/>
          <w:sz w:val="28"/>
          <w:szCs w:val="28"/>
        </w:rPr>
      </w:pPr>
      <w:r w:rsidRPr="00532177">
        <w:rPr>
          <w:sz w:val="28"/>
          <w:szCs w:val="28"/>
        </w:rPr>
        <w:t xml:space="preserve">Правильный ответ: </w:t>
      </w:r>
      <w:r w:rsidR="00267343" w:rsidRPr="00532177">
        <w:rPr>
          <w:sz w:val="28"/>
          <w:szCs w:val="28"/>
        </w:rPr>
        <w:t>эндоскоп /эндоскопом</w:t>
      </w:r>
    </w:p>
    <w:p w:rsidR="001F1ACF" w:rsidRPr="00532177" w:rsidRDefault="001F1ACF" w:rsidP="000305E2">
      <w:pPr>
        <w:ind w:firstLine="709"/>
        <w:rPr>
          <w:sz w:val="28"/>
          <w:szCs w:val="28"/>
        </w:rPr>
      </w:pPr>
      <w:r w:rsidRPr="00532177">
        <w:rPr>
          <w:sz w:val="28"/>
          <w:szCs w:val="28"/>
        </w:rPr>
        <w:t xml:space="preserve">Компетенции (индикаторы): ПК-6 (ПК-6.2) </w:t>
      </w:r>
    </w:p>
    <w:p w:rsidR="001F1ACF" w:rsidRPr="00532177" w:rsidRDefault="001F1ACF" w:rsidP="000305E2">
      <w:pPr>
        <w:ind w:firstLine="709"/>
        <w:rPr>
          <w:sz w:val="28"/>
          <w:szCs w:val="28"/>
        </w:rPr>
      </w:pPr>
    </w:p>
    <w:p w:rsidR="001F1ACF" w:rsidRDefault="001F1ACF" w:rsidP="000305E2">
      <w:pPr>
        <w:pStyle w:val="4"/>
        <w:spacing w:before="0" w:after="0"/>
        <w:ind w:firstLine="709"/>
        <w:jc w:val="left"/>
        <w:rPr>
          <w:rFonts w:ascii="Times New Roman" w:hAnsi="Times New Roman" w:cs="Times New Roman"/>
          <w:b/>
          <w:sz w:val="28"/>
          <w:szCs w:val="28"/>
        </w:rPr>
      </w:pPr>
      <w:r w:rsidRPr="00532177">
        <w:rPr>
          <w:rFonts w:ascii="Times New Roman" w:hAnsi="Times New Roman" w:cs="Times New Roman"/>
          <w:b/>
          <w:sz w:val="28"/>
          <w:szCs w:val="28"/>
        </w:rPr>
        <w:t>Задания открытого типа с развернутым ответом</w:t>
      </w:r>
    </w:p>
    <w:p w:rsidR="000305E2" w:rsidRPr="000305E2" w:rsidRDefault="000305E2" w:rsidP="000305E2"/>
    <w:p w:rsidR="001F1ACF" w:rsidRPr="00532177" w:rsidRDefault="001F1ACF" w:rsidP="000305E2">
      <w:pPr>
        <w:widowControl w:val="0"/>
        <w:ind w:firstLine="709"/>
        <w:rPr>
          <w:i/>
          <w:sz w:val="28"/>
          <w:szCs w:val="28"/>
        </w:rPr>
      </w:pPr>
      <w:r w:rsidRPr="00532177">
        <w:rPr>
          <w:i/>
          <w:sz w:val="28"/>
          <w:szCs w:val="28"/>
        </w:rPr>
        <w:t>Дайте ответ на вопрос.</w:t>
      </w:r>
    </w:p>
    <w:p w:rsidR="001F1ACF" w:rsidRPr="00532177" w:rsidRDefault="001F1ACF" w:rsidP="000305E2">
      <w:pPr>
        <w:widowControl w:val="0"/>
        <w:ind w:firstLine="709"/>
        <w:rPr>
          <w:sz w:val="28"/>
          <w:szCs w:val="28"/>
        </w:rPr>
      </w:pPr>
    </w:p>
    <w:p w:rsidR="00DA538A" w:rsidRPr="00532177" w:rsidRDefault="001F1ACF" w:rsidP="000305E2">
      <w:pPr>
        <w:ind w:firstLine="709"/>
        <w:rPr>
          <w:sz w:val="28"/>
          <w:szCs w:val="28"/>
        </w:rPr>
      </w:pPr>
      <w:r w:rsidRPr="00532177">
        <w:rPr>
          <w:sz w:val="28"/>
          <w:szCs w:val="28"/>
        </w:rPr>
        <w:t>1.</w:t>
      </w:r>
      <w:r w:rsidR="00DA538A" w:rsidRPr="00532177">
        <w:rPr>
          <w:sz w:val="28"/>
          <w:szCs w:val="28"/>
        </w:rPr>
        <w:t xml:space="preserve"> Дайте рекомендации по эксплуатации системы охлаждения ДВС.</w:t>
      </w:r>
    </w:p>
    <w:p w:rsidR="001F1ACF" w:rsidRPr="00532177" w:rsidRDefault="00DA538A" w:rsidP="000305E2">
      <w:pPr>
        <w:ind w:firstLine="709"/>
        <w:rPr>
          <w:sz w:val="28"/>
          <w:szCs w:val="28"/>
        </w:rPr>
      </w:pPr>
      <w:r w:rsidRPr="00532177">
        <w:rPr>
          <w:bCs/>
          <w:sz w:val="28"/>
          <w:szCs w:val="28"/>
        </w:rPr>
        <w:t>Какие методы используются для диагностики системы охлаждения ДВС?</w:t>
      </w:r>
      <w:r w:rsidRPr="00532177">
        <w:rPr>
          <w:color w:val="404040"/>
          <w:sz w:val="28"/>
          <w:szCs w:val="28"/>
        </w:rPr>
        <w:br/>
      </w:r>
      <w:r w:rsidR="001F1ACF" w:rsidRPr="00532177">
        <w:rPr>
          <w:sz w:val="28"/>
          <w:szCs w:val="28"/>
        </w:rPr>
        <w:t>Время выполнения: 10 мин.</w:t>
      </w:r>
    </w:p>
    <w:p w:rsidR="001F1ACF" w:rsidRPr="00532177" w:rsidRDefault="001F1ACF" w:rsidP="000305E2">
      <w:pPr>
        <w:ind w:left="142" w:firstLine="709"/>
        <w:rPr>
          <w:sz w:val="28"/>
          <w:szCs w:val="28"/>
        </w:rPr>
      </w:pPr>
      <w:r w:rsidRPr="00532177">
        <w:rPr>
          <w:sz w:val="28"/>
          <w:szCs w:val="28"/>
        </w:rPr>
        <w:t>Критерии оценивания: полное содержательное соответствие приведе</w:t>
      </w:r>
      <w:r w:rsidRPr="00532177">
        <w:rPr>
          <w:sz w:val="28"/>
          <w:szCs w:val="28"/>
        </w:rPr>
        <w:t>н</w:t>
      </w:r>
      <w:r w:rsidRPr="00532177">
        <w:rPr>
          <w:sz w:val="28"/>
          <w:szCs w:val="28"/>
        </w:rPr>
        <w:t>ному ниже пояснению.</w:t>
      </w:r>
    </w:p>
    <w:p w:rsidR="00532177" w:rsidRPr="00532177" w:rsidRDefault="001F1ACF" w:rsidP="000305E2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2177">
        <w:rPr>
          <w:sz w:val="28"/>
          <w:szCs w:val="28"/>
        </w:rPr>
        <w:t xml:space="preserve">Правильный ответ: </w:t>
      </w:r>
      <w:r w:rsidR="00532177" w:rsidRPr="00532177">
        <w:rPr>
          <w:rStyle w:val="ad"/>
          <w:b w:val="0"/>
          <w:sz w:val="28"/>
          <w:szCs w:val="28"/>
        </w:rPr>
        <w:t>Регулярная проверка уровня охлаждающей жидкости, использование качественной охлаждающей жидкости, проверка состояния р</w:t>
      </w:r>
      <w:r w:rsidR="00532177" w:rsidRPr="00532177">
        <w:rPr>
          <w:rStyle w:val="ad"/>
          <w:b w:val="0"/>
          <w:sz w:val="28"/>
          <w:szCs w:val="28"/>
        </w:rPr>
        <w:t>а</w:t>
      </w:r>
      <w:r w:rsidR="00532177" w:rsidRPr="00532177">
        <w:rPr>
          <w:rStyle w:val="ad"/>
          <w:b w:val="0"/>
          <w:sz w:val="28"/>
          <w:szCs w:val="28"/>
        </w:rPr>
        <w:t xml:space="preserve">диатора и шлангов на предмет течи и загрязнений, </w:t>
      </w:r>
      <w:r w:rsidR="00532177" w:rsidRPr="00532177">
        <w:rPr>
          <w:sz w:val="28"/>
          <w:szCs w:val="28"/>
        </w:rPr>
        <w:t>п</w:t>
      </w:r>
      <w:r w:rsidR="00532177" w:rsidRPr="00532177">
        <w:rPr>
          <w:rStyle w:val="ad"/>
          <w:b w:val="0"/>
          <w:sz w:val="28"/>
          <w:szCs w:val="28"/>
        </w:rPr>
        <w:t>роверка работы вентилят</w:t>
      </w:r>
      <w:r w:rsidR="00532177" w:rsidRPr="00532177">
        <w:rPr>
          <w:rStyle w:val="ad"/>
          <w:b w:val="0"/>
          <w:sz w:val="28"/>
          <w:szCs w:val="28"/>
        </w:rPr>
        <w:t>о</w:t>
      </w:r>
      <w:r w:rsidR="00532177" w:rsidRPr="00532177">
        <w:rPr>
          <w:rStyle w:val="ad"/>
          <w:b w:val="0"/>
          <w:sz w:val="28"/>
          <w:szCs w:val="28"/>
        </w:rPr>
        <w:t>ра, термодатчика, термостата, проверка крышки радиатора на подтекания жи</w:t>
      </w:r>
      <w:r w:rsidR="00532177" w:rsidRPr="00532177">
        <w:rPr>
          <w:rStyle w:val="ad"/>
          <w:b w:val="0"/>
          <w:sz w:val="28"/>
          <w:szCs w:val="28"/>
        </w:rPr>
        <w:t>д</w:t>
      </w:r>
      <w:r w:rsidR="00532177" w:rsidRPr="00532177">
        <w:rPr>
          <w:rStyle w:val="ad"/>
          <w:b w:val="0"/>
          <w:sz w:val="28"/>
          <w:szCs w:val="28"/>
        </w:rPr>
        <w:t>кости, периодическая промывка системы охлаждения</w:t>
      </w:r>
      <w:r w:rsidR="00532177" w:rsidRPr="00532177">
        <w:rPr>
          <w:b/>
          <w:sz w:val="28"/>
          <w:szCs w:val="28"/>
        </w:rPr>
        <w:t xml:space="preserve"> </w:t>
      </w:r>
      <w:r w:rsidR="00532177" w:rsidRPr="00532177">
        <w:rPr>
          <w:sz w:val="28"/>
          <w:szCs w:val="28"/>
        </w:rPr>
        <w:t>для удаления накипи и загрязнений.</w:t>
      </w:r>
    </w:p>
    <w:p w:rsidR="001F1ACF" w:rsidRPr="00532177" w:rsidRDefault="001F1ACF" w:rsidP="000305E2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2177">
        <w:rPr>
          <w:sz w:val="28"/>
          <w:szCs w:val="28"/>
        </w:rPr>
        <w:t xml:space="preserve">Компетенции (индикаторы): ПК-6 (ПК-6.2) </w:t>
      </w:r>
    </w:p>
    <w:p w:rsidR="001F1ACF" w:rsidRPr="00532177" w:rsidRDefault="001F1ACF" w:rsidP="000305E2">
      <w:pPr>
        <w:pStyle w:val="af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1F1ACF" w:rsidRPr="00D0383B" w:rsidRDefault="001F1ACF" w:rsidP="000305E2">
      <w:pPr>
        <w:pStyle w:val="af3"/>
        <w:spacing w:before="0" w:beforeAutospacing="0" w:after="0" w:afterAutospacing="0"/>
        <w:ind w:firstLine="709"/>
        <w:jc w:val="both"/>
        <w:rPr>
          <w:rStyle w:val="ad"/>
          <w:b w:val="0"/>
          <w:sz w:val="28"/>
          <w:szCs w:val="28"/>
        </w:rPr>
      </w:pPr>
      <w:r w:rsidRPr="00D0383B">
        <w:rPr>
          <w:rStyle w:val="ad"/>
          <w:b w:val="0"/>
          <w:sz w:val="28"/>
          <w:szCs w:val="28"/>
        </w:rPr>
        <w:t xml:space="preserve">2. </w:t>
      </w:r>
      <w:r w:rsidR="00D0383B" w:rsidRPr="00D0383B">
        <w:rPr>
          <w:rStyle w:val="ad"/>
          <w:b w:val="0"/>
          <w:sz w:val="28"/>
          <w:szCs w:val="28"/>
        </w:rPr>
        <w:t>Дайте рекомендации по эксплуатации топливной системы дизельного ДВС.</w:t>
      </w:r>
    </w:p>
    <w:p w:rsidR="001F1ACF" w:rsidRPr="00D0383B" w:rsidRDefault="001F1ACF" w:rsidP="000305E2">
      <w:pPr>
        <w:pStyle w:val="af3"/>
        <w:spacing w:before="0" w:beforeAutospacing="0" w:after="0" w:afterAutospacing="0"/>
        <w:ind w:firstLine="709"/>
        <w:jc w:val="both"/>
        <w:rPr>
          <w:rStyle w:val="ad"/>
          <w:b w:val="0"/>
          <w:sz w:val="28"/>
          <w:szCs w:val="28"/>
        </w:rPr>
      </w:pPr>
      <w:r w:rsidRPr="00D0383B">
        <w:rPr>
          <w:rStyle w:val="ad"/>
          <w:b w:val="0"/>
          <w:sz w:val="28"/>
          <w:szCs w:val="28"/>
        </w:rPr>
        <w:t>Время выполнения: 10 мин.</w:t>
      </w:r>
    </w:p>
    <w:p w:rsidR="001F1ACF" w:rsidRPr="00D0383B" w:rsidRDefault="001F1ACF" w:rsidP="000305E2">
      <w:pPr>
        <w:pStyle w:val="af3"/>
        <w:spacing w:before="0" w:beforeAutospacing="0" w:after="0" w:afterAutospacing="0"/>
        <w:ind w:firstLine="709"/>
        <w:jc w:val="both"/>
        <w:rPr>
          <w:rStyle w:val="ad"/>
          <w:b w:val="0"/>
          <w:sz w:val="28"/>
          <w:szCs w:val="28"/>
        </w:rPr>
      </w:pPr>
      <w:r w:rsidRPr="00D0383B">
        <w:rPr>
          <w:rStyle w:val="ad"/>
          <w:b w:val="0"/>
          <w:sz w:val="28"/>
          <w:szCs w:val="28"/>
        </w:rPr>
        <w:t>Критерии оценивания: полное содержательное соответствие приведенн</w:t>
      </w:r>
      <w:r w:rsidRPr="00D0383B">
        <w:rPr>
          <w:rStyle w:val="ad"/>
          <w:b w:val="0"/>
          <w:sz w:val="28"/>
          <w:szCs w:val="28"/>
        </w:rPr>
        <w:t>о</w:t>
      </w:r>
      <w:r w:rsidRPr="00D0383B">
        <w:rPr>
          <w:rStyle w:val="ad"/>
          <w:b w:val="0"/>
          <w:sz w:val="28"/>
          <w:szCs w:val="28"/>
        </w:rPr>
        <w:t>му ниже пояснению.</w:t>
      </w:r>
    </w:p>
    <w:p w:rsidR="00D0383B" w:rsidRPr="00D0383B" w:rsidRDefault="001F1ACF" w:rsidP="000305E2">
      <w:pPr>
        <w:pStyle w:val="af3"/>
        <w:spacing w:before="0" w:beforeAutospacing="0" w:after="0" w:afterAutospacing="0"/>
        <w:ind w:firstLine="709"/>
        <w:jc w:val="both"/>
        <w:rPr>
          <w:rStyle w:val="ad"/>
          <w:b w:val="0"/>
          <w:sz w:val="28"/>
          <w:szCs w:val="28"/>
        </w:rPr>
      </w:pPr>
      <w:r w:rsidRPr="00D0383B">
        <w:rPr>
          <w:rStyle w:val="ad"/>
          <w:b w:val="0"/>
          <w:sz w:val="28"/>
          <w:szCs w:val="28"/>
        </w:rPr>
        <w:t xml:space="preserve">Правильный ответ: </w:t>
      </w:r>
      <w:r w:rsidR="00805215">
        <w:rPr>
          <w:rStyle w:val="ad"/>
          <w:b w:val="0"/>
          <w:sz w:val="28"/>
          <w:szCs w:val="28"/>
        </w:rPr>
        <w:t>Р</w:t>
      </w:r>
      <w:r w:rsidR="00805215" w:rsidRPr="00D0383B">
        <w:rPr>
          <w:rStyle w:val="ad"/>
          <w:b w:val="0"/>
          <w:sz w:val="28"/>
          <w:szCs w:val="28"/>
        </w:rPr>
        <w:t>екомендации по эксплуатации топливной системы дизельного ДВС</w:t>
      </w:r>
      <w:r w:rsidR="00805215">
        <w:rPr>
          <w:rStyle w:val="ad"/>
          <w:b w:val="0"/>
          <w:sz w:val="28"/>
          <w:szCs w:val="28"/>
        </w:rPr>
        <w:t xml:space="preserve"> такие:</w:t>
      </w:r>
      <w:r w:rsidR="00805215" w:rsidRPr="00D0383B">
        <w:rPr>
          <w:rStyle w:val="ad"/>
          <w:b w:val="0"/>
          <w:sz w:val="28"/>
          <w:szCs w:val="28"/>
        </w:rPr>
        <w:t xml:space="preserve"> </w:t>
      </w:r>
      <w:r w:rsidR="00805215">
        <w:rPr>
          <w:rStyle w:val="ad"/>
          <w:b w:val="0"/>
          <w:sz w:val="28"/>
          <w:szCs w:val="28"/>
        </w:rPr>
        <w:t>за</w:t>
      </w:r>
      <w:r w:rsidR="00D0383B" w:rsidRPr="00D0383B">
        <w:rPr>
          <w:rStyle w:val="ad"/>
          <w:b w:val="0"/>
          <w:sz w:val="28"/>
          <w:szCs w:val="28"/>
        </w:rPr>
        <w:t>правляйтесь на проверенных заправках; регулярно меняйте топливные фильтры (через 15-30 тыс. км)</w:t>
      </w:r>
      <w:r w:rsidR="00805215">
        <w:rPr>
          <w:rStyle w:val="ad"/>
          <w:b w:val="0"/>
          <w:sz w:val="28"/>
          <w:szCs w:val="28"/>
        </w:rPr>
        <w:t>;</w:t>
      </w:r>
      <w:r w:rsidR="00D0383B" w:rsidRPr="00D0383B">
        <w:rPr>
          <w:rStyle w:val="ad"/>
          <w:b w:val="0"/>
          <w:sz w:val="28"/>
          <w:szCs w:val="28"/>
        </w:rPr>
        <w:t xml:space="preserve"> применяйте присадки для дизельного топлива особенно зимой, которые улучшают его характеристики, предотвращают образование нагара и защищают топливную систему от корр</w:t>
      </w:r>
      <w:r w:rsidR="00D0383B" w:rsidRPr="00D0383B">
        <w:rPr>
          <w:rStyle w:val="ad"/>
          <w:b w:val="0"/>
          <w:sz w:val="28"/>
          <w:szCs w:val="28"/>
        </w:rPr>
        <w:t>о</w:t>
      </w:r>
      <w:r w:rsidR="00D0383B" w:rsidRPr="00D0383B">
        <w:rPr>
          <w:rStyle w:val="ad"/>
          <w:b w:val="0"/>
          <w:sz w:val="28"/>
          <w:szCs w:val="28"/>
        </w:rPr>
        <w:t>зии</w:t>
      </w:r>
      <w:r w:rsidR="00805215">
        <w:rPr>
          <w:rStyle w:val="ad"/>
          <w:b w:val="0"/>
          <w:sz w:val="28"/>
          <w:szCs w:val="28"/>
        </w:rPr>
        <w:t>;</w:t>
      </w:r>
      <w:r w:rsidR="00D0383B" w:rsidRPr="00D0383B">
        <w:rPr>
          <w:rStyle w:val="ad"/>
          <w:b w:val="0"/>
          <w:sz w:val="28"/>
          <w:szCs w:val="28"/>
        </w:rPr>
        <w:t xml:space="preserve"> регулярно осматривайте топливные шланги и соединения на наличие ут</w:t>
      </w:r>
      <w:r w:rsidR="00D0383B" w:rsidRPr="00D0383B">
        <w:rPr>
          <w:rStyle w:val="ad"/>
          <w:b w:val="0"/>
          <w:sz w:val="28"/>
          <w:szCs w:val="28"/>
        </w:rPr>
        <w:t>е</w:t>
      </w:r>
      <w:r w:rsidR="00D0383B" w:rsidRPr="00D0383B">
        <w:rPr>
          <w:rStyle w:val="ad"/>
          <w:b w:val="0"/>
          <w:sz w:val="28"/>
          <w:szCs w:val="28"/>
        </w:rPr>
        <w:t>чек и повреждений</w:t>
      </w:r>
      <w:r w:rsidR="00805215">
        <w:rPr>
          <w:rStyle w:val="ad"/>
          <w:b w:val="0"/>
          <w:sz w:val="28"/>
          <w:szCs w:val="28"/>
        </w:rPr>
        <w:t>;</w:t>
      </w:r>
      <w:r w:rsidR="00D0383B" w:rsidRPr="00D0383B">
        <w:rPr>
          <w:rStyle w:val="ad"/>
          <w:b w:val="0"/>
          <w:sz w:val="28"/>
          <w:szCs w:val="28"/>
        </w:rPr>
        <w:t xml:space="preserve"> периодически проводите очистку топливной системы с п</w:t>
      </w:r>
      <w:r w:rsidR="00D0383B" w:rsidRPr="00D0383B">
        <w:rPr>
          <w:rStyle w:val="ad"/>
          <w:b w:val="0"/>
          <w:sz w:val="28"/>
          <w:szCs w:val="28"/>
        </w:rPr>
        <w:t>о</w:t>
      </w:r>
      <w:r w:rsidR="00D0383B" w:rsidRPr="00D0383B">
        <w:rPr>
          <w:rStyle w:val="ad"/>
          <w:b w:val="0"/>
          <w:sz w:val="28"/>
          <w:szCs w:val="28"/>
        </w:rPr>
        <w:t>мощью специальных средств, чтобы удалить накопившиеся загрязнения и о</w:t>
      </w:r>
      <w:r w:rsidR="00D0383B" w:rsidRPr="00D0383B">
        <w:rPr>
          <w:rStyle w:val="ad"/>
          <w:b w:val="0"/>
          <w:sz w:val="28"/>
          <w:szCs w:val="28"/>
        </w:rPr>
        <w:t>т</w:t>
      </w:r>
      <w:r w:rsidR="00D0383B" w:rsidRPr="00D0383B">
        <w:rPr>
          <w:rStyle w:val="ad"/>
          <w:b w:val="0"/>
          <w:sz w:val="28"/>
          <w:szCs w:val="28"/>
        </w:rPr>
        <w:t>ложения</w:t>
      </w:r>
      <w:r w:rsidR="00805215">
        <w:rPr>
          <w:rStyle w:val="ad"/>
          <w:b w:val="0"/>
          <w:sz w:val="28"/>
          <w:szCs w:val="28"/>
        </w:rPr>
        <w:t>;</w:t>
      </w:r>
      <w:r w:rsidR="00D0383B" w:rsidRPr="00D0383B">
        <w:rPr>
          <w:rStyle w:val="ad"/>
          <w:b w:val="0"/>
          <w:sz w:val="28"/>
          <w:szCs w:val="28"/>
        </w:rPr>
        <w:t xml:space="preserve"> при возникновении трудностей с запуском проверяйте топливный н</w:t>
      </w:r>
      <w:r w:rsidR="00D0383B" w:rsidRPr="00D0383B">
        <w:rPr>
          <w:rStyle w:val="ad"/>
          <w:b w:val="0"/>
          <w:sz w:val="28"/>
          <w:szCs w:val="28"/>
        </w:rPr>
        <w:t>а</w:t>
      </w:r>
      <w:r w:rsidR="00D0383B" w:rsidRPr="00D0383B">
        <w:rPr>
          <w:rStyle w:val="ad"/>
          <w:b w:val="0"/>
          <w:sz w:val="28"/>
          <w:szCs w:val="28"/>
        </w:rPr>
        <w:lastRenderedPageBreak/>
        <w:t>сос высокого давления, форсунки, подачу топлива; в холодное время года и</w:t>
      </w:r>
      <w:r w:rsidR="00D0383B" w:rsidRPr="00D0383B">
        <w:rPr>
          <w:rStyle w:val="ad"/>
          <w:b w:val="0"/>
          <w:sz w:val="28"/>
          <w:szCs w:val="28"/>
        </w:rPr>
        <w:t>с</w:t>
      </w:r>
      <w:r w:rsidR="00D0383B" w:rsidRPr="00D0383B">
        <w:rPr>
          <w:rStyle w:val="ad"/>
          <w:b w:val="0"/>
          <w:sz w:val="28"/>
          <w:szCs w:val="28"/>
        </w:rPr>
        <w:t>пользуйте зимнее дизельное топливо или добавляйте антигель</w:t>
      </w:r>
      <w:r w:rsidR="00805215">
        <w:rPr>
          <w:rStyle w:val="ad"/>
          <w:b w:val="0"/>
          <w:sz w:val="28"/>
          <w:szCs w:val="28"/>
        </w:rPr>
        <w:t>.</w:t>
      </w:r>
    </w:p>
    <w:p w:rsidR="001F1ACF" w:rsidRPr="00532177" w:rsidRDefault="001F1ACF" w:rsidP="000305E2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0383B">
        <w:rPr>
          <w:rStyle w:val="ad"/>
          <w:b w:val="0"/>
          <w:sz w:val="28"/>
          <w:szCs w:val="28"/>
        </w:rPr>
        <w:t>Компетенции (индик</w:t>
      </w:r>
      <w:r w:rsidRPr="00532177">
        <w:rPr>
          <w:sz w:val="28"/>
          <w:szCs w:val="28"/>
        </w:rPr>
        <w:t xml:space="preserve">аторы): ПК-6 (ПК-6.2) </w:t>
      </w:r>
    </w:p>
    <w:p w:rsidR="001F1ACF" w:rsidRPr="00532177" w:rsidRDefault="001F1ACF" w:rsidP="000305E2">
      <w:pPr>
        <w:ind w:firstLine="709"/>
        <w:jc w:val="center"/>
        <w:rPr>
          <w:sz w:val="28"/>
          <w:szCs w:val="28"/>
        </w:rPr>
      </w:pPr>
    </w:p>
    <w:p w:rsidR="00FF1856" w:rsidRPr="00532177" w:rsidRDefault="001F1ACF" w:rsidP="000305E2">
      <w:pPr>
        <w:pStyle w:val="af3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532177">
        <w:rPr>
          <w:sz w:val="28"/>
          <w:szCs w:val="28"/>
        </w:rPr>
        <w:t xml:space="preserve">3. </w:t>
      </w:r>
      <w:r w:rsidR="00F40153">
        <w:rPr>
          <w:sz w:val="28"/>
          <w:szCs w:val="28"/>
        </w:rPr>
        <w:t xml:space="preserve">Укажите </w:t>
      </w:r>
      <w:r w:rsidR="00FF1856" w:rsidRPr="00532177">
        <w:rPr>
          <w:sz w:val="28"/>
          <w:szCs w:val="28"/>
        </w:rPr>
        <w:t xml:space="preserve">приборы для измерения давлений. </w:t>
      </w:r>
    </w:p>
    <w:p w:rsidR="001F1ACF" w:rsidRPr="00532177" w:rsidRDefault="001F1ACF" w:rsidP="000305E2">
      <w:pPr>
        <w:ind w:firstLine="709"/>
        <w:rPr>
          <w:sz w:val="28"/>
          <w:szCs w:val="28"/>
        </w:rPr>
      </w:pPr>
      <w:r w:rsidRPr="00532177">
        <w:rPr>
          <w:sz w:val="28"/>
          <w:szCs w:val="28"/>
        </w:rPr>
        <w:t>Время выполнения: 10 мин.</w:t>
      </w:r>
    </w:p>
    <w:p w:rsidR="001F1ACF" w:rsidRPr="00532177" w:rsidRDefault="001F1ACF" w:rsidP="000305E2">
      <w:pPr>
        <w:ind w:left="142" w:firstLine="709"/>
        <w:rPr>
          <w:sz w:val="28"/>
          <w:szCs w:val="28"/>
        </w:rPr>
      </w:pPr>
      <w:r w:rsidRPr="00532177">
        <w:rPr>
          <w:sz w:val="28"/>
          <w:szCs w:val="28"/>
        </w:rPr>
        <w:t>Критерии оценивания: полное содержательное соответствие приведе</w:t>
      </w:r>
      <w:r w:rsidRPr="00532177">
        <w:rPr>
          <w:sz w:val="28"/>
          <w:szCs w:val="28"/>
        </w:rPr>
        <w:t>н</w:t>
      </w:r>
      <w:r w:rsidRPr="00532177">
        <w:rPr>
          <w:sz w:val="28"/>
          <w:szCs w:val="28"/>
        </w:rPr>
        <w:t>ному ниже пояснению.</w:t>
      </w:r>
    </w:p>
    <w:p w:rsidR="00FF1856" w:rsidRPr="003624E1" w:rsidRDefault="001F1ACF" w:rsidP="000305E2">
      <w:pPr>
        <w:ind w:firstLine="709"/>
        <w:jc w:val="both"/>
        <w:rPr>
          <w:sz w:val="28"/>
          <w:szCs w:val="28"/>
        </w:rPr>
      </w:pPr>
      <w:r w:rsidRPr="003624E1">
        <w:rPr>
          <w:sz w:val="28"/>
          <w:szCs w:val="28"/>
        </w:rPr>
        <w:t xml:space="preserve">Правильный ответ: </w:t>
      </w:r>
      <w:r w:rsidR="003624E1" w:rsidRPr="003624E1">
        <w:rPr>
          <w:sz w:val="28"/>
          <w:szCs w:val="28"/>
        </w:rPr>
        <w:t xml:space="preserve">Для измерения давления применяют манометры. </w:t>
      </w:r>
      <w:r w:rsidR="00FF1856" w:rsidRPr="003624E1">
        <w:rPr>
          <w:sz w:val="28"/>
          <w:szCs w:val="28"/>
        </w:rPr>
        <w:t>Пь</w:t>
      </w:r>
      <w:r w:rsidR="00FF1856" w:rsidRPr="003624E1">
        <w:rPr>
          <w:sz w:val="28"/>
          <w:szCs w:val="28"/>
        </w:rPr>
        <w:t>е</w:t>
      </w:r>
      <w:r w:rsidR="00FF1856" w:rsidRPr="003624E1">
        <w:rPr>
          <w:sz w:val="28"/>
          <w:szCs w:val="28"/>
        </w:rPr>
        <w:t>зоэлектрические датчики используются для измерения давления на микрос</w:t>
      </w:r>
      <w:r w:rsidR="00FF1856" w:rsidRPr="003624E1">
        <w:rPr>
          <w:sz w:val="28"/>
          <w:szCs w:val="28"/>
        </w:rPr>
        <w:t>е</w:t>
      </w:r>
      <w:r w:rsidR="00FF1856" w:rsidRPr="003624E1">
        <w:rPr>
          <w:sz w:val="28"/>
          <w:szCs w:val="28"/>
        </w:rPr>
        <w:t>кундных временных шкалах, изменение давления, преобразуется в электрич</w:t>
      </w:r>
      <w:r w:rsidR="00FF1856" w:rsidRPr="003624E1">
        <w:rPr>
          <w:sz w:val="28"/>
          <w:szCs w:val="28"/>
        </w:rPr>
        <w:t>е</w:t>
      </w:r>
      <w:r w:rsidR="00FF1856" w:rsidRPr="003624E1">
        <w:rPr>
          <w:sz w:val="28"/>
          <w:szCs w:val="28"/>
        </w:rPr>
        <w:t xml:space="preserve">ский сигнал. </w:t>
      </w:r>
      <w:r w:rsidR="00532177" w:rsidRPr="003624E1">
        <w:rPr>
          <w:sz w:val="28"/>
          <w:szCs w:val="28"/>
        </w:rPr>
        <w:t>Тензорезисторы измеряют давление путем изменения электрич</w:t>
      </w:r>
      <w:r w:rsidR="00532177" w:rsidRPr="003624E1">
        <w:rPr>
          <w:sz w:val="28"/>
          <w:szCs w:val="28"/>
        </w:rPr>
        <w:t>е</w:t>
      </w:r>
      <w:r w:rsidR="00532177" w:rsidRPr="003624E1">
        <w:rPr>
          <w:sz w:val="28"/>
          <w:szCs w:val="28"/>
        </w:rPr>
        <w:t xml:space="preserve">ского сопротивления материала при деформации. </w:t>
      </w:r>
      <w:r w:rsidR="00FF1856" w:rsidRPr="003624E1">
        <w:rPr>
          <w:sz w:val="28"/>
          <w:szCs w:val="28"/>
        </w:rPr>
        <w:t>Мембранные датчики имеют тонкую мембрану, которая деформируется под воздействием давления. Изм</w:t>
      </w:r>
      <w:r w:rsidR="00FF1856" w:rsidRPr="003624E1">
        <w:rPr>
          <w:sz w:val="28"/>
          <w:szCs w:val="28"/>
        </w:rPr>
        <w:t>е</w:t>
      </w:r>
      <w:r w:rsidR="00FF1856" w:rsidRPr="003624E1">
        <w:rPr>
          <w:sz w:val="28"/>
          <w:szCs w:val="28"/>
        </w:rPr>
        <w:t xml:space="preserve">рение происходит по изменению ее формы или сопротивления. </w:t>
      </w:r>
      <w:r w:rsidR="00532177" w:rsidRPr="003624E1">
        <w:rPr>
          <w:sz w:val="28"/>
          <w:szCs w:val="28"/>
        </w:rPr>
        <w:t>Индуктивные датчики измеряют давление путем изменения индуктивности катушки при д</w:t>
      </w:r>
      <w:r w:rsidR="00532177" w:rsidRPr="003624E1">
        <w:rPr>
          <w:sz w:val="28"/>
          <w:szCs w:val="28"/>
        </w:rPr>
        <w:t>е</w:t>
      </w:r>
      <w:r w:rsidR="00532177" w:rsidRPr="003624E1">
        <w:rPr>
          <w:sz w:val="28"/>
          <w:szCs w:val="28"/>
        </w:rPr>
        <w:t xml:space="preserve">формации. </w:t>
      </w:r>
      <w:r w:rsidR="00FF1856" w:rsidRPr="003624E1">
        <w:rPr>
          <w:bCs/>
        </w:rPr>
        <w:t>Д</w:t>
      </w:r>
      <w:r w:rsidR="00FF1856" w:rsidRPr="003624E1">
        <w:rPr>
          <w:sz w:val="28"/>
          <w:szCs w:val="28"/>
        </w:rPr>
        <w:t>ля измерения быстроменяющихся давлений используются осци</w:t>
      </w:r>
      <w:r w:rsidR="00FF1856" w:rsidRPr="003624E1">
        <w:rPr>
          <w:sz w:val="28"/>
          <w:szCs w:val="28"/>
        </w:rPr>
        <w:t>л</w:t>
      </w:r>
      <w:r w:rsidR="00FF1856" w:rsidRPr="003624E1">
        <w:rPr>
          <w:sz w:val="28"/>
          <w:szCs w:val="28"/>
        </w:rPr>
        <w:t>лографы и аналогово-цифровые преобразователи (АЦП) с высокой частотой дискретизации.</w:t>
      </w:r>
    </w:p>
    <w:p w:rsidR="001F1ACF" w:rsidRPr="00532177" w:rsidRDefault="001F1ACF" w:rsidP="000305E2">
      <w:pPr>
        <w:ind w:firstLine="709"/>
        <w:jc w:val="both"/>
        <w:rPr>
          <w:sz w:val="28"/>
          <w:szCs w:val="28"/>
        </w:rPr>
      </w:pPr>
      <w:r w:rsidRPr="00532177">
        <w:rPr>
          <w:sz w:val="28"/>
          <w:szCs w:val="28"/>
        </w:rPr>
        <w:t xml:space="preserve">Компетенции (индикаторы): ПК-6 (ПК-6.2) </w:t>
      </w:r>
    </w:p>
    <w:p w:rsidR="001F1ACF" w:rsidRPr="00532177" w:rsidRDefault="001F1ACF" w:rsidP="000305E2">
      <w:pPr>
        <w:ind w:firstLine="709"/>
        <w:rPr>
          <w:i/>
          <w:sz w:val="28"/>
          <w:szCs w:val="28"/>
        </w:rPr>
      </w:pPr>
    </w:p>
    <w:p w:rsidR="00B51D9C" w:rsidRPr="00532177" w:rsidRDefault="001F1ACF" w:rsidP="000305E2">
      <w:pPr>
        <w:ind w:firstLine="709"/>
        <w:jc w:val="both"/>
        <w:rPr>
          <w:sz w:val="28"/>
          <w:szCs w:val="28"/>
        </w:rPr>
      </w:pPr>
      <w:r w:rsidRPr="00532177">
        <w:rPr>
          <w:sz w:val="28"/>
          <w:szCs w:val="28"/>
        </w:rPr>
        <w:t xml:space="preserve">4. </w:t>
      </w:r>
      <w:r w:rsidR="00B51D9C" w:rsidRPr="00532177">
        <w:rPr>
          <w:sz w:val="28"/>
          <w:szCs w:val="28"/>
        </w:rPr>
        <w:t>Как осуществляется обкатка в условиях эксплуатации?</w:t>
      </w:r>
    </w:p>
    <w:p w:rsidR="001F1ACF" w:rsidRPr="00532177" w:rsidRDefault="001F1ACF" w:rsidP="000305E2">
      <w:pPr>
        <w:ind w:firstLine="709"/>
        <w:rPr>
          <w:sz w:val="28"/>
          <w:szCs w:val="28"/>
        </w:rPr>
      </w:pPr>
      <w:r w:rsidRPr="00532177">
        <w:rPr>
          <w:sz w:val="28"/>
          <w:szCs w:val="28"/>
        </w:rPr>
        <w:t>Время выполнения: 10 мин.</w:t>
      </w:r>
    </w:p>
    <w:p w:rsidR="001F1ACF" w:rsidRPr="00532177" w:rsidRDefault="001F1ACF" w:rsidP="000305E2">
      <w:pPr>
        <w:ind w:left="142" w:firstLine="709"/>
        <w:rPr>
          <w:sz w:val="28"/>
          <w:szCs w:val="28"/>
        </w:rPr>
      </w:pPr>
      <w:r w:rsidRPr="00532177">
        <w:rPr>
          <w:sz w:val="28"/>
          <w:szCs w:val="28"/>
        </w:rPr>
        <w:t>Критерии оценивания: полное содержательное соответствие приведе</w:t>
      </w:r>
      <w:r w:rsidRPr="00532177">
        <w:rPr>
          <w:sz w:val="28"/>
          <w:szCs w:val="28"/>
        </w:rPr>
        <w:t>н</w:t>
      </w:r>
      <w:r w:rsidRPr="00532177">
        <w:rPr>
          <w:sz w:val="28"/>
          <w:szCs w:val="28"/>
        </w:rPr>
        <w:t>ному ниже пояснению.</w:t>
      </w:r>
    </w:p>
    <w:p w:rsidR="00B51D9C" w:rsidRPr="00532177" w:rsidRDefault="001F1ACF" w:rsidP="000305E2">
      <w:pPr>
        <w:ind w:firstLine="709"/>
        <w:jc w:val="both"/>
        <w:rPr>
          <w:sz w:val="28"/>
          <w:szCs w:val="28"/>
        </w:rPr>
      </w:pPr>
      <w:r w:rsidRPr="00532177">
        <w:rPr>
          <w:sz w:val="28"/>
          <w:szCs w:val="28"/>
        </w:rPr>
        <w:t xml:space="preserve">Правильный ответ: </w:t>
      </w:r>
      <w:r w:rsidR="00B51D9C" w:rsidRPr="00532177">
        <w:rPr>
          <w:sz w:val="28"/>
          <w:szCs w:val="28"/>
        </w:rPr>
        <w:t>Обкатка в условиях эксплуатации обычно выполняе</w:t>
      </w:r>
      <w:r w:rsidR="00B51D9C" w:rsidRPr="00532177">
        <w:rPr>
          <w:sz w:val="28"/>
          <w:szCs w:val="28"/>
        </w:rPr>
        <w:t>т</w:t>
      </w:r>
      <w:r w:rsidR="00B51D9C" w:rsidRPr="00532177">
        <w:rPr>
          <w:sz w:val="28"/>
          <w:szCs w:val="28"/>
        </w:rPr>
        <w:t>ся в составе транспортного средства продолжительностью до 60 ч. Этапы о</w:t>
      </w:r>
      <w:r w:rsidR="00B51D9C" w:rsidRPr="00532177">
        <w:rPr>
          <w:sz w:val="28"/>
          <w:szCs w:val="28"/>
        </w:rPr>
        <w:t>б</w:t>
      </w:r>
      <w:r w:rsidR="00B51D9C" w:rsidRPr="00532177">
        <w:rPr>
          <w:sz w:val="28"/>
          <w:szCs w:val="28"/>
        </w:rPr>
        <w:t>катки: на холостом ходу 15-20 минут с повышением частоты вращения от м</w:t>
      </w:r>
      <w:r w:rsidR="00B51D9C" w:rsidRPr="00532177">
        <w:rPr>
          <w:sz w:val="28"/>
          <w:szCs w:val="28"/>
        </w:rPr>
        <w:t>и</w:t>
      </w:r>
      <w:r w:rsidR="00B51D9C" w:rsidRPr="00532177">
        <w:rPr>
          <w:sz w:val="28"/>
          <w:szCs w:val="28"/>
        </w:rPr>
        <w:t>нимальной до номинальной; обкатка под нагрузкой до 5 часов с постепенным её повышением. В процессе обкатки выполняются операции ежесменного те</w:t>
      </w:r>
      <w:r w:rsidR="00B51D9C" w:rsidRPr="00532177">
        <w:rPr>
          <w:sz w:val="28"/>
          <w:szCs w:val="28"/>
        </w:rPr>
        <w:t>х</w:t>
      </w:r>
      <w:r w:rsidR="00B51D9C" w:rsidRPr="00532177">
        <w:rPr>
          <w:sz w:val="28"/>
          <w:szCs w:val="28"/>
        </w:rPr>
        <w:t>ничного обслуживания, включая прослушивание двигателя, проверку уровня и смену масла, проверку регулировок двигателя, контроль показаний приборов и т.д. По окончании эксплуатационной обкатки составляется акт о правильности её проведения, выявленных и устроенных неисправностях и делается соотве</w:t>
      </w:r>
      <w:r w:rsidR="00B51D9C" w:rsidRPr="00532177">
        <w:rPr>
          <w:sz w:val="28"/>
          <w:szCs w:val="28"/>
        </w:rPr>
        <w:t>т</w:t>
      </w:r>
      <w:r w:rsidR="00B51D9C" w:rsidRPr="00532177">
        <w:rPr>
          <w:sz w:val="28"/>
          <w:szCs w:val="28"/>
        </w:rPr>
        <w:t>ствующая отметка в паспорте транспортного средства. При отсутствии акта и отметки в паспорте завод-изготовитель (ремонтное предприятие) вправе не принимать рекламации в гарантийный период.</w:t>
      </w:r>
    </w:p>
    <w:p w:rsidR="001F1ACF" w:rsidRPr="00532177" w:rsidRDefault="001F1ACF" w:rsidP="000305E2">
      <w:pPr>
        <w:ind w:firstLine="709"/>
        <w:rPr>
          <w:sz w:val="28"/>
          <w:szCs w:val="28"/>
        </w:rPr>
      </w:pPr>
      <w:r w:rsidRPr="00532177">
        <w:rPr>
          <w:sz w:val="28"/>
          <w:szCs w:val="28"/>
        </w:rPr>
        <w:t xml:space="preserve">Компетенции (индикаторы): ПК-6 (ПК-6.2) </w:t>
      </w:r>
    </w:p>
    <w:p w:rsidR="00532177" w:rsidRDefault="00532177" w:rsidP="000305E2">
      <w:pPr>
        <w:autoSpaceDE w:val="0"/>
        <w:autoSpaceDN w:val="0"/>
        <w:adjustRightInd w:val="0"/>
        <w:ind w:firstLine="709"/>
        <w:jc w:val="center"/>
        <w:rPr>
          <w:b/>
          <w:color w:val="000000"/>
        </w:rPr>
      </w:pPr>
    </w:p>
    <w:p w:rsidR="00532177" w:rsidRDefault="00532177" w:rsidP="000305E2">
      <w:pPr>
        <w:autoSpaceDE w:val="0"/>
        <w:autoSpaceDN w:val="0"/>
        <w:adjustRightInd w:val="0"/>
        <w:ind w:firstLine="709"/>
        <w:jc w:val="center"/>
        <w:rPr>
          <w:b/>
          <w:color w:val="000000"/>
        </w:rPr>
      </w:pPr>
    </w:p>
    <w:p w:rsidR="00F63860" w:rsidRPr="00AB05FC" w:rsidRDefault="00F63860" w:rsidP="000305E2">
      <w:pPr>
        <w:pStyle w:val="13"/>
        <w:ind w:firstLine="709"/>
        <w:jc w:val="both"/>
        <w:rPr>
          <w:caps/>
          <w:sz w:val="26"/>
          <w:szCs w:val="26"/>
        </w:rPr>
      </w:pPr>
    </w:p>
    <w:sectPr w:rsidR="00F63860" w:rsidRPr="00AB05FC" w:rsidSect="00D84D6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992" w:right="851" w:bottom="1134" w:left="1418" w:header="0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42156" w:rsidRDefault="00242156">
      <w:r>
        <w:separator/>
      </w:r>
    </w:p>
  </w:endnote>
  <w:endnote w:type="continuationSeparator" w:id="1">
    <w:p w:rsidR="00242156" w:rsidRDefault="0024215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3BD" w:rsidRDefault="009732F6" w:rsidP="005F369B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F043BD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F043BD" w:rsidRDefault="00F043BD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3BD" w:rsidRDefault="00F043BD" w:rsidP="005F369B">
    <w:pPr>
      <w:pStyle w:val="a8"/>
      <w:framePr w:wrap="around" w:vAnchor="text" w:hAnchor="margin" w:xAlign="center" w:y="1"/>
      <w:rPr>
        <w:rStyle w:val="a9"/>
      </w:rPr>
    </w:pPr>
  </w:p>
  <w:p w:rsidR="00F043BD" w:rsidRDefault="00F043BD" w:rsidP="005F369B">
    <w:pPr>
      <w:pStyle w:val="a8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42156" w:rsidRDefault="00242156">
      <w:r>
        <w:separator/>
      </w:r>
    </w:p>
  </w:footnote>
  <w:footnote w:type="continuationSeparator" w:id="1">
    <w:p w:rsidR="00242156" w:rsidRDefault="0024215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3BD" w:rsidRDefault="009732F6" w:rsidP="005F369B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F043BD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F043BD" w:rsidRDefault="00F043BD" w:rsidP="005F369B">
    <w:pPr>
      <w:pStyle w:val="aa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3BD" w:rsidRDefault="00F043BD" w:rsidP="005F369B">
    <w:pPr>
      <w:pStyle w:val="aa"/>
      <w:framePr w:wrap="around" w:vAnchor="text" w:hAnchor="margin" w:xAlign="right" w:y="1"/>
      <w:jc w:val="right"/>
      <w:rPr>
        <w:rStyle w:val="a9"/>
      </w:rPr>
    </w:pPr>
  </w:p>
  <w:p w:rsidR="00F043BD" w:rsidRDefault="00F043BD" w:rsidP="005F369B">
    <w:pPr>
      <w:pStyle w:val="aa"/>
      <w:framePr w:wrap="around" w:vAnchor="text" w:hAnchor="margin" w:xAlign="right" w:y="1"/>
      <w:ind w:right="360"/>
      <w:rPr>
        <w:rStyle w:val="a9"/>
      </w:rPr>
    </w:pPr>
  </w:p>
  <w:p w:rsidR="00F043BD" w:rsidRDefault="00F043BD" w:rsidP="005F369B">
    <w:pPr>
      <w:pStyle w:val="aa"/>
      <w:ind w:right="360"/>
      <w:jc w:val="righ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3BD" w:rsidRDefault="00F043BD" w:rsidP="005F369B">
    <w:pPr>
      <w:pStyle w:val="aa"/>
      <w:framePr w:wrap="around" w:vAnchor="text" w:hAnchor="margin" w:xAlign="right" w:y="1"/>
      <w:rPr>
        <w:rStyle w:val="a9"/>
      </w:rPr>
    </w:pPr>
  </w:p>
  <w:p w:rsidR="00F043BD" w:rsidRDefault="00F043BD" w:rsidP="005F369B">
    <w:pPr>
      <w:pStyle w:val="aa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14F43D68"/>
    <w:lvl w:ilvl="0">
      <w:numFmt w:val="bullet"/>
      <w:lvlText w:val="*"/>
      <w:lvlJc w:val="left"/>
    </w:lvl>
  </w:abstractNum>
  <w:abstractNum w:abstractNumId="1">
    <w:nsid w:val="066F75A1"/>
    <w:multiLevelType w:val="multilevel"/>
    <w:tmpl w:val="0B2C07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8B217EE"/>
    <w:multiLevelType w:val="hybridMultilevel"/>
    <w:tmpl w:val="8610B2A6"/>
    <w:lvl w:ilvl="0" w:tplc="08527F0C">
      <w:start w:val="1"/>
      <w:numFmt w:val="bullet"/>
      <w:pStyle w:val="a"/>
      <w:lvlText w:val=""/>
      <w:lvlJc w:val="left"/>
      <w:pPr>
        <w:ind w:left="1429" w:hanging="360"/>
      </w:pPr>
      <w:rPr>
        <w:rFonts w:ascii="Symbol" w:hAnsi="Symbol"/>
      </w:rPr>
    </w:lvl>
    <w:lvl w:ilvl="1" w:tplc="CFDA763C">
      <w:start w:val="1"/>
      <w:numFmt w:val="upperRoman"/>
      <w:lvlText w:val="%2)"/>
      <w:lvlJc w:val="left"/>
      <w:pPr>
        <w:ind w:left="2749" w:hanging="9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20AF1DA2"/>
    <w:multiLevelType w:val="singleLevel"/>
    <w:tmpl w:val="C386697A"/>
    <w:lvl w:ilvl="0">
      <w:start w:val="1"/>
      <w:numFmt w:val="bullet"/>
      <w:pStyle w:val="-"/>
      <w:lvlText w:val=""/>
      <w:lvlJc w:val="left"/>
      <w:pPr>
        <w:tabs>
          <w:tab w:val="num" w:pos="360"/>
        </w:tabs>
        <w:ind w:left="340" w:hanging="340"/>
      </w:pPr>
      <w:rPr>
        <w:rFonts w:ascii="Symbol" w:hAnsi="Symbo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8"/>
        <w:vertAlign w:val="baseline"/>
      </w:rPr>
    </w:lvl>
  </w:abstractNum>
  <w:abstractNum w:abstractNumId="4">
    <w:nsid w:val="3702785C"/>
    <w:multiLevelType w:val="hybridMultilevel"/>
    <w:tmpl w:val="7F8A50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75E5FF5"/>
    <w:multiLevelType w:val="hybridMultilevel"/>
    <w:tmpl w:val="A1082D36"/>
    <w:lvl w:ilvl="0" w:tplc="0270C7C0">
      <w:start w:val="1"/>
      <w:numFmt w:val="decimal"/>
      <w:lvlText w:val="%1)"/>
      <w:lvlJc w:val="left"/>
      <w:pPr>
        <w:tabs>
          <w:tab w:val="num" w:pos="643"/>
        </w:tabs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3"/>
        </w:tabs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3"/>
        </w:tabs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3"/>
        </w:tabs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3"/>
        </w:tabs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3"/>
        </w:tabs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3"/>
        </w:tabs>
        <w:ind w:left="6403" w:hanging="180"/>
      </w:pPr>
    </w:lvl>
  </w:abstractNum>
  <w:abstractNum w:abstractNumId="6">
    <w:nsid w:val="3BB84BF2"/>
    <w:multiLevelType w:val="hybridMultilevel"/>
    <w:tmpl w:val="A598313C"/>
    <w:lvl w:ilvl="0" w:tplc="B162A17C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F43282C"/>
    <w:multiLevelType w:val="hybridMultilevel"/>
    <w:tmpl w:val="7464C2AE"/>
    <w:lvl w:ilvl="0" w:tplc="EC1463E2">
      <w:start w:val="1"/>
      <w:numFmt w:val="decimal"/>
      <w:pStyle w:val="1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42E62DA5"/>
    <w:multiLevelType w:val="hybridMultilevel"/>
    <w:tmpl w:val="BBB6A4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09245FE"/>
    <w:multiLevelType w:val="hybridMultilevel"/>
    <w:tmpl w:val="ECCE19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CA330C7"/>
    <w:multiLevelType w:val="hybridMultilevel"/>
    <w:tmpl w:val="2D0A6288"/>
    <w:lvl w:ilvl="0" w:tplc="51A0C2C8">
      <w:start w:val="1"/>
      <w:numFmt w:val="bullet"/>
      <w:pStyle w:val="a0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68D16165"/>
    <w:multiLevelType w:val="multilevel"/>
    <w:tmpl w:val="770806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D6F0A66"/>
    <w:multiLevelType w:val="multilevel"/>
    <w:tmpl w:val="B1F47B80"/>
    <w:styleLink w:val="10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283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34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10"/>
  </w:num>
  <w:num w:numId="4">
    <w:abstractNumId w:val="4"/>
  </w:num>
  <w:num w:numId="5">
    <w:abstractNumId w:val="6"/>
  </w:num>
  <w:num w:numId="6">
    <w:abstractNumId w:val="9"/>
  </w:num>
  <w:num w:numId="7">
    <w:abstractNumId w:val="12"/>
  </w:num>
  <w:num w:numId="8">
    <w:abstractNumId w:val="8"/>
  </w:num>
  <w:num w:numId="9">
    <w:abstractNumId w:val="7"/>
  </w:num>
  <w:num w:numId="10">
    <w:abstractNumId w:val="2"/>
  </w:num>
  <w:num w:numId="11">
    <w:abstractNumId w:val="5"/>
  </w:num>
  <w:num w:numId="12">
    <w:abstractNumId w:val="3"/>
  </w:num>
  <w:num w:numId="13">
    <w:abstractNumId w:val="1"/>
  </w:num>
  <w:num w:numId="1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stylePaneFormatFilter w:val="3F01"/>
  <w:defaultTabStop w:val="708"/>
  <w:autoHyphenation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C199C"/>
    <w:rsid w:val="00013106"/>
    <w:rsid w:val="000212EB"/>
    <w:rsid w:val="00025D7D"/>
    <w:rsid w:val="0002677B"/>
    <w:rsid w:val="000305E2"/>
    <w:rsid w:val="00033E67"/>
    <w:rsid w:val="00034C38"/>
    <w:rsid w:val="00056F02"/>
    <w:rsid w:val="00063351"/>
    <w:rsid w:val="0007117C"/>
    <w:rsid w:val="00087D87"/>
    <w:rsid w:val="00097BCF"/>
    <w:rsid w:val="000B2E4A"/>
    <w:rsid w:val="000B7872"/>
    <w:rsid w:val="000C3475"/>
    <w:rsid w:val="000C6FF4"/>
    <w:rsid w:val="000D11AF"/>
    <w:rsid w:val="000D6477"/>
    <w:rsid w:val="000E6508"/>
    <w:rsid w:val="001020D0"/>
    <w:rsid w:val="00111EC3"/>
    <w:rsid w:val="0014325F"/>
    <w:rsid w:val="00145D1F"/>
    <w:rsid w:val="00153E86"/>
    <w:rsid w:val="00157AB0"/>
    <w:rsid w:val="00161362"/>
    <w:rsid w:val="0016208E"/>
    <w:rsid w:val="0016606A"/>
    <w:rsid w:val="001749FE"/>
    <w:rsid w:val="001771E3"/>
    <w:rsid w:val="00190926"/>
    <w:rsid w:val="0019569D"/>
    <w:rsid w:val="001A48CB"/>
    <w:rsid w:val="001B0891"/>
    <w:rsid w:val="001C17AB"/>
    <w:rsid w:val="001C1F67"/>
    <w:rsid w:val="001C5104"/>
    <w:rsid w:val="001C6686"/>
    <w:rsid w:val="001C7168"/>
    <w:rsid w:val="001D04B7"/>
    <w:rsid w:val="001D4F63"/>
    <w:rsid w:val="001E17C6"/>
    <w:rsid w:val="001E694E"/>
    <w:rsid w:val="001F1ACF"/>
    <w:rsid w:val="001F3D50"/>
    <w:rsid w:val="00202654"/>
    <w:rsid w:val="00206C11"/>
    <w:rsid w:val="00211299"/>
    <w:rsid w:val="002131F3"/>
    <w:rsid w:val="00215967"/>
    <w:rsid w:val="00242156"/>
    <w:rsid w:val="00265138"/>
    <w:rsid w:val="002666D7"/>
    <w:rsid w:val="00266B6A"/>
    <w:rsid w:val="00267343"/>
    <w:rsid w:val="00285875"/>
    <w:rsid w:val="002A15A8"/>
    <w:rsid w:val="002A4E13"/>
    <w:rsid w:val="002B201B"/>
    <w:rsid w:val="002D3F95"/>
    <w:rsid w:val="002E312B"/>
    <w:rsid w:val="002F3D0B"/>
    <w:rsid w:val="002F5989"/>
    <w:rsid w:val="002F6264"/>
    <w:rsid w:val="003057BE"/>
    <w:rsid w:val="003114DB"/>
    <w:rsid w:val="00312A79"/>
    <w:rsid w:val="00327B2C"/>
    <w:rsid w:val="003479AA"/>
    <w:rsid w:val="003515D5"/>
    <w:rsid w:val="003536D1"/>
    <w:rsid w:val="003624E1"/>
    <w:rsid w:val="00370BC6"/>
    <w:rsid w:val="003713B3"/>
    <w:rsid w:val="00371A5F"/>
    <w:rsid w:val="003B29DF"/>
    <w:rsid w:val="003D0923"/>
    <w:rsid w:val="003F26F2"/>
    <w:rsid w:val="00413784"/>
    <w:rsid w:val="00420AD5"/>
    <w:rsid w:val="004729E8"/>
    <w:rsid w:val="00494CB6"/>
    <w:rsid w:val="004B17AA"/>
    <w:rsid w:val="004B660A"/>
    <w:rsid w:val="004B6A7C"/>
    <w:rsid w:val="004C095B"/>
    <w:rsid w:val="004E0468"/>
    <w:rsid w:val="004E2264"/>
    <w:rsid w:val="004E64A6"/>
    <w:rsid w:val="004F7D69"/>
    <w:rsid w:val="00510135"/>
    <w:rsid w:val="00517021"/>
    <w:rsid w:val="00532177"/>
    <w:rsid w:val="00533E54"/>
    <w:rsid w:val="0054467E"/>
    <w:rsid w:val="005520C4"/>
    <w:rsid w:val="005545C6"/>
    <w:rsid w:val="00564C1F"/>
    <w:rsid w:val="005654EF"/>
    <w:rsid w:val="00572781"/>
    <w:rsid w:val="00584FB5"/>
    <w:rsid w:val="005C090E"/>
    <w:rsid w:val="005C199C"/>
    <w:rsid w:val="005C6FF8"/>
    <w:rsid w:val="005D1B37"/>
    <w:rsid w:val="005E20BF"/>
    <w:rsid w:val="005E2566"/>
    <w:rsid w:val="005F0350"/>
    <w:rsid w:val="005F2D6C"/>
    <w:rsid w:val="005F369B"/>
    <w:rsid w:val="006149D7"/>
    <w:rsid w:val="00615410"/>
    <w:rsid w:val="00657B20"/>
    <w:rsid w:val="0067193D"/>
    <w:rsid w:val="006855C1"/>
    <w:rsid w:val="006867F5"/>
    <w:rsid w:val="00695703"/>
    <w:rsid w:val="006961DD"/>
    <w:rsid w:val="006A03CF"/>
    <w:rsid w:val="006A24AF"/>
    <w:rsid w:val="006A42B8"/>
    <w:rsid w:val="006E0BC6"/>
    <w:rsid w:val="006E0EFA"/>
    <w:rsid w:val="007040BB"/>
    <w:rsid w:val="00704F32"/>
    <w:rsid w:val="00707296"/>
    <w:rsid w:val="007312A2"/>
    <w:rsid w:val="007322C9"/>
    <w:rsid w:val="007427CE"/>
    <w:rsid w:val="007577A7"/>
    <w:rsid w:val="0077401B"/>
    <w:rsid w:val="00796ED3"/>
    <w:rsid w:val="007A2DB5"/>
    <w:rsid w:val="007A529F"/>
    <w:rsid w:val="007B3C81"/>
    <w:rsid w:val="007C1131"/>
    <w:rsid w:val="007D46AF"/>
    <w:rsid w:val="007E424E"/>
    <w:rsid w:val="007E5DDB"/>
    <w:rsid w:val="007E6D34"/>
    <w:rsid w:val="007F650C"/>
    <w:rsid w:val="00804938"/>
    <w:rsid w:val="00805215"/>
    <w:rsid w:val="00805A88"/>
    <w:rsid w:val="00811B61"/>
    <w:rsid w:val="00811CD6"/>
    <w:rsid w:val="00822F77"/>
    <w:rsid w:val="0082629D"/>
    <w:rsid w:val="00837BC3"/>
    <w:rsid w:val="008465C0"/>
    <w:rsid w:val="00851A1F"/>
    <w:rsid w:val="00866E2B"/>
    <w:rsid w:val="00885DB2"/>
    <w:rsid w:val="008908DD"/>
    <w:rsid w:val="00890976"/>
    <w:rsid w:val="00892C7C"/>
    <w:rsid w:val="00893F43"/>
    <w:rsid w:val="00897BEB"/>
    <w:rsid w:val="008C1A8D"/>
    <w:rsid w:val="008D49E8"/>
    <w:rsid w:val="008E6184"/>
    <w:rsid w:val="008F0A01"/>
    <w:rsid w:val="008F177C"/>
    <w:rsid w:val="008F512D"/>
    <w:rsid w:val="0091259A"/>
    <w:rsid w:val="009204C5"/>
    <w:rsid w:val="00926D70"/>
    <w:rsid w:val="00932058"/>
    <w:rsid w:val="0093497E"/>
    <w:rsid w:val="009453AA"/>
    <w:rsid w:val="0094660A"/>
    <w:rsid w:val="0094660E"/>
    <w:rsid w:val="00955157"/>
    <w:rsid w:val="00956454"/>
    <w:rsid w:val="0096307E"/>
    <w:rsid w:val="00967855"/>
    <w:rsid w:val="009732F6"/>
    <w:rsid w:val="00976B0C"/>
    <w:rsid w:val="009A0129"/>
    <w:rsid w:val="009A5309"/>
    <w:rsid w:val="009B555B"/>
    <w:rsid w:val="009C1D9C"/>
    <w:rsid w:val="009D0F1F"/>
    <w:rsid w:val="009E1667"/>
    <w:rsid w:val="009E2B97"/>
    <w:rsid w:val="009F0E52"/>
    <w:rsid w:val="00A13BB3"/>
    <w:rsid w:val="00A25A47"/>
    <w:rsid w:val="00A32B4E"/>
    <w:rsid w:val="00A376B6"/>
    <w:rsid w:val="00A541C0"/>
    <w:rsid w:val="00A61D60"/>
    <w:rsid w:val="00A62ACA"/>
    <w:rsid w:val="00A72FCD"/>
    <w:rsid w:val="00A82ED5"/>
    <w:rsid w:val="00A92ACF"/>
    <w:rsid w:val="00AA4CD1"/>
    <w:rsid w:val="00AB3CAC"/>
    <w:rsid w:val="00AD6138"/>
    <w:rsid w:val="00AD6E42"/>
    <w:rsid w:val="00AD70E0"/>
    <w:rsid w:val="00AE1D41"/>
    <w:rsid w:val="00AE5697"/>
    <w:rsid w:val="00AF2FF0"/>
    <w:rsid w:val="00AF7022"/>
    <w:rsid w:val="00B10519"/>
    <w:rsid w:val="00B31AC2"/>
    <w:rsid w:val="00B4403F"/>
    <w:rsid w:val="00B513C9"/>
    <w:rsid w:val="00B51D9C"/>
    <w:rsid w:val="00B7225F"/>
    <w:rsid w:val="00B806C4"/>
    <w:rsid w:val="00B85822"/>
    <w:rsid w:val="00B97A4D"/>
    <w:rsid w:val="00BB5D94"/>
    <w:rsid w:val="00BE267C"/>
    <w:rsid w:val="00BE4292"/>
    <w:rsid w:val="00BE761C"/>
    <w:rsid w:val="00BF27BA"/>
    <w:rsid w:val="00BF42BB"/>
    <w:rsid w:val="00C02359"/>
    <w:rsid w:val="00C42420"/>
    <w:rsid w:val="00C5607B"/>
    <w:rsid w:val="00C87614"/>
    <w:rsid w:val="00C94BB7"/>
    <w:rsid w:val="00CA4C9B"/>
    <w:rsid w:val="00CB0693"/>
    <w:rsid w:val="00CB274D"/>
    <w:rsid w:val="00CB4929"/>
    <w:rsid w:val="00CB5144"/>
    <w:rsid w:val="00CB520A"/>
    <w:rsid w:val="00CC05C6"/>
    <w:rsid w:val="00CC67CC"/>
    <w:rsid w:val="00CD347E"/>
    <w:rsid w:val="00CE42BE"/>
    <w:rsid w:val="00CF2667"/>
    <w:rsid w:val="00CF43E8"/>
    <w:rsid w:val="00D00881"/>
    <w:rsid w:val="00D026C1"/>
    <w:rsid w:val="00D03419"/>
    <w:rsid w:val="00D0383B"/>
    <w:rsid w:val="00D105BA"/>
    <w:rsid w:val="00D234CE"/>
    <w:rsid w:val="00D464B5"/>
    <w:rsid w:val="00D53339"/>
    <w:rsid w:val="00D57830"/>
    <w:rsid w:val="00D66851"/>
    <w:rsid w:val="00D71945"/>
    <w:rsid w:val="00D84D66"/>
    <w:rsid w:val="00D93B1B"/>
    <w:rsid w:val="00D970B5"/>
    <w:rsid w:val="00DA1E28"/>
    <w:rsid w:val="00DA538A"/>
    <w:rsid w:val="00DB2985"/>
    <w:rsid w:val="00DC2E22"/>
    <w:rsid w:val="00DE68CD"/>
    <w:rsid w:val="00DF1310"/>
    <w:rsid w:val="00DF450F"/>
    <w:rsid w:val="00E116B1"/>
    <w:rsid w:val="00E13BBB"/>
    <w:rsid w:val="00E1429D"/>
    <w:rsid w:val="00E15DB9"/>
    <w:rsid w:val="00E16A0E"/>
    <w:rsid w:val="00E355BD"/>
    <w:rsid w:val="00E36149"/>
    <w:rsid w:val="00E378D9"/>
    <w:rsid w:val="00E501EE"/>
    <w:rsid w:val="00E55423"/>
    <w:rsid w:val="00E603D7"/>
    <w:rsid w:val="00E644FF"/>
    <w:rsid w:val="00E65338"/>
    <w:rsid w:val="00E670A6"/>
    <w:rsid w:val="00E756BE"/>
    <w:rsid w:val="00E75BE1"/>
    <w:rsid w:val="00E77E71"/>
    <w:rsid w:val="00E84FA6"/>
    <w:rsid w:val="00EA2141"/>
    <w:rsid w:val="00EA2F8C"/>
    <w:rsid w:val="00EA32B3"/>
    <w:rsid w:val="00EB547E"/>
    <w:rsid w:val="00EB7F49"/>
    <w:rsid w:val="00EC183C"/>
    <w:rsid w:val="00EC3EDB"/>
    <w:rsid w:val="00EC68C2"/>
    <w:rsid w:val="00ED6EAD"/>
    <w:rsid w:val="00EE644A"/>
    <w:rsid w:val="00EF4C93"/>
    <w:rsid w:val="00F043BD"/>
    <w:rsid w:val="00F24646"/>
    <w:rsid w:val="00F40153"/>
    <w:rsid w:val="00F43433"/>
    <w:rsid w:val="00F54B6C"/>
    <w:rsid w:val="00F55372"/>
    <w:rsid w:val="00F63845"/>
    <w:rsid w:val="00F63860"/>
    <w:rsid w:val="00F83E00"/>
    <w:rsid w:val="00F85908"/>
    <w:rsid w:val="00F90A9F"/>
    <w:rsid w:val="00FA3561"/>
    <w:rsid w:val="00FA4EC6"/>
    <w:rsid w:val="00FA7D29"/>
    <w:rsid w:val="00FC7A0F"/>
    <w:rsid w:val="00FD5BF9"/>
    <w:rsid w:val="00FD6007"/>
    <w:rsid w:val="00FD7788"/>
    <w:rsid w:val="00FF18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rsid w:val="005C199C"/>
    <w:rPr>
      <w:sz w:val="24"/>
      <w:szCs w:val="24"/>
    </w:rPr>
  </w:style>
  <w:style w:type="paragraph" w:styleId="11">
    <w:name w:val="heading 1"/>
    <w:basedOn w:val="a1"/>
    <w:next w:val="a1"/>
    <w:qFormat/>
    <w:rsid w:val="00E378D9"/>
    <w:pPr>
      <w:keepNext/>
      <w:spacing w:before="240" w:after="60" w:line="276" w:lineRule="auto"/>
      <w:outlineLvl w:val="0"/>
    </w:pPr>
    <w:rPr>
      <w:rFonts w:ascii="Arial" w:hAnsi="Arial" w:cs="Arial"/>
      <w:b/>
      <w:bCs/>
      <w:kern w:val="32"/>
      <w:sz w:val="32"/>
      <w:szCs w:val="32"/>
      <w:lang w:eastAsia="en-US"/>
    </w:rPr>
  </w:style>
  <w:style w:type="paragraph" w:styleId="2">
    <w:name w:val="heading 2"/>
    <w:basedOn w:val="a1"/>
    <w:next w:val="a1"/>
    <w:link w:val="20"/>
    <w:qFormat/>
    <w:rsid w:val="00E378D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1"/>
    <w:next w:val="a1"/>
    <w:qFormat/>
    <w:rsid w:val="00E378D9"/>
    <w:pPr>
      <w:keepNext/>
      <w:widowControl w:val="0"/>
      <w:autoSpaceDE w:val="0"/>
      <w:autoSpaceDN w:val="0"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1"/>
    <w:next w:val="a1"/>
    <w:link w:val="40"/>
    <w:qFormat/>
    <w:rsid w:val="00E378D9"/>
    <w:pPr>
      <w:keepNext/>
      <w:spacing w:before="240" w:after="60"/>
      <w:jc w:val="both"/>
      <w:outlineLvl w:val="3"/>
    </w:pPr>
    <w:rPr>
      <w:rFonts w:ascii="Courier New" w:hAnsi="Courier New" w:cs="Courier New"/>
      <w:sz w:val="20"/>
      <w:szCs w:val="20"/>
    </w:rPr>
  </w:style>
  <w:style w:type="paragraph" w:styleId="6">
    <w:name w:val="heading 6"/>
    <w:basedOn w:val="a1"/>
    <w:next w:val="a1"/>
    <w:qFormat/>
    <w:rsid w:val="00E378D9"/>
    <w:pPr>
      <w:spacing w:before="240" w:after="60"/>
      <w:jc w:val="both"/>
      <w:outlineLvl w:val="5"/>
    </w:pPr>
    <w:rPr>
      <w:rFonts w:eastAsia="Calibri"/>
      <w:b/>
      <w:bCs/>
      <w:sz w:val="22"/>
      <w:szCs w:val="22"/>
      <w:lang w:eastAsia="en-US"/>
    </w:rPr>
  </w:style>
  <w:style w:type="paragraph" w:styleId="8">
    <w:name w:val="heading 8"/>
    <w:basedOn w:val="a1"/>
    <w:next w:val="a1"/>
    <w:link w:val="80"/>
    <w:qFormat/>
    <w:rsid w:val="00E378D9"/>
    <w:pPr>
      <w:spacing w:before="240" w:after="60" w:line="276" w:lineRule="auto"/>
      <w:outlineLvl w:val="7"/>
    </w:pPr>
    <w:rPr>
      <w:i/>
      <w:iCs/>
      <w:lang w:eastAsia="en-US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Body Text"/>
    <w:basedOn w:val="a1"/>
    <w:rsid w:val="005C199C"/>
    <w:pPr>
      <w:jc w:val="both"/>
    </w:pPr>
    <w:rPr>
      <w:sz w:val="28"/>
    </w:rPr>
  </w:style>
  <w:style w:type="paragraph" w:styleId="a6">
    <w:name w:val="Body Text Indent"/>
    <w:basedOn w:val="a1"/>
    <w:rsid w:val="005C199C"/>
    <w:pPr>
      <w:ind w:firstLine="709"/>
      <w:jc w:val="both"/>
    </w:pPr>
    <w:rPr>
      <w:sz w:val="28"/>
    </w:rPr>
  </w:style>
  <w:style w:type="character" w:styleId="a7">
    <w:name w:val="Hyperlink"/>
    <w:rsid w:val="005C199C"/>
    <w:rPr>
      <w:color w:val="0000FF"/>
      <w:u w:val="single"/>
    </w:rPr>
  </w:style>
  <w:style w:type="paragraph" w:styleId="a8">
    <w:name w:val="footer"/>
    <w:basedOn w:val="a1"/>
    <w:rsid w:val="005C199C"/>
    <w:pPr>
      <w:tabs>
        <w:tab w:val="center" w:pos="4677"/>
        <w:tab w:val="right" w:pos="9355"/>
      </w:tabs>
    </w:pPr>
  </w:style>
  <w:style w:type="character" w:styleId="a9">
    <w:name w:val="page number"/>
    <w:basedOn w:val="a2"/>
    <w:rsid w:val="005C199C"/>
  </w:style>
  <w:style w:type="paragraph" w:styleId="aa">
    <w:name w:val="header"/>
    <w:basedOn w:val="a1"/>
    <w:rsid w:val="005C199C"/>
    <w:pPr>
      <w:tabs>
        <w:tab w:val="center" w:pos="4677"/>
        <w:tab w:val="right" w:pos="9355"/>
      </w:tabs>
    </w:pPr>
  </w:style>
  <w:style w:type="paragraph" w:customStyle="1" w:styleId="21">
    <w:name w:val="Подзаголовок 2"/>
    <w:basedOn w:val="a1"/>
    <w:rsid w:val="005C199C"/>
    <w:pPr>
      <w:keepNext/>
      <w:autoSpaceDE w:val="0"/>
      <w:autoSpaceDN w:val="0"/>
      <w:adjustRightInd w:val="0"/>
      <w:ind w:firstLine="454"/>
      <w:jc w:val="center"/>
    </w:pPr>
    <w:rPr>
      <w:b/>
      <w:bCs/>
      <w:sz w:val="20"/>
      <w:szCs w:val="20"/>
    </w:rPr>
  </w:style>
  <w:style w:type="paragraph" w:customStyle="1" w:styleId="Default">
    <w:name w:val="Default"/>
    <w:rsid w:val="005C199C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b">
    <w:name w:val="Plain Text"/>
    <w:basedOn w:val="a1"/>
    <w:link w:val="ac"/>
    <w:rsid w:val="005C199C"/>
    <w:rPr>
      <w:rFonts w:ascii="Courier New" w:hAnsi="Courier New"/>
      <w:sz w:val="20"/>
      <w:szCs w:val="20"/>
    </w:rPr>
  </w:style>
  <w:style w:type="character" w:customStyle="1" w:styleId="ac">
    <w:name w:val="Текст Знак"/>
    <w:link w:val="ab"/>
    <w:rsid w:val="005C199C"/>
    <w:rPr>
      <w:rFonts w:ascii="Courier New" w:hAnsi="Courier New"/>
      <w:lang w:val="ru-RU" w:eastAsia="ru-RU" w:bidi="ar-SA"/>
    </w:rPr>
  </w:style>
  <w:style w:type="character" w:styleId="ad">
    <w:name w:val="Strong"/>
    <w:qFormat/>
    <w:rsid w:val="005C199C"/>
    <w:rPr>
      <w:b/>
      <w:bCs/>
    </w:rPr>
  </w:style>
  <w:style w:type="paragraph" w:customStyle="1" w:styleId="ae">
    <w:name w:val="основной"/>
    <w:rsid w:val="005C199C"/>
    <w:pPr>
      <w:widowControl w:val="0"/>
      <w:autoSpaceDE w:val="0"/>
      <w:autoSpaceDN w:val="0"/>
      <w:ind w:firstLine="397"/>
      <w:jc w:val="both"/>
    </w:pPr>
  </w:style>
  <w:style w:type="paragraph" w:customStyle="1" w:styleId="12">
    <w:name w:val="Абзац списка1"/>
    <w:basedOn w:val="a1"/>
    <w:rsid w:val="005C199C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msonormalmailrucssattributepostfix">
    <w:name w:val="msonormal_mailru_css_attribute_postfix"/>
    <w:basedOn w:val="a1"/>
    <w:rsid w:val="005C199C"/>
    <w:pPr>
      <w:spacing w:before="100" w:beforeAutospacing="1" w:after="100" w:afterAutospacing="1"/>
    </w:pPr>
    <w:rPr>
      <w:rFonts w:eastAsia="Calibri"/>
    </w:rPr>
  </w:style>
  <w:style w:type="paragraph" w:customStyle="1" w:styleId="af">
    <w:name w:val="Знак Знак Знак Знак"/>
    <w:basedOn w:val="a1"/>
    <w:autoRedefine/>
    <w:rsid w:val="002666D7"/>
    <w:pPr>
      <w:spacing w:before="240" w:after="240"/>
      <w:jc w:val="center"/>
    </w:pPr>
    <w:rPr>
      <w:rFonts w:cs="Tahoma"/>
      <w:b/>
      <w:bCs/>
      <w:sz w:val="36"/>
      <w:szCs w:val="36"/>
      <w:lang w:eastAsia="en-US"/>
    </w:rPr>
  </w:style>
  <w:style w:type="paragraph" w:customStyle="1" w:styleId="7">
    <w:name w:val="Знак Знак7 Знак Знак"/>
    <w:basedOn w:val="a1"/>
    <w:autoRedefine/>
    <w:rsid w:val="00E16A0E"/>
    <w:pPr>
      <w:spacing w:before="240" w:after="240"/>
      <w:jc w:val="center"/>
    </w:pPr>
    <w:rPr>
      <w:rFonts w:cs="Tahoma"/>
      <w:b/>
      <w:bCs/>
      <w:sz w:val="36"/>
      <w:szCs w:val="36"/>
      <w:lang w:eastAsia="en-US"/>
    </w:rPr>
  </w:style>
  <w:style w:type="paragraph" w:customStyle="1" w:styleId="bodytext">
    <w:name w:val="bodytext"/>
    <w:basedOn w:val="a1"/>
    <w:rsid w:val="00F63860"/>
    <w:pPr>
      <w:spacing w:before="100" w:beforeAutospacing="1" w:after="100" w:afterAutospacing="1"/>
    </w:pPr>
  </w:style>
  <w:style w:type="character" w:customStyle="1" w:styleId="notranslate">
    <w:name w:val="notranslate"/>
    <w:basedOn w:val="a2"/>
    <w:rsid w:val="00F63860"/>
  </w:style>
  <w:style w:type="paragraph" w:customStyle="1" w:styleId="13">
    <w:name w:val="Обычный1"/>
    <w:rsid w:val="00F63860"/>
    <w:rPr>
      <w:snapToGrid w:val="0"/>
    </w:rPr>
  </w:style>
  <w:style w:type="paragraph" w:customStyle="1" w:styleId="210">
    <w:name w:val="Основной текст 21"/>
    <w:basedOn w:val="a1"/>
    <w:rsid w:val="00F63860"/>
    <w:pPr>
      <w:widowControl w:val="0"/>
      <w:spacing w:line="360" w:lineRule="auto"/>
      <w:ind w:firstLine="480"/>
      <w:jc w:val="both"/>
    </w:pPr>
    <w:rPr>
      <w:rFonts w:ascii="Arial" w:eastAsia="Calibri" w:hAnsi="Arial"/>
      <w:szCs w:val="20"/>
    </w:rPr>
  </w:style>
  <w:style w:type="paragraph" w:customStyle="1" w:styleId="a0">
    <w:name w:val="Маркированный."/>
    <w:basedOn w:val="a1"/>
    <w:rsid w:val="00F63860"/>
    <w:pPr>
      <w:numPr>
        <w:numId w:val="3"/>
      </w:numPr>
    </w:pPr>
    <w:rPr>
      <w:rFonts w:eastAsia="Calibri"/>
      <w:szCs w:val="22"/>
      <w:lang w:eastAsia="en-US"/>
    </w:rPr>
  </w:style>
  <w:style w:type="paragraph" w:customStyle="1" w:styleId="ConsPlusNormal">
    <w:name w:val="ConsPlusNormal"/>
    <w:rsid w:val="004729E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0">
    <w:name w:val="Balloon Text"/>
    <w:basedOn w:val="a1"/>
    <w:semiHidden/>
    <w:rsid w:val="003B29DF"/>
    <w:rPr>
      <w:rFonts w:ascii="Tahoma" w:hAnsi="Tahoma" w:cs="Tahoma"/>
      <w:sz w:val="16"/>
      <w:szCs w:val="16"/>
    </w:rPr>
  </w:style>
  <w:style w:type="paragraph" w:styleId="af1">
    <w:name w:val="List Paragraph"/>
    <w:basedOn w:val="a1"/>
    <w:link w:val="af2"/>
    <w:qFormat/>
    <w:rsid w:val="003B29D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Абзац списка Знак"/>
    <w:link w:val="af1"/>
    <w:locked/>
    <w:rsid w:val="003B29DF"/>
    <w:rPr>
      <w:rFonts w:ascii="Calibri" w:eastAsia="Calibri" w:hAnsi="Calibri"/>
      <w:sz w:val="22"/>
      <w:szCs w:val="22"/>
      <w:lang w:eastAsia="en-US" w:bidi="ar-SA"/>
    </w:rPr>
  </w:style>
  <w:style w:type="paragraph" w:styleId="af3">
    <w:name w:val="Normal (Web)"/>
    <w:basedOn w:val="a1"/>
    <w:rsid w:val="00E378D9"/>
    <w:pPr>
      <w:spacing w:before="100" w:beforeAutospacing="1" w:after="100" w:afterAutospacing="1"/>
    </w:pPr>
    <w:rPr>
      <w:rFonts w:eastAsia="Calibri"/>
    </w:rPr>
  </w:style>
  <w:style w:type="character" w:customStyle="1" w:styleId="apple-style-span">
    <w:name w:val="apple-style-span"/>
    <w:basedOn w:val="a2"/>
    <w:rsid w:val="00E378D9"/>
  </w:style>
  <w:style w:type="table" w:styleId="af4">
    <w:name w:val="Table Grid"/>
    <w:basedOn w:val="a3"/>
    <w:rsid w:val="00E378D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-1pt">
    <w:name w:val="Основной текст + Интервал -1 pt"/>
    <w:basedOn w:val="a2"/>
    <w:rsid w:val="00E378D9"/>
    <w:rPr>
      <w:rFonts w:ascii="Candara" w:hAnsi="Candara" w:cs="Candara"/>
      <w:spacing w:val="-20"/>
      <w:sz w:val="17"/>
      <w:szCs w:val="17"/>
    </w:rPr>
  </w:style>
  <w:style w:type="paragraph" w:styleId="HTML">
    <w:name w:val="HTML Preformatted"/>
    <w:basedOn w:val="a1"/>
    <w:link w:val="HTML0"/>
    <w:rsid w:val="00E378D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rsid w:val="00E378D9"/>
    <w:rPr>
      <w:rFonts w:ascii="Courier New" w:hAnsi="Courier New" w:cs="Courier New"/>
      <w:lang w:val="ru-RU" w:eastAsia="ru-RU" w:bidi="ar-SA"/>
    </w:rPr>
  </w:style>
  <w:style w:type="paragraph" w:customStyle="1" w:styleId="14">
    <w:name w:val="Знак1"/>
    <w:basedOn w:val="a1"/>
    <w:autoRedefine/>
    <w:rsid w:val="00E378D9"/>
    <w:pPr>
      <w:spacing w:before="240" w:after="240"/>
      <w:jc w:val="center"/>
    </w:pPr>
    <w:rPr>
      <w:rFonts w:cs="Tahoma"/>
      <w:b/>
      <w:bCs/>
      <w:sz w:val="36"/>
      <w:szCs w:val="36"/>
      <w:lang w:eastAsia="en-US"/>
    </w:rPr>
  </w:style>
  <w:style w:type="paragraph" w:customStyle="1" w:styleId="Normal1">
    <w:name w:val="Normal1"/>
    <w:rsid w:val="00E378D9"/>
    <w:rPr>
      <w:snapToGrid w:val="0"/>
    </w:rPr>
  </w:style>
  <w:style w:type="paragraph" w:customStyle="1" w:styleId="15">
    <w:name w:val="Знак Знак Знак1 Знак Знак Знак Знак"/>
    <w:basedOn w:val="a1"/>
    <w:autoRedefine/>
    <w:rsid w:val="00E378D9"/>
    <w:pPr>
      <w:spacing w:before="240" w:after="240"/>
      <w:jc w:val="center"/>
    </w:pPr>
    <w:rPr>
      <w:rFonts w:cs="Tahoma"/>
      <w:b/>
      <w:bCs/>
      <w:sz w:val="36"/>
      <w:szCs w:val="36"/>
      <w:lang w:eastAsia="en-US"/>
    </w:rPr>
  </w:style>
  <w:style w:type="character" w:customStyle="1" w:styleId="FontStyle44">
    <w:name w:val="Font Style44"/>
    <w:rsid w:val="00E378D9"/>
    <w:rPr>
      <w:rFonts w:ascii="Times New Roman" w:hAnsi="Times New Roman" w:cs="Times New Roman"/>
      <w:sz w:val="26"/>
      <w:szCs w:val="26"/>
    </w:rPr>
  </w:style>
  <w:style w:type="paragraph" w:customStyle="1" w:styleId="Style12">
    <w:name w:val="Style12"/>
    <w:basedOn w:val="a1"/>
    <w:rsid w:val="00E378D9"/>
    <w:pPr>
      <w:widowControl w:val="0"/>
      <w:autoSpaceDE w:val="0"/>
      <w:autoSpaceDN w:val="0"/>
      <w:adjustRightInd w:val="0"/>
      <w:spacing w:line="322" w:lineRule="exact"/>
      <w:ind w:firstLine="715"/>
      <w:jc w:val="both"/>
    </w:pPr>
  </w:style>
  <w:style w:type="character" w:customStyle="1" w:styleId="22">
    <w:name w:val="Основной текст (2)_"/>
    <w:basedOn w:val="a2"/>
    <w:link w:val="211"/>
    <w:rsid w:val="00E378D9"/>
    <w:rPr>
      <w:sz w:val="25"/>
      <w:szCs w:val="25"/>
      <w:lang w:bidi="ar-SA"/>
    </w:rPr>
  </w:style>
  <w:style w:type="paragraph" w:customStyle="1" w:styleId="211">
    <w:name w:val="Основной текст (2)1"/>
    <w:basedOn w:val="a1"/>
    <w:link w:val="22"/>
    <w:rsid w:val="00E378D9"/>
    <w:pPr>
      <w:shd w:val="clear" w:color="auto" w:fill="FFFFFF"/>
      <w:spacing w:line="240" w:lineRule="atLeast"/>
    </w:pPr>
    <w:rPr>
      <w:sz w:val="25"/>
      <w:szCs w:val="25"/>
    </w:rPr>
  </w:style>
  <w:style w:type="paragraph" w:customStyle="1" w:styleId="s1">
    <w:name w:val="s_1"/>
    <w:basedOn w:val="a1"/>
    <w:rsid w:val="00E378D9"/>
    <w:pPr>
      <w:spacing w:before="100" w:beforeAutospacing="1" w:after="100" w:afterAutospacing="1"/>
    </w:pPr>
    <w:rPr>
      <w:rFonts w:eastAsia="Calibri"/>
    </w:rPr>
  </w:style>
  <w:style w:type="paragraph" w:customStyle="1" w:styleId="Style63">
    <w:name w:val="Style63"/>
    <w:basedOn w:val="a1"/>
    <w:rsid w:val="00E378D9"/>
    <w:pPr>
      <w:widowControl w:val="0"/>
      <w:autoSpaceDE w:val="0"/>
      <w:autoSpaceDN w:val="0"/>
      <w:adjustRightInd w:val="0"/>
    </w:pPr>
  </w:style>
  <w:style w:type="character" w:customStyle="1" w:styleId="70">
    <w:name w:val="Основной текст (7)_"/>
    <w:basedOn w:val="a2"/>
    <w:link w:val="71"/>
    <w:rsid w:val="00E378D9"/>
    <w:rPr>
      <w:sz w:val="16"/>
      <w:szCs w:val="16"/>
      <w:lang w:bidi="ar-SA"/>
    </w:rPr>
  </w:style>
  <w:style w:type="character" w:customStyle="1" w:styleId="81">
    <w:name w:val="Основной текст (8)_"/>
    <w:basedOn w:val="a2"/>
    <w:link w:val="82"/>
    <w:rsid w:val="00E378D9"/>
    <w:rPr>
      <w:b/>
      <w:bCs/>
      <w:sz w:val="18"/>
      <w:szCs w:val="18"/>
      <w:lang w:bidi="ar-SA"/>
    </w:rPr>
  </w:style>
  <w:style w:type="character" w:customStyle="1" w:styleId="9">
    <w:name w:val="Основной текст (9)_"/>
    <w:basedOn w:val="a2"/>
    <w:link w:val="90"/>
    <w:rsid w:val="00E378D9"/>
    <w:rPr>
      <w:sz w:val="12"/>
      <w:szCs w:val="12"/>
      <w:lang w:bidi="ar-SA"/>
    </w:rPr>
  </w:style>
  <w:style w:type="paragraph" w:customStyle="1" w:styleId="71">
    <w:name w:val="Основной текст (7)1"/>
    <w:basedOn w:val="a1"/>
    <w:link w:val="70"/>
    <w:rsid w:val="00E378D9"/>
    <w:pPr>
      <w:shd w:val="clear" w:color="auto" w:fill="FFFFFF"/>
      <w:spacing w:line="240" w:lineRule="atLeast"/>
    </w:pPr>
    <w:rPr>
      <w:sz w:val="16"/>
      <w:szCs w:val="16"/>
    </w:rPr>
  </w:style>
  <w:style w:type="paragraph" w:customStyle="1" w:styleId="82">
    <w:name w:val="Основной текст (8)"/>
    <w:basedOn w:val="a1"/>
    <w:link w:val="81"/>
    <w:rsid w:val="00E378D9"/>
    <w:pPr>
      <w:shd w:val="clear" w:color="auto" w:fill="FFFFFF"/>
      <w:spacing w:line="240" w:lineRule="atLeast"/>
    </w:pPr>
    <w:rPr>
      <w:b/>
      <w:bCs/>
      <w:sz w:val="18"/>
      <w:szCs w:val="18"/>
    </w:rPr>
  </w:style>
  <w:style w:type="paragraph" w:customStyle="1" w:styleId="90">
    <w:name w:val="Основной текст (9)"/>
    <w:basedOn w:val="a1"/>
    <w:link w:val="9"/>
    <w:rsid w:val="00E378D9"/>
    <w:pPr>
      <w:shd w:val="clear" w:color="auto" w:fill="FFFFFF"/>
      <w:spacing w:line="240" w:lineRule="atLeast"/>
    </w:pPr>
    <w:rPr>
      <w:sz w:val="12"/>
      <w:szCs w:val="12"/>
    </w:rPr>
  </w:style>
  <w:style w:type="character" w:customStyle="1" w:styleId="100">
    <w:name w:val="Основной текст (10)_"/>
    <w:basedOn w:val="a2"/>
    <w:link w:val="101"/>
    <w:rsid w:val="00E378D9"/>
    <w:rPr>
      <w:sz w:val="19"/>
      <w:szCs w:val="19"/>
      <w:lang w:bidi="ar-SA"/>
    </w:rPr>
  </w:style>
  <w:style w:type="paragraph" w:customStyle="1" w:styleId="101">
    <w:name w:val="Основной текст (10)"/>
    <w:basedOn w:val="a1"/>
    <w:link w:val="100"/>
    <w:rsid w:val="00E378D9"/>
    <w:pPr>
      <w:shd w:val="clear" w:color="auto" w:fill="FFFFFF"/>
      <w:spacing w:after="60" w:line="240" w:lineRule="atLeast"/>
    </w:pPr>
    <w:rPr>
      <w:sz w:val="19"/>
      <w:szCs w:val="19"/>
    </w:rPr>
  </w:style>
  <w:style w:type="character" w:customStyle="1" w:styleId="72">
    <w:name w:val="Основной текст (7)2"/>
    <w:basedOn w:val="70"/>
    <w:rsid w:val="00E378D9"/>
    <w:rPr>
      <w:rFonts w:ascii="Times New Roman" w:hAnsi="Times New Roman" w:cs="Times New Roman"/>
      <w:spacing w:val="0"/>
    </w:rPr>
  </w:style>
  <w:style w:type="character" w:customStyle="1" w:styleId="5">
    <w:name w:val="Заголовок №5_"/>
    <w:basedOn w:val="a2"/>
    <w:link w:val="51"/>
    <w:rsid w:val="00E378D9"/>
    <w:rPr>
      <w:b/>
      <w:bCs/>
      <w:sz w:val="18"/>
      <w:szCs w:val="18"/>
      <w:lang w:bidi="ar-SA"/>
    </w:rPr>
  </w:style>
  <w:style w:type="paragraph" w:customStyle="1" w:styleId="51">
    <w:name w:val="Заголовок №51"/>
    <w:basedOn w:val="a1"/>
    <w:link w:val="5"/>
    <w:rsid w:val="00E378D9"/>
    <w:pPr>
      <w:shd w:val="clear" w:color="auto" w:fill="FFFFFF"/>
      <w:spacing w:before="120" w:after="120" w:line="240" w:lineRule="atLeast"/>
      <w:ind w:hanging="720"/>
      <w:outlineLvl w:val="4"/>
    </w:pPr>
    <w:rPr>
      <w:b/>
      <w:bCs/>
      <w:sz w:val="18"/>
      <w:szCs w:val="18"/>
    </w:rPr>
  </w:style>
  <w:style w:type="character" w:customStyle="1" w:styleId="af5">
    <w:name w:val="Основной текст_"/>
    <w:basedOn w:val="a2"/>
    <w:rsid w:val="00E378D9"/>
    <w:rPr>
      <w:rFonts w:ascii="Times New Roman" w:hAnsi="Times New Roman" w:cs="Times New Roman"/>
      <w:spacing w:val="0"/>
      <w:sz w:val="18"/>
      <w:szCs w:val="18"/>
    </w:rPr>
  </w:style>
  <w:style w:type="character" w:customStyle="1" w:styleId="50">
    <w:name w:val="Основной текст (5)_"/>
    <w:basedOn w:val="a2"/>
    <w:link w:val="510"/>
    <w:rsid w:val="00E378D9"/>
    <w:rPr>
      <w:sz w:val="29"/>
      <w:szCs w:val="29"/>
      <w:lang w:bidi="ar-SA"/>
    </w:rPr>
  </w:style>
  <w:style w:type="paragraph" w:customStyle="1" w:styleId="510">
    <w:name w:val="Основной текст (5)1"/>
    <w:basedOn w:val="a1"/>
    <w:link w:val="50"/>
    <w:rsid w:val="00E378D9"/>
    <w:pPr>
      <w:shd w:val="clear" w:color="auto" w:fill="FFFFFF"/>
      <w:spacing w:before="300" w:line="538" w:lineRule="exact"/>
    </w:pPr>
    <w:rPr>
      <w:sz w:val="29"/>
      <w:szCs w:val="29"/>
    </w:rPr>
  </w:style>
  <w:style w:type="character" w:customStyle="1" w:styleId="73">
    <w:name w:val="Колонтитул + 7"/>
    <w:aliases w:val="5 pt8"/>
    <w:basedOn w:val="a2"/>
    <w:rsid w:val="00E378D9"/>
    <w:rPr>
      <w:rFonts w:ascii="Times New Roman" w:hAnsi="Times New Roman" w:cs="Times New Roman"/>
      <w:sz w:val="15"/>
      <w:szCs w:val="15"/>
    </w:rPr>
  </w:style>
  <w:style w:type="paragraph" w:styleId="23">
    <w:name w:val="Body Text 2"/>
    <w:basedOn w:val="a1"/>
    <w:rsid w:val="00E378D9"/>
    <w:pPr>
      <w:spacing w:after="120" w:line="480" w:lineRule="auto"/>
    </w:pPr>
    <w:rPr>
      <w:rFonts w:ascii="Calibri" w:hAnsi="Calibri"/>
      <w:sz w:val="22"/>
      <w:szCs w:val="22"/>
      <w:lang w:eastAsia="en-US"/>
    </w:rPr>
  </w:style>
  <w:style w:type="paragraph" w:customStyle="1" w:styleId="16">
    <w:name w:val="Знак Знак Знак Знак Знак Знак Знак Знак Знак1 Знак Знак Знак Знак Знак Знак Знак Знак Знак Знак Знак Знак Знак Знак"/>
    <w:basedOn w:val="a1"/>
    <w:autoRedefine/>
    <w:rsid w:val="00E378D9"/>
    <w:pPr>
      <w:spacing w:before="240" w:after="240"/>
      <w:jc w:val="center"/>
    </w:pPr>
    <w:rPr>
      <w:rFonts w:cs="Tahoma"/>
      <w:b/>
      <w:bCs/>
      <w:sz w:val="36"/>
      <w:szCs w:val="36"/>
      <w:lang w:eastAsia="en-US"/>
    </w:rPr>
  </w:style>
  <w:style w:type="paragraph" w:styleId="af6">
    <w:name w:val="No Spacing"/>
    <w:qFormat/>
    <w:rsid w:val="00E378D9"/>
    <w:pPr>
      <w:spacing w:line="259" w:lineRule="auto"/>
    </w:pPr>
    <w:rPr>
      <w:rFonts w:eastAsia="Calibri"/>
      <w:sz w:val="28"/>
      <w:szCs w:val="22"/>
      <w:lang w:eastAsia="en-US"/>
    </w:rPr>
  </w:style>
  <w:style w:type="paragraph" w:styleId="30">
    <w:name w:val="Body Text Indent 3"/>
    <w:basedOn w:val="a1"/>
    <w:rsid w:val="00E378D9"/>
    <w:pPr>
      <w:spacing w:after="120"/>
      <w:ind w:left="283"/>
      <w:jc w:val="both"/>
    </w:pPr>
    <w:rPr>
      <w:rFonts w:eastAsia="Calibri"/>
      <w:sz w:val="16"/>
      <w:szCs w:val="16"/>
      <w:lang w:eastAsia="en-US"/>
    </w:rPr>
  </w:style>
  <w:style w:type="paragraph" w:customStyle="1" w:styleId="17">
    <w:name w:val="1"/>
    <w:basedOn w:val="a1"/>
    <w:rsid w:val="00E378D9"/>
    <w:pPr>
      <w:spacing w:before="100" w:beforeAutospacing="1" w:after="100" w:afterAutospacing="1"/>
    </w:pPr>
    <w:rPr>
      <w:lang w:val="uk-UA" w:eastAsia="uk-UA"/>
    </w:rPr>
  </w:style>
  <w:style w:type="character" w:customStyle="1" w:styleId="74">
    <w:name w:val="Знак Знак7"/>
    <w:rsid w:val="00E378D9"/>
    <w:rPr>
      <w:sz w:val="28"/>
      <w:szCs w:val="24"/>
      <w:lang w:val="ru-RU" w:eastAsia="ru-RU" w:bidi="ar-SA"/>
    </w:rPr>
  </w:style>
  <w:style w:type="paragraph" w:styleId="18">
    <w:name w:val="toc 1"/>
    <w:basedOn w:val="a1"/>
    <w:next w:val="a1"/>
    <w:autoRedefine/>
    <w:semiHidden/>
    <w:rsid w:val="00E378D9"/>
    <w:pPr>
      <w:tabs>
        <w:tab w:val="right" w:leader="dot" w:pos="9345"/>
      </w:tabs>
      <w:spacing w:line="216" w:lineRule="auto"/>
      <w:jc w:val="both"/>
    </w:pPr>
    <w:rPr>
      <w:rFonts w:eastAsia="Calibri"/>
      <w:color w:val="000000"/>
      <w:w w:val="90"/>
      <w:sz w:val="28"/>
      <w:szCs w:val="28"/>
    </w:rPr>
  </w:style>
  <w:style w:type="paragraph" w:customStyle="1" w:styleId="ConsPlusNonformat">
    <w:name w:val="ConsPlusNonformat"/>
    <w:rsid w:val="00E378D9"/>
    <w:pPr>
      <w:autoSpaceDE w:val="0"/>
      <w:autoSpaceDN w:val="0"/>
      <w:adjustRightInd w:val="0"/>
    </w:pPr>
    <w:rPr>
      <w:rFonts w:ascii="Courier New" w:eastAsia="Calibri" w:hAnsi="Courier New" w:cs="Courier New"/>
    </w:rPr>
  </w:style>
  <w:style w:type="numbering" w:customStyle="1" w:styleId="10">
    <w:name w:val="Список1"/>
    <w:rsid w:val="00E378D9"/>
    <w:pPr>
      <w:numPr>
        <w:numId w:val="7"/>
      </w:numPr>
    </w:pPr>
  </w:style>
  <w:style w:type="paragraph" w:styleId="af7">
    <w:name w:val="Title"/>
    <w:basedOn w:val="a1"/>
    <w:qFormat/>
    <w:rsid w:val="00E378D9"/>
    <w:pPr>
      <w:widowControl w:val="0"/>
      <w:autoSpaceDE w:val="0"/>
      <w:autoSpaceDN w:val="0"/>
      <w:jc w:val="center"/>
    </w:pPr>
    <w:rPr>
      <w:sz w:val="28"/>
      <w:szCs w:val="28"/>
    </w:rPr>
  </w:style>
  <w:style w:type="paragraph" w:styleId="24">
    <w:name w:val="toc 2"/>
    <w:basedOn w:val="a1"/>
    <w:next w:val="a1"/>
    <w:autoRedefine/>
    <w:semiHidden/>
    <w:rsid w:val="00E378D9"/>
    <w:pPr>
      <w:widowControl w:val="0"/>
      <w:autoSpaceDE w:val="0"/>
      <w:autoSpaceDN w:val="0"/>
      <w:ind w:left="200"/>
    </w:pPr>
    <w:rPr>
      <w:sz w:val="20"/>
      <w:szCs w:val="20"/>
    </w:rPr>
  </w:style>
  <w:style w:type="paragraph" w:customStyle="1" w:styleId="af8">
    <w:name w:val="Подраздел"/>
    <w:basedOn w:val="a1"/>
    <w:next w:val="a1"/>
    <w:rsid w:val="00E378D9"/>
    <w:pPr>
      <w:overflowPunct w:val="0"/>
      <w:autoSpaceDE w:val="0"/>
      <w:autoSpaceDN w:val="0"/>
      <w:adjustRightInd w:val="0"/>
      <w:spacing w:after="60"/>
      <w:ind w:firstLine="709"/>
      <w:jc w:val="both"/>
      <w:textAlignment w:val="baseline"/>
    </w:pPr>
    <w:rPr>
      <w:rFonts w:ascii="Times New Roman CYR" w:hAnsi="Times New Roman CYR"/>
      <w:b/>
      <w:sz w:val="18"/>
      <w:szCs w:val="20"/>
    </w:rPr>
  </w:style>
  <w:style w:type="character" w:customStyle="1" w:styleId="25">
    <w:name w:val="Знак Знак2"/>
    <w:rsid w:val="00E378D9"/>
    <w:rPr>
      <w:rFonts w:ascii="Courier New" w:hAnsi="Courier New" w:cs="Courier New"/>
      <w:lang w:val="ru-RU" w:eastAsia="ru-RU" w:bidi="ar-SA"/>
    </w:rPr>
  </w:style>
  <w:style w:type="character" w:customStyle="1" w:styleId="apple-converted-space">
    <w:name w:val="apple-converted-space"/>
    <w:basedOn w:val="a2"/>
    <w:rsid w:val="00E378D9"/>
  </w:style>
  <w:style w:type="character" w:customStyle="1" w:styleId="40">
    <w:name w:val="Заголовок 4 Знак"/>
    <w:link w:val="4"/>
    <w:rsid w:val="00E378D9"/>
    <w:rPr>
      <w:rFonts w:ascii="Courier New" w:hAnsi="Courier New" w:cs="Courier New"/>
      <w:lang w:val="ru-RU" w:eastAsia="ru-RU" w:bidi="ar-SA"/>
    </w:rPr>
  </w:style>
  <w:style w:type="paragraph" w:customStyle="1" w:styleId="BodyText31">
    <w:name w:val="Body Text 31"/>
    <w:basedOn w:val="a1"/>
    <w:rsid w:val="00E378D9"/>
    <w:pPr>
      <w:overflowPunct w:val="0"/>
      <w:autoSpaceDE w:val="0"/>
      <w:autoSpaceDN w:val="0"/>
      <w:adjustRightInd w:val="0"/>
      <w:jc w:val="both"/>
    </w:pPr>
    <w:rPr>
      <w:sz w:val="20"/>
      <w:szCs w:val="20"/>
    </w:rPr>
  </w:style>
  <w:style w:type="character" w:customStyle="1" w:styleId="80">
    <w:name w:val="Заголовок 8 Знак"/>
    <w:link w:val="8"/>
    <w:semiHidden/>
    <w:rsid w:val="00E378D9"/>
    <w:rPr>
      <w:i/>
      <w:iCs/>
      <w:sz w:val="24"/>
      <w:szCs w:val="24"/>
      <w:lang w:val="ru-RU" w:eastAsia="en-US" w:bidi="ar-SA"/>
    </w:rPr>
  </w:style>
  <w:style w:type="paragraph" w:customStyle="1" w:styleId="1">
    <w:name w:val="Список 1)"/>
    <w:basedOn w:val="af1"/>
    <w:link w:val="19"/>
    <w:rsid w:val="00E378D9"/>
    <w:pPr>
      <w:numPr>
        <w:numId w:val="9"/>
      </w:numPr>
      <w:spacing w:after="0" w:line="240" w:lineRule="auto"/>
      <w:jc w:val="both"/>
    </w:pPr>
    <w:rPr>
      <w:rFonts w:ascii="Times New Roman" w:hAnsi="Times New Roman"/>
      <w:spacing w:val="2"/>
      <w:sz w:val="28"/>
    </w:rPr>
  </w:style>
  <w:style w:type="character" w:customStyle="1" w:styleId="19">
    <w:name w:val="Список 1) Знак"/>
    <w:basedOn w:val="af2"/>
    <w:link w:val="1"/>
    <w:rsid w:val="00E378D9"/>
    <w:rPr>
      <w:spacing w:val="2"/>
      <w:sz w:val="28"/>
      <w:lang w:val="ru-RU"/>
    </w:rPr>
  </w:style>
  <w:style w:type="paragraph" w:customStyle="1" w:styleId="a">
    <w:name w:val="через тире"/>
    <w:basedOn w:val="1"/>
    <w:link w:val="af9"/>
    <w:qFormat/>
    <w:rsid w:val="00E378D9"/>
    <w:pPr>
      <w:numPr>
        <w:numId w:val="10"/>
      </w:numPr>
    </w:pPr>
  </w:style>
  <w:style w:type="character" w:customStyle="1" w:styleId="af9">
    <w:name w:val="через тире Знак"/>
    <w:basedOn w:val="19"/>
    <w:link w:val="a"/>
    <w:rsid w:val="00E378D9"/>
  </w:style>
  <w:style w:type="character" w:customStyle="1" w:styleId="20">
    <w:name w:val="Заголовок 2 Знак"/>
    <w:basedOn w:val="a2"/>
    <w:link w:val="2"/>
    <w:rsid w:val="00E378D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paragraph" w:customStyle="1" w:styleId="afa">
    <w:name w:val="Методичка ЗАГОЛОВКИ Знак Знак"/>
    <w:basedOn w:val="a1"/>
    <w:next w:val="a1"/>
    <w:link w:val="afb"/>
    <w:rsid w:val="00E378D9"/>
    <w:pPr>
      <w:widowControl w:val="0"/>
      <w:jc w:val="center"/>
    </w:pPr>
    <w:rPr>
      <w:b/>
      <w:caps/>
      <w:sz w:val="20"/>
      <w:lang w:eastAsia="en-US"/>
    </w:rPr>
  </w:style>
  <w:style w:type="character" w:customStyle="1" w:styleId="afb">
    <w:name w:val="Методичка ЗАГОЛОВКИ Знак Знак Знак"/>
    <w:basedOn w:val="a2"/>
    <w:link w:val="afa"/>
    <w:rsid w:val="00E378D9"/>
    <w:rPr>
      <w:b/>
      <w:caps/>
      <w:szCs w:val="24"/>
      <w:lang w:val="ru-RU" w:eastAsia="en-US" w:bidi="ar-SA"/>
    </w:rPr>
  </w:style>
  <w:style w:type="paragraph" w:customStyle="1" w:styleId="1a">
    <w:name w:val="Знак1 Знак Знак Знак"/>
    <w:basedOn w:val="a1"/>
    <w:autoRedefine/>
    <w:rsid w:val="00E378D9"/>
    <w:pPr>
      <w:spacing w:before="240" w:after="240"/>
      <w:jc w:val="center"/>
    </w:pPr>
    <w:rPr>
      <w:rFonts w:cs="Tahoma"/>
      <w:b/>
      <w:bCs/>
      <w:sz w:val="36"/>
      <w:szCs w:val="36"/>
      <w:lang w:eastAsia="en-US"/>
    </w:rPr>
  </w:style>
  <w:style w:type="character" w:customStyle="1" w:styleId="hilight">
    <w:name w:val="hilight"/>
    <w:basedOn w:val="a2"/>
    <w:rsid w:val="00E378D9"/>
  </w:style>
  <w:style w:type="paragraph" w:customStyle="1" w:styleId="afc">
    <w:name w:val="Нормальный"/>
    <w:rsid w:val="00E378D9"/>
    <w:pPr>
      <w:tabs>
        <w:tab w:val="left" w:pos="1140"/>
        <w:tab w:val="center" w:pos="2835"/>
        <w:tab w:val="right" w:pos="4547"/>
        <w:tab w:val="left" w:pos="6803"/>
      </w:tabs>
      <w:autoSpaceDE w:val="0"/>
      <w:autoSpaceDN w:val="0"/>
    </w:pPr>
    <w:rPr>
      <w:color w:val="000000"/>
    </w:rPr>
  </w:style>
  <w:style w:type="paragraph" w:customStyle="1" w:styleId="1NEW">
    <w:name w:val="1NEW Методичка Знак"/>
    <w:basedOn w:val="a1"/>
    <w:link w:val="1NEW0"/>
    <w:rsid w:val="00E378D9"/>
    <w:pPr>
      <w:widowControl w:val="0"/>
      <w:overflowPunct w:val="0"/>
      <w:autoSpaceDE w:val="0"/>
      <w:autoSpaceDN w:val="0"/>
      <w:adjustRightInd w:val="0"/>
      <w:ind w:firstLine="425"/>
      <w:jc w:val="both"/>
      <w:textAlignment w:val="baseline"/>
    </w:pPr>
    <w:rPr>
      <w:sz w:val="20"/>
      <w:szCs w:val="20"/>
    </w:rPr>
  </w:style>
  <w:style w:type="character" w:customStyle="1" w:styleId="1NEW0">
    <w:name w:val="1NEW Методичка Знак Знак"/>
    <w:link w:val="1NEW"/>
    <w:rsid w:val="00E378D9"/>
    <w:rPr>
      <w:lang w:val="ru-RU" w:eastAsia="ru-RU" w:bidi="ar-SA"/>
    </w:rPr>
  </w:style>
  <w:style w:type="paragraph" w:customStyle="1" w:styleId="richfactdown-paragraph">
    <w:name w:val="richfactdown-paragraph"/>
    <w:basedOn w:val="a1"/>
    <w:rsid w:val="00E378D9"/>
    <w:pPr>
      <w:spacing w:before="100" w:beforeAutospacing="1" w:after="100" w:afterAutospacing="1"/>
    </w:pPr>
  </w:style>
  <w:style w:type="character" w:styleId="afd">
    <w:name w:val="FollowedHyperlink"/>
    <w:rsid w:val="00E378D9"/>
    <w:rPr>
      <w:color w:val="800080"/>
      <w:u w:val="single"/>
    </w:rPr>
  </w:style>
  <w:style w:type="paragraph" w:customStyle="1" w:styleId="afe">
    <w:name w:val="Знак"/>
    <w:basedOn w:val="a1"/>
    <w:autoRedefine/>
    <w:rsid w:val="00E378D9"/>
    <w:pPr>
      <w:spacing w:before="240" w:after="240"/>
      <w:jc w:val="center"/>
    </w:pPr>
    <w:rPr>
      <w:rFonts w:cs="Tahoma"/>
      <w:b/>
      <w:bCs/>
      <w:sz w:val="36"/>
      <w:szCs w:val="36"/>
      <w:lang w:eastAsia="en-US"/>
    </w:rPr>
  </w:style>
  <w:style w:type="paragraph" w:customStyle="1" w:styleId="1b">
    <w:name w:val="Без интервала1"/>
    <w:link w:val="NoSpacingChar"/>
    <w:rsid w:val="00E378D9"/>
    <w:rPr>
      <w:rFonts w:ascii="Calibri" w:eastAsia="Calibri" w:hAnsi="Calibri" w:cs="Calibri"/>
      <w:sz w:val="22"/>
      <w:szCs w:val="22"/>
      <w:lang w:eastAsia="en-US"/>
    </w:rPr>
  </w:style>
  <w:style w:type="character" w:customStyle="1" w:styleId="NoSpacingChar">
    <w:name w:val="No Spacing Char"/>
    <w:link w:val="1b"/>
    <w:locked/>
    <w:rsid w:val="00E378D9"/>
    <w:rPr>
      <w:rFonts w:ascii="Calibri" w:eastAsia="Calibri" w:hAnsi="Calibri" w:cs="Calibri"/>
      <w:sz w:val="22"/>
      <w:szCs w:val="22"/>
      <w:lang w:val="ru-RU" w:eastAsia="en-US" w:bidi="ar-SA"/>
    </w:rPr>
  </w:style>
  <w:style w:type="paragraph" w:styleId="aff">
    <w:name w:val="Block Text"/>
    <w:basedOn w:val="a1"/>
    <w:rsid w:val="00E378D9"/>
    <w:pPr>
      <w:widowControl w:val="0"/>
      <w:spacing w:line="340" w:lineRule="auto"/>
      <w:ind w:left="960" w:right="600"/>
      <w:jc w:val="center"/>
    </w:pPr>
    <w:rPr>
      <w:snapToGrid w:val="0"/>
      <w:color w:val="000000"/>
      <w:sz w:val="20"/>
      <w:szCs w:val="20"/>
    </w:rPr>
  </w:style>
  <w:style w:type="paragraph" w:styleId="26">
    <w:name w:val="Body Text Indent 2"/>
    <w:basedOn w:val="a1"/>
    <w:rsid w:val="00E378D9"/>
    <w:pPr>
      <w:spacing w:after="120" w:line="480" w:lineRule="auto"/>
      <w:ind w:left="283"/>
      <w:jc w:val="both"/>
    </w:pPr>
    <w:rPr>
      <w:rFonts w:eastAsia="Calibri"/>
      <w:sz w:val="28"/>
      <w:szCs w:val="22"/>
      <w:lang w:eastAsia="en-US"/>
    </w:rPr>
  </w:style>
  <w:style w:type="paragraph" w:customStyle="1" w:styleId="BodyText21">
    <w:name w:val="Body Text 21"/>
    <w:basedOn w:val="a1"/>
    <w:rsid w:val="00E378D9"/>
    <w:pPr>
      <w:ind w:left="360"/>
    </w:pPr>
    <w:rPr>
      <w:sz w:val="28"/>
      <w:szCs w:val="20"/>
    </w:rPr>
  </w:style>
  <w:style w:type="paragraph" w:styleId="aff0">
    <w:name w:val="Subtitle"/>
    <w:basedOn w:val="a1"/>
    <w:qFormat/>
    <w:rsid w:val="00E378D9"/>
    <w:pPr>
      <w:jc w:val="center"/>
    </w:pPr>
    <w:rPr>
      <w:sz w:val="28"/>
      <w:szCs w:val="20"/>
    </w:rPr>
  </w:style>
  <w:style w:type="paragraph" w:customStyle="1" w:styleId="-">
    <w:name w:val="...-"/>
    <w:basedOn w:val="a1"/>
    <w:link w:val="-0"/>
    <w:autoRedefine/>
    <w:rsid w:val="00E378D9"/>
    <w:pPr>
      <w:numPr>
        <w:numId w:val="12"/>
      </w:numPr>
      <w:ind w:left="1020"/>
    </w:pPr>
    <w:rPr>
      <w:sz w:val="32"/>
      <w:szCs w:val="20"/>
    </w:rPr>
  </w:style>
  <w:style w:type="character" w:customStyle="1" w:styleId="-0">
    <w:name w:val="...- Знак"/>
    <w:basedOn w:val="a2"/>
    <w:link w:val="-"/>
    <w:rsid w:val="00E378D9"/>
    <w:rPr>
      <w:sz w:val="32"/>
      <w:lang w:val="ru-RU" w:eastAsia="ru-RU" w:bidi="ar-SA"/>
    </w:rPr>
  </w:style>
  <w:style w:type="paragraph" w:customStyle="1" w:styleId="1615">
    <w:name w:val="Стиль 16 пт Первая строка:  15 см"/>
    <w:basedOn w:val="a1"/>
    <w:autoRedefine/>
    <w:rsid w:val="00E378D9"/>
    <w:pPr>
      <w:ind w:firstLine="851"/>
      <w:jc w:val="both"/>
    </w:pPr>
    <w:rPr>
      <w:sz w:val="32"/>
      <w:szCs w:val="20"/>
    </w:rPr>
  </w:style>
  <w:style w:type="paragraph" w:customStyle="1" w:styleId="160">
    <w:name w:val="Стиль 16 пт"/>
    <w:basedOn w:val="a1"/>
    <w:link w:val="161"/>
    <w:autoRedefine/>
    <w:rsid w:val="00E378D9"/>
    <w:pPr>
      <w:ind w:firstLine="851"/>
    </w:pPr>
    <w:rPr>
      <w:sz w:val="32"/>
      <w:szCs w:val="20"/>
    </w:rPr>
  </w:style>
  <w:style w:type="character" w:customStyle="1" w:styleId="161">
    <w:name w:val="Стиль 16 пт Знак"/>
    <w:basedOn w:val="a2"/>
    <w:link w:val="160"/>
    <w:rsid w:val="00E378D9"/>
    <w:rPr>
      <w:sz w:val="32"/>
      <w:lang w:val="ru-RU" w:eastAsia="ru-RU" w:bidi="ar-SA"/>
    </w:rPr>
  </w:style>
  <w:style w:type="paragraph" w:customStyle="1" w:styleId="aff1">
    <w:name w:val="Методичка"/>
    <w:basedOn w:val="a1"/>
    <w:link w:val="aff2"/>
    <w:rsid w:val="00E378D9"/>
    <w:pPr>
      <w:widowControl w:val="0"/>
      <w:ind w:firstLine="425"/>
      <w:jc w:val="both"/>
    </w:pPr>
    <w:rPr>
      <w:sz w:val="20"/>
      <w:szCs w:val="20"/>
    </w:rPr>
  </w:style>
  <w:style w:type="character" w:customStyle="1" w:styleId="aff2">
    <w:name w:val="Методичка Знак"/>
    <w:basedOn w:val="a2"/>
    <w:link w:val="aff1"/>
    <w:rsid w:val="00E378D9"/>
    <w:rPr>
      <w:lang w:val="ru-RU" w:eastAsia="ru-RU" w:bidi="ar-SA"/>
    </w:rPr>
  </w:style>
  <w:style w:type="paragraph" w:customStyle="1" w:styleId="aff3">
    <w:name w:val="Методичка заголовки таблиц"/>
    <w:basedOn w:val="a1"/>
    <w:next w:val="a1"/>
    <w:rsid w:val="00E378D9"/>
    <w:pPr>
      <w:widowControl w:val="0"/>
      <w:jc w:val="center"/>
    </w:pPr>
    <w:rPr>
      <w:b/>
      <w:sz w:val="18"/>
      <w:szCs w:val="18"/>
      <w:lang w:eastAsia="en-US"/>
    </w:rPr>
  </w:style>
  <w:style w:type="paragraph" w:customStyle="1" w:styleId="aff4">
    <w:name w:val="Методичка Т а б л и ц а"/>
    <w:basedOn w:val="a1"/>
    <w:autoRedefine/>
    <w:rsid w:val="00E378D9"/>
    <w:pPr>
      <w:widowControl w:val="0"/>
      <w:jc w:val="right"/>
    </w:pPr>
    <w:rPr>
      <w:spacing w:val="80"/>
      <w:sz w:val="20"/>
      <w:szCs w:val="20"/>
      <w:lang w:eastAsia="en-US"/>
    </w:rPr>
  </w:style>
  <w:style w:type="paragraph" w:customStyle="1" w:styleId="140">
    <w:name w:val="н14"/>
    <w:basedOn w:val="a1"/>
    <w:rsid w:val="00E378D9"/>
    <w:pPr>
      <w:spacing w:line="360" w:lineRule="auto"/>
      <w:ind w:firstLine="720"/>
      <w:jc w:val="both"/>
    </w:pPr>
    <w:rPr>
      <w:sz w:val="28"/>
      <w:szCs w:val="20"/>
    </w:rPr>
  </w:style>
  <w:style w:type="paragraph" w:customStyle="1" w:styleId="aff5">
    <w:name w:val="Задача"/>
    <w:basedOn w:val="aff6"/>
    <w:next w:val="140"/>
    <w:rsid w:val="00E378D9"/>
    <w:pPr>
      <w:spacing w:after="0" w:line="360" w:lineRule="auto"/>
      <w:ind w:firstLine="680"/>
    </w:pPr>
    <w:rPr>
      <w:b w:val="0"/>
    </w:rPr>
  </w:style>
  <w:style w:type="paragraph" w:styleId="aff6">
    <w:name w:val="caption"/>
    <w:basedOn w:val="a1"/>
    <w:next w:val="a1"/>
    <w:qFormat/>
    <w:rsid w:val="00E378D9"/>
    <w:pPr>
      <w:spacing w:before="120" w:after="120"/>
      <w:jc w:val="both"/>
    </w:pPr>
    <w:rPr>
      <w:b/>
      <w:sz w:val="28"/>
      <w:szCs w:val="20"/>
    </w:rPr>
  </w:style>
  <w:style w:type="paragraph" w:customStyle="1" w:styleId="120">
    <w:name w:val="Норм 12"/>
    <w:basedOn w:val="a1"/>
    <w:rsid w:val="00E378D9"/>
    <w:pPr>
      <w:ind w:firstLine="720"/>
      <w:jc w:val="both"/>
    </w:pPr>
    <w:rPr>
      <w:sz w:val="28"/>
      <w:szCs w:val="20"/>
    </w:rPr>
  </w:style>
  <w:style w:type="paragraph" w:customStyle="1" w:styleId="aff7">
    <w:name w:val="Обычный по ширине"/>
    <w:basedOn w:val="a1"/>
    <w:link w:val="aff8"/>
    <w:rsid w:val="00E378D9"/>
    <w:pPr>
      <w:widowControl w:val="0"/>
      <w:ind w:firstLine="851"/>
      <w:jc w:val="both"/>
    </w:pPr>
    <w:rPr>
      <w:sz w:val="28"/>
      <w:szCs w:val="28"/>
    </w:rPr>
  </w:style>
  <w:style w:type="character" w:customStyle="1" w:styleId="aff8">
    <w:name w:val="Обычный по ширине Знак"/>
    <w:basedOn w:val="a2"/>
    <w:link w:val="aff7"/>
    <w:rsid w:val="00E378D9"/>
    <w:rPr>
      <w:sz w:val="28"/>
      <w:szCs w:val="28"/>
      <w:lang w:val="ru-RU" w:eastAsia="ru-RU" w:bidi="ar-SA"/>
    </w:rPr>
  </w:style>
  <w:style w:type="paragraph" w:customStyle="1" w:styleId="aff9">
    <w:name w:val="Методичка по центру"/>
    <w:basedOn w:val="a1"/>
    <w:next w:val="a1"/>
    <w:link w:val="affa"/>
    <w:rsid w:val="00E378D9"/>
    <w:pPr>
      <w:widowControl w:val="0"/>
      <w:jc w:val="center"/>
    </w:pPr>
    <w:rPr>
      <w:sz w:val="20"/>
      <w:szCs w:val="20"/>
      <w:lang w:eastAsia="en-US"/>
    </w:rPr>
  </w:style>
  <w:style w:type="character" w:customStyle="1" w:styleId="affa">
    <w:name w:val="Методичка по центру Знак"/>
    <w:basedOn w:val="a2"/>
    <w:link w:val="aff9"/>
    <w:rsid w:val="00E378D9"/>
    <w:rPr>
      <w:lang w:val="ru-RU" w:eastAsia="en-US" w:bidi="ar-SA"/>
    </w:rPr>
  </w:style>
  <w:style w:type="paragraph" w:customStyle="1" w:styleId="affb">
    <w:name w:val="Методичка ЖИРНЫЕ ЗАГОЛОВКИ"/>
    <w:basedOn w:val="a1"/>
    <w:next w:val="a1"/>
    <w:autoRedefine/>
    <w:rsid w:val="00E378D9"/>
    <w:pPr>
      <w:spacing w:before="180" w:after="180"/>
      <w:contextualSpacing/>
      <w:jc w:val="center"/>
    </w:pPr>
    <w:rPr>
      <w:b/>
      <w:caps/>
      <w:sz w:val="20"/>
      <w:szCs w:val="20"/>
    </w:rPr>
  </w:style>
  <w:style w:type="paragraph" w:customStyle="1" w:styleId="affc">
    <w:name w:val="Методичка ГДЕ"/>
    <w:basedOn w:val="aff1"/>
    <w:autoRedefine/>
    <w:rsid w:val="00E378D9"/>
    <w:pPr>
      <w:tabs>
        <w:tab w:val="left" w:pos="426"/>
      </w:tabs>
      <w:ind w:firstLine="10"/>
    </w:pPr>
  </w:style>
  <w:style w:type="paragraph" w:customStyle="1" w:styleId="affd">
    <w:name w:val="Методичка Знак Знак Знак Знак Знак Знак Знак Знак Знак Знак Знак Знак"/>
    <w:basedOn w:val="a1"/>
    <w:link w:val="affe"/>
    <w:rsid w:val="00E378D9"/>
    <w:pPr>
      <w:widowControl w:val="0"/>
      <w:ind w:firstLine="425"/>
      <w:jc w:val="both"/>
    </w:pPr>
    <w:rPr>
      <w:sz w:val="20"/>
      <w:szCs w:val="20"/>
    </w:rPr>
  </w:style>
  <w:style w:type="character" w:customStyle="1" w:styleId="affe">
    <w:name w:val="Методичка Знак Знак Знак Знак Знак Знак Знак Знак Знак Знак Знак Знак Знак"/>
    <w:basedOn w:val="a2"/>
    <w:link w:val="affd"/>
    <w:rsid w:val="00E378D9"/>
    <w:rPr>
      <w:lang w:val="ru-RU" w:eastAsia="ru-RU" w:bidi="ar-SA"/>
    </w:rPr>
  </w:style>
  <w:style w:type="paragraph" w:customStyle="1" w:styleId="162">
    <w:name w:val="Стиль Основной текст с отступом + 16 пт"/>
    <w:basedOn w:val="a6"/>
    <w:link w:val="163"/>
    <w:rsid w:val="00E378D9"/>
    <w:pPr>
      <w:spacing w:line="264" w:lineRule="auto"/>
    </w:pPr>
    <w:rPr>
      <w:sz w:val="32"/>
      <w:szCs w:val="20"/>
    </w:rPr>
  </w:style>
  <w:style w:type="character" w:customStyle="1" w:styleId="163">
    <w:name w:val="Стиль Основной текст с отступом + 16 пт Знак"/>
    <w:link w:val="162"/>
    <w:rsid w:val="00E378D9"/>
    <w:rPr>
      <w:sz w:val="32"/>
      <w:lang w:val="ru-RU" w:eastAsia="ru-RU" w:bidi="ar-SA"/>
    </w:rPr>
  </w:style>
  <w:style w:type="paragraph" w:customStyle="1" w:styleId="16127">
    <w:name w:val="Стиль 16 пт По ширине Первая строка:  1.27 см"/>
    <w:basedOn w:val="a1"/>
    <w:rsid w:val="00E378D9"/>
    <w:pPr>
      <w:spacing w:line="264" w:lineRule="auto"/>
      <w:jc w:val="both"/>
    </w:pPr>
    <w:rPr>
      <w:sz w:val="32"/>
      <w:szCs w:val="20"/>
    </w:rPr>
  </w:style>
  <w:style w:type="paragraph" w:customStyle="1" w:styleId="164">
    <w:name w:val="Основ 16"/>
    <w:basedOn w:val="162"/>
    <w:rsid w:val="00E378D9"/>
    <w:pPr>
      <w:spacing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04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4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1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3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1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1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0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5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7</Pages>
  <Words>1972</Words>
  <Characters>11244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И НАУКИ</vt:lpstr>
    </vt:vector>
  </TitlesOfParts>
  <Company>RePack by SPecialiST</Company>
  <LinksUpToDate>false</LinksUpToDate>
  <CharactersWithSpaces>13190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</dc:title>
  <dc:creator>Customer</dc:creator>
  <cp:lastModifiedBy>Анатолий</cp:lastModifiedBy>
  <cp:revision>9</cp:revision>
  <cp:lastPrinted>2021-02-21T13:40:00Z</cp:lastPrinted>
  <dcterms:created xsi:type="dcterms:W3CDTF">2025-03-15T15:46:00Z</dcterms:created>
  <dcterms:modified xsi:type="dcterms:W3CDTF">2025-03-19T21:34:00Z</dcterms:modified>
</cp:coreProperties>
</file>