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11A" w:rsidRPr="004640D5" w:rsidRDefault="00DF511A" w:rsidP="00AA50A9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4640D5">
        <w:rPr>
          <w:rFonts w:ascii="Times New Roman" w:hAnsi="Times New Roman"/>
          <w:b/>
          <w:sz w:val="28"/>
          <w:szCs w:val="28"/>
        </w:rPr>
        <w:t>Комплект оценочных материалов по дисциплине</w:t>
      </w:r>
      <w:r w:rsidRPr="004640D5">
        <w:rPr>
          <w:rFonts w:ascii="Times New Roman" w:hAnsi="Times New Roman"/>
          <w:b/>
          <w:sz w:val="28"/>
          <w:szCs w:val="28"/>
        </w:rPr>
        <w:br/>
        <w:t>«Управление командой и самореализация»</w:t>
      </w:r>
    </w:p>
    <w:p w:rsidR="001C22DE" w:rsidRDefault="001C22DE" w:rsidP="001C22DE">
      <w:pPr>
        <w:pStyle w:val="3"/>
        <w:ind w:firstLine="709"/>
        <w:jc w:val="center"/>
        <w:rPr>
          <w:b w:val="0"/>
          <w:szCs w:val="28"/>
        </w:rPr>
      </w:pPr>
    </w:p>
    <w:p w:rsidR="00C13187" w:rsidRPr="00C13187" w:rsidRDefault="00C13187" w:rsidP="00C13187"/>
    <w:p w:rsidR="008E29A9" w:rsidRDefault="008E29A9" w:rsidP="008E29A9">
      <w:pPr>
        <w:pStyle w:val="3"/>
        <w:rPr>
          <w:sz w:val="28"/>
          <w:szCs w:val="28"/>
        </w:rPr>
      </w:pPr>
      <w:r w:rsidRPr="00680E34">
        <w:rPr>
          <w:sz w:val="28"/>
          <w:szCs w:val="28"/>
        </w:rPr>
        <w:t>Задания закрытого типа</w:t>
      </w:r>
    </w:p>
    <w:p w:rsidR="00C13187" w:rsidRPr="00C13187" w:rsidRDefault="00C13187" w:rsidP="00C13187"/>
    <w:p w:rsidR="008E29A9" w:rsidRDefault="008E29A9" w:rsidP="00C13187">
      <w:pPr>
        <w:pStyle w:val="4"/>
        <w:ind w:firstLine="426"/>
        <w:rPr>
          <w:sz w:val="28"/>
          <w:szCs w:val="28"/>
        </w:rPr>
      </w:pPr>
      <w:r w:rsidRPr="00680E34">
        <w:rPr>
          <w:sz w:val="28"/>
          <w:szCs w:val="28"/>
        </w:rPr>
        <w:t>Задания закрытого типа на выбор правильного ответа</w:t>
      </w:r>
    </w:p>
    <w:p w:rsidR="00C13187" w:rsidRPr="00C13187" w:rsidRDefault="00C13187" w:rsidP="00C13187">
      <w:pPr>
        <w:ind w:firstLine="426"/>
      </w:pPr>
    </w:p>
    <w:p w:rsidR="008E29A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i/>
          <w:iCs/>
          <w:sz w:val="28"/>
          <w:szCs w:val="28"/>
        </w:rPr>
      </w:pPr>
      <w:r w:rsidRPr="00CA07E9">
        <w:rPr>
          <w:rFonts w:ascii="Times New Roman" w:hAnsi="Times New Roman"/>
          <w:sz w:val="28"/>
          <w:szCs w:val="28"/>
        </w:rPr>
        <w:t xml:space="preserve"> </w:t>
      </w:r>
      <w:bookmarkStart w:id="0" w:name="_Hlk189562582"/>
      <w:r w:rsidRPr="00156B7C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680E34" w:rsidRDefault="00680E34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0730C3">
        <w:rPr>
          <w:rFonts w:ascii="Times New Roman" w:hAnsi="Times New Roman"/>
          <w:sz w:val="28"/>
          <w:szCs w:val="28"/>
        </w:rPr>
        <w:t>Атрибутом авторитарного стиля управления является…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730C3">
        <w:rPr>
          <w:rFonts w:ascii="Times New Roman" w:hAnsi="Times New Roman"/>
          <w:sz w:val="28"/>
          <w:szCs w:val="28"/>
        </w:rPr>
        <w:t>Децентрализация полномочий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730C3">
        <w:rPr>
          <w:rFonts w:ascii="Times New Roman" w:hAnsi="Times New Roman"/>
          <w:sz w:val="28"/>
          <w:szCs w:val="28"/>
        </w:rPr>
        <w:t xml:space="preserve">Преобладание неформальных коммуникаций 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730C3">
        <w:rPr>
          <w:rFonts w:ascii="Times New Roman" w:hAnsi="Times New Roman"/>
          <w:sz w:val="28"/>
          <w:szCs w:val="28"/>
        </w:rPr>
        <w:t>Инициативность</w:t>
      </w:r>
    </w:p>
    <w:p w:rsidR="008E29A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0730C3">
        <w:rPr>
          <w:rFonts w:ascii="Times New Roman" w:hAnsi="Times New Roman"/>
          <w:sz w:val="28"/>
          <w:szCs w:val="28"/>
        </w:rPr>
        <w:t>Директивность</w:t>
      </w:r>
      <w:r>
        <w:rPr>
          <w:rFonts w:ascii="Times New Roman" w:hAnsi="Times New Roman"/>
          <w:sz w:val="28"/>
          <w:szCs w:val="28"/>
        </w:rPr>
        <w:t>.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0730C3">
        <w:rPr>
          <w:rFonts w:ascii="Times New Roman" w:hAnsi="Times New Roman"/>
          <w:sz w:val="28"/>
          <w:szCs w:val="28"/>
        </w:rPr>
        <w:t xml:space="preserve"> Г</w:t>
      </w:r>
    </w:p>
    <w:bookmarkEnd w:id="0"/>
    <w:p w:rsidR="008E29A9" w:rsidRPr="00027C1E" w:rsidRDefault="00E54681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730C3">
        <w:rPr>
          <w:rFonts w:ascii="Times New Roman" w:hAnsi="Times New Roman"/>
          <w:sz w:val="28"/>
          <w:szCs w:val="28"/>
        </w:rPr>
        <w:t>Какими важнейшими чертами характера должен обладать руководитель?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855D2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30C3">
        <w:rPr>
          <w:rFonts w:ascii="Times New Roman" w:hAnsi="Times New Roman"/>
          <w:sz w:val="28"/>
          <w:szCs w:val="28"/>
        </w:rPr>
        <w:t>Целеустремленность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855D2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30C3">
        <w:rPr>
          <w:rFonts w:ascii="Times New Roman" w:hAnsi="Times New Roman"/>
          <w:sz w:val="28"/>
          <w:szCs w:val="28"/>
        </w:rPr>
        <w:t>Решительность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855D2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30C3">
        <w:rPr>
          <w:rFonts w:ascii="Times New Roman" w:hAnsi="Times New Roman"/>
          <w:sz w:val="28"/>
          <w:szCs w:val="28"/>
        </w:rPr>
        <w:t>Инициативность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0855D2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730C3">
        <w:rPr>
          <w:rFonts w:ascii="Times New Roman" w:hAnsi="Times New Roman"/>
          <w:sz w:val="28"/>
          <w:szCs w:val="28"/>
        </w:rPr>
        <w:t>Всё перечисленное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8E29A9" w:rsidRPr="00027C1E" w:rsidRDefault="00E54681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0730C3">
        <w:rPr>
          <w:rFonts w:ascii="Times New Roman" w:hAnsi="Times New Roman"/>
          <w:sz w:val="28"/>
          <w:szCs w:val="28"/>
        </w:rPr>
        <w:t>Какие характерные типы менеджеров определяет Мак-Клеланд в своей теории мотивации?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730C3">
        <w:rPr>
          <w:rFonts w:ascii="Times New Roman" w:hAnsi="Times New Roman"/>
          <w:sz w:val="28"/>
          <w:szCs w:val="28"/>
        </w:rPr>
        <w:t>Институциональные менеджеры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730C3">
        <w:rPr>
          <w:rFonts w:ascii="Times New Roman" w:hAnsi="Times New Roman"/>
          <w:sz w:val="28"/>
          <w:szCs w:val="28"/>
        </w:rPr>
        <w:t>«Открытые» менеджеры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730C3">
        <w:rPr>
          <w:rFonts w:ascii="Times New Roman" w:hAnsi="Times New Roman"/>
          <w:sz w:val="28"/>
          <w:szCs w:val="28"/>
        </w:rPr>
        <w:t>Социально активные менеджеры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0730C3">
        <w:rPr>
          <w:rFonts w:ascii="Times New Roman" w:hAnsi="Times New Roman"/>
          <w:sz w:val="28"/>
          <w:szCs w:val="28"/>
        </w:rPr>
        <w:t>Все названные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:rsidR="008E29A9" w:rsidRPr="00027C1E" w:rsidRDefault="00E54681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730C3">
        <w:rPr>
          <w:rFonts w:ascii="Times New Roman" w:hAnsi="Times New Roman"/>
          <w:sz w:val="28"/>
          <w:szCs w:val="28"/>
        </w:rPr>
        <w:t>Что такое валентность вознаграждения?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730C3">
        <w:rPr>
          <w:rFonts w:ascii="Times New Roman" w:hAnsi="Times New Roman"/>
          <w:sz w:val="28"/>
          <w:szCs w:val="28"/>
        </w:rPr>
        <w:t>Нерегулярность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0730C3">
        <w:rPr>
          <w:rFonts w:ascii="Times New Roman" w:hAnsi="Times New Roman"/>
          <w:sz w:val="28"/>
          <w:szCs w:val="28"/>
        </w:rPr>
        <w:t>Мера ценности или приоритетности</w:t>
      </w:r>
    </w:p>
    <w:p w:rsidR="008E29A9" w:rsidRPr="000730C3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730C3">
        <w:rPr>
          <w:rFonts w:ascii="Times New Roman" w:hAnsi="Times New Roman"/>
          <w:sz w:val="28"/>
          <w:szCs w:val="28"/>
        </w:rPr>
        <w:t>Открытость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0730C3">
        <w:rPr>
          <w:rFonts w:ascii="Times New Roman" w:hAnsi="Times New Roman"/>
          <w:sz w:val="28"/>
          <w:szCs w:val="28"/>
        </w:rPr>
        <w:t>Индивидуальная направленность</w:t>
      </w:r>
    </w:p>
    <w:p w:rsidR="008E29A9" w:rsidRPr="00CA07E9" w:rsidRDefault="008E29A9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:rsidR="008E29A9" w:rsidRDefault="00E54681" w:rsidP="00C13187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027C1E" w:rsidRDefault="008E29A9" w:rsidP="00C131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29A9" w:rsidRPr="00C13187" w:rsidRDefault="008E29A9" w:rsidP="00C13187">
      <w:pPr>
        <w:pStyle w:val="4"/>
        <w:rPr>
          <w:sz w:val="28"/>
          <w:szCs w:val="28"/>
        </w:rPr>
      </w:pPr>
      <w:r w:rsidRPr="00C13187">
        <w:rPr>
          <w:sz w:val="28"/>
          <w:szCs w:val="28"/>
        </w:rPr>
        <w:t>Задания закрытого типа на установление соответствия</w:t>
      </w:r>
    </w:p>
    <w:p w:rsidR="00C13187" w:rsidRPr="00C13187" w:rsidRDefault="00C13187" w:rsidP="00C13187">
      <w:pPr>
        <w:rPr>
          <w:sz w:val="28"/>
          <w:szCs w:val="28"/>
        </w:rPr>
      </w:pPr>
    </w:p>
    <w:p w:rsidR="008E29A9" w:rsidRPr="00CA07E9" w:rsidRDefault="008E29A9" w:rsidP="00C131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156B7C"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типом лидера и характеристикой его поведения.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111"/>
        <w:gridCol w:w="5103"/>
      </w:tblGrid>
      <w:tr w:rsidR="008E29A9" w:rsidRPr="00DC1E60" w:rsidTr="008E29A9">
        <w:trPr>
          <w:tblHeader/>
          <w:tblCellSpacing w:w="15" w:type="dxa"/>
          <w:jc w:val="center"/>
        </w:trPr>
        <w:tc>
          <w:tcPr>
            <w:tcW w:w="4066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Тип лидера</w:t>
            </w:r>
          </w:p>
        </w:tc>
        <w:tc>
          <w:tcPr>
            <w:tcW w:w="5058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Характеристика поведения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4066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Лидер с низкой самооценкой</w:t>
            </w:r>
          </w:p>
        </w:tc>
        <w:tc>
          <w:tcPr>
            <w:tcW w:w="5058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  <w:r w:rsidR="00C131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енее зависим от внешних обстоятельств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4066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Лидер с заниженной самооценкой</w:t>
            </w:r>
          </w:p>
        </w:tc>
        <w:tc>
          <w:tcPr>
            <w:tcW w:w="5058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  <w:r w:rsidR="00C131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опадает в зависимость от своих последователей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4066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Лидер с высокой самооценкой</w:t>
            </w:r>
          </w:p>
        </w:tc>
        <w:tc>
          <w:tcPr>
            <w:tcW w:w="5058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  <w:r w:rsidR="00C1318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спытывает постоянное недовольство собой</w:t>
            </w:r>
          </w:p>
        </w:tc>
      </w:tr>
    </w:tbl>
    <w:p w:rsidR="008E29A9" w:rsidRPr="00CA07E9" w:rsidRDefault="008E29A9" w:rsidP="008E29A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Pr="000855D2">
        <w:rPr>
          <w:rFonts w:ascii="Times New Roman" w:hAnsi="Times New Roman"/>
          <w:sz w:val="28"/>
          <w:szCs w:val="28"/>
          <w:lang w:eastAsia="ru-RU"/>
        </w:rPr>
        <w:t>1-А, 3-Б, 2-В</w:t>
      </w:r>
    </w:p>
    <w:p w:rsidR="008E29A9" w:rsidRPr="00027C1E" w:rsidRDefault="00E54681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29A9" w:rsidRPr="00CA07E9" w:rsidRDefault="008E29A9" w:rsidP="00C131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156B7C"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образом «Я» (по данным исследований Д. Оффера и Ч. Строзаер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А)</w:t>
      </w:r>
      <w:r w:rsidRPr="00156B7C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и характеристикой данных образов</w:t>
      </w:r>
      <w:r w:rsidRPr="00CA07E9"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977"/>
        <w:gridCol w:w="6751"/>
      </w:tblGrid>
      <w:tr w:rsidR="008E29A9" w:rsidRPr="00DC1E60" w:rsidTr="008E29A9">
        <w:trPr>
          <w:tblHeader/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Тип образа Я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образа Я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Физическое Я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А)М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ысли лидера о состоянии своего здоровья и физической силе или слабости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Социальное Я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Б)В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згляды лидера на картину мира, свой внутренний мир, фантазии и мечты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Психологическое Я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В)О</w:t>
            </w:r>
            <w:r w:rsidRPr="006721AD">
              <w:rPr>
                <w:rFonts w:ascii="Times New Roman" w:hAnsi="Times New Roman"/>
                <w:sz w:val="28"/>
                <w:szCs w:val="28"/>
                <w:lang w:eastAsia="ru-RU"/>
              </w:rPr>
              <w:t>тражает актуальную способность индивида к совместной деятельности с другими</w:t>
            </w:r>
          </w:p>
        </w:tc>
      </w:tr>
    </w:tbl>
    <w:p w:rsidR="008E29A9" w:rsidRPr="00CA07E9" w:rsidRDefault="008E29A9" w:rsidP="008E29A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1-А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3-Б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2-В</w:t>
      </w:r>
    </w:p>
    <w:p w:rsidR="008E29A9" w:rsidRPr="00027C1E" w:rsidRDefault="00E54681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29A9" w:rsidRPr="00CA07E9" w:rsidRDefault="008E29A9" w:rsidP="00C131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156B7C"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между классификацией источников власти и их характеристикой</w:t>
      </w:r>
      <w:r w:rsidRPr="00CA07E9">
        <w:rPr>
          <w:rFonts w:ascii="Times New Roman" w:hAnsi="Times New Roman"/>
          <w:sz w:val="28"/>
          <w:szCs w:val="28"/>
          <w:lang w:eastAsia="ru-RU"/>
        </w:rPr>
        <w:t>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977"/>
        <w:gridCol w:w="6751"/>
      </w:tblGrid>
      <w:tr w:rsidR="008E29A9" w:rsidRPr="00DC1E60" w:rsidTr="008E29A9">
        <w:trPr>
          <w:tblHeader/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Источник власти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>Характеристика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источников власти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794B1F">
              <w:rPr>
                <w:rFonts w:ascii="Times New Roman" w:hAnsi="Times New Roman"/>
                <w:sz w:val="28"/>
                <w:szCs w:val="28"/>
                <w:lang w:eastAsia="ru-RU"/>
              </w:rPr>
              <w:t>Нормативная власть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  <w:r w:rsidRPr="00794B1F">
              <w:rPr>
                <w:rFonts w:ascii="Times New Roman" w:hAnsi="Times New Roman"/>
                <w:sz w:val="28"/>
                <w:szCs w:val="28"/>
                <w:lang w:eastAsia="ru-RU"/>
              </w:rPr>
              <w:t>Основана на возможности предоставления/не предоставления значимой информации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794B1F">
              <w:rPr>
                <w:rFonts w:ascii="Times New Roman" w:hAnsi="Times New Roman"/>
                <w:sz w:val="28"/>
                <w:szCs w:val="28"/>
                <w:lang w:eastAsia="ru-RU"/>
              </w:rPr>
              <w:t>Экспертная власть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  <w:r w:rsidRPr="00794B1F">
              <w:rPr>
                <w:rFonts w:ascii="Times New Roman" w:hAnsi="Times New Roman"/>
                <w:sz w:val="28"/>
                <w:szCs w:val="28"/>
                <w:lang w:eastAsia="ru-RU"/>
              </w:rPr>
              <w:t>Определяется должностной позицией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794B1F"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Информационная власть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  <w:r w:rsidRPr="00794B1F">
              <w:rPr>
                <w:rFonts w:ascii="Times New Roman" w:hAnsi="Times New Roman"/>
                <w:sz w:val="28"/>
                <w:szCs w:val="28"/>
                <w:lang w:eastAsia="ru-RU"/>
              </w:rPr>
              <w:t>Основана на превосходстве в профессиональных компетенциях</w:t>
            </w:r>
          </w:p>
        </w:tc>
      </w:tr>
    </w:tbl>
    <w:p w:rsidR="008E29A9" w:rsidRPr="00CA07E9" w:rsidRDefault="008E29A9" w:rsidP="008E29A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2-А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3-Б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1-В</w:t>
      </w:r>
    </w:p>
    <w:p w:rsidR="008E29A9" w:rsidRPr="00027C1E" w:rsidRDefault="00E54681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29A9" w:rsidRPr="00CA07E9" w:rsidRDefault="008E29A9" w:rsidP="00C131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156B7C">
        <w:rPr>
          <w:rFonts w:ascii="Times New Roman" w:hAnsi="Times New Roman"/>
          <w:i/>
          <w:iCs/>
          <w:sz w:val="28"/>
          <w:szCs w:val="28"/>
          <w:lang w:eastAsia="ru-RU"/>
        </w:rPr>
        <w:t>Установите соответствие «командного контекста» определенному виду власти.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977"/>
        <w:gridCol w:w="6033"/>
      </w:tblGrid>
      <w:tr w:rsidR="008E29A9" w:rsidRPr="00DC1E60" w:rsidTr="008E29A9">
        <w:trPr>
          <w:tblHeader/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Вид власти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Командный контекст власти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2F2F63">
              <w:rPr>
                <w:rFonts w:ascii="Times New Roman" w:hAnsi="Times New Roman"/>
                <w:sz w:val="28"/>
                <w:szCs w:val="28"/>
                <w:lang w:eastAsia="ru-RU"/>
              </w:rPr>
              <w:t>Поощрения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 Р</w:t>
            </w:r>
            <w:r w:rsidRPr="002F2F63">
              <w:rPr>
                <w:rFonts w:ascii="Times New Roman" w:hAnsi="Times New Roman"/>
                <w:sz w:val="28"/>
                <w:szCs w:val="28"/>
                <w:lang w:eastAsia="ru-RU"/>
              </w:rPr>
              <w:t>азрушает доверие и демотивирует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2F2F63">
              <w:rPr>
                <w:rFonts w:ascii="Times New Roman" w:hAnsi="Times New Roman"/>
                <w:sz w:val="28"/>
                <w:szCs w:val="28"/>
                <w:lang w:eastAsia="ru-RU"/>
              </w:rPr>
              <w:t>Принуждения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 Я</w:t>
            </w:r>
            <w:r w:rsidRPr="002F2F63">
              <w:rPr>
                <w:rFonts w:ascii="Times New Roman" w:hAnsi="Times New Roman"/>
                <w:sz w:val="28"/>
                <w:szCs w:val="28"/>
                <w:lang w:eastAsia="ru-RU"/>
              </w:rPr>
              <w:t>вляются актуальные для командного подхода</w:t>
            </w:r>
          </w:p>
        </w:tc>
      </w:tr>
      <w:tr w:rsidR="008E29A9" w:rsidRPr="00DC1E60" w:rsidTr="008E29A9">
        <w:trPr>
          <w:tblCellSpacing w:w="15" w:type="dxa"/>
          <w:jc w:val="center"/>
        </w:trPr>
        <w:tc>
          <w:tcPr>
            <w:tcW w:w="2932" w:type="dxa"/>
            <w:vAlign w:val="center"/>
          </w:tcPr>
          <w:p w:rsidR="008E29A9" w:rsidRPr="00CA07E9" w:rsidRDefault="008E29A9" w:rsidP="008E29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  <w:r w:rsidRPr="00CA07E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r w:rsidRPr="002F2F63">
              <w:rPr>
                <w:rFonts w:ascii="Times New Roman" w:hAnsi="Times New Roman"/>
                <w:sz w:val="28"/>
                <w:szCs w:val="28"/>
                <w:lang w:eastAsia="ru-RU"/>
              </w:rPr>
              <w:t>Референтная</w:t>
            </w:r>
          </w:p>
        </w:tc>
        <w:tc>
          <w:tcPr>
            <w:tcW w:w="0" w:type="auto"/>
            <w:vAlign w:val="center"/>
          </w:tcPr>
          <w:p w:rsidR="008E29A9" w:rsidRPr="00CA07E9" w:rsidRDefault="008E29A9" w:rsidP="008E29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 П</w:t>
            </w:r>
            <w:r w:rsidRPr="002F2F63">
              <w:rPr>
                <w:rFonts w:ascii="Times New Roman" w:hAnsi="Times New Roman"/>
                <w:sz w:val="28"/>
                <w:szCs w:val="28"/>
                <w:lang w:eastAsia="ru-RU"/>
              </w:rPr>
              <w:t>одкрепление «правильного» поведения</w:t>
            </w:r>
          </w:p>
        </w:tc>
      </w:tr>
    </w:tbl>
    <w:p w:rsidR="008E29A9" w:rsidRPr="00CA07E9" w:rsidRDefault="008E29A9" w:rsidP="008E29A9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3-А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1-Б</w:t>
      </w:r>
      <w:r w:rsidRPr="00CA07E9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2-В</w:t>
      </w:r>
    </w:p>
    <w:p w:rsidR="008E29A9" w:rsidRDefault="00E54681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027C1E" w:rsidRDefault="008E29A9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29A9" w:rsidRPr="00C13187" w:rsidRDefault="008E29A9" w:rsidP="00C13187">
      <w:pPr>
        <w:pStyle w:val="4"/>
        <w:rPr>
          <w:sz w:val="28"/>
          <w:szCs w:val="28"/>
        </w:rPr>
      </w:pPr>
      <w:r w:rsidRPr="00C13187">
        <w:rPr>
          <w:sz w:val="28"/>
          <w:szCs w:val="28"/>
        </w:rPr>
        <w:t>Задания закрытого типа на установление правильной последовательности</w:t>
      </w:r>
    </w:p>
    <w:p w:rsidR="008E29A9" w:rsidRPr="00CA07E9" w:rsidRDefault="008E29A9" w:rsidP="008E29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29A9" w:rsidRPr="00016254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_Hlk189660281"/>
      <w:r>
        <w:rPr>
          <w:rFonts w:ascii="Times New Roman" w:hAnsi="Times New Roman"/>
          <w:sz w:val="28"/>
          <w:szCs w:val="28"/>
        </w:rPr>
        <w:t xml:space="preserve">1. </w:t>
      </w:r>
      <w:r w:rsidRPr="00156B7C">
        <w:rPr>
          <w:rFonts w:ascii="Times New Roman" w:hAnsi="Times New Roman"/>
          <w:i/>
          <w:iCs/>
          <w:sz w:val="28"/>
          <w:szCs w:val="28"/>
        </w:rPr>
        <w:t>Расположите стадии развития харизмы и отношений с последователями по этапам формирования харизмы</w:t>
      </w:r>
      <w:r>
        <w:rPr>
          <w:rFonts w:ascii="Times New Roman" w:hAnsi="Times New Roman"/>
          <w:sz w:val="28"/>
          <w:szCs w:val="28"/>
        </w:rPr>
        <w:t>.</w:t>
      </w:r>
    </w:p>
    <w:p w:rsidR="008E29A9" w:rsidRPr="00016254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</w:t>
      </w:r>
      <w:r w:rsidRPr="00016254">
        <w:rPr>
          <w:rFonts w:ascii="Times New Roman" w:hAnsi="Times New Roman"/>
          <w:sz w:val="28"/>
          <w:szCs w:val="28"/>
        </w:rPr>
        <w:t>пособность передать значение своего видения последователям таким образом, чтобы это произвело на них сильное впечатление и стимулировало к действиям</w:t>
      </w:r>
    </w:p>
    <w:p w:rsidR="008E29A9" w:rsidRPr="00016254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</w:t>
      </w:r>
      <w:r w:rsidRPr="00016254">
        <w:rPr>
          <w:rFonts w:ascii="Times New Roman" w:hAnsi="Times New Roman"/>
          <w:sz w:val="28"/>
          <w:szCs w:val="28"/>
        </w:rPr>
        <w:t>азвит</w:t>
      </w:r>
      <w:r>
        <w:rPr>
          <w:rFonts w:ascii="Times New Roman" w:hAnsi="Times New Roman"/>
          <w:sz w:val="28"/>
          <w:szCs w:val="28"/>
        </w:rPr>
        <w:t xml:space="preserve">ие </w:t>
      </w:r>
      <w:r w:rsidRPr="00016254">
        <w:rPr>
          <w:rFonts w:ascii="Times New Roman" w:hAnsi="Times New Roman"/>
          <w:sz w:val="28"/>
          <w:szCs w:val="28"/>
        </w:rPr>
        <w:t>чувствительност</w:t>
      </w:r>
      <w:r>
        <w:rPr>
          <w:rFonts w:ascii="Times New Roman" w:hAnsi="Times New Roman"/>
          <w:sz w:val="28"/>
          <w:szCs w:val="28"/>
        </w:rPr>
        <w:t>и</w:t>
      </w:r>
      <w:r w:rsidRPr="00016254">
        <w:rPr>
          <w:rFonts w:ascii="Times New Roman" w:hAnsi="Times New Roman"/>
          <w:sz w:val="28"/>
          <w:szCs w:val="28"/>
        </w:rPr>
        <w:t xml:space="preserve"> к обнаружению проблемы</w:t>
      </w:r>
      <w:r>
        <w:rPr>
          <w:rFonts w:ascii="Times New Roman" w:hAnsi="Times New Roman"/>
          <w:sz w:val="28"/>
          <w:szCs w:val="28"/>
        </w:rPr>
        <w:t>,</w:t>
      </w:r>
      <w:r w:rsidRPr="00016254">
        <w:rPr>
          <w:rFonts w:ascii="Times New Roman" w:hAnsi="Times New Roman"/>
          <w:sz w:val="28"/>
          <w:szCs w:val="28"/>
        </w:rPr>
        <w:t>на которую можно было обрушиться с критикой</w:t>
      </w:r>
    </w:p>
    <w:p w:rsidR="008E29A9" w:rsidRPr="00016254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</w:t>
      </w:r>
      <w:r w:rsidRPr="00016254">
        <w:rPr>
          <w:rFonts w:ascii="Times New Roman" w:hAnsi="Times New Roman"/>
          <w:sz w:val="28"/>
          <w:szCs w:val="28"/>
        </w:rPr>
        <w:t>азвит</w:t>
      </w:r>
      <w:r>
        <w:rPr>
          <w:rFonts w:ascii="Times New Roman" w:hAnsi="Times New Roman"/>
          <w:sz w:val="28"/>
          <w:szCs w:val="28"/>
        </w:rPr>
        <w:t>ие</w:t>
      </w:r>
      <w:r w:rsidRPr="00016254">
        <w:rPr>
          <w:rFonts w:ascii="Times New Roman" w:hAnsi="Times New Roman"/>
          <w:sz w:val="28"/>
          <w:szCs w:val="28"/>
        </w:rPr>
        <w:t xml:space="preserve"> в себе видени</w:t>
      </w:r>
      <w:r>
        <w:rPr>
          <w:rFonts w:ascii="Times New Roman" w:hAnsi="Times New Roman"/>
          <w:sz w:val="28"/>
          <w:szCs w:val="28"/>
        </w:rPr>
        <w:t>я</w:t>
      </w:r>
      <w:r w:rsidRPr="00016254">
        <w:rPr>
          <w:rFonts w:ascii="Times New Roman" w:hAnsi="Times New Roman"/>
          <w:sz w:val="28"/>
          <w:szCs w:val="28"/>
        </w:rPr>
        <w:t xml:space="preserve"> идеализированных путей решения проблемы</w:t>
      </w:r>
    </w:p>
    <w:p w:rsidR="008E29A9" w:rsidRPr="00016254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Р</w:t>
      </w:r>
      <w:r w:rsidRPr="00016254">
        <w:rPr>
          <w:rFonts w:ascii="Times New Roman" w:hAnsi="Times New Roman"/>
          <w:sz w:val="28"/>
          <w:szCs w:val="28"/>
        </w:rPr>
        <w:t>азвит</w:t>
      </w:r>
      <w:r>
        <w:rPr>
          <w:rFonts w:ascii="Times New Roman" w:hAnsi="Times New Roman"/>
          <w:sz w:val="28"/>
          <w:szCs w:val="28"/>
        </w:rPr>
        <w:t>ие</w:t>
      </w:r>
      <w:r w:rsidRPr="00016254">
        <w:rPr>
          <w:rFonts w:ascii="Times New Roman" w:hAnsi="Times New Roman"/>
          <w:sz w:val="28"/>
          <w:szCs w:val="28"/>
        </w:rPr>
        <w:t xml:space="preserve"> отношени</w:t>
      </w:r>
      <w:r>
        <w:rPr>
          <w:rFonts w:ascii="Times New Roman" w:hAnsi="Times New Roman"/>
          <w:sz w:val="28"/>
          <w:szCs w:val="28"/>
        </w:rPr>
        <w:t>й</w:t>
      </w:r>
      <w:r w:rsidRPr="00016254">
        <w:rPr>
          <w:rFonts w:ascii="Times New Roman" w:hAnsi="Times New Roman"/>
          <w:sz w:val="28"/>
          <w:szCs w:val="28"/>
        </w:rPr>
        <w:t xml:space="preserve"> доверия </w:t>
      </w:r>
      <w:r>
        <w:rPr>
          <w:rFonts w:ascii="Times New Roman" w:hAnsi="Times New Roman"/>
          <w:sz w:val="28"/>
          <w:szCs w:val="28"/>
        </w:rPr>
        <w:t>с группой и делегирование полномочий подчиненным</w:t>
      </w:r>
    </w:p>
    <w:p w:rsidR="008E29A9" w:rsidRPr="00016254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016254">
        <w:rPr>
          <w:rFonts w:ascii="Times New Roman" w:hAnsi="Times New Roman"/>
          <w:sz w:val="28"/>
          <w:szCs w:val="28"/>
        </w:rPr>
        <w:t xml:space="preserve"> Б, В, А, Г</w:t>
      </w:r>
    </w:p>
    <w:bookmarkEnd w:id="1"/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156B7C">
        <w:rPr>
          <w:rFonts w:ascii="Times New Roman" w:hAnsi="Times New Roman"/>
          <w:i/>
          <w:iCs/>
          <w:sz w:val="28"/>
          <w:szCs w:val="28"/>
        </w:rPr>
        <w:t>Расположите школы лидерства по времени их возникновения</w:t>
      </w:r>
      <w:r w:rsidRPr="000D34E0">
        <w:rPr>
          <w:rFonts w:ascii="Times New Roman" w:hAnsi="Times New Roman"/>
          <w:sz w:val="28"/>
          <w:szCs w:val="28"/>
        </w:rPr>
        <w:t>: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0D34E0">
        <w:rPr>
          <w:rFonts w:ascii="Times New Roman" w:hAnsi="Times New Roman"/>
          <w:sz w:val="28"/>
          <w:szCs w:val="28"/>
        </w:rPr>
        <w:t xml:space="preserve"> Ситуационные теории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0D34E0">
        <w:rPr>
          <w:rFonts w:ascii="Times New Roman" w:hAnsi="Times New Roman"/>
          <w:sz w:val="28"/>
          <w:szCs w:val="28"/>
        </w:rPr>
        <w:t xml:space="preserve"> Теории личностных черт 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0D34E0">
        <w:rPr>
          <w:rFonts w:ascii="Times New Roman" w:hAnsi="Times New Roman"/>
          <w:sz w:val="28"/>
          <w:szCs w:val="28"/>
        </w:rPr>
        <w:t xml:space="preserve"> Поведенческие теории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А</w:t>
      </w:r>
      <w:r w:rsidRPr="000D34E0">
        <w:rPr>
          <w:rFonts w:ascii="Times New Roman" w:hAnsi="Times New Roman"/>
          <w:sz w:val="28"/>
          <w:szCs w:val="28"/>
        </w:rPr>
        <w:t>утентично</w:t>
      </w:r>
      <w:r>
        <w:rPr>
          <w:rFonts w:ascii="Times New Roman" w:hAnsi="Times New Roman"/>
          <w:sz w:val="28"/>
          <w:szCs w:val="28"/>
        </w:rPr>
        <w:t>е</w:t>
      </w:r>
      <w:r w:rsidRPr="000D34E0">
        <w:rPr>
          <w:rFonts w:ascii="Times New Roman" w:hAnsi="Times New Roman"/>
          <w:sz w:val="28"/>
          <w:szCs w:val="28"/>
        </w:rPr>
        <w:t xml:space="preserve"> лидерств</w:t>
      </w:r>
      <w:r>
        <w:rPr>
          <w:rFonts w:ascii="Times New Roman" w:hAnsi="Times New Roman"/>
          <w:sz w:val="28"/>
          <w:szCs w:val="28"/>
        </w:rPr>
        <w:t>о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0D34E0">
        <w:rPr>
          <w:rFonts w:ascii="Times New Roman" w:hAnsi="Times New Roman"/>
          <w:sz w:val="28"/>
          <w:szCs w:val="28"/>
        </w:rPr>
        <w:t xml:space="preserve"> Б, В, А, Г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156B7C">
        <w:rPr>
          <w:rFonts w:ascii="Times New Roman" w:hAnsi="Times New Roman"/>
          <w:i/>
          <w:iCs/>
          <w:sz w:val="28"/>
          <w:szCs w:val="28"/>
        </w:rPr>
        <w:t>Расположите стадии командообразования в последовательности от образования команды до ее роспуска</w:t>
      </w:r>
      <w:r>
        <w:rPr>
          <w:rFonts w:ascii="Times New Roman" w:hAnsi="Times New Roman"/>
          <w:sz w:val="28"/>
          <w:szCs w:val="28"/>
        </w:rPr>
        <w:t>.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2102B6">
        <w:rPr>
          <w:rFonts w:ascii="Times New Roman" w:hAnsi="Times New Roman"/>
          <w:sz w:val="28"/>
          <w:szCs w:val="28"/>
        </w:rPr>
        <w:t>Исполнение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2102B6">
        <w:rPr>
          <w:rFonts w:ascii="Times New Roman" w:hAnsi="Times New Roman"/>
          <w:sz w:val="28"/>
          <w:szCs w:val="28"/>
        </w:rPr>
        <w:t>Шторминг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2102B6">
        <w:rPr>
          <w:rFonts w:ascii="Times New Roman" w:hAnsi="Times New Roman"/>
          <w:sz w:val="28"/>
          <w:szCs w:val="28"/>
        </w:rPr>
        <w:t>Нормирование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2102B6">
        <w:rPr>
          <w:rFonts w:ascii="Times New Roman" w:hAnsi="Times New Roman"/>
          <w:sz w:val="28"/>
          <w:szCs w:val="28"/>
        </w:rPr>
        <w:t xml:space="preserve">Формирование команды </w:t>
      </w:r>
    </w:p>
    <w:p w:rsidR="008E29A9" w:rsidRPr="000D34E0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0D34E0">
        <w:rPr>
          <w:rFonts w:ascii="Times New Roman" w:hAnsi="Times New Roman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>,</w:t>
      </w:r>
      <w:r w:rsidRPr="000D34E0">
        <w:rPr>
          <w:rFonts w:ascii="Times New Roman" w:hAnsi="Times New Roman"/>
          <w:sz w:val="28"/>
          <w:szCs w:val="28"/>
        </w:rPr>
        <w:t xml:space="preserve"> Б, В, А,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Pr="00C51378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156B7C">
        <w:rPr>
          <w:rFonts w:ascii="Times New Roman" w:hAnsi="Times New Roman"/>
          <w:i/>
          <w:iCs/>
          <w:sz w:val="28"/>
          <w:szCs w:val="28"/>
        </w:rPr>
        <w:t>Назовите этапы формирования лидера команды на примере модели, предложенной психологом Брюсом Такманом</w:t>
      </w:r>
      <w:r>
        <w:rPr>
          <w:rFonts w:ascii="Times New Roman" w:hAnsi="Times New Roman"/>
          <w:sz w:val="28"/>
          <w:szCs w:val="28"/>
        </w:rPr>
        <w:t>.</w:t>
      </w:r>
    </w:p>
    <w:p w:rsidR="008E29A9" w:rsidRPr="00C51378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C51378">
        <w:rPr>
          <w:rFonts w:ascii="Times New Roman" w:hAnsi="Times New Roman"/>
          <w:sz w:val="28"/>
          <w:szCs w:val="28"/>
        </w:rPr>
        <w:t xml:space="preserve"> Нормирование</w:t>
      </w:r>
    </w:p>
    <w:p w:rsidR="008E29A9" w:rsidRPr="00C51378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C51378">
        <w:rPr>
          <w:rFonts w:ascii="Times New Roman" w:hAnsi="Times New Roman"/>
          <w:sz w:val="28"/>
          <w:szCs w:val="28"/>
        </w:rPr>
        <w:t xml:space="preserve"> Формирование </w:t>
      </w:r>
    </w:p>
    <w:p w:rsidR="008E29A9" w:rsidRPr="00C51378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Pr="00C51378">
        <w:rPr>
          <w:rFonts w:ascii="Times New Roman" w:hAnsi="Times New Roman"/>
          <w:sz w:val="28"/>
          <w:szCs w:val="28"/>
        </w:rPr>
        <w:t xml:space="preserve"> Функционирование</w:t>
      </w:r>
    </w:p>
    <w:p w:rsidR="008E29A9" w:rsidRPr="00C51378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Pr="00C51378">
        <w:rPr>
          <w:rFonts w:ascii="Times New Roman" w:hAnsi="Times New Roman"/>
          <w:sz w:val="28"/>
          <w:szCs w:val="28"/>
        </w:rPr>
        <w:t xml:space="preserve"> Бурление</w:t>
      </w:r>
    </w:p>
    <w:p w:rsidR="008E29A9" w:rsidRPr="00C51378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C51378">
        <w:rPr>
          <w:rFonts w:ascii="Times New Roman" w:hAnsi="Times New Roman"/>
          <w:sz w:val="28"/>
          <w:szCs w:val="28"/>
        </w:rPr>
        <w:t xml:space="preserve"> Б, Г, А, В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CA07E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Pr="00C13187" w:rsidRDefault="008E29A9" w:rsidP="00C13187">
      <w:pPr>
        <w:pStyle w:val="3"/>
        <w:ind w:firstLine="567"/>
        <w:rPr>
          <w:sz w:val="28"/>
          <w:szCs w:val="28"/>
        </w:rPr>
      </w:pPr>
      <w:r w:rsidRPr="00C13187">
        <w:rPr>
          <w:sz w:val="28"/>
          <w:szCs w:val="28"/>
        </w:rPr>
        <w:t>Задания открытого типа</w:t>
      </w:r>
    </w:p>
    <w:p w:rsidR="008E29A9" w:rsidRPr="00C13187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Default="008E29A9" w:rsidP="00C13187">
      <w:pPr>
        <w:pStyle w:val="4"/>
        <w:ind w:firstLine="567"/>
        <w:rPr>
          <w:sz w:val="28"/>
          <w:szCs w:val="28"/>
        </w:rPr>
      </w:pPr>
      <w:r w:rsidRPr="00C13187">
        <w:rPr>
          <w:sz w:val="28"/>
          <w:szCs w:val="28"/>
        </w:rPr>
        <w:t>Задания открытого типа на дополнение</w:t>
      </w:r>
    </w:p>
    <w:p w:rsidR="00C13187" w:rsidRPr="00C13187" w:rsidRDefault="00C13187" w:rsidP="00C13187">
      <w:pPr>
        <w:ind w:firstLine="567"/>
      </w:pPr>
    </w:p>
    <w:p w:rsidR="008E29A9" w:rsidRPr="00C13187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C13187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8E29A9" w:rsidRPr="00C13187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Pr="00C24EC1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C24EC1">
        <w:rPr>
          <w:rFonts w:ascii="Times New Roman" w:hAnsi="Times New Roman"/>
          <w:sz w:val="28"/>
          <w:szCs w:val="28"/>
        </w:rPr>
        <w:t xml:space="preserve">Связующим звеном, соединяющим теорию власти и </w:t>
      </w:r>
      <w:r>
        <w:rPr>
          <w:rFonts w:ascii="Times New Roman" w:hAnsi="Times New Roman"/>
          <w:sz w:val="28"/>
          <w:szCs w:val="28"/>
        </w:rPr>
        <w:t xml:space="preserve">поведенческий </w:t>
      </w:r>
      <w:r w:rsidRPr="00C24EC1">
        <w:rPr>
          <w:rFonts w:ascii="Times New Roman" w:hAnsi="Times New Roman"/>
          <w:sz w:val="28"/>
          <w:szCs w:val="28"/>
        </w:rPr>
        <w:t>________, являются исследования тактик влияния.</w:t>
      </w:r>
    </w:p>
    <w:p w:rsidR="008E29A9" w:rsidRPr="00CA07E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  <w:r w:rsidRPr="00C24EC1">
        <w:rPr>
          <w:rFonts w:ascii="Times New Roman" w:hAnsi="Times New Roman"/>
          <w:sz w:val="28"/>
          <w:szCs w:val="28"/>
        </w:rPr>
        <w:t xml:space="preserve"> </w:t>
      </w:r>
      <w:r w:rsidRPr="008C3BFD">
        <w:rPr>
          <w:rFonts w:ascii="Times New Roman" w:hAnsi="Times New Roman"/>
          <w:sz w:val="28"/>
          <w:szCs w:val="28"/>
        </w:rPr>
        <w:t>подход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8C3BFD">
        <w:rPr>
          <w:rFonts w:ascii="Times New Roman" w:hAnsi="Times New Roman"/>
          <w:sz w:val="28"/>
          <w:szCs w:val="28"/>
        </w:rPr>
        <w:t xml:space="preserve">Харизматическая теория Конгера – Канунго основывается на рассмотрении </w:t>
      </w:r>
      <w:r>
        <w:rPr>
          <w:rFonts w:ascii="Times New Roman" w:hAnsi="Times New Roman"/>
          <w:sz w:val="28"/>
          <w:szCs w:val="28"/>
        </w:rPr>
        <w:t>_______</w:t>
      </w:r>
      <w:r w:rsidRPr="008C3BFD">
        <w:rPr>
          <w:rFonts w:ascii="Times New Roman" w:hAnsi="Times New Roman"/>
          <w:sz w:val="28"/>
          <w:szCs w:val="28"/>
        </w:rPr>
        <w:t xml:space="preserve"> лидера</w:t>
      </w:r>
      <w:r w:rsidRPr="00CA07E9">
        <w:rPr>
          <w:rFonts w:ascii="Times New Roman" w:hAnsi="Times New Roman"/>
          <w:sz w:val="28"/>
          <w:szCs w:val="28"/>
        </w:rPr>
        <w:t>.</w:t>
      </w:r>
    </w:p>
    <w:p w:rsidR="008E29A9" w:rsidRPr="00CA07E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C3BFD">
        <w:rPr>
          <w:rFonts w:ascii="Times New Roman" w:hAnsi="Times New Roman"/>
          <w:sz w:val="28"/>
          <w:szCs w:val="28"/>
        </w:rPr>
        <w:t>харизмы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C3BFD">
        <w:rPr>
          <w:rFonts w:ascii="Times New Roman" w:hAnsi="Times New Roman"/>
          <w:sz w:val="28"/>
          <w:szCs w:val="28"/>
        </w:rPr>
        <w:t xml:space="preserve">Экспрессивный </w:t>
      </w:r>
      <w:r>
        <w:rPr>
          <w:rFonts w:ascii="Times New Roman" w:hAnsi="Times New Roman"/>
          <w:sz w:val="28"/>
          <w:szCs w:val="28"/>
        </w:rPr>
        <w:t>_______</w:t>
      </w:r>
      <w:r w:rsidRPr="008C3BFD">
        <w:rPr>
          <w:rFonts w:ascii="Times New Roman" w:hAnsi="Times New Roman"/>
          <w:sz w:val="28"/>
          <w:szCs w:val="28"/>
        </w:rPr>
        <w:t xml:space="preserve"> лидер сориентирован на психологический климат, формирует эмоциональный фон</w:t>
      </w:r>
      <w:r w:rsidRPr="00DA2D62">
        <w:rPr>
          <w:rFonts w:ascii="Times New Roman" w:hAnsi="Times New Roman"/>
          <w:sz w:val="28"/>
          <w:szCs w:val="28"/>
        </w:rPr>
        <w:t>.</w:t>
      </w:r>
    </w:p>
    <w:p w:rsidR="008E29A9" w:rsidRPr="00CA07E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8C3BFD">
        <w:rPr>
          <w:rFonts w:ascii="Times New Roman" w:hAnsi="Times New Roman"/>
          <w:sz w:val="28"/>
          <w:szCs w:val="28"/>
        </w:rPr>
        <w:t>эмоциональный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682F55">
        <w:rPr>
          <w:rFonts w:ascii="Times New Roman" w:hAnsi="Times New Roman"/>
          <w:sz w:val="28"/>
          <w:szCs w:val="28"/>
        </w:rPr>
        <w:t xml:space="preserve">Лидерство – это возможность оказывать </w:t>
      </w:r>
      <w:r>
        <w:rPr>
          <w:rFonts w:ascii="Times New Roman" w:hAnsi="Times New Roman"/>
          <w:sz w:val="28"/>
          <w:szCs w:val="28"/>
        </w:rPr>
        <w:t>_________</w:t>
      </w:r>
      <w:r w:rsidRPr="00682F55">
        <w:rPr>
          <w:rFonts w:ascii="Times New Roman" w:hAnsi="Times New Roman"/>
          <w:sz w:val="28"/>
          <w:szCs w:val="28"/>
        </w:rPr>
        <w:t xml:space="preserve"> на индивидуумов и группы без использования формальных полномочий</w:t>
      </w:r>
      <w:r w:rsidRPr="003B3D10">
        <w:rPr>
          <w:rFonts w:ascii="Times New Roman" w:hAnsi="Times New Roman"/>
          <w:sz w:val="28"/>
          <w:szCs w:val="28"/>
        </w:rPr>
        <w:t>.</w:t>
      </w:r>
    </w:p>
    <w:p w:rsidR="008E29A9" w:rsidRPr="00CA07E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82F55">
        <w:rPr>
          <w:rFonts w:ascii="Times New Roman" w:hAnsi="Times New Roman"/>
          <w:sz w:val="28"/>
          <w:szCs w:val="28"/>
        </w:rPr>
        <w:t>влияние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CA07E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Pr="00C13187" w:rsidRDefault="008E29A9" w:rsidP="00C13187">
      <w:pPr>
        <w:pStyle w:val="4"/>
        <w:ind w:firstLine="567"/>
        <w:rPr>
          <w:sz w:val="28"/>
          <w:szCs w:val="28"/>
        </w:rPr>
      </w:pPr>
      <w:r w:rsidRPr="00C13187">
        <w:rPr>
          <w:sz w:val="28"/>
          <w:szCs w:val="28"/>
        </w:rPr>
        <w:t>Задания открытого типа с кратким свободным ответом</w:t>
      </w:r>
    </w:p>
    <w:p w:rsidR="008E29A9" w:rsidRPr="00C24EC1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8E29A9" w:rsidRPr="00475FAA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A008D1">
        <w:rPr>
          <w:rFonts w:ascii="Times New Roman" w:hAnsi="Times New Roman"/>
          <w:sz w:val="28"/>
          <w:szCs w:val="28"/>
        </w:rPr>
        <w:t xml:space="preserve">. </w:t>
      </w:r>
      <w:r w:rsidRPr="00475FAA">
        <w:rPr>
          <w:rFonts w:ascii="Times New Roman" w:hAnsi="Times New Roman"/>
          <w:i/>
          <w:iCs/>
          <w:sz w:val="28"/>
          <w:szCs w:val="28"/>
        </w:rPr>
        <w:t>Ответьте на вопрос:</w:t>
      </w:r>
    </w:p>
    <w:p w:rsidR="008E29A9" w:rsidRPr="00A008D1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008D1">
        <w:rPr>
          <w:rFonts w:ascii="Times New Roman" w:hAnsi="Times New Roman"/>
          <w:sz w:val="28"/>
          <w:szCs w:val="28"/>
        </w:rPr>
        <w:t>Какие варианты источников власти и влияния для командного лидера являются более уместными?</w:t>
      </w:r>
    </w:p>
    <w:p w:rsidR="008E29A9" w:rsidRPr="00A008D1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Э</w:t>
      </w:r>
      <w:r w:rsidRPr="00A008D1">
        <w:rPr>
          <w:rFonts w:ascii="Times New Roman" w:hAnsi="Times New Roman"/>
          <w:sz w:val="28"/>
          <w:szCs w:val="28"/>
        </w:rPr>
        <w:t>кспертная</w:t>
      </w:r>
      <w:r>
        <w:rPr>
          <w:rFonts w:ascii="Times New Roman" w:hAnsi="Times New Roman"/>
          <w:sz w:val="28"/>
          <w:szCs w:val="28"/>
        </w:rPr>
        <w:t>, р</w:t>
      </w:r>
      <w:r w:rsidRPr="00A008D1">
        <w:rPr>
          <w:rFonts w:ascii="Times New Roman" w:hAnsi="Times New Roman"/>
          <w:sz w:val="28"/>
          <w:szCs w:val="28"/>
        </w:rPr>
        <w:t>еферентная</w:t>
      </w:r>
      <w:r>
        <w:rPr>
          <w:rFonts w:ascii="Times New Roman" w:hAnsi="Times New Roman"/>
          <w:sz w:val="28"/>
          <w:szCs w:val="28"/>
        </w:rPr>
        <w:t>, у</w:t>
      </w:r>
      <w:r w:rsidRPr="00A008D1">
        <w:rPr>
          <w:rFonts w:ascii="Times New Roman" w:hAnsi="Times New Roman"/>
          <w:sz w:val="28"/>
          <w:szCs w:val="28"/>
        </w:rPr>
        <w:t>беждающая.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A008D1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Pr="006D7A8D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D7A8D">
        <w:rPr>
          <w:rFonts w:ascii="Times New Roman" w:hAnsi="Times New Roman"/>
          <w:sz w:val="28"/>
          <w:szCs w:val="28"/>
        </w:rPr>
        <w:t>Как развивать навыки межличностного общения?</w:t>
      </w:r>
    </w:p>
    <w:p w:rsidR="008E29A9" w:rsidRPr="006D7A8D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D7A8D">
        <w:rPr>
          <w:rFonts w:ascii="Times New Roman" w:hAnsi="Times New Roman"/>
          <w:sz w:val="28"/>
          <w:szCs w:val="28"/>
        </w:rPr>
        <w:t>Станьте активным слушателем</w:t>
      </w:r>
      <w:r>
        <w:rPr>
          <w:rFonts w:ascii="Times New Roman" w:hAnsi="Times New Roman"/>
          <w:sz w:val="28"/>
          <w:szCs w:val="28"/>
        </w:rPr>
        <w:t>, р</w:t>
      </w:r>
      <w:r w:rsidRPr="006D7A8D">
        <w:rPr>
          <w:rFonts w:ascii="Times New Roman" w:hAnsi="Times New Roman"/>
          <w:sz w:val="28"/>
          <w:szCs w:val="28"/>
        </w:rPr>
        <w:t>аботайте над речью</w:t>
      </w:r>
      <w:r>
        <w:rPr>
          <w:rFonts w:ascii="Times New Roman" w:hAnsi="Times New Roman"/>
          <w:sz w:val="28"/>
          <w:szCs w:val="28"/>
        </w:rPr>
        <w:t>, р</w:t>
      </w:r>
      <w:r w:rsidRPr="006D7A8D">
        <w:rPr>
          <w:rFonts w:ascii="Times New Roman" w:hAnsi="Times New Roman"/>
          <w:sz w:val="28"/>
          <w:szCs w:val="28"/>
        </w:rPr>
        <w:t>аботайте над личными отношениями с друзьями,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6D7A8D">
        <w:rPr>
          <w:rFonts w:ascii="Times New Roman" w:hAnsi="Times New Roman"/>
          <w:sz w:val="28"/>
          <w:szCs w:val="28"/>
        </w:rPr>
        <w:t>аботайте над личными отношениями с родственниками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CA07E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29A9" w:rsidRDefault="008E29A9" w:rsidP="00C13187">
      <w:pPr>
        <w:pStyle w:val="4"/>
        <w:ind w:firstLine="567"/>
        <w:rPr>
          <w:sz w:val="28"/>
          <w:szCs w:val="28"/>
        </w:rPr>
      </w:pPr>
      <w:r w:rsidRPr="00C13187">
        <w:rPr>
          <w:sz w:val="28"/>
          <w:szCs w:val="28"/>
        </w:rPr>
        <w:t>Задания открытого типа с развернутым ответом</w:t>
      </w:r>
    </w:p>
    <w:p w:rsidR="00C13187" w:rsidRPr="00C13187" w:rsidRDefault="00C13187" w:rsidP="00C13187">
      <w:pPr>
        <w:ind w:firstLine="567"/>
      </w:pP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361C72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C24EC1">
        <w:rPr>
          <w:rFonts w:ascii="Times New Roman" w:hAnsi="Times New Roman"/>
          <w:i/>
          <w:iCs/>
          <w:sz w:val="28"/>
          <w:szCs w:val="28"/>
        </w:rPr>
        <w:t>Дайте ответ на вопрос</w:t>
      </w:r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680E34" w:rsidRPr="00C24EC1" w:rsidRDefault="00680E34" w:rsidP="00C1318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Ч</w:t>
      </w:r>
      <w:r w:rsidRPr="00CF6675">
        <w:rPr>
          <w:rFonts w:ascii="Times New Roman" w:hAnsi="Times New Roman"/>
          <w:sz w:val="28"/>
          <w:szCs w:val="28"/>
        </w:rPr>
        <w:t xml:space="preserve">ем объясняется поведение лидера в соответствии с концепцией харизматического лидерства?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 xml:space="preserve">Время выполнения: 5 мин. </w:t>
      </w:r>
    </w:p>
    <w:p w:rsidR="008E29A9" w:rsidRPr="00CF6675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Ожидаемый результат: Поведение харизматического лидера характеризуется:</w:t>
      </w:r>
    </w:p>
    <w:p w:rsidR="008E29A9" w:rsidRPr="00CF6675" w:rsidRDefault="008E29A9" w:rsidP="00C13187">
      <w:pPr>
        <w:pStyle w:val="12"/>
        <w:numPr>
          <w:ilvl w:val="0"/>
          <w:numId w:val="3"/>
        </w:numPr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Высокой потребностью во власти и убежденностью в моральной правоте своих взглядов.</w:t>
      </w:r>
    </w:p>
    <w:p w:rsidR="008E29A9" w:rsidRPr="00CF6675" w:rsidRDefault="008E29A9" w:rsidP="00C13187">
      <w:pPr>
        <w:pStyle w:val="12"/>
        <w:numPr>
          <w:ilvl w:val="0"/>
          <w:numId w:val="3"/>
        </w:numPr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Стремлением стать лидером, мотивируемым потребностью во власти.</w:t>
      </w:r>
    </w:p>
    <w:p w:rsidR="008E29A9" w:rsidRPr="00CF6675" w:rsidRDefault="008E29A9" w:rsidP="00C13187">
      <w:pPr>
        <w:pStyle w:val="12"/>
        <w:numPr>
          <w:ilvl w:val="0"/>
          <w:numId w:val="3"/>
        </w:numPr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Желанием быть деятельным, что передает людям чувство лидерской компетентности.</w:t>
      </w:r>
    </w:p>
    <w:p w:rsidR="008E29A9" w:rsidRPr="00CF6675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 xml:space="preserve">Критерий оценивания: </w:t>
      </w:r>
      <w:r>
        <w:rPr>
          <w:rFonts w:ascii="Times New Roman" w:hAnsi="Times New Roman"/>
          <w:sz w:val="28"/>
          <w:szCs w:val="28"/>
        </w:rPr>
        <w:t>в</w:t>
      </w:r>
      <w:r w:rsidRPr="00CF6675">
        <w:rPr>
          <w:rFonts w:ascii="Times New Roman" w:hAnsi="Times New Roman"/>
          <w:sz w:val="28"/>
          <w:szCs w:val="28"/>
        </w:rPr>
        <w:t xml:space="preserve"> ответе должны быть отражены ключевые черты поведения харизматического лидера согласно теории.</w:t>
      </w:r>
    </w:p>
    <w:p w:rsidR="008E29A9" w:rsidRPr="00027C1E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8E29A9" w:rsidRPr="00C24EC1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К</w:t>
      </w:r>
      <w:r w:rsidRPr="00CF6675">
        <w:rPr>
          <w:rFonts w:ascii="Times New Roman" w:hAnsi="Times New Roman"/>
          <w:sz w:val="28"/>
          <w:szCs w:val="28"/>
        </w:rPr>
        <w:t xml:space="preserve">ак лидер оценивает поведение подчиненного в соответствии с концепцией лидерского поведения Мак Грегора? </w:t>
      </w:r>
    </w:p>
    <w:p w:rsidR="008E29A9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 xml:space="preserve">Время выполнения: 5 мин. </w:t>
      </w:r>
    </w:p>
    <w:p w:rsidR="008E29A9" w:rsidRPr="00CF6675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 xml:space="preserve">Ожидаемый результат: </w:t>
      </w:r>
      <w:r>
        <w:rPr>
          <w:rFonts w:ascii="Times New Roman" w:hAnsi="Times New Roman"/>
          <w:sz w:val="28"/>
          <w:szCs w:val="28"/>
        </w:rPr>
        <w:t>л</w:t>
      </w:r>
      <w:r w:rsidRPr="00CF6675">
        <w:rPr>
          <w:rFonts w:ascii="Times New Roman" w:hAnsi="Times New Roman"/>
          <w:sz w:val="28"/>
          <w:szCs w:val="28"/>
        </w:rPr>
        <w:t>идер может оценивать поведение подчиненного исходя из следующих предположений:</w:t>
      </w:r>
    </w:p>
    <w:p w:rsidR="008E29A9" w:rsidRPr="00CF6675" w:rsidRDefault="00C13187" w:rsidP="00C13187">
      <w:pPr>
        <w:pStyle w:val="12"/>
        <w:tabs>
          <w:tab w:val="left" w:pos="426"/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8E29A9" w:rsidRPr="00CF6675">
        <w:rPr>
          <w:rFonts w:ascii="Times New Roman" w:hAnsi="Times New Roman"/>
          <w:sz w:val="28"/>
          <w:szCs w:val="28"/>
        </w:rPr>
        <w:t>Подчиненный от природы ленив и желает работать как можно меньше</w:t>
      </w:r>
    </w:p>
    <w:p w:rsidR="008E29A9" w:rsidRPr="00CF6675" w:rsidRDefault="008E29A9" w:rsidP="00C13187">
      <w:pPr>
        <w:pStyle w:val="12"/>
        <w:numPr>
          <w:ilvl w:val="0"/>
          <w:numId w:val="6"/>
        </w:num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Подчиненный не любит ответственности и предпочитает, чтобы им руководили</w:t>
      </w:r>
    </w:p>
    <w:p w:rsidR="008E29A9" w:rsidRPr="00CF6675" w:rsidRDefault="008E29A9" w:rsidP="00C13187">
      <w:pPr>
        <w:pStyle w:val="12"/>
        <w:numPr>
          <w:ilvl w:val="0"/>
          <w:numId w:val="6"/>
        </w:num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Подчиненный от природы безразличен к потребностям организации</w:t>
      </w:r>
    </w:p>
    <w:p w:rsidR="008E29A9" w:rsidRPr="00CF6675" w:rsidRDefault="008E29A9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F6675">
        <w:rPr>
          <w:rFonts w:ascii="Times New Roman" w:hAnsi="Times New Roman"/>
          <w:sz w:val="28"/>
          <w:szCs w:val="28"/>
        </w:rPr>
        <w:t>Критерий оценивания: В ответе должны быть указаны основные положения концепции Мак Грегора об оценке поведения подчиненных.</w:t>
      </w:r>
    </w:p>
    <w:p w:rsidR="008E29A9" w:rsidRPr="00CF6675" w:rsidRDefault="00E54681" w:rsidP="00C1318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Компетенции (индикаторы): УК-3 (УК-3.1), УК-5 (УК-5.1), УК-6 (УК-6.1) </w:t>
      </w:r>
    </w:p>
    <w:p w:rsidR="004640D5" w:rsidRDefault="004640D5" w:rsidP="008315A2">
      <w:pPr>
        <w:pStyle w:val="3"/>
        <w:ind w:firstLine="709"/>
        <w:jc w:val="center"/>
        <w:rPr>
          <w:b w:val="0"/>
          <w:szCs w:val="28"/>
        </w:rPr>
      </w:pPr>
    </w:p>
    <w:p w:rsidR="00F37671" w:rsidRDefault="00F37671" w:rsidP="008315A2">
      <w:pPr>
        <w:pStyle w:val="3"/>
        <w:ind w:firstLine="709"/>
        <w:jc w:val="center"/>
        <w:rPr>
          <w:b w:val="0"/>
          <w:szCs w:val="28"/>
        </w:rPr>
      </w:pPr>
    </w:p>
    <w:sectPr w:rsidR="00F37671" w:rsidSect="00AA50A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62B4" w:rsidRDefault="00C462B4" w:rsidP="00C13187">
      <w:pPr>
        <w:spacing w:after="0" w:line="240" w:lineRule="auto"/>
      </w:pPr>
      <w:r>
        <w:separator/>
      </w:r>
    </w:p>
  </w:endnote>
  <w:endnote w:type="continuationSeparator" w:id="1">
    <w:p w:rsidR="00C462B4" w:rsidRDefault="00C462B4" w:rsidP="00C13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62B4" w:rsidRDefault="00C462B4" w:rsidP="00C13187">
      <w:pPr>
        <w:spacing w:after="0" w:line="240" w:lineRule="auto"/>
      </w:pPr>
      <w:r>
        <w:separator/>
      </w:r>
    </w:p>
  </w:footnote>
  <w:footnote w:type="continuationSeparator" w:id="1">
    <w:p w:rsidR="00C462B4" w:rsidRDefault="00C462B4" w:rsidP="00C13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66D0D"/>
    <w:multiLevelType w:val="hybridMultilevel"/>
    <w:tmpl w:val="B582F11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E1C0019"/>
    <w:multiLevelType w:val="hybridMultilevel"/>
    <w:tmpl w:val="B582F11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1F8A3535"/>
    <w:multiLevelType w:val="hybridMultilevel"/>
    <w:tmpl w:val="C15C5CD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F2818C6"/>
    <w:multiLevelType w:val="hybridMultilevel"/>
    <w:tmpl w:val="6864267A"/>
    <w:lvl w:ilvl="0" w:tplc="21982A0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38A6"/>
    <w:rsid w:val="0000249D"/>
    <w:rsid w:val="00016254"/>
    <w:rsid w:val="00016BA5"/>
    <w:rsid w:val="000549D6"/>
    <w:rsid w:val="00063EBC"/>
    <w:rsid w:val="000730C3"/>
    <w:rsid w:val="0008411E"/>
    <w:rsid w:val="000976E0"/>
    <w:rsid w:val="000B5043"/>
    <w:rsid w:val="000D34E0"/>
    <w:rsid w:val="000E011E"/>
    <w:rsid w:val="000E180E"/>
    <w:rsid w:val="000E229D"/>
    <w:rsid w:val="00113BD9"/>
    <w:rsid w:val="0014417C"/>
    <w:rsid w:val="00171F49"/>
    <w:rsid w:val="00173E1F"/>
    <w:rsid w:val="001B453F"/>
    <w:rsid w:val="001C22DE"/>
    <w:rsid w:val="001D5AFB"/>
    <w:rsid w:val="001E3989"/>
    <w:rsid w:val="001F17DB"/>
    <w:rsid w:val="002102B6"/>
    <w:rsid w:val="002575EA"/>
    <w:rsid w:val="00273605"/>
    <w:rsid w:val="0028000A"/>
    <w:rsid w:val="002947CA"/>
    <w:rsid w:val="002A2918"/>
    <w:rsid w:val="002A2A69"/>
    <w:rsid w:val="002D692F"/>
    <w:rsid w:val="002F2F63"/>
    <w:rsid w:val="003000B9"/>
    <w:rsid w:val="00313391"/>
    <w:rsid w:val="00330DCD"/>
    <w:rsid w:val="00334399"/>
    <w:rsid w:val="00361C72"/>
    <w:rsid w:val="00383B73"/>
    <w:rsid w:val="003857BD"/>
    <w:rsid w:val="003A5F8C"/>
    <w:rsid w:val="003B3D10"/>
    <w:rsid w:val="00451236"/>
    <w:rsid w:val="004640D5"/>
    <w:rsid w:val="00482C70"/>
    <w:rsid w:val="004868F8"/>
    <w:rsid w:val="004973FB"/>
    <w:rsid w:val="004B3972"/>
    <w:rsid w:val="004C2783"/>
    <w:rsid w:val="004D1BFD"/>
    <w:rsid w:val="004E284E"/>
    <w:rsid w:val="00503D67"/>
    <w:rsid w:val="005254CD"/>
    <w:rsid w:val="00533481"/>
    <w:rsid w:val="005516CA"/>
    <w:rsid w:val="00554F72"/>
    <w:rsid w:val="00556A95"/>
    <w:rsid w:val="005C51A0"/>
    <w:rsid w:val="005C5521"/>
    <w:rsid w:val="00600421"/>
    <w:rsid w:val="00610FA2"/>
    <w:rsid w:val="00627E19"/>
    <w:rsid w:val="00634647"/>
    <w:rsid w:val="00642A01"/>
    <w:rsid w:val="00650D35"/>
    <w:rsid w:val="006721AD"/>
    <w:rsid w:val="00680E34"/>
    <w:rsid w:val="00682F55"/>
    <w:rsid w:val="006A06C2"/>
    <w:rsid w:val="006B1D58"/>
    <w:rsid w:val="006D7A8D"/>
    <w:rsid w:val="006E02EC"/>
    <w:rsid w:val="006E4831"/>
    <w:rsid w:val="006F1989"/>
    <w:rsid w:val="0070626E"/>
    <w:rsid w:val="0070796E"/>
    <w:rsid w:val="00745FB4"/>
    <w:rsid w:val="007830B5"/>
    <w:rsid w:val="00794B1F"/>
    <w:rsid w:val="007B02E6"/>
    <w:rsid w:val="007C1F7F"/>
    <w:rsid w:val="007C3442"/>
    <w:rsid w:val="007D5F3D"/>
    <w:rsid w:val="007E3F50"/>
    <w:rsid w:val="007E4484"/>
    <w:rsid w:val="007F3F16"/>
    <w:rsid w:val="008315A2"/>
    <w:rsid w:val="0084519E"/>
    <w:rsid w:val="008613A6"/>
    <w:rsid w:val="008720B9"/>
    <w:rsid w:val="008735E2"/>
    <w:rsid w:val="00882F46"/>
    <w:rsid w:val="00895262"/>
    <w:rsid w:val="008B0B7F"/>
    <w:rsid w:val="008C18D1"/>
    <w:rsid w:val="008C3BFD"/>
    <w:rsid w:val="008E29A9"/>
    <w:rsid w:val="00900438"/>
    <w:rsid w:val="00914935"/>
    <w:rsid w:val="00920551"/>
    <w:rsid w:val="00944671"/>
    <w:rsid w:val="00954233"/>
    <w:rsid w:val="00982AFF"/>
    <w:rsid w:val="009902B5"/>
    <w:rsid w:val="009B2EE3"/>
    <w:rsid w:val="009C3D0D"/>
    <w:rsid w:val="009C4B46"/>
    <w:rsid w:val="00A008D1"/>
    <w:rsid w:val="00A110C0"/>
    <w:rsid w:val="00A1551C"/>
    <w:rsid w:val="00A33969"/>
    <w:rsid w:val="00A43804"/>
    <w:rsid w:val="00A478EB"/>
    <w:rsid w:val="00A81B33"/>
    <w:rsid w:val="00AA50A9"/>
    <w:rsid w:val="00AC54F1"/>
    <w:rsid w:val="00B20FB5"/>
    <w:rsid w:val="00B83D01"/>
    <w:rsid w:val="00BA6E52"/>
    <w:rsid w:val="00BB48B3"/>
    <w:rsid w:val="00C13187"/>
    <w:rsid w:val="00C22463"/>
    <w:rsid w:val="00C462B4"/>
    <w:rsid w:val="00C50A87"/>
    <w:rsid w:val="00C51378"/>
    <w:rsid w:val="00C73807"/>
    <w:rsid w:val="00C86272"/>
    <w:rsid w:val="00CA07E9"/>
    <w:rsid w:val="00CA6516"/>
    <w:rsid w:val="00CA6871"/>
    <w:rsid w:val="00CD3887"/>
    <w:rsid w:val="00D24E30"/>
    <w:rsid w:val="00D3145E"/>
    <w:rsid w:val="00D405B4"/>
    <w:rsid w:val="00D63041"/>
    <w:rsid w:val="00D64489"/>
    <w:rsid w:val="00D8500C"/>
    <w:rsid w:val="00DA2D62"/>
    <w:rsid w:val="00DB0C79"/>
    <w:rsid w:val="00DF511A"/>
    <w:rsid w:val="00DF6D63"/>
    <w:rsid w:val="00DF7944"/>
    <w:rsid w:val="00E40B61"/>
    <w:rsid w:val="00E54681"/>
    <w:rsid w:val="00E638A6"/>
    <w:rsid w:val="00E66B1F"/>
    <w:rsid w:val="00E83DB8"/>
    <w:rsid w:val="00EB2799"/>
    <w:rsid w:val="00EB32FC"/>
    <w:rsid w:val="00EC34A5"/>
    <w:rsid w:val="00ED112A"/>
    <w:rsid w:val="00EE7067"/>
    <w:rsid w:val="00EF5C4D"/>
    <w:rsid w:val="00F11AFE"/>
    <w:rsid w:val="00F13C9C"/>
    <w:rsid w:val="00F164A4"/>
    <w:rsid w:val="00F20945"/>
    <w:rsid w:val="00F244B9"/>
    <w:rsid w:val="00F300CE"/>
    <w:rsid w:val="00F37671"/>
    <w:rsid w:val="00F42BEF"/>
    <w:rsid w:val="00F62E16"/>
    <w:rsid w:val="00F90FCF"/>
    <w:rsid w:val="00FD4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F2F63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10"/>
    <w:next w:val="a"/>
    <w:link w:val="11"/>
    <w:qFormat/>
    <w:rsid w:val="00E638A6"/>
    <w:pPr>
      <w:pageBreakBefore/>
      <w:jc w:val="center"/>
      <w:outlineLvl w:val="0"/>
    </w:pPr>
    <w:rPr>
      <w:rFonts w:eastAsia="Calibri"/>
      <w:b/>
      <w:bCs/>
      <w:sz w:val="24"/>
    </w:rPr>
  </w:style>
  <w:style w:type="paragraph" w:styleId="3">
    <w:name w:val="heading 3"/>
    <w:basedOn w:val="a"/>
    <w:next w:val="a"/>
    <w:link w:val="30"/>
    <w:qFormat/>
    <w:rsid w:val="00E638A6"/>
    <w:pPr>
      <w:spacing w:after="0" w:line="240" w:lineRule="auto"/>
      <w:jc w:val="both"/>
      <w:outlineLvl w:val="2"/>
    </w:pPr>
    <w:rPr>
      <w:rFonts w:ascii="Times New Roman" w:eastAsia="Calibri" w:hAnsi="Times New Roman"/>
      <w:b/>
      <w:bCs/>
      <w:kern w:val="2"/>
      <w:sz w:val="24"/>
      <w:szCs w:val="24"/>
    </w:rPr>
  </w:style>
  <w:style w:type="paragraph" w:styleId="4">
    <w:name w:val="heading 4"/>
    <w:basedOn w:val="a"/>
    <w:next w:val="a"/>
    <w:link w:val="40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eastAsia="Calibri" w:hAnsi="Times New Roman"/>
      <w:b/>
      <w:bCs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link w:val="3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link w:val="4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customStyle="1" w:styleId="10">
    <w:name w:val="Без интервала1"/>
    <w:rsid w:val="00E638A6"/>
    <w:rPr>
      <w:rFonts w:ascii="Times New Roman" w:eastAsia="Times New Roman" w:hAnsi="Times New Roman"/>
      <w:kern w:val="2"/>
      <w:sz w:val="28"/>
      <w:szCs w:val="24"/>
      <w:lang w:eastAsia="en-US"/>
    </w:rPr>
  </w:style>
  <w:style w:type="paragraph" w:customStyle="1" w:styleId="12">
    <w:name w:val="Абзац списка1"/>
    <w:basedOn w:val="a"/>
    <w:rsid w:val="007C1F7F"/>
    <w:pPr>
      <w:ind w:left="720"/>
      <w:contextualSpacing/>
    </w:pPr>
  </w:style>
  <w:style w:type="character" w:styleId="a3">
    <w:name w:val="Strong"/>
    <w:qFormat/>
    <w:rsid w:val="007C1F7F"/>
    <w:rPr>
      <w:rFonts w:cs="Times New Roman"/>
      <w:b/>
      <w:bCs/>
    </w:rPr>
  </w:style>
  <w:style w:type="paragraph" w:styleId="a4">
    <w:name w:val="Normal (Web)"/>
    <w:basedOn w:val="a"/>
    <w:semiHidden/>
    <w:rsid w:val="007C1F7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table" w:styleId="a5">
    <w:name w:val="Table Grid"/>
    <w:basedOn w:val="a1"/>
    <w:locked/>
    <w:rsid w:val="00173E1F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semiHidden/>
    <w:rsid w:val="00173E1F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173E1F"/>
  </w:style>
  <w:style w:type="character" w:customStyle="1" w:styleId="-1pt">
    <w:name w:val="Основной текст + Интервал -1 pt"/>
    <w:rsid w:val="00173E1F"/>
    <w:rPr>
      <w:rFonts w:ascii="Candara" w:hAnsi="Candara" w:cs="Candara"/>
      <w:spacing w:val="-20"/>
      <w:sz w:val="17"/>
      <w:szCs w:val="17"/>
    </w:rPr>
  </w:style>
  <w:style w:type="paragraph" w:styleId="a7">
    <w:name w:val="header"/>
    <w:basedOn w:val="a"/>
    <w:link w:val="a8"/>
    <w:semiHidden/>
    <w:rsid w:val="0031339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8">
    <w:name w:val="Верхний колонтитул Знак"/>
    <w:link w:val="a7"/>
    <w:semiHidden/>
    <w:locked/>
    <w:rsid w:val="00313391"/>
    <w:rPr>
      <w:rFonts w:ascii="Calibri" w:eastAsia="Calibri" w:hAnsi="Calibri"/>
      <w:lang w:val="ru-RU" w:bidi="ar-SA"/>
    </w:rPr>
  </w:style>
  <w:style w:type="paragraph" w:styleId="a9">
    <w:name w:val="footer"/>
    <w:basedOn w:val="a"/>
    <w:link w:val="aa"/>
    <w:rsid w:val="00C131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13187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Пользователь</dc:creator>
  <cp:lastModifiedBy>Анатолий</cp:lastModifiedBy>
  <cp:revision>5</cp:revision>
  <dcterms:created xsi:type="dcterms:W3CDTF">2025-03-15T16:03:00Z</dcterms:created>
  <dcterms:modified xsi:type="dcterms:W3CDTF">2025-03-19T21:32:00Z</dcterms:modified>
</cp:coreProperties>
</file>