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215" w:rsidRDefault="00813215" w:rsidP="00813215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3E9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E943E9">
        <w:rPr>
          <w:rFonts w:ascii="Times New Roman" w:hAnsi="Times New Roman" w:cs="Times New Roman"/>
          <w:b/>
          <w:sz w:val="28"/>
          <w:szCs w:val="28"/>
        </w:rPr>
        <w:br/>
        <w:t>«Двигатели летательных аппаратов»</w:t>
      </w:r>
    </w:p>
    <w:p w:rsidR="00813215" w:rsidRDefault="00813215" w:rsidP="00813215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3215" w:rsidRPr="00E943E9" w:rsidRDefault="00813215" w:rsidP="00813215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13215" w:rsidRDefault="00813215" w:rsidP="0081321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943E9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813215" w:rsidRPr="0059771E" w:rsidRDefault="00813215" w:rsidP="00813215">
      <w:pPr>
        <w:rPr>
          <w:lang w:eastAsia="ru-RU"/>
        </w:rPr>
      </w:pPr>
    </w:p>
    <w:p w:rsidR="00813215" w:rsidRDefault="00813215" w:rsidP="00813215">
      <w:pPr>
        <w:pStyle w:val="4"/>
        <w:spacing w:before="0" w:after="0" w:line="240" w:lineRule="auto"/>
        <w:ind w:firstLine="709"/>
      </w:pPr>
      <w:r w:rsidRPr="00E943E9">
        <w:t>Задания закрытого типа на выбор правильного ответа</w:t>
      </w:r>
    </w:p>
    <w:p w:rsidR="00813215" w:rsidRPr="0059771E" w:rsidRDefault="00813215" w:rsidP="00813215">
      <w:pPr>
        <w:ind w:firstLine="709"/>
      </w:pPr>
    </w:p>
    <w:p w:rsidR="00813215" w:rsidRDefault="00813215" w:rsidP="00813215">
      <w:pPr>
        <w:ind w:firstLine="709"/>
        <w:rPr>
          <w:i/>
          <w:szCs w:val="28"/>
        </w:rPr>
      </w:pPr>
      <w:r>
        <w:rPr>
          <w:i/>
          <w:szCs w:val="28"/>
        </w:rPr>
        <w:t>В</w:t>
      </w:r>
      <w:r w:rsidRPr="00E943E9">
        <w:rPr>
          <w:i/>
          <w:szCs w:val="28"/>
        </w:rPr>
        <w:t xml:space="preserve">ыберите один </w:t>
      </w:r>
      <w:r>
        <w:rPr>
          <w:i/>
          <w:szCs w:val="28"/>
        </w:rPr>
        <w:t xml:space="preserve">правильный </w:t>
      </w:r>
      <w:r w:rsidRPr="00E943E9">
        <w:rPr>
          <w:i/>
          <w:szCs w:val="28"/>
        </w:rPr>
        <w:t xml:space="preserve">ответ 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943E9">
        <w:rPr>
          <w:szCs w:val="28"/>
        </w:rPr>
        <w:t>Выберите элементы конструкции, которые не принадлежат к газотурбинн</w:t>
      </w:r>
      <w:r w:rsidRPr="00E943E9">
        <w:rPr>
          <w:szCs w:val="28"/>
        </w:rPr>
        <w:t>о</w:t>
      </w:r>
      <w:r w:rsidRPr="00E943E9">
        <w:rPr>
          <w:szCs w:val="28"/>
        </w:rPr>
        <w:t>му двигателю.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сопловой аппарат турбины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>Б</w:t>
      </w:r>
      <w:r w:rsidRPr="00E943E9">
        <w:rPr>
          <w:szCs w:val="28"/>
        </w:rPr>
        <w:t>)</w:t>
      </w:r>
      <w:r>
        <w:rPr>
          <w:szCs w:val="28"/>
        </w:rPr>
        <w:t xml:space="preserve"> </w:t>
      </w:r>
      <w:r w:rsidRPr="00E943E9">
        <w:rPr>
          <w:szCs w:val="28"/>
        </w:rPr>
        <w:t>входной направляющий аппарат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поршневая расширительная машина.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осевой компрессор 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камера сгорания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Правильный ответ: В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943E9">
        <w:rPr>
          <w:sz w:val="28"/>
          <w:szCs w:val="28"/>
        </w:rPr>
        <w:t>Что означает показатель</w:t>
      </w:r>
      <w:r>
        <w:rPr>
          <w:sz w:val="28"/>
          <w:szCs w:val="28"/>
        </w:rPr>
        <w:t xml:space="preserve"> </w:t>
      </w:r>
      <w:r w:rsidRPr="00E943E9">
        <w:rPr>
          <w:sz w:val="28"/>
          <w:szCs w:val="28"/>
        </w:rPr>
        <w:t>π</w:t>
      </w:r>
      <w:r w:rsidRPr="00E943E9">
        <w:rPr>
          <w:sz w:val="28"/>
          <w:szCs w:val="28"/>
          <w:vertAlign w:val="subscript"/>
        </w:rPr>
        <w:t xml:space="preserve">к </w:t>
      </w:r>
      <w:r w:rsidRPr="00E943E9">
        <w:rPr>
          <w:sz w:val="28"/>
          <w:szCs w:val="28"/>
        </w:rPr>
        <w:t>в компрессоре?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943E9">
        <w:rPr>
          <w:sz w:val="28"/>
          <w:szCs w:val="28"/>
        </w:rPr>
        <w:t xml:space="preserve"> Степень понижения давления в компрессоре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943E9">
        <w:rPr>
          <w:sz w:val="28"/>
          <w:szCs w:val="28"/>
        </w:rPr>
        <w:t>Разность давления в компрессоре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943E9">
        <w:rPr>
          <w:sz w:val="28"/>
          <w:szCs w:val="28"/>
        </w:rPr>
        <w:t xml:space="preserve"> Перепад давления в компрессоре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E943E9">
        <w:rPr>
          <w:sz w:val="28"/>
          <w:szCs w:val="28"/>
        </w:rPr>
        <w:t xml:space="preserve"> Степень повышения давления в компрессоре.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E943E9">
        <w:rPr>
          <w:sz w:val="28"/>
          <w:szCs w:val="28"/>
        </w:rPr>
        <w:t xml:space="preserve"> не правильного ответа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Правильный ответ</w:t>
      </w:r>
      <w:r>
        <w:rPr>
          <w:szCs w:val="28"/>
        </w:rPr>
        <w:t>: Г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i/>
          <w:szCs w:val="28"/>
        </w:rPr>
        <w:tab/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E943E9">
        <w:rPr>
          <w:szCs w:val="28"/>
        </w:rPr>
        <w:t>Газотурбинный двигатель – это: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>Специальный двигатель, предназначенный для установки на самолет или вертолет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Тепловая машина, предназначенная для преобразования энергии сгорания топлива в кинетическую энергию реактивной струи газов (и/или ее преобразование в механическую работу на выводном валу двигателя), основными элементами кот</w:t>
      </w:r>
      <w:r w:rsidRPr="00E943E9">
        <w:rPr>
          <w:szCs w:val="28"/>
        </w:rPr>
        <w:t>о</w:t>
      </w:r>
      <w:r w:rsidRPr="00E943E9">
        <w:rPr>
          <w:szCs w:val="28"/>
        </w:rPr>
        <w:t>рой являются компрессор, камера сгорания и газовая турбина.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Тепловая машина, предназначенная для преобразования энергии сгорания топлива в кинетическую энергию реактивной струи (и/или ее преобразование в м</w:t>
      </w:r>
      <w:r w:rsidRPr="00E943E9">
        <w:rPr>
          <w:szCs w:val="28"/>
        </w:rPr>
        <w:t>е</w:t>
      </w:r>
      <w:r w:rsidRPr="00E943E9">
        <w:rPr>
          <w:szCs w:val="28"/>
        </w:rPr>
        <w:t>ханическую работу на выводном валу двигателя)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Тепловая машина, предназначенная для преобразования энергии солнца в кинетическую энергию реактивной струи (и/или ее преобразование в механическую работу на выводном валу двигателя)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нет правильных ответов</w:t>
      </w:r>
    </w:p>
    <w:p w:rsidR="00813215" w:rsidRPr="00E943E9" w:rsidRDefault="00813215" w:rsidP="00813215">
      <w:pPr>
        <w:ind w:firstLine="709"/>
        <w:rPr>
          <w:i/>
          <w:szCs w:val="28"/>
        </w:rPr>
      </w:pPr>
      <w:r w:rsidRPr="00E943E9">
        <w:rPr>
          <w:szCs w:val="28"/>
        </w:rPr>
        <w:t>Правильный ответ</w:t>
      </w:r>
      <w:r>
        <w:rPr>
          <w:szCs w:val="28"/>
        </w:rPr>
        <w:t>:</w:t>
      </w:r>
      <w:r w:rsidRPr="00E943E9">
        <w:rPr>
          <w:szCs w:val="28"/>
        </w:rPr>
        <w:t xml:space="preserve"> </w:t>
      </w:r>
      <w:r>
        <w:rPr>
          <w:szCs w:val="28"/>
        </w:rPr>
        <w:t>Б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E943E9">
        <w:rPr>
          <w:szCs w:val="28"/>
        </w:rPr>
        <w:t>В чем отличие между осью и валом?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lastRenderedPageBreak/>
        <w:t xml:space="preserve">А) </w:t>
      </w:r>
      <w:r w:rsidRPr="00E943E9">
        <w:rPr>
          <w:szCs w:val="28"/>
        </w:rPr>
        <w:t xml:space="preserve"> Валы имеют шлицевые соединения с установленными на них деталями вращения, оси – шпоночные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Оси передают вращение, на них жестко зафиксированы шестерни. Валы вращение не передают, на них детали свободно вращаются на подшипниках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Валы передают вращение, на них жестко зафиксированы, например, ше</w:t>
      </w:r>
      <w:r w:rsidRPr="00E943E9">
        <w:rPr>
          <w:szCs w:val="28"/>
        </w:rPr>
        <w:t>с</w:t>
      </w:r>
      <w:r w:rsidRPr="00E943E9">
        <w:rPr>
          <w:szCs w:val="28"/>
        </w:rPr>
        <w:t>терни. Оси вращение не передают, на них детали свободно вращаются на подши</w:t>
      </w:r>
      <w:r w:rsidRPr="00E943E9">
        <w:rPr>
          <w:szCs w:val="28"/>
        </w:rPr>
        <w:t>п</w:t>
      </w:r>
      <w:r w:rsidRPr="00E943E9">
        <w:rPr>
          <w:szCs w:val="28"/>
        </w:rPr>
        <w:t>никах.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rFonts w:ascii="Arial" w:hAnsi="Arial" w:cs="Arial"/>
          <w:color w:val="333333"/>
          <w:szCs w:val="28"/>
          <w:shd w:val="clear" w:color="auto" w:fill="FFFFFF"/>
        </w:rPr>
        <w:t xml:space="preserve"> </w:t>
      </w:r>
      <w:r w:rsidRPr="00E943E9">
        <w:rPr>
          <w:szCs w:val="28"/>
        </w:rPr>
        <w:t>Вал</w:t>
      </w:r>
      <w:r>
        <w:rPr>
          <w:szCs w:val="28"/>
        </w:rPr>
        <w:t xml:space="preserve"> </w:t>
      </w:r>
      <w:r w:rsidRPr="00E943E9">
        <w:rPr>
          <w:szCs w:val="28"/>
        </w:rPr>
        <w:t>не воспринимает силы, действующие на детали, и не передает их на опоры.</w:t>
      </w:r>
      <w:r>
        <w:rPr>
          <w:szCs w:val="28"/>
        </w:rPr>
        <w:t xml:space="preserve"> </w:t>
      </w:r>
      <w:r w:rsidRPr="00E943E9">
        <w:rPr>
          <w:szCs w:val="28"/>
        </w:rPr>
        <w:t>Ось</w:t>
      </w:r>
      <w:r>
        <w:rPr>
          <w:szCs w:val="28"/>
        </w:rPr>
        <w:t xml:space="preserve"> </w:t>
      </w:r>
      <w:r w:rsidRPr="00E943E9">
        <w:rPr>
          <w:szCs w:val="28"/>
        </w:rPr>
        <w:t>– деталь, предназначенная только для поддержания вращающихся ча</w:t>
      </w:r>
      <w:r w:rsidRPr="00E943E9">
        <w:rPr>
          <w:szCs w:val="28"/>
        </w:rPr>
        <w:t>с</w:t>
      </w:r>
      <w:r w:rsidRPr="00E943E9">
        <w:rPr>
          <w:szCs w:val="28"/>
        </w:rPr>
        <w:t>тей машины.</w:t>
      </w:r>
      <w:r>
        <w:rPr>
          <w:szCs w:val="28"/>
        </w:rPr>
        <w:t xml:space="preserve"> </w:t>
      </w:r>
      <w:r w:rsidRPr="00E943E9">
        <w:rPr>
          <w:szCs w:val="28"/>
        </w:rPr>
        <w:t>Оси</w:t>
      </w:r>
      <w:r>
        <w:rPr>
          <w:szCs w:val="28"/>
        </w:rPr>
        <w:t xml:space="preserve"> </w:t>
      </w:r>
      <w:r w:rsidRPr="00E943E9">
        <w:rPr>
          <w:szCs w:val="28"/>
        </w:rPr>
        <w:t>могут быть неподвижными и вращающиеся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нет правильных ответов</w:t>
      </w:r>
    </w:p>
    <w:p w:rsidR="00813215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Правильный ответ</w:t>
      </w:r>
      <w:r>
        <w:rPr>
          <w:szCs w:val="28"/>
        </w:rPr>
        <w:t>: В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5. </w:t>
      </w:r>
      <w:r w:rsidRPr="00E943E9">
        <w:rPr>
          <w:szCs w:val="28"/>
        </w:rPr>
        <w:t>Дать определение «актуальный технический документ».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Документ, соответствующий всем требованиям по своему оформлению и содержанию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Документ, соответствующий всем требованиям по своему оформлению и содержанию, содержащий все изменения к нему, с неистекшим сроком действия и ожидающим своего внедрения (допуска к использованию)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Документ, соответствующий всем требованиям по своему оформлению и содержанию, содержащий все изменения к нему, с неистекшим сроком действия, имеющий информацию о допуске к использованию по назначению (о внедрении).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Документ, соответствующий всем требованиям по своему оформлению и содержанию, содержащий все изменения к нему, с неистекшим сроком действия и ожидающим своего внедрения (допуска к использованию), подписанный уполном</w:t>
      </w:r>
      <w:r w:rsidRPr="00E943E9">
        <w:rPr>
          <w:szCs w:val="28"/>
        </w:rPr>
        <w:t>о</w:t>
      </w:r>
      <w:r w:rsidRPr="00E943E9">
        <w:rPr>
          <w:szCs w:val="28"/>
        </w:rPr>
        <w:t>ченными органами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>нет правильных ответов</w:t>
      </w:r>
    </w:p>
    <w:p w:rsidR="00813215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Правильный ответ</w:t>
      </w:r>
      <w:r>
        <w:rPr>
          <w:szCs w:val="28"/>
        </w:rPr>
        <w:t>: В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 xml:space="preserve"> Компетенции (индикаторы): ПК-5 (ПК-5.2)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6. </w:t>
      </w:r>
      <w:r w:rsidRPr="00E943E9">
        <w:rPr>
          <w:szCs w:val="28"/>
        </w:rPr>
        <w:t>Дать определение «предельное состояние изделия (двигателя, агрегата, узда, детали)».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>Состояние изделия, при котором его дальнейшая эксплуатация недопуст</w:t>
      </w:r>
      <w:r w:rsidRPr="00E943E9">
        <w:rPr>
          <w:szCs w:val="28"/>
        </w:rPr>
        <w:t>и</w:t>
      </w:r>
      <w:r w:rsidRPr="00E943E9">
        <w:rPr>
          <w:szCs w:val="28"/>
        </w:rPr>
        <w:t>ма или нецелесообразна, или восстановление его работоспособного состояния н</w:t>
      </w:r>
      <w:r w:rsidRPr="00E943E9">
        <w:rPr>
          <w:szCs w:val="28"/>
        </w:rPr>
        <w:t>е</w:t>
      </w:r>
      <w:r w:rsidRPr="00E943E9">
        <w:rPr>
          <w:szCs w:val="28"/>
        </w:rPr>
        <w:t>возможно или нецелесообразно. Результатом граничного состояния является пр</w:t>
      </w:r>
      <w:r w:rsidRPr="00E943E9">
        <w:rPr>
          <w:szCs w:val="28"/>
        </w:rPr>
        <w:t>е</w:t>
      </w:r>
      <w:r w:rsidRPr="00E943E9">
        <w:rPr>
          <w:szCs w:val="28"/>
        </w:rPr>
        <w:t>кращение эксплуатации такого изделия.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943E9">
        <w:rPr>
          <w:sz w:val="28"/>
          <w:szCs w:val="28"/>
        </w:rPr>
        <w:t>Состояние или категория изделия, при котором его эксплуатация может привести к аварийной эксплуатации основного изделия (объекта установки). Резул</w:t>
      </w:r>
      <w:r w:rsidRPr="00E943E9">
        <w:rPr>
          <w:sz w:val="28"/>
          <w:szCs w:val="28"/>
        </w:rPr>
        <w:t>ь</w:t>
      </w:r>
      <w:r w:rsidRPr="00E943E9">
        <w:rPr>
          <w:sz w:val="28"/>
          <w:szCs w:val="28"/>
        </w:rPr>
        <w:t>татом граничного состояния является подконтрольная эксплуатации такого изделия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943E9">
        <w:rPr>
          <w:sz w:val="28"/>
          <w:szCs w:val="28"/>
        </w:rPr>
        <w:t xml:space="preserve"> Состояние или категория изделия, при котором запрещается его перем</w:t>
      </w:r>
      <w:r w:rsidRPr="00E943E9">
        <w:rPr>
          <w:sz w:val="28"/>
          <w:szCs w:val="28"/>
        </w:rPr>
        <w:t>е</w:t>
      </w:r>
      <w:r w:rsidRPr="00E943E9">
        <w:rPr>
          <w:sz w:val="28"/>
          <w:szCs w:val="28"/>
        </w:rPr>
        <w:t>щение за границу страны-изготовителя по причине недопустимости раскрытия те</w:t>
      </w:r>
      <w:r w:rsidRPr="00E943E9">
        <w:rPr>
          <w:sz w:val="28"/>
          <w:szCs w:val="28"/>
        </w:rPr>
        <w:t>х</w:t>
      </w:r>
      <w:r w:rsidRPr="00E943E9">
        <w:rPr>
          <w:sz w:val="28"/>
          <w:szCs w:val="28"/>
        </w:rPr>
        <w:t>нических характеристик иностранным эксплуатантам или враждебным разведыв</w:t>
      </w:r>
      <w:r w:rsidRPr="00E943E9">
        <w:rPr>
          <w:sz w:val="28"/>
          <w:szCs w:val="28"/>
        </w:rPr>
        <w:t>а</w:t>
      </w:r>
      <w:r w:rsidRPr="00E943E9">
        <w:rPr>
          <w:sz w:val="28"/>
          <w:szCs w:val="28"/>
        </w:rPr>
        <w:t>тельным структурам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Pr="00E943E9">
        <w:rPr>
          <w:sz w:val="28"/>
          <w:szCs w:val="28"/>
        </w:rPr>
        <w:t xml:space="preserve"> Состояние изделия при котором его еще можно эксплуатировать в назе</w:t>
      </w:r>
      <w:r w:rsidRPr="00E943E9">
        <w:rPr>
          <w:sz w:val="28"/>
          <w:szCs w:val="28"/>
        </w:rPr>
        <w:t>м</w:t>
      </w:r>
      <w:r w:rsidRPr="00E943E9">
        <w:rPr>
          <w:sz w:val="28"/>
          <w:szCs w:val="28"/>
        </w:rPr>
        <w:t>ных условиях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Pr="00E943E9">
        <w:rPr>
          <w:sz w:val="28"/>
          <w:szCs w:val="28"/>
        </w:rPr>
        <w:t xml:space="preserve"> не правильного ответа</w:t>
      </w:r>
    </w:p>
    <w:p w:rsidR="00813215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lastRenderedPageBreak/>
        <w:t>Правильный ответ</w:t>
      </w:r>
      <w:r>
        <w:rPr>
          <w:szCs w:val="28"/>
        </w:rPr>
        <w:t>: 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 xml:space="preserve"> Компетенции (индикаторы): ПК-5 (ПК-5.2)</w:t>
      </w:r>
    </w:p>
    <w:p w:rsidR="00813215" w:rsidRPr="00011C19" w:rsidRDefault="00813215" w:rsidP="00813215">
      <w:pPr>
        <w:ind w:firstLine="709"/>
        <w:rPr>
          <w:b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7. </w:t>
      </w:r>
      <w:r w:rsidRPr="00E943E9">
        <w:rPr>
          <w:szCs w:val="28"/>
        </w:rPr>
        <w:t>Назначенный ресурс – это: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>Допустимая суммарная наработка изделия от начала его эксплуатации до предельного состояния, при достижении которой его эксплуатация должна быть о</w:t>
      </w:r>
      <w:r w:rsidRPr="00E943E9">
        <w:rPr>
          <w:szCs w:val="28"/>
        </w:rPr>
        <w:t>с</w:t>
      </w:r>
      <w:r w:rsidRPr="00E943E9">
        <w:rPr>
          <w:szCs w:val="28"/>
        </w:rPr>
        <w:t>тановлена независимо от технического состояния этого изделия.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Недопустимая суммарная наработка изделия, возникшая в период эксплу</w:t>
      </w:r>
      <w:r w:rsidRPr="00E943E9">
        <w:rPr>
          <w:szCs w:val="28"/>
        </w:rPr>
        <w:t>а</w:t>
      </w:r>
      <w:r w:rsidRPr="00E943E9">
        <w:rPr>
          <w:szCs w:val="28"/>
        </w:rPr>
        <w:t>тации за предельным состоянием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Допустимая суммарная наработка изделия от начала его эксплуатации до предельного состояния, при достижении которой его эксплуатацию возможно пр</w:t>
      </w:r>
      <w:r w:rsidRPr="00E943E9">
        <w:rPr>
          <w:szCs w:val="28"/>
        </w:rPr>
        <w:t>о</w:t>
      </w:r>
      <w:r w:rsidRPr="00E943E9">
        <w:rPr>
          <w:szCs w:val="28"/>
        </w:rPr>
        <w:t>должить в виде подконтрольной эксплуатации с поэтапным увеличением суммарной наработки изделия, при этом такое поэтапное увеличение наработки производится равными величинами дальнейших наработок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>Допустимая суммарная наработка изделия от начала его эксплуатации до предельного состояния, при достижении которой его эксплуатация еще возможна в наземных условиях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не правильного ответа</w:t>
      </w:r>
    </w:p>
    <w:p w:rsidR="00813215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Правильный ответ</w:t>
      </w:r>
      <w:r>
        <w:rPr>
          <w:szCs w:val="28"/>
        </w:rPr>
        <w:t>: 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ПК-5 (ПК-5.2)</w:t>
      </w:r>
    </w:p>
    <w:p w:rsidR="00813215" w:rsidRPr="00E943E9" w:rsidRDefault="00813215" w:rsidP="00813215">
      <w:pPr>
        <w:ind w:firstLine="709"/>
        <w:rPr>
          <w:color w:val="0070C0"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8. </w:t>
      </w:r>
      <w:r w:rsidRPr="00E943E9">
        <w:rPr>
          <w:szCs w:val="28"/>
        </w:rPr>
        <w:t>Что такое бюллетень промышленности и его виды.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>Совместный информационный документ разработчика изделия, изготов</w:t>
      </w:r>
      <w:r w:rsidRPr="00E943E9">
        <w:rPr>
          <w:szCs w:val="28"/>
        </w:rPr>
        <w:t>и</w:t>
      </w:r>
      <w:r w:rsidRPr="00E943E9">
        <w:rPr>
          <w:szCs w:val="28"/>
        </w:rPr>
        <w:t>теля и министерства промышленности, содержащий сведения о каком-либо измен</w:t>
      </w:r>
      <w:r w:rsidRPr="00E943E9">
        <w:rPr>
          <w:szCs w:val="28"/>
        </w:rPr>
        <w:t>е</w:t>
      </w:r>
      <w:r w:rsidRPr="00E943E9">
        <w:rPr>
          <w:szCs w:val="28"/>
        </w:rPr>
        <w:t>нии в конструкции двигателя и документации на него. Эксплуатационный и ремон</w:t>
      </w:r>
      <w:r w:rsidRPr="00E943E9">
        <w:rPr>
          <w:szCs w:val="28"/>
        </w:rPr>
        <w:t>т</w:t>
      </w:r>
      <w:r w:rsidRPr="00E943E9">
        <w:rPr>
          <w:szCs w:val="28"/>
        </w:rPr>
        <w:t>ный бюллетени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Совместный информационный документ разработчика изделия, изготов</w:t>
      </w:r>
      <w:r w:rsidRPr="00E943E9">
        <w:rPr>
          <w:szCs w:val="28"/>
        </w:rPr>
        <w:t>и</w:t>
      </w:r>
      <w:r w:rsidRPr="00E943E9">
        <w:rPr>
          <w:szCs w:val="28"/>
        </w:rPr>
        <w:t xml:space="preserve">теля и министерства промышленности, содержащий сведения об изменении типовой конструкции изделия (двигателя) и изменений в конструкцию конкретных объектов его постановки. 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Нормативно-технический документ, разработанный разработчиком и/или изготовителем изделия и содержащий перечень и порядок выполнения операций, не предусмотренных в действующей эксплуатационной или ремонтной документации, или изменения этой документации. Аварийные бюллетени, бюллетени доработок конструкции, бюллетени улучшений конструкции, эксплуатационные бюллетени, ремонтные бюллетени.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Сервисный бюллетень, распорядительные бюллетени на гражданскую и спецтехнику, внутренние и экспортные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не правильного ответа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Правильный ответ</w:t>
      </w:r>
      <w:r>
        <w:rPr>
          <w:szCs w:val="28"/>
        </w:rPr>
        <w:t>: В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ПК-5 (ПК-5.2)</w:t>
      </w:r>
    </w:p>
    <w:p w:rsidR="00813215" w:rsidRDefault="00813215" w:rsidP="00813215">
      <w:pPr>
        <w:pStyle w:val="4"/>
        <w:spacing w:before="0" w:after="0" w:line="240" w:lineRule="auto"/>
        <w:jc w:val="center"/>
        <w:rPr>
          <w:b w:val="0"/>
        </w:rPr>
      </w:pPr>
    </w:p>
    <w:p w:rsidR="00813215" w:rsidRPr="00011C19" w:rsidRDefault="00813215" w:rsidP="00813215"/>
    <w:p w:rsidR="00813215" w:rsidRDefault="00813215" w:rsidP="00813215">
      <w:pPr>
        <w:pStyle w:val="4"/>
        <w:spacing w:before="0" w:after="0" w:line="240" w:lineRule="auto"/>
        <w:ind w:firstLine="709"/>
      </w:pPr>
      <w:r w:rsidRPr="00E943E9">
        <w:t>Задания закрытого типа на установление соответствия</w:t>
      </w:r>
    </w:p>
    <w:p w:rsidR="00813215" w:rsidRPr="00011C19" w:rsidRDefault="00813215" w:rsidP="00813215"/>
    <w:p w:rsidR="00813215" w:rsidRPr="007618E3" w:rsidRDefault="00813215" w:rsidP="00813215">
      <w:pPr>
        <w:ind w:firstLine="709"/>
        <w:rPr>
          <w:i/>
          <w:szCs w:val="28"/>
        </w:rPr>
      </w:pPr>
      <w:r w:rsidRPr="007618E3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7618E3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943E9">
        <w:rPr>
          <w:szCs w:val="28"/>
        </w:rPr>
        <w:t>Установите соответствие между элементами двигателей летательных апп</w:t>
      </w:r>
      <w:r w:rsidRPr="00E943E9">
        <w:rPr>
          <w:szCs w:val="28"/>
        </w:rPr>
        <w:t>а</w:t>
      </w:r>
      <w:r w:rsidRPr="00E943E9">
        <w:rPr>
          <w:szCs w:val="28"/>
        </w:rPr>
        <w:t>ратов и их описаниями.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3081"/>
        <w:gridCol w:w="700"/>
        <w:gridCol w:w="5924"/>
      </w:tblGrid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95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08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Компрессор</w:t>
            </w:r>
          </w:p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700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Преобразует тепловую энергию газов в мех</w:t>
            </w:r>
            <w:r w:rsidRPr="00E943E9">
              <w:rPr>
                <w:szCs w:val="28"/>
              </w:rPr>
              <w:t>а</w:t>
            </w:r>
            <w:r w:rsidRPr="00E943E9">
              <w:rPr>
                <w:szCs w:val="28"/>
              </w:rPr>
              <w:t>ническую энергию для вращения компрессора.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95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08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Турбина</w:t>
            </w:r>
          </w:p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700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Смешивает топливо с воздухом и обеспечивает процесс горения.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95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08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Камера сгорания</w:t>
            </w:r>
          </w:p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700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Создает реактивную тягу за счет ускорения и</w:t>
            </w:r>
            <w:r w:rsidRPr="00E943E9">
              <w:rPr>
                <w:szCs w:val="28"/>
              </w:rPr>
              <w:t>с</w:t>
            </w:r>
            <w:r w:rsidRPr="00E943E9">
              <w:rPr>
                <w:szCs w:val="28"/>
              </w:rPr>
              <w:t>текающих газов.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95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08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Сопло</w:t>
            </w:r>
          </w:p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700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Увеличивает давление воздуха перед подачей в камеру сгорания.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3081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700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Регулирует подачу топлива в двигатель.</w:t>
            </w:r>
          </w:p>
        </w:tc>
      </w:tr>
    </w:tbl>
    <w:p w:rsidR="00813215" w:rsidRPr="00E943E9" w:rsidRDefault="00813215" w:rsidP="00813215">
      <w:pPr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2-А, 3-Б, 4-В</w:t>
      </w:r>
    </w:p>
    <w:p w:rsidR="00813215" w:rsidRPr="00E943E9" w:rsidRDefault="00813215" w:rsidP="00813215">
      <w:pPr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>2. Установите соответствие элементов деталей  ГТД и их названий</w:t>
      </w:r>
    </w:p>
    <w:tbl>
      <w:tblPr>
        <w:tblW w:w="0" w:type="auto"/>
        <w:tblInd w:w="108" w:type="dxa"/>
        <w:tblLook w:val="01E0"/>
      </w:tblPr>
      <w:tblGrid>
        <w:gridCol w:w="450"/>
        <w:gridCol w:w="4826"/>
        <w:gridCol w:w="512"/>
        <w:gridCol w:w="4454"/>
      </w:tblGrid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Хвостовик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Входная кромка пера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Выпуклая сторона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Ласточкин хвост или елочка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Набегание потока воздуха или газов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Турбинная лопатка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Бандажная полка с гребнями лаб</w:t>
            </w:r>
            <w:r w:rsidRPr="00E943E9">
              <w:rPr>
                <w:szCs w:val="28"/>
              </w:rPr>
              <w:t>и</w:t>
            </w:r>
            <w:r w:rsidRPr="00E943E9">
              <w:rPr>
                <w:szCs w:val="28"/>
              </w:rPr>
              <w:t>ринтного уплотнения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Спинка пера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13215" w:rsidRPr="00E943E9" w:rsidRDefault="00813215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Угол атаки</w:t>
            </w:r>
          </w:p>
        </w:tc>
      </w:tr>
    </w:tbl>
    <w:p w:rsidR="00813215" w:rsidRPr="00E943E9" w:rsidRDefault="00813215" w:rsidP="00813215">
      <w:pPr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3-А, 4-В</w:t>
      </w:r>
    </w:p>
    <w:p w:rsidR="00813215" w:rsidRPr="00E943E9" w:rsidRDefault="00813215" w:rsidP="00813215">
      <w:pPr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>3. Установите соответствие обозначений параметров г</w:t>
      </w:r>
      <w:r w:rsidRPr="00E943E9">
        <w:rPr>
          <w:szCs w:val="28"/>
        </w:rPr>
        <w:t>азо-воздушного тракта газотурбинного двигателя</w:t>
      </w:r>
      <w:r>
        <w:rPr>
          <w:szCs w:val="28"/>
        </w:rPr>
        <w:t xml:space="preserve"> и их описаний</w:t>
      </w:r>
      <w:r w:rsidRPr="00E943E9">
        <w:rPr>
          <w:szCs w:val="28"/>
        </w:rPr>
        <w:t>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1821"/>
        <w:gridCol w:w="425"/>
        <w:gridCol w:w="6995"/>
      </w:tblGrid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51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18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Р1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117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995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Температура на выходе из камеры сгорания перед пе</w:t>
            </w:r>
            <w:r w:rsidRPr="00E943E9">
              <w:rPr>
                <w:szCs w:val="28"/>
              </w:rPr>
              <w:t>р</w:t>
            </w:r>
            <w:r w:rsidRPr="00E943E9">
              <w:rPr>
                <w:szCs w:val="28"/>
              </w:rPr>
              <w:t>вым сопловым аппаратом (перед турбиной)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51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18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Т3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117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995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Давление воздуха на выходе из реактивного сопла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51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18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Т2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117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995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Температура на выходе из компрессора перед камерой сгорания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51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18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Р4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117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995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Давление воздуха на входе в компрессор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51"/>
              <w:rPr>
                <w:szCs w:val="28"/>
              </w:rPr>
            </w:pPr>
          </w:p>
        </w:tc>
        <w:tc>
          <w:tcPr>
            <w:tcW w:w="1821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117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995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Давление газов на выходе из выхлопного патрубка или реактивного сопла</w:t>
            </w:r>
          </w:p>
        </w:tc>
      </w:tr>
    </w:tbl>
    <w:p w:rsidR="00813215" w:rsidRPr="00E943E9" w:rsidRDefault="00813215" w:rsidP="00813215">
      <w:pPr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2-А, 3-В, 4-Д</w:t>
      </w:r>
    </w:p>
    <w:p w:rsidR="00813215" w:rsidRPr="00E943E9" w:rsidRDefault="00813215" w:rsidP="00813215">
      <w:pPr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E943E9">
        <w:rPr>
          <w:szCs w:val="28"/>
        </w:rPr>
        <w:t>Для борьбы с помпажом применяется по-отдельности или совместно ряд конструктивных решений</w:t>
      </w:r>
      <w:r>
        <w:rPr>
          <w:szCs w:val="28"/>
        </w:rPr>
        <w:t>. Установите соответствие решений и их исполнительных механизмов</w:t>
      </w:r>
      <w:r w:rsidRPr="00E943E9">
        <w:rPr>
          <w:szCs w:val="28"/>
        </w:rPr>
        <w:t>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4826"/>
        <w:gridCol w:w="425"/>
        <w:gridCol w:w="4454"/>
      </w:tblGrid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Увеличение/снижение частоты вр</w:t>
            </w:r>
            <w:r w:rsidRPr="00E943E9">
              <w:rPr>
                <w:szCs w:val="28"/>
              </w:rPr>
              <w:t>а</w:t>
            </w:r>
            <w:r w:rsidRPr="00E943E9">
              <w:rPr>
                <w:szCs w:val="28"/>
              </w:rPr>
              <w:t>щения ступени высокого давления компрессора по отношению к ступени низкого давления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Клапан перепуска воздуха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Поворотные лопатки статора ко</w:t>
            </w:r>
            <w:r w:rsidRPr="00E943E9">
              <w:rPr>
                <w:szCs w:val="28"/>
              </w:rPr>
              <w:t>м</w:t>
            </w:r>
            <w:r w:rsidRPr="00E943E9">
              <w:rPr>
                <w:szCs w:val="28"/>
              </w:rPr>
              <w:t xml:space="preserve">прессора 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Клапан отбора воздуха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  <w:r>
              <w:rPr>
                <w:szCs w:val="28"/>
              </w:rPr>
              <w:lastRenderedPageBreak/>
              <w:t>3)</w:t>
            </w: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Сброс повышенного запирающего давления воздуха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Изменение массовой подачи то</w:t>
            </w:r>
            <w:r w:rsidRPr="00E943E9">
              <w:rPr>
                <w:szCs w:val="28"/>
              </w:rPr>
              <w:t>п</w:t>
            </w:r>
            <w:r w:rsidRPr="00E943E9">
              <w:rPr>
                <w:szCs w:val="28"/>
              </w:rPr>
              <w:t>лива (отсечка по предельным р</w:t>
            </w:r>
            <w:r w:rsidRPr="00E943E9">
              <w:rPr>
                <w:szCs w:val="28"/>
              </w:rPr>
              <w:t>е</w:t>
            </w:r>
            <w:r w:rsidRPr="00E943E9">
              <w:rPr>
                <w:szCs w:val="28"/>
              </w:rPr>
              <w:t>жимам)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Увеличение/снижение частоты вр</w:t>
            </w:r>
            <w:r w:rsidRPr="00E943E9">
              <w:rPr>
                <w:szCs w:val="28"/>
              </w:rPr>
              <w:t>а</w:t>
            </w:r>
            <w:r w:rsidRPr="00E943E9">
              <w:rPr>
                <w:szCs w:val="28"/>
              </w:rPr>
              <w:t>щения компрессора</w:t>
            </w: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Входной направляющий аппарат и направляющие аппараты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</w:p>
        </w:tc>
        <w:tc>
          <w:tcPr>
            <w:tcW w:w="4826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445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Скольжение многокаскадного компрессора</w:t>
            </w:r>
          </w:p>
        </w:tc>
      </w:tr>
    </w:tbl>
    <w:p w:rsidR="00813215" w:rsidRPr="00E943E9" w:rsidRDefault="00813215" w:rsidP="00813215">
      <w:pPr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1-Д, 2-Г, 3-А, 4-В</w:t>
      </w:r>
    </w:p>
    <w:p w:rsidR="00813215" w:rsidRPr="00E943E9" w:rsidRDefault="00813215" w:rsidP="00813215">
      <w:pPr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Default="00813215" w:rsidP="00813215">
      <w:pPr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5. </w:t>
      </w:r>
      <w:r w:rsidRPr="00E943E9">
        <w:rPr>
          <w:szCs w:val="28"/>
        </w:rPr>
        <w:t>Установите соответствие между этапами монтажных и наладочных работ на энергетическом оборудовании и их описаниями.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3221"/>
        <w:gridCol w:w="560"/>
        <w:gridCol w:w="5924"/>
      </w:tblGrid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95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Подготовка к монтажу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Фиксация оборудования на фундаменте, по</w:t>
            </w:r>
            <w:r w:rsidRPr="00E943E9">
              <w:rPr>
                <w:szCs w:val="28"/>
              </w:rPr>
              <w:t>д</w:t>
            </w:r>
            <w:r w:rsidRPr="00E943E9">
              <w:rPr>
                <w:szCs w:val="28"/>
              </w:rPr>
              <w:t>ключение коммуникаций и систем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95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Установка оборудования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Обеспечение доставки оборудования на об</w:t>
            </w:r>
            <w:r w:rsidRPr="00E943E9">
              <w:rPr>
                <w:szCs w:val="28"/>
              </w:rPr>
              <w:t>ъ</w:t>
            </w:r>
            <w:r w:rsidRPr="00E943E9">
              <w:rPr>
                <w:szCs w:val="28"/>
              </w:rPr>
              <w:t>ект, проверка комплектности и готовности к установке.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95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Наладка и тестирование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Разработка проектной документации и согл</w:t>
            </w:r>
            <w:r w:rsidRPr="00E943E9">
              <w:rPr>
                <w:szCs w:val="28"/>
              </w:rPr>
              <w:t>а</w:t>
            </w:r>
            <w:r w:rsidRPr="00E943E9">
              <w:rPr>
                <w:szCs w:val="28"/>
              </w:rPr>
              <w:t>сование с заказчиком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95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Сдача в эксплуатацию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Проверка работоспособности оборудования, настройка параметров и устранение неполадок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rPr>
                <w:color w:val="0070C0"/>
                <w:szCs w:val="28"/>
              </w:rPr>
            </w:pP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94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Проведение инструктажа персонала и офор</w:t>
            </w:r>
            <w:r w:rsidRPr="00E943E9">
              <w:rPr>
                <w:szCs w:val="28"/>
              </w:rPr>
              <w:t>м</w:t>
            </w:r>
            <w:r w:rsidRPr="00E943E9">
              <w:rPr>
                <w:szCs w:val="28"/>
              </w:rPr>
              <w:t>ление акта ввода в эксплуатацию</w:t>
            </w:r>
          </w:p>
        </w:tc>
      </w:tr>
    </w:tbl>
    <w:p w:rsidR="00813215" w:rsidRPr="00E943E9" w:rsidRDefault="00813215" w:rsidP="00813215">
      <w:pPr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813215" w:rsidRPr="00E943E9" w:rsidRDefault="00813215" w:rsidP="00813215">
      <w:pPr>
        <w:rPr>
          <w:szCs w:val="28"/>
        </w:rPr>
      </w:pPr>
      <w:r w:rsidRPr="00E943E9">
        <w:rPr>
          <w:szCs w:val="28"/>
        </w:rPr>
        <w:t>Компетенции (индикаторы): ПК-5 (ПК-5.2)</w:t>
      </w:r>
    </w:p>
    <w:p w:rsidR="00813215" w:rsidRPr="00E943E9" w:rsidRDefault="00813215" w:rsidP="00813215">
      <w:pPr>
        <w:jc w:val="center"/>
        <w:rPr>
          <w:szCs w:val="28"/>
        </w:rPr>
      </w:pPr>
    </w:p>
    <w:p w:rsidR="00813215" w:rsidRPr="00E943E9" w:rsidRDefault="00813215" w:rsidP="00813215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E943E9">
        <w:rPr>
          <w:rFonts w:ascii="Times New Roman" w:hAnsi="Times New Roman"/>
          <w:sz w:val="28"/>
          <w:szCs w:val="28"/>
        </w:rPr>
        <w:t xml:space="preserve">дисциплину в </w:t>
      </w:r>
      <w:r w:rsidRPr="00E943E9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E943E9">
        <w:rPr>
          <w:rFonts w:ascii="Times New Roman" w:hAnsi="Times New Roman"/>
          <w:sz w:val="28"/>
          <w:szCs w:val="28"/>
        </w:rPr>
        <w:t xml:space="preserve"> если промежуто</w:t>
      </w:r>
      <w:r w:rsidRPr="00E943E9">
        <w:rPr>
          <w:rFonts w:ascii="Times New Roman" w:hAnsi="Times New Roman"/>
          <w:sz w:val="28"/>
          <w:szCs w:val="28"/>
        </w:rPr>
        <w:t>ч</w:t>
      </w:r>
      <w:r w:rsidRPr="00E943E9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E943E9">
        <w:rPr>
          <w:rFonts w:ascii="Times New Roman" w:hAnsi="Times New Roman"/>
          <w:sz w:val="28"/>
          <w:szCs w:val="28"/>
        </w:rPr>
        <w:t>у</w:t>
      </w:r>
      <w:r w:rsidRPr="00E943E9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E943E9">
        <w:rPr>
          <w:rFonts w:ascii="Times New Roman" w:hAnsi="Times New Roman"/>
          <w:sz w:val="28"/>
          <w:szCs w:val="28"/>
        </w:rPr>
        <w:t>о</w:t>
      </w:r>
      <w:r w:rsidRPr="00E943E9">
        <w:rPr>
          <w:rFonts w:ascii="Times New Roman" w:hAnsi="Times New Roman"/>
          <w:sz w:val="28"/>
          <w:szCs w:val="28"/>
        </w:rPr>
        <w:t>дят циклами, в ко</w:t>
      </w:r>
      <w:r w:rsidRPr="00E943E9">
        <w:rPr>
          <w:rFonts w:ascii="Times New Roman" w:hAnsi="Times New Roman"/>
          <w:sz w:val="28"/>
          <w:szCs w:val="28"/>
        </w:rPr>
        <w:t>н</w:t>
      </w:r>
      <w:r w:rsidRPr="00E943E9">
        <w:rPr>
          <w:rFonts w:ascii="Times New Roman" w:hAnsi="Times New Roman"/>
          <w:sz w:val="28"/>
          <w:szCs w:val="28"/>
        </w:rPr>
        <w:t>це цикла - промеж</w:t>
      </w:r>
      <w:r w:rsidRPr="00E943E9">
        <w:rPr>
          <w:rFonts w:ascii="Times New Roman" w:hAnsi="Times New Roman"/>
          <w:sz w:val="28"/>
          <w:szCs w:val="28"/>
        </w:rPr>
        <w:t>у</w:t>
      </w:r>
      <w:r w:rsidRPr="00E943E9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813215" w:rsidRPr="00E943E9" w:rsidRDefault="00813215" w:rsidP="00813215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E943E9">
        <w:rPr>
          <w:rFonts w:ascii="Times New Roman" w:hAnsi="Times New Roman"/>
          <w:sz w:val="28"/>
          <w:szCs w:val="28"/>
        </w:rPr>
        <w:t>Диана Савицкая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6. </w:t>
      </w:r>
      <w:r w:rsidRPr="00E943E9">
        <w:rPr>
          <w:szCs w:val="28"/>
        </w:rPr>
        <w:t>Установите соответствие между компонентами двигателей летательных а</w:t>
      </w:r>
      <w:r w:rsidRPr="00E943E9">
        <w:rPr>
          <w:szCs w:val="28"/>
        </w:rPr>
        <w:t>п</w:t>
      </w:r>
      <w:r w:rsidRPr="00E943E9">
        <w:rPr>
          <w:szCs w:val="28"/>
        </w:rPr>
        <w:t>паратов и этапами их монтажа и наладки. 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3221"/>
        <w:gridCol w:w="560"/>
        <w:gridCol w:w="5924"/>
      </w:tblGrid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81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Компрессор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5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Монтаж и подключение к валу, настройка си</w:t>
            </w:r>
            <w:r w:rsidRPr="00E943E9">
              <w:rPr>
                <w:szCs w:val="28"/>
              </w:rPr>
              <w:t>с</w:t>
            </w:r>
            <w:r w:rsidRPr="00E943E9">
              <w:rPr>
                <w:szCs w:val="28"/>
              </w:rPr>
              <w:t>темы охлаждения и тестирование КПД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81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Турбина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5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Установка и балансировка лопаток, проверка герметичности и производительности.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81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Камера сгорания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50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Установка и регулировка геометрии, проверка тяги и температурных режимов.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81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Сопло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50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Разработка чертежей и согласование технич</w:t>
            </w:r>
            <w:r w:rsidRPr="00E943E9">
              <w:rPr>
                <w:szCs w:val="28"/>
              </w:rPr>
              <w:t>е</w:t>
            </w:r>
            <w:r w:rsidRPr="00E943E9">
              <w:rPr>
                <w:szCs w:val="28"/>
              </w:rPr>
              <w:t>ских характеристик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81"/>
              <w:rPr>
                <w:color w:val="0070C0"/>
                <w:szCs w:val="28"/>
              </w:rPr>
            </w:pP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50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Проверка целостности конструкции, настройка подачи топлива и тестирование процесса гор</w:t>
            </w:r>
            <w:r w:rsidRPr="00E943E9">
              <w:rPr>
                <w:szCs w:val="28"/>
              </w:rPr>
              <w:t>е</w:t>
            </w:r>
            <w:r w:rsidRPr="00E943E9">
              <w:rPr>
                <w:szCs w:val="28"/>
              </w:rPr>
              <w:t>ния</w:t>
            </w:r>
          </w:p>
        </w:tc>
      </w:tr>
    </w:tbl>
    <w:p w:rsidR="00813215" w:rsidRPr="00E943E9" w:rsidRDefault="00813215" w:rsidP="00813215">
      <w:pPr>
        <w:rPr>
          <w:szCs w:val="28"/>
          <w:lang w:eastAsia="ru-RU"/>
        </w:rPr>
      </w:pPr>
      <w:r w:rsidRPr="0072694B">
        <w:rPr>
          <w:szCs w:val="28"/>
          <w:lang w:eastAsia="ru-RU"/>
        </w:rPr>
        <w:t>Правильный ответ</w:t>
      </w:r>
      <w:r w:rsidRPr="00E943E9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3-Д, 4-В</w:t>
      </w:r>
    </w:p>
    <w:p w:rsidR="00813215" w:rsidRPr="00E943E9" w:rsidRDefault="00813215" w:rsidP="00813215">
      <w:pPr>
        <w:rPr>
          <w:szCs w:val="28"/>
          <w:lang w:eastAsia="ru-RU"/>
        </w:rPr>
      </w:pPr>
      <w:r w:rsidRPr="00E943E9">
        <w:rPr>
          <w:szCs w:val="28"/>
          <w:lang w:eastAsia="ru-RU"/>
        </w:rPr>
        <w:t xml:space="preserve"> Компетенции (индикаторы): </w:t>
      </w:r>
      <w:r w:rsidRPr="00E943E9">
        <w:rPr>
          <w:szCs w:val="28"/>
        </w:rPr>
        <w:t>ПК-5 (ПК-5.2)</w:t>
      </w:r>
    </w:p>
    <w:p w:rsidR="00813215" w:rsidRPr="00E943E9" w:rsidRDefault="00813215" w:rsidP="00813215">
      <w:pPr>
        <w:rPr>
          <w:szCs w:val="28"/>
        </w:rPr>
      </w:pPr>
    </w:p>
    <w:p w:rsidR="00813215" w:rsidRPr="00E943E9" w:rsidRDefault="00813215" w:rsidP="00813215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E943E9">
        <w:rPr>
          <w:rFonts w:ascii="Times New Roman" w:hAnsi="Times New Roman"/>
          <w:sz w:val="28"/>
          <w:szCs w:val="28"/>
        </w:rPr>
        <w:t xml:space="preserve">дисциплину в </w:t>
      </w:r>
      <w:r w:rsidRPr="00E943E9">
        <w:rPr>
          <w:rStyle w:val="-1pt"/>
          <w:rFonts w:ascii="Times New Roman" w:hAnsi="Times New Roman" w:cs="Times New Roman"/>
          <w:sz w:val="28"/>
          <w:szCs w:val="28"/>
        </w:rPr>
        <w:t>ДР.</w:t>
      </w:r>
      <w:r w:rsidRPr="00E943E9">
        <w:rPr>
          <w:rFonts w:ascii="Times New Roman" w:hAnsi="Times New Roman"/>
          <w:sz w:val="28"/>
          <w:szCs w:val="28"/>
        </w:rPr>
        <w:t xml:space="preserve"> если промежуто</w:t>
      </w:r>
      <w:r w:rsidRPr="00E943E9">
        <w:rPr>
          <w:rFonts w:ascii="Times New Roman" w:hAnsi="Times New Roman"/>
          <w:sz w:val="28"/>
          <w:szCs w:val="28"/>
        </w:rPr>
        <w:t>ч</w:t>
      </w:r>
      <w:r w:rsidRPr="00E943E9">
        <w:rPr>
          <w:rFonts w:ascii="Times New Roman" w:hAnsi="Times New Roman"/>
          <w:sz w:val="28"/>
          <w:szCs w:val="28"/>
        </w:rPr>
        <w:t>ная аттестация по ней прошла в тек</w:t>
      </w:r>
      <w:r w:rsidRPr="00E943E9">
        <w:rPr>
          <w:rFonts w:ascii="Times New Roman" w:hAnsi="Times New Roman"/>
          <w:sz w:val="28"/>
          <w:szCs w:val="28"/>
        </w:rPr>
        <w:t>у</w:t>
      </w:r>
      <w:r w:rsidRPr="00E943E9">
        <w:rPr>
          <w:rFonts w:ascii="Times New Roman" w:hAnsi="Times New Roman"/>
          <w:sz w:val="28"/>
          <w:szCs w:val="28"/>
        </w:rPr>
        <w:t>щем семестре. Т.е. в семестре, в котором проводится ДР. В медицинских вузах дисциплины прох</w:t>
      </w:r>
      <w:r w:rsidRPr="00E943E9">
        <w:rPr>
          <w:rFonts w:ascii="Times New Roman" w:hAnsi="Times New Roman"/>
          <w:sz w:val="28"/>
          <w:szCs w:val="28"/>
        </w:rPr>
        <w:t>о</w:t>
      </w:r>
      <w:r w:rsidRPr="00E943E9">
        <w:rPr>
          <w:rFonts w:ascii="Times New Roman" w:hAnsi="Times New Roman"/>
          <w:sz w:val="28"/>
          <w:szCs w:val="28"/>
        </w:rPr>
        <w:t>дят циклами, в ко</w:t>
      </w:r>
      <w:r w:rsidRPr="00E943E9">
        <w:rPr>
          <w:rFonts w:ascii="Times New Roman" w:hAnsi="Times New Roman"/>
          <w:sz w:val="28"/>
          <w:szCs w:val="28"/>
        </w:rPr>
        <w:t>н</w:t>
      </w:r>
      <w:r w:rsidRPr="00E943E9">
        <w:rPr>
          <w:rFonts w:ascii="Times New Roman" w:hAnsi="Times New Roman"/>
          <w:sz w:val="28"/>
          <w:szCs w:val="28"/>
        </w:rPr>
        <w:t>це цикла - промеж</w:t>
      </w:r>
      <w:r w:rsidRPr="00E943E9">
        <w:rPr>
          <w:rFonts w:ascii="Times New Roman" w:hAnsi="Times New Roman"/>
          <w:sz w:val="28"/>
          <w:szCs w:val="28"/>
        </w:rPr>
        <w:t>у</w:t>
      </w:r>
      <w:r w:rsidRPr="00E943E9">
        <w:rPr>
          <w:rFonts w:ascii="Times New Roman" w:hAnsi="Times New Roman"/>
          <w:sz w:val="28"/>
          <w:szCs w:val="28"/>
        </w:rPr>
        <w:t>точный контроль, который возможен до ДР.</w:t>
      </w:r>
    </w:p>
    <w:p w:rsidR="00813215" w:rsidRPr="00E943E9" w:rsidRDefault="00813215" w:rsidP="00813215">
      <w:pPr>
        <w:pStyle w:val="a6"/>
        <w:framePr w:w="2650" w:h="2462" w:wrap="around" w:hAnchor="margin" w:x="14791" w:y="2774"/>
        <w:ind w:left="180"/>
        <w:rPr>
          <w:rFonts w:ascii="Times New Roman" w:hAnsi="Times New Roman"/>
          <w:sz w:val="28"/>
          <w:szCs w:val="28"/>
        </w:rPr>
      </w:pPr>
      <w:r w:rsidRPr="00E943E9">
        <w:rPr>
          <w:rFonts w:ascii="Times New Roman" w:hAnsi="Times New Roman"/>
          <w:sz w:val="28"/>
          <w:szCs w:val="28"/>
        </w:rPr>
        <w:t>Диана Савицкая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7. </w:t>
      </w:r>
      <w:r w:rsidRPr="00E943E9">
        <w:rPr>
          <w:szCs w:val="28"/>
        </w:rPr>
        <w:t>Установите соответствие между типами двигателей летательных аппаратов и этапами их монтажа и наладки.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3221"/>
        <w:gridCol w:w="560"/>
        <w:gridCol w:w="5924"/>
      </w:tblGrid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15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Турбореактивный дв</w:t>
            </w:r>
            <w:r w:rsidRPr="00E943E9">
              <w:rPr>
                <w:szCs w:val="28"/>
              </w:rPr>
              <w:t>и</w:t>
            </w:r>
            <w:r w:rsidRPr="00E943E9">
              <w:rPr>
                <w:szCs w:val="28"/>
              </w:rPr>
              <w:t>гатель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61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Установка топливных баков, проверка системы зажигания и тестирование тяги в вакууме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15"/>
              <w:rPr>
                <w:szCs w:val="28"/>
              </w:rPr>
            </w:pPr>
            <w:r>
              <w:rPr>
                <w:szCs w:val="28"/>
              </w:rPr>
              <w:lastRenderedPageBreak/>
              <w:t>2)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Турбовинтовой двиг</w:t>
            </w:r>
            <w:r w:rsidRPr="00E943E9">
              <w:rPr>
                <w:szCs w:val="28"/>
              </w:rPr>
              <w:t>а</w:t>
            </w:r>
            <w:r w:rsidRPr="00E943E9">
              <w:rPr>
                <w:szCs w:val="28"/>
              </w:rPr>
              <w:t>тель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61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Установка компрессора, турбины и камеры сгорания, проверка тяги и КПД.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15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Прямоточный возду</w:t>
            </w:r>
            <w:r w:rsidRPr="00E943E9">
              <w:rPr>
                <w:szCs w:val="28"/>
              </w:rPr>
              <w:t>ш</w:t>
            </w:r>
            <w:r w:rsidRPr="00E943E9">
              <w:rPr>
                <w:szCs w:val="28"/>
              </w:rPr>
              <w:t>но-реактивный двиг</w:t>
            </w:r>
            <w:r w:rsidRPr="00E943E9">
              <w:rPr>
                <w:szCs w:val="28"/>
              </w:rPr>
              <w:t>а</w:t>
            </w:r>
            <w:r w:rsidRPr="00E943E9">
              <w:rPr>
                <w:szCs w:val="28"/>
              </w:rPr>
              <w:t>тель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61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Проверка герметичности воздухозаборника, настройка системы подачи топлива и тестир</w:t>
            </w:r>
            <w:r w:rsidRPr="00E943E9">
              <w:rPr>
                <w:szCs w:val="28"/>
              </w:rPr>
              <w:t>о</w:t>
            </w:r>
            <w:r w:rsidRPr="00E943E9">
              <w:rPr>
                <w:szCs w:val="28"/>
              </w:rPr>
              <w:t>вание в аэродинамической трубе.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15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Ракетный двигатель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61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Монтаж винта, подключение редуктора и те</w:t>
            </w:r>
            <w:r w:rsidRPr="00E943E9">
              <w:rPr>
                <w:szCs w:val="28"/>
              </w:rPr>
              <w:t>с</w:t>
            </w:r>
            <w:r w:rsidRPr="00E943E9">
              <w:rPr>
                <w:szCs w:val="28"/>
              </w:rPr>
              <w:t>тирование работы на малых оборотах.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15"/>
              <w:rPr>
                <w:color w:val="0070C0"/>
                <w:szCs w:val="28"/>
              </w:rPr>
            </w:pP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161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Разработка концепции двигателя и расчет те</w:t>
            </w:r>
            <w:r w:rsidRPr="00E943E9">
              <w:rPr>
                <w:szCs w:val="28"/>
              </w:rPr>
              <w:t>о</w:t>
            </w:r>
            <w:r w:rsidRPr="00E943E9">
              <w:rPr>
                <w:szCs w:val="28"/>
              </w:rPr>
              <w:t>ретических параметров.</w:t>
            </w:r>
          </w:p>
        </w:tc>
      </w:tr>
    </w:tbl>
    <w:p w:rsidR="00813215" w:rsidRPr="00E943E9" w:rsidRDefault="00813215" w:rsidP="00813215">
      <w:pPr>
        <w:rPr>
          <w:szCs w:val="28"/>
          <w:lang w:eastAsia="ru-RU"/>
        </w:rPr>
      </w:pPr>
      <w:r w:rsidRPr="0072694B">
        <w:rPr>
          <w:szCs w:val="28"/>
          <w:lang w:eastAsia="ru-RU"/>
        </w:rPr>
        <w:t>Правильный ответ</w:t>
      </w:r>
      <w:r w:rsidRPr="00E943E9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2-Г, 3-В, 4-А</w:t>
      </w:r>
    </w:p>
    <w:p w:rsidR="00813215" w:rsidRPr="00E943E9" w:rsidRDefault="00813215" w:rsidP="00813215">
      <w:pPr>
        <w:rPr>
          <w:szCs w:val="28"/>
          <w:lang w:eastAsia="ru-RU"/>
        </w:rPr>
      </w:pPr>
      <w:r w:rsidRPr="00E943E9">
        <w:rPr>
          <w:szCs w:val="28"/>
          <w:lang w:eastAsia="ru-RU"/>
        </w:rPr>
        <w:t xml:space="preserve">Компетенции (индикаторы): </w:t>
      </w:r>
      <w:r w:rsidRPr="00E943E9">
        <w:rPr>
          <w:szCs w:val="28"/>
        </w:rPr>
        <w:t>ПК-5 (ПК-5.2)</w:t>
      </w:r>
    </w:p>
    <w:p w:rsidR="00813215" w:rsidRPr="00E943E9" w:rsidRDefault="00813215" w:rsidP="00813215">
      <w:pPr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  <w:r>
        <w:rPr>
          <w:szCs w:val="28"/>
          <w:lang w:eastAsia="ru-RU"/>
        </w:rPr>
        <w:t xml:space="preserve">8. </w:t>
      </w:r>
      <w:r w:rsidRPr="00E943E9">
        <w:rPr>
          <w:szCs w:val="28"/>
          <w:lang w:eastAsia="ru-RU"/>
        </w:rPr>
        <w:t>Установите соответствие между этапами монтажа и наладки двигателей л</w:t>
      </w:r>
      <w:r w:rsidRPr="00E943E9">
        <w:rPr>
          <w:szCs w:val="28"/>
          <w:lang w:eastAsia="ru-RU"/>
        </w:rPr>
        <w:t>е</w:t>
      </w:r>
      <w:r w:rsidRPr="00E943E9">
        <w:rPr>
          <w:szCs w:val="28"/>
          <w:lang w:eastAsia="ru-RU"/>
        </w:rPr>
        <w:t>тательных аппаратов  и инструментами/оборудованием, используемым на этих эт</w:t>
      </w:r>
      <w:r w:rsidRPr="00E943E9">
        <w:rPr>
          <w:szCs w:val="28"/>
          <w:lang w:eastAsia="ru-RU"/>
        </w:rPr>
        <w:t>а</w:t>
      </w:r>
      <w:r w:rsidRPr="00E943E9">
        <w:rPr>
          <w:szCs w:val="28"/>
          <w:lang w:eastAsia="ru-RU"/>
        </w:rPr>
        <w:t>пах.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3221"/>
        <w:gridCol w:w="560"/>
        <w:gridCol w:w="5924"/>
      </w:tblGrid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Подготовка к монтажу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66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Ключи, отвертки, гидравлические домкраты и измерительные приборы.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Установка двигателя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66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Краны, лебедки и такелажные приспособления для перемещения тяжелых компонентов.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Наладка и тестирование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66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Чертежи, техническая документация и комп</w:t>
            </w:r>
            <w:r w:rsidRPr="00E943E9">
              <w:rPr>
                <w:szCs w:val="28"/>
              </w:rPr>
              <w:t>ь</w:t>
            </w:r>
            <w:r w:rsidRPr="00E943E9">
              <w:rPr>
                <w:szCs w:val="28"/>
              </w:rPr>
              <w:t>ютерные программы для моделирования.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Сдача в эксплуатацию</w:t>
            </w: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66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Диагностические стенды, датчики давления и температуры, осциллографы.</w:t>
            </w:r>
          </w:p>
        </w:tc>
      </w:tr>
      <w:tr w:rsidR="00813215" w:rsidRPr="00E943E9" w:rsidTr="009C5FCB">
        <w:tc>
          <w:tcPr>
            <w:tcW w:w="419" w:type="dxa"/>
          </w:tcPr>
          <w:p w:rsidR="00813215" w:rsidRPr="00E943E9" w:rsidRDefault="00813215" w:rsidP="009C5FCB">
            <w:pPr>
              <w:ind w:right="-109"/>
              <w:rPr>
                <w:color w:val="0070C0"/>
                <w:szCs w:val="28"/>
              </w:rPr>
            </w:pPr>
          </w:p>
        </w:tc>
        <w:tc>
          <w:tcPr>
            <w:tcW w:w="3221" w:type="dxa"/>
          </w:tcPr>
          <w:p w:rsidR="00813215" w:rsidRPr="00E943E9" w:rsidRDefault="00813215" w:rsidP="009C5FCB">
            <w:pPr>
              <w:rPr>
                <w:szCs w:val="28"/>
              </w:rPr>
            </w:pPr>
          </w:p>
        </w:tc>
        <w:tc>
          <w:tcPr>
            <w:tcW w:w="560" w:type="dxa"/>
          </w:tcPr>
          <w:p w:rsidR="00813215" w:rsidRPr="00E943E9" w:rsidRDefault="00813215" w:rsidP="009C5FCB">
            <w:pPr>
              <w:ind w:right="-66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5924" w:type="dxa"/>
          </w:tcPr>
          <w:p w:rsidR="00813215" w:rsidRPr="00E943E9" w:rsidRDefault="00813215" w:rsidP="009C5FCB">
            <w:pPr>
              <w:rPr>
                <w:szCs w:val="28"/>
              </w:rPr>
            </w:pPr>
            <w:r w:rsidRPr="00E943E9">
              <w:rPr>
                <w:szCs w:val="28"/>
              </w:rPr>
              <w:t>Стенды для огневых испытаний, системы и</w:t>
            </w:r>
            <w:r w:rsidRPr="00E943E9">
              <w:rPr>
                <w:szCs w:val="28"/>
              </w:rPr>
              <w:t>з</w:t>
            </w:r>
            <w:r w:rsidRPr="00E943E9">
              <w:rPr>
                <w:szCs w:val="28"/>
              </w:rPr>
              <w:t>мерения тяги и вибродиагностики.</w:t>
            </w:r>
          </w:p>
        </w:tc>
      </w:tr>
    </w:tbl>
    <w:p w:rsidR="00813215" w:rsidRPr="00E943E9" w:rsidRDefault="00813215" w:rsidP="00813215">
      <w:pPr>
        <w:rPr>
          <w:szCs w:val="28"/>
          <w:lang w:eastAsia="ru-RU"/>
        </w:rPr>
      </w:pPr>
      <w:r w:rsidRPr="0072694B">
        <w:rPr>
          <w:szCs w:val="28"/>
          <w:lang w:eastAsia="ru-RU"/>
        </w:rPr>
        <w:t>Правильный ответ</w:t>
      </w:r>
      <w:r w:rsidRPr="00E943E9">
        <w:rPr>
          <w:szCs w:val="28"/>
          <w:lang w:eastAsia="ru-RU"/>
        </w:rPr>
        <w:t xml:space="preserve">: </w:t>
      </w:r>
      <w:r>
        <w:rPr>
          <w:szCs w:val="28"/>
          <w:lang w:eastAsia="ru-RU"/>
        </w:rPr>
        <w:t>1-Б, 2-А, 3-Г, 4-Д</w:t>
      </w:r>
    </w:p>
    <w:p w:rsidR="00813215" w:rsidRPr="00E943E9" w:rsidRDefault="00813215" w:rsidP="00813215">
      <w:pPr>
        <w:rPr>
          <w:szCs w:val="28"/>
          <w:lang w:eastAsia="ru-RU"/>
        </w:rPr>
      </w:pPr>
      <w:r w:rsidRPr="00E943E9">
        <w:rPr>
          <w:szCs w:val="28"/>
          <w:lang w:eastAsia="ru-RU"/>
        </w:rPr>
        <w:t xml:space="preserve">Компетенции (индикаторы): </w:t>
      </w:r>
      <w:r w:rsidRPr="00E943E9">
        <w:rPr>
          <w:szCs w:val="28"/>
        </w:rPr>
        <w:t>ПК-5 (ПК-5.2)</w:t>
      </w:r>
    </w:p>
    <w:p w:rsidR="00813215" w:rsidRPr="00E943E9" w:rsidRDefault="00813215" w:rsidP="00813215">
      <w:pPr>
        <w:rPr>
          <w:szCs w:val="28"/>
        </w:rPr>
      </w:pPr>
    </w:p>
    <w:p w:rsidR="00813215" w:rsidRDefault="00813215" w:rsidP="00813215">
      <w:pPr>
        <w:pStyle w:val="4"/>
        <w:spacing w:before="0" w:after="0" w:line="240" w:lineRule="auto"/>
        <w:ind w:firstLine="567"/>
      </w:pPr>
      <w:r w:rsidRPr="00E943E9">
        <w:t>Задания закрытого типа на установление правильной последовательн</w:t>
      </w:r>
      <w:r w:rsidRPr="00E943E9">
        <w:t>о</w:t>
      </w:r>
      <w:r w:rsidRPr="00E943E9">
        <w:t>сти</w:t>
      </w:r>
    </w:p>
    <w:p w:rsidR="00813215" w:rsidRPr="0055058B" w:rsidRDefault="00813215" w:rsidP="00813215">
      <w:pPr>
        <w:ind w:firstLine="709"/>
      </w:pPr>
    </w:p>
    <w:p w:rsidR="00813215" w:rsidRPr="007618E3" w:rsidRDefault="00813215" w:rsidP="00813215">
      <w:pPr>
        <w:ind w:firstLine="709"/>
        <w:rPr>
          <w:i/>
          <w:szCs w:val="28"/>
        </w:rPr>
      </w:pPr>
      <w:r w:rsidRPr="007618E3">
        <w:rPr>
          <w:i/>
          <w:szCs w:val="28"/>
        </w:rPr>
        <w:t>Установите правильную последовательность.</w:t>
      </w:r>
    </w:p>
    <w:p w:rsidR="00813215" w:rsidRPr="007618E3" w:rsidRDefault="00813215" w:rsidP="00813215">
      <w:pPr>
        <w:ind w:firstLine="709"/>
        <w:rPr>
          <w:i/>
          <w:szCs w:val="28"/>
        </w:rPr>
      </w:pPr>
      <w:r w:rsidRPr="007618E3">
        <w:rPr>
          <w:i/>
          <w:szCs w:val="28"/>
        </w:rPr>
        <w:t>Запишите правильную последовательность букв слева направо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943E9">
        <w:rPr>
          <w:szCs w:val="28"/>
        </w:rPr>
        <w:t>Технологический график капитального ремонта газотурбинных двигателей, вертолетных редукторов и агрегатов всех систем состоит из следующей последов</w:t>
      </w:r>
      <w:r w:rsidRPr="00E943E9">
        <w:rPr>
          <w:szCs w:val="28"/>
        </w:rPr>
        <w:t>а</w:t>
      </w:r>
      <w:r w:rsidRPr="00E943E9">
        <w:rPr>
          <w:szCs w:val="28"/>
        </w:rPr>
        <w:t>тельности основных технологических операций: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Очистка и промывка.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Полная разборка.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Дефектация.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Ремонт.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Сборка.</w:t>
      </w: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А. В, Г, Д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E943E9">
        <w:rPr>
          <w:szCs w:val="28"/>
        </w:rPr>
        <w:t>Действия дефектовщика авиационной техники состоят в следующей посл</w:t>
      </w:r>
      <w:r w:rsidRPr="00E943E9">
        <w:rPr>
          <w:szCs w:val="28"/>
        </w:rPr>
        <w:t>е</w:t>
      </w:r>
      <w:r w:rsidRPr="00E943E9">
        <w:rPr>
          <w:szCs w:val="28"/>
        </w:rPr>
        <w:t>довательности: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lastRenderedPageBreak/>
        <w:t xml:space="preserve">А) </w:t>
      </w:r>
      <w:r w:rsidRPr="00E943E9">
        <w:rPr>
          <w:szCs w:val="28"/>
        </w:rPr>
        <w:t xml:space="preserve"> Назначение установленных последовательностей видов дополнительных дефектаций и методов ремонтов (с конструктивными доработками или без).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Визуальный осмотр детали, узла, агрегата на соответствие техническим требованиям с допуском/недопуском к дальнейшим работам.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Определение необходимости выполнения работ и их объема по соблюд</w:t>
      </w:r>
      <w:r w:rsidRPr="00E943E9">
        <w:rPr>
          <w:szCs w:val="28"/>
        </w:rPr>
        <w:t>е</w:t>
      </w:r>
      <w:r w:rsidRPr="00E943E9">
        <w:rPr>
          <w:szCs w:val="28"/>
        </w:rPr>
        <w:t>нию требований бюллетеней промышленности.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Определение остатка ресурса с целью установления возможности повто</w:t>
      </w:r>
      <w:r w:rsidRPr="00E943E9">
        <w:rPr>
          <w:szCs w:val="28"/>
        </w:rPr>
        <w:t>р</w:t>
      </w:r>
      <w:r w:rsidRPr="00E943E9">
        <w:rPr>
          <w:szCs w:val="28"/>
        </w:rPr>
        <w:t>ной постановки на технику или бракования по недостатку ресурса.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Контроль отремонтированной детали, узла, агрегата на соответствие те</w:t>
      </w:r>
      <w:r w:rsidRPr="00E943E9">
        <w:rPr>
          <w:szCs w:val="28"/>
        </w:rPr>
        <w:t>х</w:t>
      </w:r>
      <w:r w:rsidRPr="00E943E9">
        <w:rPr>
          <w:szCs w:val="28"/>
        </w:rPr>
        <w:t>ническим требованиям с допуском/недопуском к повторной постановке на авиац</w:t>
      </w:r>
      <w:r w:rsidRPr="00E943E9">
        <w:rPr>
          <w:szCs w:val="28"/>
        </w:rPr>
        <w:t>и</w:t>
      </w:r>
      <w:r w:rsidRPr="00E943E9">
        <w:rPr>
          <w:szCs w:val="28"/>
        </w:rPr>
        <w:t>онную технику.</w:t>
      </w:r>
    </w:p>
    <w:p w:rsidR="00813215" w:rsidRPr="00E943E9" w:rsidRDefault="00813215" w:rsidP="00813215">
      <w:pPr>
        <w:ind w:firstLine="709"/>
        <w:rPr>
          <w:bCs/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Г, В, А, Д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E943E9">
        <w:rPr>
          <w:szCs w:val="28"/>
        </w:rPr>
        <w:t>Действия заводской комиссии при приемке в ремонт на предприятие р</w:t>
      </w:r>
      <w:r w:rsidRPr="00E943E9">
        <w:rPr>
          <w:szCs w:val="28"/>
        </w:rPr>
        <w:t>е</w:t>
      </w:r>
      <w:r w:rsidRPr="00E943E9">
        <w:rPr>
          <w:szCs w:val="28"/>
        </w:rPr>
        <w:t>монтного фонда от эксплуатирующей организации: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Отправка в эксплуатирующую организацию заключения о приемке / н</w:t>
      </w:r>
      <w:r w:rsidRPr="00E943E9">
        <w:rPr>
          <w:szCs w:val="28"/>
        </w:rPr>
        <w:t>е</w:t>
      </w:r>
      <w:r w:rsidRPr="00E943E9">
        <w:rPr>
          <w:szCs w:val="28"/>
        </w:rPr>
        <w:t>приемке ремонтного фонда в заводской ремонт.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Определение по записям пономерной эксплуатационной документации о</w:t>
      </w:r>
      <w:r w:rsidRPr="00E943E9">
        <w:rPr>
          <w:szCs w:val="28"/>
        </w:rPr>
        <w:t>с</w:t>
      </w:r>
      <w:r w:rsidRPr="00E943E9">
        <w:rPr>
          <w:szCs w:val="28"/>
        </w:rPr>
        <w:t>татков ресурсов комплектующих, сличение которых возможно при внешнем осмо</w:t>
      </w:r>
      <w:r w:rsidRPr="00E943E9">
        <w:rPr>
          <w:szCs w:val="28"/>
        </w:rPr>
        <w:t>т</w:t>
      </w:r>
      <w:r w:rsidRPr="00E943E9">
        <w:rPr>
          <w:szCs w:val="28"/>
        </w:rPr>
        <w:t>ре ремфонда.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Сверка комплектации тары, ремфонда и прикладываемых запасных частей с записями в пономерной эксплуатационной документации.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Внешний осмотр тары и упаковки (консервации) ремонтного фонда. Внешний осмотр ремфонда на наличие / отсутствие повреждений с проверкой вр</w:t>
      </w:r>
      <w:r w:rsidRPr="00E943E9">
        <w:rPr>
          <w:szCs w:val="28"/>
        </w:rPr>
        <w:t>а</w:t>
      </w:r>
      <w:r w:rsidRPr="00E943E9">
        <w:rPr>
          <w:szCs w:val="28"/>
        </w:rPr>
        <w:t>щения подвижных частей на заклинивание или отсутствие / наличие посторонних шумов.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Изучение пономерной эксплуатационной документации на полноту оформления всех необходимых для предстоящего ремонта разделов.</w:t>
      </w: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Д, В, Б, 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E943E9">
        <w:rPr>
          <w:szCs w:val="28"/>
        </w:rPr>
        <w:t>Расположите этапы планирования и проведения испытаний двигателей л</w:t>
      </w:r>
      <w:r w:rsidRPr="00E943E9">
        <w:rPr>
          <w:szCs w:val="28"/>
        </w:rPr>
        <w:t>е</w:t>
      </w:r>
      <w:r w:rsidRPr="00E943E9">
        <w:rPr>
          <w:szCs w:val="28"/>
        </w:rPr>
        <w:t>тательных аппаратов в правильной последовательности: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Проведение испытаний (например, огневых или в аэродинамической тр</w:t>
      </w:r>
      <w:r w:rsidRPr="00E943E9">
        <w:rPr>
          <w:szCs w:val="28"/>
        </w:rPr>
        <w:t>у</w:t>
      </w:r>
      <w:r w:rsidRPr="00E943E9">
        <w:rPr>
          <w:szCs w:val="28"/>
        </w:rPr>
        <w:t>бе) и сбор данных.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Анализ результатов испытаний, подготовка отчета и предоставление рек</w:t>
      </w:r>
      <w:r w:rsidRPr="00E943E9">
        <w:rPr>
          <w:szCs w:val="28"/>
        </w:rPr>
        <w:t>о</w:t>
      </w:r>
      <w:r w:rsidRPr="00E943E9">
        <w:rPr>
          <w:szCs w:val="28"/>
        </w:rPr>
        <w:t>мендаций.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Подготовка испытательного стенда, установка двигателя и подключение измерительных систем.</w:t>
      </w:r>
    </w:p>
    <w:p w:rsidR="00813215" w:rsidRPr="00E943E9" w:rsidRDefault="00813215" w:rsidP="00813215">
      <w:pPr>
        <w:ind w:firstLine="709"/>
        <w:rPr>
          <w:rFonts w:ascii="Segoe UI" w:hAnsi="Segoe UI" w:cs="Segoe UI"/>
          <w:color w:val="404040"/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Разработка</w:t>
      </w:r>
      <w:r w:rsidRPr="00E943E9">
        <w:rPr>
          <w:rFonts w:ascii="Segoe UI" w:hAnsi="Segoe UI" w:cs="Segoe UI"/>
          <w:color w:val="404040"/>
          <w:szCs w:val="28"/>
        </w:rPr>
        <w:t xml:space="preserve"> </w:t>
      </w:r>
      <w:r w:rsidRPr="00E943E9">
        <w:rPr>
          <w:szCs w:val="28"/>
        </w:rPr>
        <w:t>программы испытаний, включая цели, параметры и критерии оценки.</w:t>
      </w: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В, А, Б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(ПК- 4.3)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lastRenderedPageBreak/>
        <w:t xml:space="preserve">5. </w:t>
      </w:r>
      <w:r w:rsidRPr="00E943E9">
        <w:rPr>
          <w:szCs w:val="28"/>
        </w:rPr>
        <w:t>Действия ремонтного предприятия в случае выявления неуказанного в р</w:t>
      </w:r>
      <w:r w:rsidRPr="00E943E9">
        <w:rPr>
          <w:szCs w:val="28"/>
        </w:rPr>
        <w:t>е</w:t>
      </w:r>
      <w:r w:rsidRPr="00E943E9">
        <w:rPr>
          <w:szCs w:val="28"/>
        </w:rPr>
        <w:t>монтной документации дефекта или иного необозначенного параметра в процессе ремонта компонента двигателя или редуктора: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Вызов представителя службы качества и технологической службы.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Остановка дефектации.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Дополнительный осмотр и анализ процедуры (технологии) дефектации конкретного проблемного параметра в компоненте.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Отправка запроса на завод-изготовитель и/или ремонтное предприятие (е</w:t>
      </w:r>
      <w:r w:rsidRPr="00E943E9">
        <w:rPr>
          <w:szCs w:val="28"/>
        </w:rPr>
        <w:t>с</w:t>
      </w:r>
      <w:r w:rsidRPr="00E943E9">
        <w:rPr>
          <w:szCs w:val="28"/>
        </w:rPr>
        <w:t xml:space="preserve">ли предыдущий ремонт выполнялся на ином ремонтном предприятии) о действиях в данном случае. 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Получение ответа и дальнейшие действия с проблемным компонентом с</w:t>
      </w:r>
      <w:r w:rsidRPr="00E943E9">
        <w:rPr>
          <w:szCs w:val="28"/>
        </w:rPr>
        <w:t>о</w:t>
      </w:r>
      <w:r w:rsidRPr="00E943E9">
        <w:rPr>
          <w:szCs w:val="28"/>
        </w:rPr>
        <w:t>гласно заключению-ответу от завода-изготовителя и/или ремонтного предприятия (если предыдущий ремонт выполнялся на ином ремонтном предприятии).</w:t>
      </w: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А, В, Г, Д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ПК-5 (ПК- 5.2)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6. </w:t>
      </w:r>
      <w:r w:rsidRPr="00E943E9">
        <w:rPr>
          <w:szCs w:val="28"/>
        </w:rPr>
        <w:t>Выберите очередность действий эксплуатирующей организации в случае отказа и несоответствия заявленным техническим параметрам газотурбинного дв</w:t>
      </w:r>
      <w:r w:rsidRPr="00E943E9">
        <w:rPr>
          <w:szCs w:val="28"/>
        </w:rPr>
        <w:t>и</w:t>
      </w:r>
      <w:r w:rsidRPr="00E943E9">
        <w:rPr>
          <w:szCs w:val="28"/>
        </w:rPr>
        <w:t>гателя в период действия гарантийных обязательств: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Ожидание прибытия представителей завода-изготовителя (ремонтного предприятия), установившего гарантийные обязательства.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Остановка эксплуатации двигателя (физически и приказом по организации). Оформление пономерной эксплуатационной документации на момент остановки эксплуатации двигателя.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Снятие двигателя с объекта постановки в случае невозможности устранить дефект или несоответствие и отправка двигателя на завод-изготовитель (ремонтное предприятие), установившее гарантийные обязательства.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Осмотр изделия, при необходимости, снятие заводских пломб для регул</w:t>
      </w:r>
      <w:r w:rsidRPr="00E943E9">
        <w:rPr>
          <w:szCs w:val="28"/>
        </w:rPr>
        <w:t>и</w:t>
      </w:r>
      <w:r w:rsidRPr="00E943E9">
        <w:rPr>
          <w:szCs w:val="28"/>
        </w:rPr>
        <w:t>ровки и устранения неисправности непосредственно на объекте постановки. Пр</w:t>
      </w:r>
      <w:r w:rsidRPr="00E943E9">
        <w:rPr>
          <w:szCs w:val="28"/>
        </w:rPr>
        <w:t>о</w:t>
      </w:r>
      <w:r w:rsidRPr="00E943E9">
        <w:rPr>
          <w:szCs w:val="28"/>
        </w:rPr>
        <w:t>должение эксплуатации основного объекта в случае устранения отказа или несоо</w:t>
      </w:r>
      <w:r w:rsidRPr="00E943E9">
        <w:rPr>
          <w:szCs w:val="28"/>
        </w:rPr>
        <w:t>т</w:t>
      </w:r>
      <w:r w:rsidRPr="00E943E9">
        <w:rPr>
          <w:szCs w:val="28"/>
        </w:rPr>
        <w:t>ветствия.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Д) </w:t>
      </w:r>
      <w:r w:rsidRPr="00E943E9">
        <w:rPr>
          <w:szCs w:val="28"/>
        </w:rPr>
        <w:t xml:space="preserve"> Оформление рекламации (претензии) и ее отправка на завод-изготовитель (ремонтное предприятие), установившее гарантийные обязательства. Вызов пре</w:t>
      </w:r>
      <w:r w:rsidRPr="00E943E9">
        <w:rPr>
          <w:szCs w:val="28"/>
        </w:rPr>
        <w:t>д</w:t>
      </w:r>
      <w:r w:rsidRPr="00E943E9">
        <w:rPr>
          <w:szCs w:val="28"/>
        </w:rPr>
        <w:t>ставителей завода-изготовителя (ремонтного предприятия), установившего гара</w:t>
      </w:r>
      <w:r w:rsidRPr="00E943E9">
        <w:rPr>
          <w:szCs w:val="28"/>
        </w:rPr>
        <w:t>н</w:t>
      </w:r>
      <w:r w:rsidRPr="00E943E9">
        <w:rPr>
          <w:szCs w:val="28"/>
        </w:rPr>
        <w:t>тийные обязательства.</w:t>
      </w: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Д, А, Г, В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ПК-5 (ПК- 5.2)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7. </w:t>
      </w:r>
      <w:r w:rsidRPr="00E943E9">
        <w:rPr>
          <w:szCs w:val="28"/>
        </w:rPr>
        <w:t>Расположите этапы монтажа и наладки турбореактивного двигателя лет</w:t>
      </w:r>
      <w:r w:rsidRPr="00E943E9">
        <w:rPr>
          <w:szCs w:val="28"/>
        </w:rPr>
        <w:t>а</w:t>
      </w:r>
      <w:r w:rsidRPr="00E943E9">
        <w:rPr>
          <w:szCs w:val="28"/>
        </w:rPr>
        <w:t>тельного аппарата в правильной последовательности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Проведение огневых испытаний и проверка тяги.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Установка двигателя на платформу и подключение топливных, электрич</w:t>
      </w:r>
      <w:r w:rsidRPr="00E943E9">
        <w:rPr>
          <w:szCs w:val="28"/>
        </w:rPr>
        <w:t>е</w:t>
      </w:r>
      <w:r w:rsidRPr="00E943E9">
        <w:rPr>
          <w:szCs w:val="28"/>
        </w:rPr>
        <w:t>ских и управляющих систем.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Подготовка к монтажу: доставка двигателя, проверка комплектности и г</w:t>
      </w:r>
      <w:r w:rsidRPr="00E943E9">
        <w:rPr>
          <w:szCs w:val="28"/>
        </w:rPr>
        <w:t>о</w:t>
      </w:r>
      <w:r w:rsidRPr="00E943E9">
        <w:rPr>
          <w:szCs w:val="28"/>
        </w:rPr>
        <w:t>товности к установке.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Наладка и тестирование: проверка работоспособности, настройка параме</w:t>
      </w:r>
      <w:r w:rsidRPr="00E943E9">
        <w:rPr>
          <w:szCs w:val="28"/>
        </w:rPr>
        <w:t>т</w:t>
      </w:r>
      <w:r w:rsidRPr="00E943E9">
        <w:rPr>
          <w:szCs w:val="28"/>
        </w:rPr>
        <w:t>ров и устранение неполадок.</w:t>
      </w: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lastRenderedPageBreak/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В, Б, Г, 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ПК-5 (ПК- 5.2)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8. </w:t>
      </w:r>
      <w:r w:rsidRPr="00E943E9">
        <w:rPr>
          <w:szCs w:val="28"/>
        </w:rPr>
        <w:t>Расположите этапы организации монтажных и наладочных работ на энерг</w:t>
      </w:r>
      <w:r w:rsidRPr="00E943E9">
        <w:rPr>
          <w:szCs w:val="28"/>
        </w:rPr>
        <w:t>е</w:t>
      </w:r>
      <w:r w:rsidRPr="00E943E9">
        <w:rPr>
          <w:szCs w:val="28"/>
        </w:rPr>
        <w:t>тическом оборудовании в правильной последовательности.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А) </w:t>
      </w:r>
      <w:r w:rsidRPr="00E943E9">
        <w:rPr>
          <w:szCs w:val="28"/>
        </w:rPr>
        <w:t xml:space="preserve"> Проведение инструктажа персонала и оформление акта ввода в эксплуат</w:t>
      </w:r>
      <w:r w:rsidRPr="00E943E9">
        <w:rPr>
          <w:szCs w:val="28"/>
        </w:rPr>
        <w:t>а</w:t>
      </w:r>
      <w:r w:rsidRPr="00E943E9">
        <w:rPr>
          <w:szCs w:val="28"/>
        </w:rPr>
        <w:t>цию.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Б) </w:t>
      </w:r>
      <w:r w:rsidRPr="00E943E9">
        <w:rPr>
          <w:szCs w:val="28"/>
        </w:rPr>
        <w:t>Разработка плана монтажа, включая график работ и распределение ресу</w:t>
      </w:r>
      <w:r w:rsidRPr="00E943E9">
        <w:rPr>
          <w:szCs w:val="28"/>
        </w:rPr>
        <w:t>р</w:t>
      </w:r>
      <w:r w:rsidRPr="00E943E9">
        <w:rPr>
          <w:szCs w:val="28"/>
        </w:rPr>
        <w:t>сов.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В) </w:t>
      </w:r>
      <w:r w:rsidRPr="00E943E9">
        <w:rPr>
          <w:szCs w:val="28"/>
        </w:rPr>
        <w:t xml:space="preserve"> Подготовка объекта: доставка оборудования, проверка комплектности и готовности площадки.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Г) </w:t>
      </w:r>
      <w:r w:rsidRPr="00E943E9">
        <w:rPr>
          <w:szCs w:val="28"/>
        </w:rPr>
        <w:t xml:space="preserve"> Выполнение монтажных работ, подключение систем и проведение предв</w:t>
      </w:r>
      <w:r w:rsidRPr="00E943E9">
        <w:rPr>
          <w:szCs w:val="28"/>
        </w:rPr>
        <w:t>а</w:t>
      </w:r>
      <w:r w:rsidRPr="00E943E9">
        <w:rPr>
          <w:szCs w:val="28"/>
        </w:rPr>
        <w:t>рительных испытаний.</w:t>
      </w:r>
    </w:p>
    <w:p w:rsidR="00813215" w:rsidRPr="00E943E9" w:rsidRDefault="00813215" w:rsidP="00813215">
      <w:pPr>
        <w:ind w:firstLine="709"/>
        <w:rPr>
          <w:szCs w:val="28"/>
          <w:lang w:eastAsia="ru-RU"/>
        </w:rPr>
      </w:pPr>
      <w:r w:rsidRPr="0072694B">
        <w:rPr>
          <w:bCs/>
          <w:szCs w:val="28"/>
          <w:lang w:eastAsia="ru-RU"/>
        </w:rPr>
        <w:t>Правильный ответ</w:t>
      </w:r>
      <w:r w:rsidRPr="00E943E9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Б, В, Г, 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ПК-5 (ПК- 5.2)</w:t>
      </w:r>
    </w:p>
    <w:p w:rsidR="00813215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Default="00813215" w:rsidP="00813215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943E9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813215" w:rsidRPr="0055058B" w:rsidRDefault="00813215" w:rsidP="00813215">
      <w:pPr>
        <w:rPr>
          <w:lang w:eastAsia="ru-RU"/>
        </w:rPr>
      </w:pPr>
    </w:p>
    <w:p w:rsidR="00813215" w:rsidRDefault="00813215" w:rsidP="00813215">
      <w:pPr>
        <w:pStyle w:val="4"/>
        <w:spacing w:before="0" w:after="0" w:line="240" w:lineRule="auto"/>
        <w:ind w:firstLine="709"/>
      </w:pPr>
      <w:r w:rsidRPr="00E943E9">
        <w:t>Задания открытого типа на дополнение</w:t>
      </w:r>
    </w:p>
    <w:p w:rsidR="00813215" w:rsidRPr="0055058B" w:rsidRDefault="00813215" w:rsidP="00813215">
      <w:pPr>
        <w:ind w:firstLine="709"/>
      </w:pPr>
    </w:p>
    <w:p w:rsidR="00813215" w:rsidRDefault="00813215" w:rsidP="00813215">
      <w:pPr>
        <w:widowControl w:val="0"/>
        <w:ind w:firstLine="709"/>
        <w:rPr>
          <w:i/>
          <w:szCs w:val="28"/>
        </w:rPr>
      </w:pPr>
      <w:r w:rsidRPr="00E943E9">
        <w:rPr>
          <w:i/>
          <w:szCs w:val="28"/>
        </w:rPr>
        <w:t>Напишите пропущенное слово (словосочетание).</w:t>
      </w:r>
    </w:p>
    <w:p w:rsidR="00813215" w:rsidRPr="00E943E9" w:rsidRDefault="00813215" w:rsidP="00813215">
      <w:pPr>
        <w:widowControl w:val="0"/>
        <w:ind w:firstLine="709"/>
        <w:rPr>
          <w:i/>
          <w:szCs w:val="28"/>
        </w:rPr>
      </w:pP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>
        <w:rPr>
          <w:szCs w:val="28"/>
        </w:rPr>
        <w:t xml:space="preserve">1. </w:t>
      </w:r>
      <w:r w:rsidRPr="00E943E9">
        <w:rPr>
          <w:szCs w:val="28"/>
        </w:rPr>
        <w:t>При планировании испытаний двигателей летательных аппаратов сначала разрабатывается </w:t>
      </w:r>
      <w:r w:rsidRPr="00E943E9">
        <w:rPr>
          <w:bCs/>
          <w:szCs w:val="28"/>
        </w:rPr>
        <w:t>программа ________</w:t>
      </w:r>
      <w:r w:rsidRPr="00E943E9">
        <w:rPr>
          <w:szCs w:val="28"/>
        </w:rPr>
        <w:t>, которая включает цели, параметры и крит</w:t>
      </w:r>
      <w:r w:rsidRPr="00E943E9">
        <w:rPr>
          <w:szCs w:val="28"/>
        </w:rPr>
        <w:t>е</w:t>
      </w:r>
      <w:r w:rsidRPr="00E943E9">
        <w:rPr>
          <w:szCs w:val="28"/>
        </w:rPr>
        <w:t>рии оценки.</w:t>
      </w:r>
    </w:p>
    <w:p w:rsidR="00813215" w:rsidRPr="00E943E9" w:rsidRDefault="00813215" w:rsidP="00813215">
      <w:pPr>
        <w:widowControl w:val="0"/>
        <w:ind w:firstLine="709"/>
        <w:rPr>
          <w:rStyle w:val="af1"/>
          <w:b w:val="0"/>
          <w:szCs w:val="28"/>
        </w:rPr>
      </w:pPr>
      <w:r w:rsidRPr="00E943E9">
        <w:rPr>
          <w:szCs w:val="28"/>
        </w:rPr>
        <w:t xml:space="preserve">Правильный ответ: </w:t>
      </w:r>
      <w:r w:rsidRPr="00E943E9">
        <w:rPr>
          <w:bCs/>
          <w:szCs w:val="28"/>
        </w:rPr>
        <w:t>испытаний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rFonts w:ascii="Segoe UI" w:hAnsi="Segoe UI" w:cs="Segoe UI"/>
          <w:color w:val="40404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 Д</w:t>
      </w:r>
      <w:r w:rsidRPr="00E943E9">
        <w:rPr>
          <w:rFonts w:eastAsia="Calibri"/>
          <w:sz w:val="28"/>
          <w:szCs w:val="28"/>
          <w:lang w:eastAsia="en-US"/>
        </w:rPr>
        <w:t>ля проведения испытаний двигатель устанавливается на </w:t>
      </w:r>
      <w:r w:rsidRPr="00E943E9">
        <w:rPr>
          <w:rFonts w:eastAsia="Calibri"/>
          <w:bCs/>
          <w:sz w:val="28"/>
          <w:szCs w:val="28"/>
          <w:lang w:eastAsia="en-US"/>
        </w:rPr>
        <w:t>испытательный</w:t>
      </w:r>
      <w:r w:rsidRPr="00E943E9">
        <w:rPr>
          <w:rFonts w:eastAsia="Calibri"/>
          <w:b/>
          <w:bCs/>
          <w:sz w:val="28"/>
          <w:szCs w:val="28"/>
          <w:lang w:eastAsia="en-US"/>
        </w:rPr>
        <w:t xml:space="preserve">  _____</w:t>
      </w:r>
      <w:r w:rsidRPr="00E943E9">
        <w:rPr>
          <w:rFonts w:eastAsia="Calibri"/>
          <w:sz w:val="28"/>
          <w:szCs w:val="28"/>
          <w:lang w:eastAsia="en-US"/>
        </w:rPr>
        <w:t>, где подключаются измерительные</w:t>
      </w:r>
      <w:r w:rsidRPr="00E943E9">
        <w:rPr>
          <w:rFonts w:ascii="Segoe UI" w:hAnsi="Segoe UI" w:cs="Segoe UI"/>
          <w:color w:val="404040"/>
          <w:sz w:val="28"/>
          <w:szCs w:val="28"/>
        </w:rPr>
        <w:t xml:space="preserve"> </w:t>
      </w:r>
      <w:r w:rsidRPr="00E943E9">
        <w:rPr>
          <w:rFonts w:eastAsia="Calibri"/>
          <w:sz w:val="28"/>
          <w:szCs w:val="28"/>
          <w:lang w:eastAsia="en-US"/>
        </w:rPr>
        <w:t>системы и датчики.</w:t>
      </w:r>
    </w:p>
    <w:p w:rsidR="00813215" w:rsidRPr="00E943E9" w:rsidRDefault="00813215" w:rsidP="00813215">
      <w:pPr>
        <w:widowControl w:val="0"/>
        <w:ind w:firstLine="709"/>
        <w:rPr>
          <w:rStyle w:val="af1"/>
          <w:b w:val="0"/>
          <w:szCs w:val="28"/>
        </w:rPr>
      </w:pPr>
      <w:r w:rsidRPr="00E943E9">
        <w:rPr>
          <w:szCs w:val="28"/>
        </w:rPr>
        <w:t>Правильный ответ: стенд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943E9">
        <w:rPr>
          <w:sz w:val="28"/>
          <w:szCs w:val="28"/>
        </w:rPr>
        <w:t>Перед вводом оборудования в эксплуатацию оформляется </w:t>
      </w:r>
      <w:r w:rsidRPr="00E943E9">
        <w:rPr>
          <w:bCs/>
          <w:sz w:val="28"/>
          <w:szCs w:val="28"/>
        </w:rPr>
        <w:t>акт</w:t>
      </w:r>
      <w:r w:rsidRPr="00E943E9">
        <w:rPr>
          <w:b/>
          <w:bCs/>
          <w:sz w:val="28"/>
          <w:szCs w:val="28"/>
        </w:rPr>
        <w:t xml:space="preserve"> _______</w:t>
      </w:r>
      <w:r w:rsidRPr="00E943E9">
        <w:rPr>
          <w:sz w:val="28"/>
          <w:szCs w:val="28"/>
        </w:rPr>
        <w:t>, к</w:t>
      </w:r>
      <w:r w:rsidRPr="00E943E9">
        <w:rPr>
          <w:sz w:val="28"/>
          <w:szCs w:val="28"/>
        </w:rPr>
        <w:t>о</w:t>
      </w:r>
      <w:r w:rsidRPr="00E943E9">
        <w:rPr>
          <w:sz w:val="28"/>
          <w:szCs w:val="28"/>
        </w:rPr>
        <w:t>торый подтверждает готовность объекта к использованию.</w:t>
      </w: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rStyle w:val="af1"/>
          <w:b w:val="0"/>
          <w:sz w:val="28"/>
          <w:szCs w:val="28"/>
        </w:rPr>
      </w:pPr>
      <w:r w:rsidRPr="00E943E9">
        <w:rPr>
          <w:sz w:val="28"/>
          <w:szCs w:val="28"/>
        </w:rPr>
        <w:t>Правильный ответ: ввода / введения/ запуска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rFonts w:ascii="Segoe UI" w:hAnsi="Segoe UI" w:cs="Segoe UI"/>
          <w:color w:val="40404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4. </w:t>
      </w:r>
      <w:r w:rsidRPr="00E943E9">
        <w:rPr>
          <w:rFonts w:eastAsia="Calibri"/>
          <w:sz w:val="28"/>
          <w:szCs w:val="28"/>
          <w:lang w:eastAsia="en-US"/>
        </w:rPr>
        <w:t>После завершения испытаний проводится </w:t>
      </w:r>
      <w:r w:rsidRPr="00E943E9">
        <w:rPr>
          <w:rFonts w:eastAsia="Calibri"/>
          <w:bCs/>
          <w:sz w:val="28"/>
          <w:szCs w:val="28"/>
          <w:lang w:eastAsia="en-US"/>
        </w:rPr>
        <w:t>анализ</w:t>
      </w:r>
      <w:r w:rsidRPr="00E943E9">
        <w:rPr>
          <w:rFonts w:eastAsia="Calibri"/>
          <w:b/>
          <w:bCs/>
          <w:sz w:val="28"/>
          <w:szCs w:val="28"/>
          <w:lang w:eastAsia="en-US"/>
        </w:rPr>
        <w:t xml:space="preserve"> ________</w:t>
      </w:r>
      <w:r w:rsidRPr="00E943E9">
        <w:rPr>
          <w:rFonts w:eastAsia="Calibri"/>
          <w:sz w:val="28"/>
          <w:szCs w:val="28"/>
          <w:lang w:eastAsia="en-US"/>
        </w:rPr>
        <w:t>, на основе кот</w:t>
      </w:r>
      <w:r w:rsidRPr="00E943E9">
        <w:rPr>
          <w:rFonts w:eastAsia="Calibri"/>
          <w:sz w:val="28"/>
          <w:szCs w:val="28"/>
          <w:lang w:eastAsia="en-US"/>
        </w:rPr>
        <w:t>о</w:t>
      </w:r>
      <w:r w:rsidRPr="00E943E9">
        <w:rPr>
          <w:rFonts w:eastAsia="Calibri"/>
          <w:sz w:val="28"/>
          <w:szCs w:val="28"/>
          <w:lang w:eastAsia="en-US"/>
        </w:rPr>
        <w:t>рого готовится отчет и предоставляются рекомендации</w:t>
      </w:r>
      <w:r w:rsidRPr="00E943E9">
        <w:rPr>
          <w:rFonts w:ascii="Segoe UI" w:hAnsi="Segoe UI" w:cs="Segoe UI"/>
          <w:color w:val="404040"/>
          <w:sz w:val="28"/>
          <w:szCs w:val="28"/>
        </w:rPr>
        <w:t>.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Правильный ответ: данных/ результатов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widowControl w:val="0"/>
        <w:ind w:firstLine="709"/>
        <w:rPr>
          <w:i/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943E9">
        <w:rPr>
          <w:sz w:val="28"/>
          <w:szCs w:val="28"/>
        </w:rPr>
        <w:t>Перед началом монтажа двигателя летательного аппарата проводи</w:t>
      </w:r>
      <w:r w:rsidRPr="00E943E9">
        <w:rPr>
          <w:sz w:val="28"/>
          <w:szCs w:val="28"/>
        </w:rPr>
        <w:t>т</w:t>
      </w:r>
      <w:r w:rsidRPr="00E943E9">
        <w:rPr>
          <w:sz w:val="28"/>
          <w:szCs w:val="28"/>
        </w:rPr>
        <w:t>ся </w:t>
      </w:r>
      <w:r w:rsidRPr="00E943E9">
        <w:rPr>
          <w:rStyle w:val="af1"/>
          <w:b w:val="0"/>
          <w:sz w:val="28"/>
          <w:szCs w:val="28"/>
        </w:rPr>
        <w:t>подготовка</w:t>
      </w:r>
      <w:r w:rsidRPr="00E943E9">
        <w:rPr>
          <w:rStyle w:val="af1"/>
          <w:sz w:val="28"/>
          <w:szCs w:val="28"/>
        </w:rPr>
        <w:t xml:space="preserve"> ______</w:t>
      </w:r>
      <w:r w:rsidRPr="00E943E9">
        <w:rPr>
          <w:sz w:val="28"/>
          <w:szCs w:val="28"/>
        </w:rPr>
        <w:t>, включая доставку оборудования и проверку комплектности.</w:t>
      </w:r>
    </w:p>
    <w:p w:rsidR="00813215" w:rsidRPr="00E943E9" w:rsidRDefault="00813215" w:rsidP="00813215">
      <w:pPr>
        <w:widowControl w:val="0"/>
        <w:ind w:firstLine="709"/>
        <w:rPr>
          <w:rStyle w:val="af1"/>
          <w:b w:val="0"/>
          <w:szCs w:val="28"/>
        </w:rPr>
      </w:pPr>
      <w:r w:rsidRPr="00E943E9">
        <w:rPr>
          <w:szCs w:val="28"/>
        </w:rPr>
        <w:t>Правильный ответ: площадки/ места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lastRenderedPageBreak/>
        <w:t>Компетенции (индикаторы): ПК-5 (ПК- 5.2)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E943E9">
        <w:rPr>
          <w:sz w:val="28"/>
          <w:szCs w:val="28"/>
        </w:rPr>
        <w:t>Для установки тяжелых компонентов двигателя используются </w:t>
      </w:r>
      <w:r w:rsidRPr="00E943E9">
        <w:rPr>
          <w:rStyle w:val="af1"/>
          <w:b w:val="0"/>
          <w:sz w:val="28"/>
          <w:szCs w:val="28"/>
        </w:rPr>
        <w:t>подъемные ______</w:t>
      </w:r>
      <w:r w:rsidRPr="00E943E9">
        <w:rPr>
          <w:sz w:val="28"/>
          <w:szCs w:val="28"/>
        </w:rPr>
        <w:t>, такие как краны и лебедки.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Правильный ответ:</w:t>
      </w:r>
      <w:r w:rsidRPr="00E943E9">
        <w:rPr>
          <w:rStyle w:val="af1"/>
          <w:szCs w:val="28"/>
        </w:rPr>
        <w:t xml:space="preserve"> </w:t>
      </w:r>
      <w:r w:rsidRPr="00E943E9">
        <w:rPr>
          <w:rStyle w:val="af1"/>
          <w:b w:val="0"/>
          <w:szCs w:val="28"/>
        </w:rPr>
        <w:t>приспособления /механизмы/ устройства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 xml:space="preserve"> Компетенции (индикаторы): ПК-5 (ПК- 5.2)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E943E9">
        <w:rPr>
          <w:sz w:val="28"/>
          <w:szCs w:val="28"/>
        </w:rPr>
        <w:t>После монтажа двигателя выполняется </w:t>
      </w:r>
      <w:r w:rsidRPr="00E943E9">
        <w:rPr>
          <w:rStyle w:val="af1"/>
          <w:b w:val="0"/>
          <w:sz w:val="28"/>
          <w:szCs w:val="28"/>
        </w:rPr>
        <w:t>подключение ______</w:t>
      </w:r>
      <w:r w:rsidRPr="00E943E9">
        <w:rPr>
          <w:sz w:val="28"/>
          <w:szCs w:val="28"/>
        </w:rPr>
        <w:t>, включая то</w:t>
      </w:r>
      <w:r w:rsidRPr="00E943E9">
        <w:rPr>
          <w:sz w:val="28"/>
          <w:szCs w:val="28"/>
        </w:rPr>
        <w:t>п</w:t>
      </w:r>
      <w:r w:rsidRPr="00E943E9">
        <w:rPr>
          <w:sz w:val="28"/>
          <w:szCs w:val="28"/>
        </w:rPr>
        <w:t>ливную, электрическую и управляющую.</w:t>
      </w:r>
    </w:p>
    <w:p w:rsidR="00813215" w:rsidRPr="00E943E9" w:rsidRDefault="00813215" w:rsidP="00813215">
      <w:pPr>
        <w:widowControl w:val="0"/>
        <w:ind w:firstLine="709"/>
        <w:rPr>
          <w:rStyle w:val="af1"/>
          <w:b w:val="0"/>
          <w:szCs w:val="28"/>
        </w:rPr>
      </w:pPr>
      <w:r w:rsidRPr="00E943E9">
        <w:rPr>
          <w:szCs w:val="28"/>
        </w:rPr>
        <w:t>Правильный ответ:</w:t>
      </w:r>
      <w:r w:rsidRPr="00E943E9">
        <w:rPr>
          <w:rStyle w:val="af1"/>
          <w:b w:val="0"/>
          <w:szCs w:val="28"/>
        </w:rPr>
        <w:t xml:space="preserve"> систем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ПК-5 (ПК- 5.2)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E943E9">
        <w:rPr>
          <w:sz w:val="28"/>
          <w:szCs w:val="28"/>
        </w:rPr>
        <w:t>На завершающем этапе проводятся </w:t>
      </w:r>
      <w:r w:rsidRPr="00E943E9">
        <w:rPr>
          <w:rStyle w:val="af1"/>
          <w:b w:val="0"/>
          <w:sz w:val="28"/>
          <w:szCs w:val="28"/>
        </w:rPr>
        <w:t>предварительные ______</w:t>
      </w:r>
      <w:r w:rsidRPr="00E943E9">
        <w:rPr>
          <w:sz w:val="28"/>
          <w:szCs w:val="28"/>
        </w:rPr>
        <w:t>, чтобы уб</w:t>
      </w:r>
      <w:r w:rsidRPr="00E943E9">
        <w:rPr>
          <w:sz w:val="28"/>
          <w:szCs w:val="28"/>
        </w:rPr>
        <w:t>е</w:t>
      </w:r>
      <w:r w:rsidRPr="00E943E9">
        <w:rPr>
          <w:sz w:val="28"/>
          <w:szCs w:val="28"/>
        </w:rPr>
        <w:t>диться в работоспособности двигателя перед вводом в эксплуатацию.</w:t>
      </w:r>
    </w:p>
    <w:p w:rsidR="00813215" w:rsidRPr="00E943E9" w:rsidRDefault="00813215" w:rsidP="00813215">
      <w:pPr>
        <w:widowControl w:val="0"/>
        <w:ind w:firstLine="709"/>
        <w:rPr>
          <w:rStyle w:val="af1"/>
          <w:b w:val="0"/>
          <w:szCs w:val="28"/>
        </w:rPr>
      </w:pPr>
      <w:r w:rsidRPr="00E943E9">
        <w:rPr>
          <w:szCs w:val="28"/>
        </w:rPr>
        <w:t>Правильный ответ:</w:t>
      </w:r>
      <w:r w:rsidRPr="00E943E9">
        <w:rPr>
          <w:rStyle w:val="af1"/>
          <w:b w:val="0"/>
          <w:szCs w:val="28"/>
        </w:rPr>
        <w:t xml:space="preserve"> испытания /эксперименты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ПК-5 (ПК- 5.2)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</w:p>
    <w:p w:rsidR="00813215" w:rsidRDefault="00813215" w:rsidP="00813215">
      <w:pPr>
        <w:pStyle w:val="4"/>
        <w:spacing w:before="0" w:after="0" w:line="240" w:lineRule="auto"/>
        <w:ind w:firstLine="709"/>
      </w:pPr>
      <w:r w:rsidRPr="00E943E9">
        <w:t>Задания открытого типа с кратким свободным ответом</w:t>
      </w:r>
    </w:p>
    <w:p w:rsidR="00813215" w:rsidRPr="0055058B" w:rsidRDefault="00813215" w:rsidP="00813215">
      <w:pPr>
        <w:ind w:firstLine="709"/>
      </w:pPr>
    </w:p>
    <w:p w:rsidR="00813215" w:rsidRPr="00E943E9" w:rsidRDefault="00813215" w:rsidP="00813215">
      <w:pPr>
        <w:widowControl w:val="0"/>
        <w:ind w:firstLine="709"/>
        <w:rPr>
          <w:i/>
          <w:szCs w:val="28"/>
        </w:rPr>
      </w:pPr>
      <w:r w:rsidRPr="00E943E9">
        <w:rPr>
          <w:i/>
          <w:szCs w:val="28"/>
        </w:rPr>
        <w:t>Напишите пропущенное слово (словосочетание).</w:t>
      </w:r>
    </w:p>
    <w:p w:rsidR="00813215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943E9">
        <w:rPr>
          <w:szCs w:val="28"/>
        </w:rPr>
        <w:t>Турбокомпрессор – конструктивный элемент (узел) ГТД, основными эл</w:t>
      </w:r>
      <w:r w:rsidRPr="00E943E9">
        <w:rPr>
          <w:szCs w:val="28"/>
        </w:rPr>
        <w:t>е</w:t>
      </w:r>
      <w:r w:rsidRPr="00E943E9">
        <w:rPr>
          <w:szCs w:val="28"/>
        </w:rPr>
        <w:t>ментами которой являются центробежный компрессор и газовая турбина либо ос</w:t>
      </w:r>
      <w:r w:rsidRPr="00E943E9">
        <w:rPr>
          <w:szCs w:val="28"/>
        </w:rPr>
        <w:t>е</w:t>
      </w:r>
      <w:r w:rsidRPr="00E943E9">
        <w:rPr>
          <w:szCs w:val="28"/>
        </w:rPr>
        <w:t>вой компрессор и газовая турбина, жестко соединенные _____________.</w:t>
      </w:r>
    </w:p>
    <w:p w:rsidR="00813215" w:rsidRPr="00E943E9" w:rsidRDefault="00813215" w:rsidP="00813215">
      <w:pPr>
        <w:widowControl w:val="0"/>
        <w:ind w:firstLine="709"/>
        <w:rPr>
          <w:rStyle w:val="af1"/>
          <w:b w:val="0"/>
          <w:szCs w:val="28"/>
        </w:rPr>
      </w:pPr>
      <w:r w:rsidRPr="00E943E9">
        <w:rPr>
          <w:szCs w:val="28"/>
        </w:rPr>
        <w:t>Правильный ответ:   одним общим валом / одним валом / общим валом /валом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E943E9">
        <w:rPr>
          <w:szCs w:val="28"/>
        </w:rPr>
        <w:t>Газотурбинная установка – машина, преобразующая тепловую энергию в механическую, состоящая из компрессора, камеры ___, турбины и электрического генератора, а также системы управления основного и вспомогательного оборудов</w:t>
      </w:r>
      <w:r w:rsidRPr="00E943E9">
        <w:rPr>
          <w:szCs w:val="28"/>
        </w:rPr>
        <w:t>а</w:t>
      </w:r>
      <w:r w:rsidRPr="00E943E9">
        <w:rPr>
          <w:szCs w:val="28"/>
        </w:rPr>
        <w:t>ния, обеспечивающие ее функционирование.</w:t>
      </w:r>
    </w:p>
    <w:p w:rsidR="00813215" w:rsidRPr="00E943E9" w:rsidRDefault="00813215" w:rsidP="00813215">
      <w:pPr>
        <w:widowControl w:val="0"/>
        <w:ind w:firstLine="709"/>
        <w:rPr>
          <w:rStyle w:val="af1"/>
          <w:b w:val="0"/>
          <w:szCs w:val="28"/>
        </w:rPr>
      </w:pPr>
      <w:r w:rsidRPr="00E943E9">
        <w:rPr>
          <w:szCs w:val="28"/>
        </w:rPr>
        <w:t>Правильный ответ: сгорания/зажигания/ воспламенения/ горения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E943E9">
        <w:rPr>
          <w:szCs w:val="28"/>
        </w:rPr>
        <w:t>ГТД по функциональному назначению классифицируют на: маршевые дв</w:t>
      </w:r>
      <w:r w:rsidRPr="00E943E9">
        <w:rPr>
          <w:szCs w:val="28"/>
        </w:rPr>
        <w:t>и</w:t>
      </w:r>
      <w:r w:rsidRPr="00E943E9">
        <w:rPr>
          <w:szCs w:val="28"/>
        </w:rPr>
        <w:t>гатели, подъемные двигатели, комбинированные подъемно-маршевые двигатели, вспомогательные двигатели, _____________ газотурбинные установки.</w:t>
      </w:r>
    </w:p>
    <w:p w:rsidR="00813215" w:rsidRPr="00E943E9" w:rsidRDefault="00813215" w:rsidP="00813215">
      <w:pPr>
        <w:widowControl w:val="0"/>
        <w:ind w:firstLine="709"/>
        <w:rPr>
          <w:rStyle w:val="af1"/>
          <w:b w:val="0"/>
          <w:szCs w:val="28"/>
        </w:rPr>
      </w:pPr>
      <w:r w:rsidRPr="00E943E9">
        <w:rPr>
          <w:szCs w:val="28"/>
        </w:rPr>
        <w:t>Правильный ответ: энергетические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E943E9">
        <w:rPr>
          <w:szCs w:val="28"/>
        </w:rPr>
        <w:t>Воздушный Кодекс РФ устанавливает следующие виды авиации в стране: гражданская авиация, ____________ авиация, экспериментальная авиация.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Правильный ответ: государственная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>
        <w:rPr>
          <w:szCs w:val="28"/>
        </w:rPr>
        <w:t xml:space="preserve">5. </w:t>
      </w:r>
      <w:r w:rsidRPr="00E943E9">
        <w:rPr>
          <w:szCs w:val="28"/>
        </w:rPr>
        <w:t>В турбовальном ГТД энергия отработанных газов преобразуется в работу на выходном валу, которая _________ потребителю энергии, например, главному ве</w:t>
      </w:r>
      <w:r w:rsidRPr="00E943E9">
        <w:rPr>
          <w:szCs w:val="28"/>
        </w:rPr>
        <w:t>р</w:t>
      </w:r>
      <w:r w:rsidRPr="00E943E9">
        <w:rPr>
          <w:szCs w:val="28"/>
        </w:rPr>
        <w:lastRenderedPageBreak/>
        <w:t>толетному редуктору, конструктивно не входящему в состав ГТД.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Правильный ответ: передается / отводится/ уходит к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>
        <w:rPr>
          <w:szCs w:val="28"/>
        </w:rPr>
        <w:t xml:space="preserve">6. </w:t>
      </w:r>
      <w:r w:rsidRPr="00E943E9">
        <w:rPr>
          <w:szCs w:val="28"/>
        </w:rPr>
        <w:t>В турбовинтовом ГТД энергия отработанных газов преобразуется в работу на выходном валу, который передает вращение через редуктор ______, констру</w:t>
      </w:r>
      <w:r w:rsidRPr="00E943E9">
        <w:rPr>
          <w:szCs w:val="28"/>
        </w:rPr>
        <w:t>к</w:t>
      </w:r>
      <w:r w:rsidRPr="00E943E9">
        <w:rPr>
          <w:szCs w:val="28"/>
        </w:rPr>
        <w:t>тивно входящему в состав ГТД.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Правильный ответ:  винту/ на винт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Default="00813215" w:rsidP="00813215">
      <w:pPr>
        <w:widowControl w:val="0"/>
        <w:ind w:firstLine="709"/>
        <w:rPr>
          <w:szCs w:val="28"/>
        </w:rPr>
      </w:pP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>
        <w:rPr>
          <w:szCs w:val="28"/>
        </w:rPr>
        <w:t xml:space="preserve">7. </w:t>
      </w:r>
      <w:r w:rsidRPr="00E943E9">
        <w:rPr>
          <w:szCs w:val="28"/>
        </w:rPr>
        <w:t>В турбовинтовом ГТД энергия отработанных газов преобразуется в работу на выходном валу, который передает вращение через редуктор ______, констру</w:t>
      </w:r>
      <w:r w:rsidRPr="00E943E9">
        <w:rPr>
          <w:szCs w:val="28"/>
        </w:rPr>
        <w:t>к</w:t>
      </w:r>
      <w:r w:rsidRPr="00E943E9">
        <w:rPr>
          <w:szCs w:val="28"/>
        </w:rPr>
        <w:t>тивно входящему в состав ГТД.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Правильный ответ: вентилятору/ на вентилятор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8. </w:t>
      </w:r>
      <w:r w:rsidRPr="00E943E9">
        <w:rPr>
          <w:szCs w:val="28"/>
        </w:rPr>
        <w:t>В турбореактивном двигателе тяга создается за счет ________  массового потока отработанных газов на выходе из реактивного сопла такого двигателя.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 xml:space="preserve">Правильный ответ: </w:t>
      </w:r>
      <w:r w:rsidRPr="00E943E9">
        <w:rPr>
          <w:rStyle w:val="af1"/>
          <w:b w:val="0"/>
          <w:szCs w:val="28"/>
        </w:rPr>
        <w:t>истечения с ускорением</w:t>
      </w:r>
      <w:r w:rsidRPr="00E943E9">
        <w:rPr>
          <w:rFonts w:ascii="Segoe UI" w:hAnsi="Segoe UI" w:cs="Segoe UI"/>
          <w:color w:val="404040"/>
          <w:szCs w:val="28"/>
        </w:rPr>
        <w:t> </w:t>
      </w:r>
      <w:r w:rsidRPr="00E943E9">
        <w:rPr>
          <w:szCs w:val="28"/>
        </w:rPr>
        <w:t xml:space="preserve"> / истечения/ выхода/ вырывания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Default="00813215" w:rsidP="00813215">
      <w:pPr>
        <w:widowControl w:val="0"/>
        <w:ind w:firstLine="709"/>
        <w:rPr>
          <w:i/>
          <w:szCs w:val="28"/>
        </w:rPr>
      </w:pPr>
    </w:p>
    <w:p w:rsidR="00813215" w:rsidRPr="00E943E9" w:rsidRDefault="00813215" w:rsidP="00813215">
      <w:pPr>
        <w:widowControl w:val="0"/>
        <w:ind w:firstLine="709"/>
        <w:rPr>
          <w:i/>
          <w:szCs w:val="28"/>
        </w:rPr>
      </w:pPr>
    </w:p>
    <w:p w:rsidR="00813215" w:rsidRPr="00E943E9" w:rsidRDefault="00813215" w:rsidP="00813215">
      <w:pPr>
        <w:pStyle w:val="4"/>
        <w:spacing w:before="0" w:after="0" w:line="240" w:lineRule="auto"/>
        <w:ind w:firstLine="709"/>
      </w:pPr>
      <w:r>
        <w:t xml:space="preserve"> </w:t>
      </w:r>
      <w:r w:rsidRPr="00E943E9">
        <w:t>Задания открытого типа с развернутым ответом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 w:rsidRPr="00E943E9">
        <w:rPr>
          <w:i/>
          <w:szCs w:val="28"/>
        </w:rPr>
        <w:t>Дайте ответ на вопрос</w:t>
      </w:r>
      <w:r>
        <w:rPr>
          <w:i/>
          <w:szCs w:val="28"/>
        </w:rPr>
        <w:t>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1. </w:t>
      </w:r>
      <w:r w:rsidRPr="00E943E9">
        <w:rPr>
          <w:szCs w:val="28"/>
        </w:rPr>
        <w:t>Назвать способы защиты компрессорных лопаток ГТД от эрозионного (а</w:t>
      </w:r>
      <w:r w:rsidRPr="00E943E9">
        <w:rPr>
          <w:szCs w:val="28"/>
        </w:rPr>
        <w:t>б</w:t>
      </w:r>
      <w:r w:rsidRPr="00E943E9">
        <w:rPr>
          <w:szCs w:val="28"/>
        </w:rPr>
        <w:t>разивного) износа и способы защиты сопловых и турбинных лопаток от воздействия высоких Т</w:t>
      </w:r>
      <w:r w:rsidRPr="00E943E9">
        <w:rPr>
          <w:szCs w:val="28"/>
          <w:vertAlign w:val="subscript"/>
        </w:rPr>
        <w:t>3</w:t>
      </w:r>
      <w:r w:rsidRPr="00E943E9">
        <w:rPr>
          <w:szCs w:val="28"/>
        </w:rPr>
        <w:t>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Время выполнения: 10 мин.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943E9">
        <w:rPr>
          <w:szCs w:val="28"/>
        </w:rPr>
        <w:t>содержательное соответствие приведенному ниже пояснению.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E943E9">
        <w:rPr>
          <w:szCs w:val="28"/>
        </w:rPr>
        <w:t>: Защита компрессорных лопаток ГТД от эрозионного (а</w:t>
      </w:r>
      <w:r w:rsidRPr="00E943E9">
        <w:rPr>
          <w:szCs w:val="28"/>
        </w:rPr>
        <w:t>б</w:t>
      </w:r>
      <w:r w:rsidRPr="00E943E9">
        <w:rPr>
          <w:szCs w:val="28"/>
        </w:rPr>
        <w:t>разивного) износа производится двумя способами: установка на входе в компрессор пылезащитного устройства ПЗУ и/или нанесением на лопатки высокопрочных эр</w:t>
      </w:r>
      <w:r w:rsidRPr="00E943E9">
        <w:rPr>
          <w:szCs w:val="28"/>
        </w:rPr>
        <w:t>о</w:t>
      </w:r>
      <w:r w:rsidRPr="00E943E9">
        <w:rPr>
          <w:szCs w:val="28"/>
        </w:rPr>
        <w:t>зионно (абразивно) стойких покрытий на основе нитрид титана. Защита сопловых и турбинных лопаток от воздействия высоких Т</w:t>
      </w:r>
      <w:r w:rsidRPr="00E943E9">
        <w:rPr>
          <w:szCs w:val="28"/>
          <w:vertAlign w:val="subscript"/>
        </w:rPr>
        <w:t>3</w:t>
      </w:r>
      <w:r w:rsidRPr="00E943E9">
        <w:rPr>
          <w:szCs w:val="28"/>
        </w:rPr>
        <w:t xml:space="preserve"> производится несколькими способ</w:t>
      </w:r>
      <w:r w:rsidRPr="00E943E9">
        <w:rPr>
          <w:szCs w:val="28"/>
        </w:rPr>
        <w:t>а</w:t>
      </w:r>
      <w:r w:rsidRPr="00E943E9">
        <w:rPr>
          <w:szCs w:val="28"/>
        </w:rPr>
        <w:t>ми: охлаждение таких полых лопаток продувкой более холодного воздуха, отбира</w:t>
      </w:r>
      <w:r w:rsidRPr="00E943E9">
        <w:rPr>
          <w:szCs w:val="28"/>
        </w:rPr>
        <w:t>е</w:t>
      </w:r>
      <w:r w:rsidRPr="00E943E9">
        <w:rPr>
          <w:szCs w:val="28"/>
        </w:rPr>
        <w:t>мого от компрессора, нанесением жаростойких покрытий оксида алюминия и/или керамических покрытий.</w:t>
      </w:r>
    </w:p>
    <w:p w:rsidR="00813215" w:rsidRPr="00E943E9" w:rsidRDefault="00813215" w:rsidP="00813215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 w:rsidRPr="00E943E9">
        <w:rPr>
          <w:rFonts w:ascii="Times New Roman" w:hAnsi="Times New Roman"/>
          <w:sz w:val="28"/>
          <w:szCs w:val="28"/>
        </w:rPr>
        <w:t xml:space="preserve">Компетенции (индикаторы): ПК-5 (ПК-5.2) 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2. </w:t>
      </w:r>
      <w:r w:rsidRPr="00E943E9">
        <w:rPr>
          <w:szCs w:val="28"/>
        </w:rPr>
        <w:t>Назвать, что такое помпаж, причины его возникновения и методы борьбы с ним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Время выполнения: 10 мин.</w:t>
      </w:r>
    </w:p>
    <w:p w:rsidR="00813215" w:rsidRPr="00E943E9" w:rsidRDefault="00813215" w:rsidP="00813215">
      <w:pPr>
        <w:ind w:left="142" w:firstLine="709"/>
        <w:rPr>
          <w:szCs w:val="28"/>
        </w:rPr>
      </w:pPr>
      <w:r w:rsidRPr="00E943E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943E9">
        <w:rPr>
          <w:szCs w:val="28"/>
        </w:rPr>
        <w:t>содержательное соответствие приведенному ниже пояснению.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lastRenderedPageBreak/>
        <w:t>Правильный ответ</w:t>
      </w:r>
      <w:r w:rsidRPr="00E943E9">
        <w:rPr>
          <w:szCs w:val="28"/>
        </w:rPr>
        <w:t>: Помпаж – неустойчивая работа осевого компрессора ГТД на переходных режимах работы ГТД, сопровождающаяся циклическим изменением давления и направления движения потока воздуха вдоль оси вращения компрессора. Помпаж возникает на многоступенчатых компрессорах. Методы борьбы с ним: сброс высокого давления в компрессоре в атмосферу через клапан перепуска возд</w:t>
      </w:r>
      <w:r w:rsidRPr="00E943E9">
        <w:rPr>
          <w:szCs w:val="28"/>
        </w:rPr>
        <w:t>у</w:t>
      </w:r>
      <w:r w:rsidRPr="00E943E9">
        <w:rPr>
          <w:szCs w:val="28"/>
        </w:rPr>
        <w:t>ха, установка на входе в компрессор поворотных лопаток направляющего аппарата, применение двухкаскадного компрессора (двухвальный ГТД) со скольжением рот</w:t>
      </w:r>
      <w:r w:rsidRPr="00E943E9">
        <w:rPr>
          <w:szCs w:val="28"/>
        </w:rPr>
        <w:t>о</w:t>
      </w:r>
      <w:r w:rsidRPr="00E943E9">
        <w:rPr>
          <w:szCs w:val="28"/>
        </w:rPr>
        <w:t>ра компрессора высокого давления над ротором компрессора низкого давления.</w:t>
      </w:r>
    </w:p>
    <w:p w:rsidR="00813215" w:rsidRPr="00E943E9" w:rsidRDefault="00813215" w:rsidP="00813215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 w:rsidRPr="00E943E9">
        <w:rPr>
          <w:rFonts w:ascii="Times New Roman" w:hAnsi="Times New Roman"/>
          <w:sz w:val="28"/>
          <w:szCs w:val="28"/>
        </w:rPr>
        <w:t xml:space="preserve">Компетенции (индикаторы): ПК-5 (ПК-5.2) 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3. </w:t>
      </w:r>
      <w:r w:rsidRPr="00E943E9">
        <w:rPr>
          <w:szCs w:val="28"/>
        </w:rPr>
        <w:t>Пояснить, что такое камера сгорания и ее назначение. Назвать и пояснить виды камер сгорания. Назвать обозначения давлений и температуры на входе и на выходе КС.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Время выполнения: 10 мин.</w:t>
      </w:r>
    </w:p>
    <w:p w:rsidR="00813215" w:rsidRPr="00E943E9" w:rsidRDefault="00813215" w:rsidP="00813215">
      <w:pPr>
        <w:ind w:left="142" w:firstLine="709"/>
        <w:rPr>
          <w:szCs w:val="28"/>
        </w:rPr>
      </w:pPr>
      <w:r w:rsidRPr="00E943E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943E9">
        <w:rPr>
          <w:szCs w:val="28"/>
        </w:rPr>
        <w:t>содержательное соответствие приведенному ниже пояснению.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E943E9">
        <w:rPr>
          <w:szCs w:val="28"/>
        </w:rPr>
        <w:t>: Камера сгорания – устройство, в котором в результате сг</w:t>
      </w:r>
      <w:r w:rsidRPr="00E943E9">
        <w:rPr>
          <w:szCs w:val="28"/>
        </w:rPr>
        <w:t>о</w:t>
      </w:r>
      <w:r w:rsidRPr="00E943E9">
        <w:rPr>
          <w:szCs w:val="28"/>
        </w:rPr>
        <w:t>рания топлива осуществляется повышение температуры поступающего в него во</w:t>
      </w:r>
      <w:r w:rsidRPr="00E943E9">
        <w:rPr>
          <w:szCs w:val="28"/>
        </w:rPr>
        <w:t>з</w:t>
      </w:r>
      <w:r w:rsidRPr="00E943E9">
        <w:rPr>
          <w:szCs w:val="28"/>
        </w:rPr>
        <w:t>духа (газа). Трубчатая КС – камера сгорания ГТД, в которой одна жаровая труба расположена в корпусе трубчатого типа. Кольцевая КС – камера сгорания ГТД, в которой одна общая жаровая труба кольцевой формы расположена в кольцевом пр</w:t>
      </w:r>
      <w:r w:rsidRPr="00E943E9">
        <w:rPr>
          <w:szCs w:val="28"/>
        </w:rPr>
        <w:t>о</w:t>
      </w:r>
      <w:r w:rsidRPr="00E943E9">
        <w:rPr>
          <w:szCs w:val="28"/>
        </w:rPr>
        <w:t>странстве, образованном наружным и внутренним корпусами. Трубчато-кольцевая КС – камера сгорания ГТД, в которой отдельные жаровые трубы расположена в о</w:t>
      </w:r>
      <w:r w:rsidRPr="00E943E9">
        <w:rPr>
          <w:szCs w:val="28"/>
        </w:rPr>
        <w:t>б</w:t>
      </w:r>
      <w:r w:rsidRPr="00E943E9">
        <w:rPr>
          <w:szCs w:val="28"/>
        </w:rPr>
        <w:t>щем кольцевом пространстве, образованном наружным и внутренним корпусами. На входе в камеру сгорания Р</w:t>
      </w:r>
      <w:r w:rsidRPr="00E943E9">
        <w:rPr>
          <w:szCs w:val="28"/>
          <w:vertAlign w:val="subscript"/>
        </w:rPr>
        <w:t>2</w:t>
      </w:r>
      <w:r w:rsidRPr="00E943E9">
        <w:rPr>
          <w:szCs w:val="28"/>
        </w:rPr>
        <w:t xml:space="preserve"> и Т</w:t>
      </w:r>
      <w:r w:rsidRPr="00E943E9">
        <w:rPr>
          <w:szCs w:val="28"/>
          <w:vertAlign w:val="subscript"/>
        </w:rPr>
        <w:t>2</w:t>
      </w:r>
      <w:r w:rsidRPr="00E943E9">
        <w:rPr>
          <w:szCs w:val="28"/>
        </w:rPr>
        <w:t>, на выходе Р</w:t>
      </w:r>
      <w:r w:rsidRPr="00E943E9">
        <w:rPr>
          <w:szCs w:val="28"/>
          <w:vertAlign w:val="subscript"/>
        </w:rPr>
        <w:t>3</w:t>
      </w:r>
      <w:r w:rsidRPr="00E943E9">
        <w:rPr>
          <w:szCs w:val="28"/>
        </w:rPr>
        <w:t xml:space="preserve"> и Т</w:t>
      </w:r>
      <w:r w:rsidRPr="00E943E9">
        <w:rPr>
          <w:szCs w:val="28"/>
          <w:vertAlign w:val="subscript"/>
        </w:rPr>
        <w:t>3</w:t>
      </w:r>
      <w:r w:rsidRPr="00E943E9">
        <w:rPr>
          <w:szCs w:val="28"/>
        </w:rPr>
        <w:t>.</w:t>
      </w:r>
    </w:p>
    <w:p w:rsidR="00813215" w:rsidRPr="00E943E9" w:rsidRDefault="00813215" w:rsidP="00813215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 w:rsidRPr="00E943E9">
        <w:rPr>
          <w:rFonts w:ascii="Times New Roman" w:hAnsi="Times New Roman"/>
          <w:sz w:val="28"/>
          <w:szCs w:val="28"/>
        </w:rPr>
        <w:t xml:space="preserve">Компетенции (индикаторы): ПК-5 (ПК-5.2) </w:t>
      </w:r>
    </w:p>
    <w:p w:rsidR="00813215" w:rsidRPr="00E943E9" w:rsidRDefault="00813215" w:rsidP="00813215">
      <w:pPr>
        <w:ind w:firstLine="709"/>
        <w:rPr>
          <w:szCs w:val="28"/>
        </w:rPr>
      </w:pP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 xml:space="preserve">4. </w:t>
      </w:r>
      <w:r w:rsidRPr="00E943E9">
        <w:rPr>
          <w:szCs w:val="28"/>
        </w:rPr>
        <w:t>Пояснить, что такое турбина ГТД, ее назначение, устройство. Указать ус</w:t>
      </w:r>
      <w:r w:rsidRPr="00E943E9">
        <w:rPr>
          <w:szCs w:val="28"/>
        </w:rPr>
        <w:t>т</w:t>
      </w:r>
      <w:r w:rsidRPr="00E943E9">
        <w:rPr>
          <w:szCs w:val="28"/>
        </w:rPr>
        <w:t>ройство ступени турбины. Пояснить назначение свободной (силовой) турбины и ее применение по видам ГТД.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Время выполнения: 10 мин.</w:t>
      </w:r>
    </w:p>
    <w:p w:rsidR="00813215" w:rsidRPr="00E943E9" w:rsidRDefault="00813215" w:rsidP="00813215">
      <w:pPr>
        <w:ind w:left="142" w:firstLine="709"/>
        <w:rPr>
          <w:szCs w:val="28"/>
        </w:rPr>
      </w:pPr>
      <w:r w:rsidRPr="00E943E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943E9">
        <w:rPr>
          <w:szCs w:val="28"/>
        </w:rPr>
        <w:t>содержательное соответствие приведенному ниже пояснению.</w:t>
      </w:r>
    </w:p>
    <w:p w:rsidR="00813215" w:rsidRPr="00E943E9" w:rsidRDefault="00813215" w:rsidP="00813215">
      <w:pPr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E943E9">
        <w:rPr>
          <w:szCs w:val="28"/>
        </w:rPr>
        <w:t>: Турбина ГТД – лопаточная машина, в которой происходит отбор энергии от сжатого и нагретого газа и преобразование ее в механическую энергию вращения ротора. Ступень турбины ГТД – совокупность соплового аппар</w:t>
      </w:r>
      <w:r w:rsidRPr="00E943E9">
        <w:rPr>
          <w:szCs w:val="28"/>
        </w:rPr>
        <w:t>а</w:t>
      </w:r>
      <w:r w:rsidRPr="00E943E9">
        <w:rPr>
          <w:szCs w:val="28"/>
        </w:rPr>
        <w:t>та СА и расположенного за ним рабочего колеса (ротора турбины). Свободная (с</w:t>
      </w:r>
      <w:r w:rsidRPr="00E943E9">
        <w:rPr>
          <w:szCs w:val="28"/>
        </w:rPr>
        <w:t>и</w:t>
      </w:r>
      <w:r w:rsidRPr="00E943E9">
        <w:rPr>
          <w:szCs w:val="28"/>
        </w:rPr>
        <w:t>ловая) турбина является механически независимой от турбокомпрессора ГТД, имеет собственный вал, через который свободная турбина передает вращение (крутящий момент, мощность) внешнему потребителю, конструктивно не входящему в состав такого ГТД. Свободная турбина применяется в турбовальном ГТД для привода главного вертолетного редуктора или электрогенератора или перекачивающего н</w:t>
      </w:r>
      <w:r w:rsidRPr="00E943E9">
        <w:rPr>
          <w:szCs w:val="28"/>
        </w:rPr>
        <w:t>а</w:t>
      </w:r>
      <w:r w:rsidRPr="00E943E9">
        <w:rPr>
          <w:szCs w:val="28"/>
        </w:rPr>
        <w:t>соса в наземной энергетической установке.</w:t>
      </w:r>
    </w:p>
    <w:p w:rsidR="00813215" w:rsidRPr="00E943E9" w:rsidRDefault="00813215" w:rsidP="00813215">
      <w:pPr>
        <w:pStyle w:val="a6"/>
        <w:tabs>
          <w:tab w:val="left" w:pos="735"/>
        </w:tabs>
        <w:ind w:left="20" w:firstLine="709"/>
        <w:rPr>
          <w:rFonts w:ascii="Times New Roman" w:hAnsi="Times New Roman"/>
          <w:sz w:val="28"/>
          <w:szCs w:val="28"/>
        </w:rPr>
      </w:pPr>
      <w:r w:rsidRPr="00E943E9">
        <w:rPr>
          <w:rFonts w:ascii="Times New Roman" w:hAnsi="Times New Roman"/>
          <w:sz w:val="28"/>
          <w:szCs w:val="28"/>
        </w:rPr>
        <w:t xml:space="preserve">Компетенции (индикаторы): ПК-5 (ПК-5.2) </w:t>
      </w:r>
    </w:p>
    <w:p w:rsidR="00813215" w:rsidRPr="00E943E9" w:rsidRDefault="00813215" w:rsidP="00813215">
      <w:pPr>
        <w:widowControl w:val="0"/>
        <w:ind w:firstLine="709"/>
        <w:rPr>
          <w:i/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E943E9">
        <w:rPr>
          <w:sz w:val="28"/>
          <w:szCs w:val="28"/>
        </w:rPr>
        <w:t>Какие параметры обычно измеряются при испытаниях двигателей летател</w:t>
      </w:r>
      <w:r w:rsidRPr="00E943E9">
        <w:rPr>
          <w:sz w:val="28"/>
          <w:szCs w:val="28"/>
        </w:rPr>
        <w:t>ь</w:t>
      </w:r>
      <w:r w:rsidRPr="00E943E9">
        <w:rPr>
          <w:sz w:val="28"/>
          <w:szCs w:val="28"/>
        </w:rPr>
        <w:t>ных аппаратов?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lastRenderedPageBreak/>
        <w:t>Время выполнения: 10 мин.</w:t>
      </w:r>
    </w:p>
    <w:p w:rsidR="00813215" w:rsidRPr="00E943E9" w:rsidRDefault="00813215" w:rsidP="00813215">
      <w:pPr>
        <w:ind w:left="142" w:firstLine="709"/>
        <w:rPr>
          <w:szCs w:val="28"/>
        </w:rPr>
      </w:pPr>
      <w:r w:rsidRPr="00E943E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943E9">
        <w:rPr>
          <w:szCs w:val="28"/>
        </w:rPr>
        <w:t>содержательное соответствие приведенному ниже пояснению.</w:t>
      </w:r>
    </w:p>
    <w:p w:rsidR="00813215" w:rsidRPr="00E943E9" w:rsidRDefault="00813215" w:rsidP="00813215">
      <w:pPr>
        <w:ind w:left="142" w:firstLine="709"/>
        <w:rPr>
          <w:szCs w:val="28"/>
        </w:rPr>
      </w:pPr>
      <w:r>
        <w:rPr>
          <w:szCs w:val="28"/>
        </w:rPr>
        <w:t>Правильный ответ</w:t>
      </w:r>
      <w:r w:rsidRPr="00E943E9">
        <w:rPr>
          <w:szCs w:val="28"/>
        </w:rPr>
        <w:t>: При испытаниях измеряются тяга, расход топлива, те</w:t>
      </w:r>
      <w:r w:rsidRPr="00E943E9">
        <w:rPr>
          <w:szCs w:val="28"/>
        </w:rPr>
        <w:t>м</w:t>
      </w:r>
      <w:r w:rsidRPr="00E943E9">
        <w:rPr>
          <w:szCs w:val="28"/>
        </w:rPr>
        <w:t>пература и давление в различных точках двигателя. Также контролируются вибр</w:t>
      </w:r>
      <w:r w:rsidRPr="00E943E9">
        <w:rPr>
          <w:szCs w:val="28"/>
        </w:rPr>
        <w:t>а</w:t>
      </w:r>
      <w:r w:rsidRPr="00E943E9">
        <w:rPr>
          <w:szCs w:val="28"/>
        </w:rPr>
        <w:t>ции, обороты вала и выбросы вредных веществ. Эти данные необходимы для оце</w:t>
      </w:r>
      <w:r w:rsidRPr="00E943E9">
        <w:rPr>
          <w:szCs w:val="28"/>
        </w:rPr>
        <w:t>н</w:t>
      </w:r>
      <w:r w:rsidRPr="00E943E9">
        <w:rPr>
          <w:szCs w:val="28"/>
        </w:rPr>
        <w:t>ки эффективности и надежности двигателя.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E943E9">
        <w:rPr>
          <w:sz w:val="28"/>
          <w:szCs w:val="28"/>
        </w:rPr>
        <w:t>Какие меры безопасности учитываются при проведении испытаний двиг</w:t>
      </w:r>
      <w:r w:rsidRPr="00E943E9">
        <w:rPr>
          <w:sz w:val="28"/>
          <w:szCs w:val="28"/>
        </w:rPr>
        <w:t>а</w:t>
      </w:r>
      <w:r w:rsidRPr="00E943E9">
        <w:rPr>
          <w:sz w:val="28"/>
          <w:szCs w:val="28"/>
        </w:rPr>
        <w:t>телей летательных аппаратов?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Время выполнения: 10 мин.</w:t>
      </w:r>
    </w:p>
    <w:p w:rsidR="00813215" w:rsidRPr="00E943E9" w:rsidRDefault="00813215" w:rsidP="00813215">
      <w:pPr>
        <w:ind w:left="142" w:firstLine="709"/>
        <w:rPr>
          <w:szCs w:val="28"/>
        </w:rPr>
      </w:pPr>
      <w:r w:rsidRPr="00E943E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943E9">
        <w:rPr>
          <w:szCs w:val="28"/>
        </w:rPr>
        <w:t>содержательное соответствие приведенному ниже пояснению.</w:t>
      </w:r>
    </w:p>
    <w:p w:rsidR="00813215" w:rsidRPr="00E943E9" w:rsidRDefault="00813215" w:rsidP="00813215">
      <w:pPr>
        <w:ind w:left="142" w:firstLine="709"/>
        <w:rPr>
          <w:szCs w:val="28"/>
        </w:rPr>
      </w:pPr>
      <w:r>
        <w:rPr>
          <w:szCs w:val="28"/>
        </w:rPr>
        <w:t>Правильный ответ</w:t>
      </w:r>
      <w:r w:rsidRPr="00E943E9">
        <w:rPr>
          <w:szCs w:val="28"/>
        </w:rPr>
        <w:t>: При испытаниях обеспечивается защита персонала от в</w:t>
      </w:r>
      <w:r w:rsidRPr="00E943E9">
        <w:rPr>
          <w:szCs w:val="28"/>
        </w:rPr>
        <w:t>ы</w:t>
      </w:r>
      <w:r w:rsidRPr="00E943E9">
        <w:rPr>
          <w:szCs w:val="28"/>
        </w:rPr>
        <w:t>соких температур, шума и возможных выбросов газов. Используются системы а</w:t>
      </w:r>
      <w:r w:rsidRPr="00E943E9">
        <w:rPr>
          <w:szCs w:val="28"/>
        </w:rPr>
        <w:t>в</w:t>
      </w:r>
      <w:r w:rsidRPr="00E943E9">
        <w:rPr>
          <w:szCs w:val="28"/>
        </w:rPr>
        <w:t>томатического отключения двигателя в аварийных ситуациях. Обязательно собл</w:t>
      </w:r>
      <w:r w:rsidRPr="00E943E9">
        <w:rPr>
          <w:szCs w:val="28"/>
        </w:rPr>
        <w:t>ю</w:t>
      </w:r>
      <w:r w:rsidRPr="00E943E9">
        <w:rPr>
          <w:szCs w:val="28"/>
        </w:rPr>
        <w:t>дение нормативов и инструкций по технике безопасности.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jc w:val="center"/>
        <w:rPr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E943E9">
        <w:rPr>
          <w:sz w:val="28"/>
          <w:szCs w:val="28"/>
        </w:rPr>
        <w:t>Какую роль играет испытательный стенд при тестировании двигателей л</w:t>
      </w:r>
      <w:r w:rsidRPr="00E943E9">
        <w:rPr>
          <w:sz w:val="28"/>
          <w:szCs w:val="28"/>
        </w:rPr>
        <w:t>е</w:t>
      </w:r>
      <w:r w:rsidRPr="00E943E9">
        <w:rPr>
          <w:sz w:val="28"/>
          <w:szCs w:val="28"/>
        </w:rPr>
        <w:t>тательных аппаратов?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Время выполнения: 10 мин.</w:t>
      </w:r>
    </w:p>
    <w:p w:rsidR="00813215" w:rsidRPr="00E943E9" w:rsidRDefault="00813215" w:rsidP="00813215">
      <w:pPr>
        <w:ind w:left="142" w:firstLine="709"/>
        <w:rPr>
          <w:szCs w:val="28"/>
        </w:rPr>
      </w:pPr>
      <w:r w:rsidRPr="00E943E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943E9">
        <w:rPr>
          <w:szCs w:val="28"/>
        </w:rPr>
        <w:t>содержательное соответствие приведенному ниже пояснению.</w:t>
      </w:r>
    </w:p>
    <w:p w:rsidR="00813215" w:rsidRPr="00E943E9" w:rsidRDefault="00813215" w:rsidP="00813215">
      <w:pPr>
        <w:widowControl w:val="0"/>
        <w:ind w:firstLine="709"/>
        <w:rPr>
          <w:szCs w:val="28"/>
        </w:rPr>
      </w:pPr>
      <w:r>
        <w:rPr>
          <w:szCs w:val="28"/>
        </w:rPr>
        <w:t>Правильный ответ</w:t>
      </w:r>
      <w:r w:rsidRPr="00E943E9">
        <w:rPr>
          <w:szCs w:val="28"/>
        </w:rPr>
        <w:t>: Испытательный стенд позволяет закрепить двигатель и подключить измерительные системы для контроля параметров. Он имитирует усл</w:t>
      </w:r>
      <w:r w:rsidRPr="00E943E9">
        <w:rPr>
          <w:szCs w:val="28"/>
        </w:rPr>
        <w:t>о</w:t>
      </w:r>
      <w:r w:rsidRPr="00E943E9">
        <w:rPr>
          <w:szCs w:val="28"/>
        </w:rPr>
        <w:t>вия, близкие к реальным полетным, что важно для точности испытаний. Стенд та</w:t>
      </w:r>
      <w:r w:rsidRPr="00E943E9">
        <w:rPr>
          <w:szCs w:val="28"/>
        </w:rPr>
        <w:t>к</w:t>
      </w:r>
      <w:r w:rsidRPr="00E943E9">
        <w:rPr>
          <w:szCs w:val="28"/>
        </w:rPr>
        <w:t>же обеспечивает безопасность при проведении тестов.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813215" w:rsidRPr="00E943E9" w:rsidRDefault="00813215" w:rsidP="00813215">
      <w:pPr>
        <w:ind w:firstLine="709"/>
        <w:rPr>
          <w:i/>
          <w:szCs w:val="28"/>
        </w:rPr>
      </w:pP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r w:rsidRPr="00E943E9">
        <w:rPr>
          <w:sz w:val="28"/>
          <w:szCs w:val="28"/>
        </w:rPr>
        <w:t>Какие рекомендации могут быть предоставлены после анализа результатов испытаний двигателей?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Время выполнения: 10 мин.</w:t>
      </w:r>
    </w:p>
    <w:p w:rsidR="00813215" w:rsidRPr="00E943E9" w:rsidRDefault="00813215" w:rsidP="00813215">
      <w:pPr>
        <w:ind w:left="142" w:firstLine="709"/>
        <w:rPr>
          <w:szCs w:val="28"/>
        </w:rPr>
      </w:pPr>
      <w:r w:rsidRPr="00E943E9">
        <w:rPr>
          <w:szCs w:val="28"/>
        </w:rPr>
        <w:t xml:space="preserve">Критерии оценивания: </w:t>
      </w:r>
      <w:r>
        <w:rPr>
          <w:szCs w:val="28"/>
        </w:rPr>
        <w:t xml:space="preserve">полное </w:t>
      </w:r>
      <w:r w:rsidRPr="00E943E9">
        <w:rPr>
          <w:szCs w:val="28"/>
        </w:rPr>
        <w:t>содержательное соответствие приведенному ниже пояснению.</w:t>
      </w:r>
    </w:p>
    <w:p w:rsidR="00813215" w:rsidRPr="00E943E9" w:rsidRDefault="00813215" w:rsidP="00813215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Правильный ответ</w:t>
      </w:r>
      <w:r w:rsidRPr="00E943E9">
        <w:rPr>
          <w:sz w:val="28"/>
          <w:szCs w:val="28"/>
        </w:rPr>
        <w:t>: Рекомендации могут включать доработку конструкции, улучшение системы охлаждения или оптимизацию режимов работы. Также предл</w:t>
      </w:r>
      <w:r w:rsidRPr="00E943E9">
        <w:rPr>
          <w:sz w:val="28"/>
          <w:szCs w:val="28"/>
        </w:rPr>
        <w:t>а</w:t>
      </w:r>
      <w:r w:rsidRPr="00E943E9">
        <w:rPr>
          <w:sz w:val="28"/>
          <w:szCs w:val="28"/>
        </w:rPr>
        <w:t>гаются меры по повышению надежности и снижению расхода топлива. На основе рекомендаций принимается решение о вводе двигателя в эксплуатацию.</w:t>
      </w:r>
    </w:p>
    <w:p w:rsidR="00813215" w:rsidRPr="00E943E9" w:rsidRDefault="00813215" w:rsidP="00813215">
      <w:pPr>
        <w:ind w:firstLine="709"/>
        <w:rPr>
          <w:szCs w:val="28"/>
        </w:rPr>
      </w:pPr>
      <w:r w:rsidRPr="00E943E9">
        <w:rPr>
          <w:szCs w:val="28"/>
        </w:rPr>
        <w:t>Компетенции (индикаторы): ПК-4 (ПК-4.3)</w:t>
      </w:r>
    </w:p>
    <w:p w:rsidR="001A5442" w:rsidRPr="00813215" w:rsidRDefault="001A5442" w:rsidP="00813215">
      <w:pPr>
        <w:rPr>
          <w:szCs w:val="28"/>
        </w:rPr>
      </w:pPr>
    </w:p>
    <w:sectPr w:rsidR="001A5442" w:rsidRPr="00813215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55D0" w:rsidRDefault="005D55D0" w:rsidP="00841974">
      <w:pPr>
        <w:pStyle w:val="Default"/>
      </w:pPr>
      <w:r>
        <w:separator/>
      </w:r>
    </w:p>
  </w:endnote>
  <w:endnote w:type="continuationSeparator" w:id="1">
    <w:p w:rsidR="005D55D0" w:rsidRDefault="005D55D0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DD" w:rsidRDefault="00326238" w:rsidP="00A5678F">
    <w:pPr>
      <w:pStyle w:val="ac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 w:rsidR="002B49DD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2B49DD" w:rsidRDefault="002B49DD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9DD" w:rsidRDefault="002B49DD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55D0" w:rsidRDefault="005D55D0" w:rsidP="00841974">
      <w:pPr>
        <w:pStyle w:val="Default"/>
      </w:pPr>
      <w:r>
        <w:separator/>
      </w:r>
    </w:p>
  </w:footnote>
  <w:footnote w:type="continuationSeparator" w:id="1">
    <w:p w:rsidR="005D55D0" w:rsidRDefault="005D55D0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2127B1"/>
    <w:multiLevelType w:val="multilevel"/>
    <w:tmpl w:val="CA6C2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B4B9D"/>
    <w:multiLevelType w:val="multilevel"/>
    <w:tmpl w:val="06205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F75BC2"/>
    <w:multiLevelType w:val="multilevel"/>
    <w:tmpl w:val="DB142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DC51A0"/>
    <w:multiLevelType w:val="multilevel"/>
    <w:tmpl w:val="7A686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ABE"/>
    <w:rsid w:val="00051DBD"/>
    <w:rsid w:val="000547D6"/>
    <w:rsid w:val="000566B4"/>
    <w:rsid w:val="00057895"/>
    <w:rsid w:val="00062030"/>
    <w:rsid w:val="00064D7A"/>
    <w:rsid w:val="00067E77"/>
    <w:rsid w:val="0007576C"/>
    <w:rsid w:val="00076DC3"/>
    <w:rsid w:val="00082782"/>
    <w:rsid w:val="00084DA7"/>
    <w:rsid w:val="000852E5"/>
    <w:rsid w:val="00086848"/>
    <w:rsid w:val="000933A9"/>
    <w:rsid w:val="000965DF"/>
    <w:rsid w:val="00097C59"/>
    <w:rsid w:val="000A252E"/>
    <w:rsid w:val="000A4B4F"/>
    <w:rsid w:val="000A7068"/>
    <w:rsid w:val="000B2723"/>
    <w:rsid w:val="000B7850"/>
    <w:rsid w:val="000C0076"/>
    <w:rsid w:val="000C0CA7"/>
    <w:rsid w:val="000D3F7E"/>
    <w:rsid w:val="000E057F"/>
    <w:rsid w:val="000E5771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2A42"/>
    <w:rsid w:val="001343E3"/>
    <w:rsid w:val="001356C9"/>
    <w:rsid w:val="00135F04"/>
    <w:rsid w:val="001423DD"/>
    <w:rsid w:val="00145F62"/>
    <w:rsid w:val="0015192F"/>
    <w:rsid w:val="001601A1"/>
    <w:rsid w:val="00162CF3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F53"/>
    <w:rsid w:val="00193313"/>
    <w:rsid w:val="00196289"/>
    <w:rsid w:val="00196C2F"/>
    <w:rsid w:val="00197538"/>
    <w:rsid w:val="00197D4A"/>
    <w:rsid w:val="001A04A5"/>
    <w:rsid w:val="001A08B6"/>
    <w:rsid w:val="001A1A71"/>
    <w:rsid w:val="001A21A8"/>
    <w:rsid w:val="001A5442"/>
    <w:rsid w:val="001B02F4"/>
    <w:rsid w:val="001B4E57"/>
    <w:rsid w:val="001B5E7B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34C78"/>
    <w:rsid w:val="00243BA5"/>
    <w:rsid w:val="002465D6"/>
    <w:rsid w:val="002474D2"/>
    <w:rsid w:val="002477A2"/>
    <w:rsid w:val="002504B5"/>
    <w:rsid w:val="00260FEF"/>
    <w:rsid w:val="002646D6"/>
    <w:rsid w:val="00265516"/>
    <w:rsid w:val="00272CA3"/>
    <w:rsid w:val="00273699"/>
    <w:rsid w:val="0027677E"/>
    <w:rsid w:val="00280660"/>
    <w:rsid w:val="00283114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49DD"/>
    <w:rsid w:val="002B58FF"/>
    <w:rsid w:val="002B5F65"/>
    <w:rsid w:val="002C13C1"/>
    <w:rsid w:val="002D37A0"/>
    <w:rsid w:val="002D662B"/>
    <w:rsid w:val="002D7B7A"/>
    <w:rsid w:val="002E013D"/>
    <w:rsid w:val="002F43DC"/>
    <w:rsid w:val="002F5724"/>
    <w:rsid w:val="002F79F0"/>
    <w:rsid w:val="00307A0A"/>
    <w:rsid w:val="00315C8D"/>
    <w:rsid w:val="00317B1E"/>
    <w:rsid w:val="00317DD9"/>
    <w:rsid w:val="003213EC"/>
    <w:rsid w:val="00322352"/>
    <w:rsid w:val="00325BFA"/>
    <w:rsid w:val="00325C82"/>
    <w:rsid w:val="00326238"/>
    <w:rsid w:val="003270E0"/>
    <w:rsid w:val="0033502B"/>
    <w:rsid w:val="00337D8E"/>
    <w:rsid w:val="00340CE2"/>
    <w:rsid w:val="00341CDA"/>
    <w:rsid w:val="00342458"/>
    <w:rsid w:val="00342EA5"/>
    <w:rsid w:val="0034392C"/>
    <w:rsid w:val="00346706"/>
    <w:rsid w:val="0034732C"/>
    <w:rsid w:val="003533E3"/>
    <w:rsid w:val="003540E6"/>
    <w:rsid w:val="003544C6"/>
    <w:rsid w:val="00365440"/>
    <w:rsid w:val="00365EB7"/>
    <w:rsid w:val="0037033B"/>
    <w:rsid w:val="00371944"/>
    <w:rsid w:val="00372F06"/>
    <w:rsid w:val="003841F2"/>
    <w:rsid w:val="0038434E"/>
    <w:rsid w:val="00384C73"/>
    <w:rsid w:val="00396FF5"/>
    <w:rsid w:val="003A3E95"/>
    <w:rsid w:val="003A6009"/>
    <w:rsid w:val="003A6EB3"/>
    <w:rsid w:val="003B01D5"/>
    <w:rsid w:val="003B1DBF"/>
    <w:rsid w:val="003B535B"/>
    <w:rsid w:val="003C2A3B"/>
    <w:rsid w:val="003C35E4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430C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37B4"/>
    <w:rsid w:val="00525277"/>
    <w:rsid w:val="005256D4"/>
    <w:rsid w:val="005278D9"/>
    <w:rsid w:val="00531661"/>
    <w:rsid w:val="00531C45"/>
    <w:rsid w:val="005332F4"/>
    <w:rsid w:val="00535440"/>
    <w:rsid w:val="005446E1"/>
    <w:rsid w:val="00545B5F"/>
    <w:rsid w:val="00545C07"/>
    <w:rsid w:val="0055058B"/>
    <w:rsid w:val="00555414"/>
    <w:rsid w:val="00555E19"/>
    <w:rsid w:val="00557E51"/>
    <w:rsid w:val="00561284"/>
    <w:rsid w:val="005641F8"/>
    <w:rsid w:val="005664E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4AB6"/>
    <w:rsid w:val="0059771E"/>
    <w:rsid w:val="005A008A"/>
    <w:rsid w:val="005A1AD5"/>
    <w:rsid w:val="005A2C93"/>
    <w:rsid w:val="005B10B3"/>
    <w:rsid w:val="005B6327"/>
    <w:rsid w:val="005B778C"/>
    <w:rsid w:val="005C69C4"/>
    <w:rsid w:val="005D2C0A"/>
    <w:rsid w:val="005D4273"/>
    <w:rsid w:val="005D55D0"/>
    <w:rsid w:val="005D6DA2"/>
    <w:rsid w:val="005D7F23"/>
    <w:rsid w:val="005E178A"/>
    <w:rsid w:val="005E1957"/>
    <w:rsid w:val="005E43FD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3BF9"/>
    <w:rsid w:val="00644BA8"/>
    <w:rsid w:val="00650F19"/>
    <w:rsid w:val="00652509"/>
    <w:rsid w:val="00661729"/>
    <w:rsid w:val="00666CED"/>
    <w:rsid w:val="00670BB4"/>
    <w:rsid w:val="006722B2"/>
    <w:rsid w:val="00673286"/>
    <w:rsid w:val="00681FD9"/>
    <w:rsid w:val="00685523"/>
    <w:rsid w:val="00685F9F"/>
    <w:rsid w:val="00691F14"/>
    <w:rsid w:val="00693B36"/>
    <w:rsid w:val="00697308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55AB"/>
    <w:rsid w:val="006F62A3"/>
    <w:rsid w:val="007044AE"/>
    <w:rsid w:val="00712FA9"/>
    <w:rsid w:val="007158E7"/>
    <w:rsid w:val="00716A71"/>
    <w:rsid w:val="00721DBA"/>
    <w:rsid w:val="0072694B"/>
    <w:rsid w:val="00730123"/>
    <w:rsid w:val="0073459B"/>
    <w:rsid w:val="0073596A"/>
    <w:rsid w:val="007409FF"/>
    <w:rsid w:val="00740F70"/>
    <w:rsid w:val="0074496F"/>
    <w:rsid w:val="00750D63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77951"/>
    <w:rsid w:val="00781C5A"/>
    <w:rsid w:val="00782452"/>
    <w:rsid w:val="00783821"/>
    <w:rsid w:val="007843DD"/>
    <w:rsid w:val="0078760F"/>
    <w:rsid w:val="00790C14"/>
    <w:rsid w:val="007910F5"/>
    <w:rsid w:val="00791CA4"/>
    <w:rsid w:val="00795DDC"/>
    <w:rsid w:val="007976C7"/>
    <w:rsid w:val="007A15D3"/>
    <w:rsid w:val="007A77F7"/>
    <w:rsid w:val="007B2217"/>
    <w:rsid w:val="007B22D3"/>
    <w:rsid w:val="007B59B6"/>
    <w:rsid w:val="007C169F"/>
    <w:rsid w:val="007C1A56"/>
    <w:rsid w:val="007C3829"/>
    <w:rsid w:val="007C4806"/>
    <w:rsid w:val="007C5242"/>
    <w:rsid w:val="007C6902"/>
    <w:rsid w:val="007C6EE7"/>
    <w:rsid w:val="007D0C4F"/>
    <w:rsid w:val="007D0D9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215"/>
    <w:rsid w:val="0081365B"/>
    <w:rsid w:val="00814EEE"/>
    <w:rsid w:val="008171A4"/>
    <w:rsid w:val="0082247B"/>
    <w:rsid w:val="008269C8"/>
    <w:rsid w:val="00830702"/>
    <w:rsid w:val="00831BD4"/>
    <w:rsid w:val="00836C8D"/>
    <w:rsid w:val="00841974"/>
    <w:rsid w:val="00841BFC"/>
    <w:rsid w:val="0084748E"/>
    <w:rsid w:val="00852C0E"/>
    <w:rsid w:val="00853E9F"/>
    <w:rsid w:val="00855077"/>
    <w:rsid w:val="008672E7"/>
    <w:rsid w:val="00871A42"/>
    <w:rsid w:val="00871FDC"/>
    <w:rsid w:val="00874A16"/>
    <w:rsid w:val="00880E12"/>
    <w:rsid w:val="008823E2"/>
    <w:rsid w:val="00883353"/>
    <w:rsid w:val="00890CF7"/>
    <w:rsid w:val="00893265"/>
    <w:rsid w:val="00894814"/>
    <w:rsid w:val="00895B1C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2DB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34D6"/>
    <w:rsid w:val="00914854"/>
    <w:rsid w:val="00914E98"/>
    <w:rsid w:val="00916791"/>
    <w:rsid w:val="00917852"/>
    <w:rsid w:val="0092775E"/>
    <w:rsid w:val="009339CF"/>
    <w:rsid w:val="00934BCF"/>
    <w:rsid w:val="009354DB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6131"/>
    <w:rsid w:val="00977822"/>
    <w:rsid w:val="00982F72"/>
    <w:rsid w:val="00995BEA"/>
    <w:rsid w:val="009A0A99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4C90"/>
    <w:rsid w:val="00A85118"/>
    <w:rsid w:val="00A87479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36E1"/>
    <w:rsid w:val="00AE44F7"/>
    <w:rsid w:val="00AF0327"/>
    <w:rsid w:val="00AF26F8"/>
    <w:rsid w:val="00AF297B"/>
    <w:rsid w:val="00AF6147"/>
    <w:rsid w:val="00AF6499"/>
    <w:rsid w:val="00B006FB"/>
    <w:rsid w:val="00B101C0"/>
    <w:rsid w:val="00B10B8F"/>
    <w:rsid w:val="00B1746E"/>
    <w:rsid w:val="00B2585C"/>
    <w:rsid w:val="00B26C21"/>
    <w:rsid w:val="00B30B77"/>
    <w:rsid w:val="00B30BE5"/>
    <w:rsid w:val="00B35BD9"/>
    <w:rsid w:val="00B37C61"/>
    <w:rsid w:val="00B421E1"/>
    <w:rsid w:val="00B4343F"/>
    <w:rsid w:val="00B465EB"/>
    <w:rsid w:val="00B5154B"/>
    <w:rsid w:val="00B61197"/>
    <w:rsid w:val="00B63EE8"/>
    <w:rsid w:val="00B64267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51FF"/>
    <w:rsid w:val="00BA7A9D"/>
    <w:rsid w:val="00BB03E2"/>
    <w:rsid w:val="00BB3A18"/>
    <w:rsid w:val="00BB4E12"/>
    <w:rsid w:val="00BC041F"/>
    <w:rsid w:val="00BC3B0A"/>
    <w:rsid w:val="00BC6271"/>
    <w:rsid w:val="00BC7358"/>
    <w:rsid w:val="00BC7DB6"/>
    <w:rsid w:val="00BD1B0D"/>
    <w:rsid w:val="00BF412A"/>
    <w:rsid w:val="00BF4B21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3F7"/>
    <w:rsid w:val="00C61A8B"/>
    <w:rsid w:val="00C672DF"/>
    <w:rsid w:val="00C70728"/>
    <w:rsid w:val="00C72796"/>
    <w:rsid w:val="00C737D4"/>
    <w:rsid w:val="00C745A0"/>
    <w:rsid w:val="00C765AD"/>
    <w:rsid w:val="00C76906"/>
    <w:rsid w:val="00C856F5"/>
    <w:rsid w:val="00C9258C"/>
    <w:rsid w:val="00C926C0"/>
    <w:rsid w:val="00C96586"/>
    <w:rsid w:val="00C96CC4"/>
    <w:rsid w:val="00C974ED"/>
    <w:rsid w:val="00CA0FE3"/>
    <w:rsid w:val="00CA6643"/>
    <w:rsid w:val="00CA789D"/>
    <w:rsid w:val="00CB01DB"/>
    <w:rsid w:val="00CB33D4"/>
    <w:rsid w:val="00CB490E"/>
    <w:rsid w:val="00CB504D"/>
    <w:rsid w:val="00CB5F7C"/>
    <w:rsid w:val="00CB7451"/>
    <w:rsid w:val="00CC4966"/>
    <w:rsid w:val="00CC6B71"/>
    <w:rsid w:val="00CD0256"/>
    <w:rsid w:val="00CD17A4"/>
    <w:rsid w:val="00CD1D77"/>
    <w:rsid w:val="00CD643F"/>
    <w:rsid w:val="00CE0851"/>
    <w:rsid w:val="00CE0D87"/>
    <w:rsid w:val="00CF0719"/>
    <w:rsid w:val="00CF36D8"/>
    <w:rsid w:val="00D007EF"/>
    <w:rsid w:val="00D01933"/>
    <w:rsid w:val="00D0288C"/>
    <w:rsid w:val="00D0349D"/>
    <w:rsid w:val="00D03F05"/>
    <w:rsid w:val="00D04949"/>
    <w:rsid w:val="00D12449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51310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3CC9"/>
    <w:rsid w:val="00E25FF1"/>
    <w:rsid w:val="00E351F1"/>
    <w:rsid w:val="00E414F1"/>
    <w:rsid w:val="00E42ADA"/>
    <w:rsid w:val="00E50F40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2194"/>
    <w:rsid w:val="00E9386B"/>
    <w:rsid w:val="00E943E9"/>
    <w:rsid w:val="00E95762"/>
    <w:rsid w:val="00E97AC2"/>
    <w:rsid w:val="00EA00CE"/>
    <w:rsid w:val="00EA2018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3F97"/>
    <w:rsid w:val="00ED4A65"/>
    <w:rsid w:val="00ED5149"/>
    <w:rsid w:val="00ED553F"/>
    <w:rsid w:val="00ED5582"/>
    <w:rsid w:val="00EE227F"/>
    <w:rsid w:val="00EE2445"/>
    <w:rsid w:val="00EE35AF"/>
    <w:rsid w:val="00EE3621"/>
    <w:rsid w:val="00EE5727"/>
    <w:rsid w:val="00EE5764"/>
    <w:rsid w:val="00EF07E4"/>
    <w:rsid w:val="00EF1E12"/>
    <w:rsid w:val="00EF4343"/>
    <w:rsid w:val="00EF464C"/>
    <w:rsid w:val="00EF5365"/>
    <w:rsid w:val="00EF551F"/>
    <w:rsid w:val="00F007E6"/>
    <w:rsid w:val="00F05551"/>
    <w:rsid w:val="00F062B5"/>
    <w:rsid w:val="00F21AD7"/>
    <w:rsid w:val="00F22280"/>
    <w:rsid w:val="00F24C84"/>
    <w:rsid w:val="00F25396"/>
    <w:rsid w:val="00F274D3"/>
    <w:rsid w:val="00F32A44"/>
    <w:rsid w:val="00F342A7"/>
    <w:rsid w:val="00F352E6"/>
    <w:rsid w:val="00F36021"/>
    <w:rsid w:val="00F41155"/>
    <w:rsid w:val="00F435F1"/>
    <w:rsid w:val="00F44470"/>
    <w:rsid w:val="00F4575B"/>
    <w:rsid w:val="00F47155"/>
    <w:rsid w:val="00F47D45"/>
    <w:rsid w:val="00F47E01"/>
    <w:rsid w:val="00F56111"/>
    <w:rsid w:val="00F57789"/>
    <w:rsid w:val="00F67B4A"/>
    <w:rsid w:val="00F7363E"/>
    <w:rsid w:val="00F771FD"/>
    <w:rsid w:val="00F80FF8"/>
    <w:rsid w:val="00F83B68"/>
    <w:rsid w:val="00F868F0"/>
    <w:rsid w:val="00F9099E"/>
    <w:rsid w:val="00F92852"/>
    <w:rsid w:val="00F9463C"/>
    <w:rsid w:val="00F959FA"/>
    <w:rsid w:val="00F963A0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4416"/>
    <w:rsid w:val="00FF2CA0"/>
    <w:rsid w:val="00FF3D1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0"/>
    <w:lsdException w:name="toc 2" w:uiPriority="0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Cite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link w:val="70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link w:val="24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4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5">
    <w:name w:val="Document Map"/>
    <w:basedOn w:val="a"/>
    <w:link w:val="af6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7">
    <w:name w:val="Balloon Text"/>
    <w:basedOn w:val="a"/>
    <w:link w:val="af8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8">
    <w:name w:val="Текст выноски Знак"/>
    <w:link w:val="af7"/>
    <w:semiHidden/>
    <w:rsid w:val="001C0D1A"/>
    <w:rPr>
      <w:rFonts w:ascii="Tahoma" w:hAnsi="Tahoma"/>
      <w:sz w:val="16"/>
      <w:szCs w:val="16"/>
      <w:lang w:bidi="ar-SA"/>
    </w:rPr>
  </w:style>
  <w:style w:type="paragraph" w:styleId="af9">
    <w:name w:val="List Paragraph"/>
    <w:basedOn w:val="a"/>
    <w:link w:val="afa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a">
    <w:name w:val="Абзац списка Знак"/>
    <w:link w:val="af9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5">
    <w:name w:val="Body Text Indent 2"/>
    <w:basedOn w:val="a"/>
    <w:link w:val="26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link w:val="35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b">
    <w:name w:val="FollowedHyperlink"/>
    <w:basedOn w:val="a0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c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d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e">
    <w:name w:val="Методичка ЗАГОЛОВКИ Знак Знак"/>
    <w:basedOn w:val="a"/>
    <w:link w:val="aff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f">
    <w:name w:val="Методичка ЗАГОЛОВКИ Знак Знак Знак"/>
    <w:basedOn w:val="a0"/>
    <w:link w:val="afe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f0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1">
    <w:name w:val="осн текст без отступ"/>
    <w:basedOn w:val="aff0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2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3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1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4">
    <w:name w:val="Subtitle"/>
    <w:basedOn w:val="a"/>
    <w:link w:val="aff5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6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a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b-serp-iteminfo">
    <w:name w:val="b-serp-item__info"/>
    <w:basedOn w:val="a0"/>
    <w:rsid w:val="00531661"/>
  </w:style>
  <w:style w:type="character" w:customStyle="1" w:styleId="hilight">
    <w:name w:val="hilight"/>
    <w:basedOn w:val="a0"/>
    <w:rsid w:val="00531661"/>
  </w:style>
  <w:style w:type="paragraph" w:customStyle="1" w:styleId="110">
    <w:name w:val="Заголовок 11"/>
    <w:basedOn w:val="a"/>
    <w:qFormat/>
    <w:rsid w:val="00531661"/>
    <w:pPr>
      <w:widowControl w:val="0"/>
      <w:autoSpaceDE w:val="0"/>
      <w:autoSpaceDN w:val="0"/>
      <w:ind w:left="1228"/>
      <w:jc w:val="left"/>
      <w:outlineLvl w:val="1"/>
    </w:pPr>
    <w:rPr>
      <w:rFonts w:eastAsia="Times New Roman"/>
      <w:b/>
      <w:bCs/>
      <w:sz w:val="30"/>
      <w:szCs w:val="30"/>
    </w:rPr>
  </w:style>
  <w:style w:type="character" w:customStyle="1" w:styleId="mw-page-title-main">
    <w:name w:val="mw-page-title-main"/>
    <w:basedOn w:val="a0"/>
    <w:rsid w:val="00531661"/>
  </w:style>
  <w:style w:type="character" w:customStyle="1" w:styleId="11">
    <w:name w:val="Заголовок 1 Знак"/>
    <w:basedOn w:val="a0"/>
    <w:link w:val="10"/>
    <w:rsid w:val="00813215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rsid w:val="00813215"/>
    <w:rPr>
      <w:rFonts w:ascii="Arial" w:eastAsia="Times New Roman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813215"/>
    <w:rPr>
      <w:rFonts w:eastAsia="Times New Roman"/>
      <w:b/>
      <w:bCs/>
      <w:sz w:val="28"/>
      <w:szCs w:val="28"/>
      <w:lang w:eastAsia="en-US"/>
    </w:rPr>
  </w:style>
  <w:style w:type="character" w:customStyle="1" w:styleId="70">
    <w:name w:val="Заголовок 7 Знак"/>
    <w:basedOn w:val="a0"/>
    <w:link w:val="7"/>
    <w:rsid w:val="00813215"/>
    <w:rPr>
      <w:rFonts w:eastAsia="Times New Roman"/>
      <w:sz w:val="28"/>
    </w:rPr>
  </w:style>
  <w:style w:type="character" w:customStyle="1" w:styleId="80">
    <w:name w:val="Заголовок 8 Знак"/>
    <w:basedOn w:val="a0"/>
    <w:link w:val="8"/>
    <w:rsid w:val="00813215"/>
    <w:rPr>
      <w:rFonts w:eastAsia="Times New Roman"/>
      <w:sz w:val="28"/>
    </w:rPr>
  </w:style>
  <w:style w:type="character" w:customStyle="1" w:styleId="af3">
    <w:name w:val="Название Знак"/>
    <w:basedOn w:val="a0"/>
    <w:link w:val="af2"/>
    <w:rsid w:val="00813215"/>
    <w:rPr>
      <w:rFonts w:eastAsia="Times New Roman"/>
      <w:sz w:val="28"/>
      <w:szCs w:val="28"/>
    </w:rPr>
  </w:style>
  <w:style w:type="character" w:customStyle="1" w:styleId="24">
    <w:name w:val="Основной текст 2 Знак"/>
    <w:basedOn w:val="a0"/>
    <w:link w:val="23"/>
    <w:rsid w:val="00813215"/>
    <w:rPr>
      <w:rFonts w:eastAsia="Times New Roman"/>
      <w:sz w:val="28"/>
    </w:rPr>
  </w:style>
  <w:style w:type="character" w:customStyle="1" w:styleId="af6">
    <w:name w:val="Схема документа Знак"/>
    <w:basedOn w:val="a0"/>
    <w:link w:val="af5"/>
    <w:semiHidden/>
    <w:rsid w:val="00813215"/>
    <w:rPr>
      <w:rFonts w:ascii="Tahoma" w:eastAsia="Times New Roman" w:hAnsi="Tahoma" w:cs="Tahoma"/>
      <w:shd w:val="clear" w:color="auto" w:fill="000080"/>
      <w:lang w:eastAsia="en-US"/>
    </w:rPr>
  </w:style>
  <w:style w:type="character" w:customStyle="1" w:styleId="26">
    <w:name w:val="Основной текст с отступом 2 Знак"/>
    <w:basedOn w:val="a0"/>
    <w:link w:val="25"/>
    <w:rsid w:val="00813215"/>
    <w:rPr>
      <w:rFonts w:ascii="Calibri" w:eastAsia="Times New Roman" w:hAnsi="Calibri"/>
      <w:sz w:val="22"/>
      <w:szCs w:val="22"/>
      <w:lang w:eastAsia="en-US"/>
    </w:rPr>
  </w:style>
  <w:style w:type="character" w:customStyle="1" w:styleId="35">
    <w:name w:val="Основной текст 3 Знак"/>
    <w:basedOn w:val="a0"/>
    <w:link w:val="34"/>
    <w:rsid w:val="00813215"/>
    <w:rPr>
      <w:rFonts w:ascii="Calibri" w:eastAsia="Times New Roman" w:hAnsi="Calibri"/>
      <w:sz w:val="16"/>
      <w:szCs w:val="16"/>
      <w:lang w:eastAsia="en-US"/>
    </w:rPr>
  </w:style>
  <w:style w:type="character" w:customStyle="1" w:styleId="aff5">
    <w:name w:val="Подзаголовок Знак"/>
    <w:basedOn w:val="a0"/>
    <w:link w:val="aff4"/>
    <w:rsid w:val="00813215"/>
    <w:rPr>
      <w:rFonts w:eastAsia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2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13</Pages>
  <Words>4176</Words>
  <Characters>23804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27925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6</cp:revision>
  <cp:lastPrinted>2025-02-28T13:29:00Z</cp:lastPrinted>
  <dcterms:created xsi:type="dcterms:W3CDTF">2025-03-15T12:26:00Z</dcterms:created>
  <dcterms:modified xsi:type="dcterms:W3CDTF">2025-03-20T06:12:00Z</dcterms:modified>
</cp:coreProperties>
</file>