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15D84" w14:textId="77777777" w:rsidR="00251F19" w:rsidRPr="005469D8" w:rsidRDefault="00251F19" w:rsidP="00251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69D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Комплект оценочных материалов по дисциплине</w:t>
      </w:r>
    </w:p>
    <w:p w14:paraId="6A0D4853" w14:textId="79AAE313" w:rsidR="00251F19" w:rsidRPr="005469D8" w:rsidRDefault="00251F19" w:rsidP="00251F1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469D8">
        <w:rPr>
          <w:rFonts w:ascii="Times New Roman" w:hAnsi="Times New Roman"/>
          <w:b/>
          <w:bCs/>
          <w:sz w:val="28"/>
          <w:szCs w:val="28"/>
        </w:rPr>
        <w:t>«</w:t>
      </w:r>
      <w:r w:rsidR="002B6FE7">
        <w:rPr>
          <w:rFonts w:ascii="Times New Roman" w:hAnsi="Times New Roman"/>
          <w:b/>
          <w:bCs/>
          <w:sz w:val="28"/>
          <w:szCs w:val="28"/>
        </w:rPr>
        <w:t xml:space="preserve">Электроника и </w:t>
      </w:r>
      <w:proofErr w:type="spellStart"/>
      <w:r w:rsidR="002B6FE7">
        <w:rPr>
          <w:rFonts w:ascii="Times New Roman" w:hAnsi="Times New Roman"/>
          <w:b/>
          <w:bCs/>
          <w:sz w:val="28"/>
          <w:szCs w:val="28"/>
        </w:rPr>
        <w:t>микросхемотехника</w:t>
      </w:r>
      <w:proofErr w:type="spellEnd"/>
      <w:r w:rsidRPr="005469D8">
        <w:rPr>
          <w:rFonts w:ascii="Times New Roman" w:hAnsi="Times New Roman"/>
          <w:b/>
          <w:bCs/>
          <w:sz w:val="28"/>
          <w:szCs w:val="28"/>
        </w:rPr>
        <w:t>»</w:t>
      </w:r>
    </w:p>
    <w:p w14:paraId="1A9C7AE9" w14:textId="77777777" w:rsidR="00251F19" w:rsidRPr="005469D8" w:rsidRDefault="00251F19" w:rsidP="00251F19">
      <w:pPr>
        <w:pStyle w:val="Default"/>
        <w:rPr>
          <w:b/>
          <w:bCs/>
          <w:sz w:val="28"/>
          <w:szCs w:val="28"/>
        </w:rPr>
      </w:pPr>
    </w:p>
    <w:p w14:paraId="0023FF8F" w14:textId="77777777" w:rsidR="00251F19" w:rsidRPr="005469D8" w:rsidRDefault="00251F19" w:rsidP="00251F19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</w:rPr>
      </w:pPr>
      <w:r w:rsidRPr="005469D8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</w:t>
      </w:r>
    </w:p>
    <w:p w14:paraId="000FCC4C" w14:textId="77777777" w:rsidR="00251F19" w:rsidRPr="005469D8" w:rsidRDefault="00251F19" w:rsidP="00251F1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</w:rPr>
      </w:pPr>
      <w:bookmarkStart w:id="0" w:name="_Hlk187664626"/>
      <w:r w:rsidRPr="005469D8">
        <w:rPr>
          <w:rFonts w:ascii="Times New Roman" w:hAnsi="Times New Roman"/>
          <w:b/>
          <w:bCs/>
          <w:kern w:val="2"/>
          <w:sz w:val="28"/>
          <w:szCs w:val="24"/>
        </w:rPr>
        <w:t>Задание закрытого типа на выбор правильного ответа</w:t>
      </w:r>
    </w:p>
    <w:bookmarkEnd w:id="0"/>
    <w:p w14:paraId="791D2DB0" w14:textId="77777777" w:rsidR="00251F19" w:rsidRPr="005469D8" w:rsidRDefault="00251F19" w:rsidP="00251F19">
      <w:pPr>
        <w:spacing w:after="0" w:line="240" w:lineRule="auto"/>
        <w:ind w:firstLine="567"/>
        <w:rPr>
          <w:rFonts w:ascii="Times New Roman" w:eastAsia="Times New Roman" w:hAnsi="Times New Roman"/>
          <w:i/>
          <w:iCs/>
          <w:sz w:val="28"/>
          <w:szCs w:val="28"/>
        </w:rPr>
      </w:pPr>
      <w:r w:rsidRPr="005469D8">
        <w:rPr>
          <w:rFonts w:ascii="Times New Roman" w:eastAsia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6F6EBC59" w14:textId="77777777" w:rsidR="00251F19" w:rsidRPr="005469D8" w:rsidRDefault="00251F19" w:rsidP="00251F19">
      <w:pPr>
        <w:pStyle w:val="Default"/>
        <w:rPr>
          <w:sz w:val="28"/>
          <w:szCs w:val="28"/>
        </w:rPr>
      </w:pPr>
    </w:p>
    <w:p w14:paraId="0D873B56" w14:textId="5C77ACEC" w:rsidR="00CE17F5" w:rsidRPr="00251F19" w:rsidRDefault="00CE17F5" w:rsidP="00C039A0">
      <w:pPr>
        <w:pStyle w:val="a6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Чем обусловлен спад частотной характеристики усилителя переменного тока в области нижних частот?</w:t>
      </w:r>
    </w:p>
    <w:p w14:paraId="17FBFF21" w14:textId="7D0944A0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А) инерционностью транзисторов усилителя</w:t>
      </w:r>
    </w:p>
    <w:p w14:paraId="397740E6" w14:textId="679A99F2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Б) наличием разделительных конденсаторов</w:t>
      </w:r>
    </w:p>
    <w:p w14:paraId="2F017BF7" w14:textId="3110C171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В) источником питания</w:t>
      </w:r>
    </w:p>
    <w:p w14:paraId="66FD8659" w14:textId="6AD9CE6F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Г) схемами смещения усилительных подсхем</w:t>
      </w:r>
    </w:p>
    <w:p w14:paraId="53B5AC9C" w14:textId="34CDF5D1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</w:t>
      </w:r>
      <w:r w:rsidR="00C039A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 Б.</w:t>
      </w:r>
    </w:p>
    <w:p w14:paraId="7625BC43" w14:textId="734FDA9A" w:rsidR="00605388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Компетенции</w:t>
      </w:r>
      <w:r w:rsidRPr="00E93349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E93349" w:rsidRPr="00E93349">
        <w:rPr>
          <w:rFonts w:ascii="Times New Roman" w:hAnsi="Times New Roman"/>
          <w:sz w:val="28"/>
          <w:szCs w:val="28"/>
        </w:rPr>
        <w:t>ПК-03</w:t>
      </w:r>
    </w:p>
    <w:p w14:paraId="7A68B898" w14:textId="77777777" w:rsidR="00C039A0" w:rsidRPr="00E93349" w:rsidRDefault="00C039A0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7F972" w14:textId="342C98AF" w:rsidR="00CE17F5" w:rsidRPr="00251F19" w:rsidRDefault="00CE17F5" w:rsidP="00C039A0">
      <w:pPr>
        <w:pStyle w:val="a6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Зачем нужно вводить разделительные конденсаторы между каскадами в усилителях переменного тока?</w:t>
      </w:r>
    </w:p>
    <w:p w14:paraId="5DC96095" w14:textId="582DC2CB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А) для увеличения полосы пропускания усилителя</w:t>
      </w:r>
    </w:p>
    <w:p w14:paraId="118B09A0" w14:textId="6E96DB62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Б) для уменьшения температурной нестабильности выходного напряжения усилителя</w:t>
      </w:r>
    </w:p>
    <w:p w14:paraId="1DFCFC45" w14:textId="2C6B1F30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В) для защиты усилителя от короткого замыкания по входу и выходу</w:t>
      </w:r>
    </w:p>
    <w:p w14:paraId="0D669EF0" w14:textId="24982D29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Г) для изменения верхней граничной частоты полосы пропускания усилителя</w:t>
      </w:r>
    </w:p>
    <w:p w14:paraId="22E0325B" w14:textId="55822A33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Правильный ответ</w:t>
      </w:r>
      <w:r w:rsidR="00C039A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 А.</w:t>
      </w:r>
    </w:p>
    <w:p w14:paraId="28F5AF1F" w14:textId="7FEEB7EF" w:rsidR="00605388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04134BCE" w14:textId="77777777" w:rsidR="00CC673B" w:rsidRPr="00251F19" w:rsidRDefault="00CC673B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EC15AF" w14:textId="2D88D1F4" w:rsidR="00CE17F5" w:rsidRPr="00251F19" w:rsidRDefault="00A369D6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CE17F5" w:rsidRPr="00251F19">
        <w:rPr>
          <w:rFonts w:ascii="Times New Roman" w:eastAsia="Times New Roman" w:hAnsi="Times New Roman"/>
          <w:sz w:val="28"/>
          <w:szCs w:val="28"/>
          <w:lang w:eastAsia="ru-RU"/>
        </w:rPr>
        <w:t> Какие свойства привносит в усилитель отрицательная обратная связь?</w:t>
      </w:r>
    </w:p>
    <w:p w14:paraId="6008B2C3" w14:textId="32B1559A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А) обеспечивает устойчивость усилителя</w:t>
      </w:r>
    </w:p>
    <w:p w14:paraId="48BEDB06" w14:textId="7A1FD813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Б) увеличивает коэффициент усиления, при этом повышается нестабильность усилителя</w:t>
      </w:r>
    </w:p>
    <w:p w14:paraId="5CE55C81" w14:textId="53F50724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В) уменьшает мощность, потребляемую усилителем от источника питания</w:t>
      </w:r>
    </w:p>
    <w:p w14:paraId="661AAD35" w14:textId="1BCE49E1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Г) стабилизирует коэффициент усиления, уменьшая его</w:t>
      </w:r>
    </w:p>
    <w:p w14:paraId="3A7BFD3E" w14:textId="59822BB2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</w:t>
      </w:r>
      <w:r w:rsidR="00C039A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</w:p>
    <w:p w14:paraId="06508F5F" w14:textId="650E9823" w:rsidR="00605388" w:rsidRPr="00251F19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5F241543" w14:textId="77777777" w:rsidR="00605388" w:rsidRPr="00251F19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73BD1F" w14:textId="7C07B798" w:rsidR="00CE17F5" w:rsidRPr="00251F19" w:rsidRDefault="00A369D6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CE17F5" w:rsidRPr="00251F19">
        <w:rPr>
          <w:rFonts w:ascii="Times New Roman" w:eastAsia="Times New Roman" w:hAnsi="Times New Roman"/>
          <w:sz w:val="28"/>
          <w:szCs w:val="28"/>
          <w:lang w:eastAsia="ru-RU"/>
        </w:rPr>
        <w:t> Какие свойства привносит в усилитель положительная обратная связь?</w:t>
      </w:r>
    </w:p>
    <w:p w14:paraId="7B2B1331" w14:textId="07517D52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А) обеспечивает устойчивость усилителя</w:t>
      </w:r>
    </w:p>
    <w:p w14:paraId="3E8C4333" w14:textId="5C415A0D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Б) увеличивает коэффициент усиления, при этом повышается нестабильность усилителя</w:t>
      </w:r>
    </w:p>
    <w:p w14:paraId="25FAD3DF" w14:textId="7794A015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В) уменьшает мощность, потребляемую усилителем от источника питания</w:t>
      </w:r>
    </w:p>
    <w:p w14:paraId="229ECB69" w14:textId="52288574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Г) стабилизирует коэффициент усиления, уменьшая его</w:t>
      </w:r>
    </w:p>
    <w:p w14:paraId="3D7BBAC0" w14:textId="71D33F47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</w:t>
      </w:r>
      <w:r w:rsidR="00C039A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 Б</w:t>
      </w:r>
    </w:p>
    <w:p w14:paraId="0B406114" w14:textId="297BCC08" w:rsidR="00605388" w:rsidRPr="00251F19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161A5520" w14:textId="77777777" w:rsidR="00605388" w:rsidRPr="00251F19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EE33DE" w14:textId="4C772B5C" w:rsidR="00CE17F5" w:rsidRPr="00251F19" w:rsidRDefault="00A369D6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CE17F5" w:rsidRPr="00251F19">
        <w:rPr>
          <w:rFonts w:ascii="Times New Roman" w:eastAsia="Times New Roman" w:hAnsi="Times New Roman"/>
          <w:sz w:val="28"/>
          <w:szCs w:val="28"/>
          <w:lang w:eastAsia="ru-RU"/>
        </w:rPr>
        <w:t> В какое устройство превращается неустойчивый усилитель?</w:t>
      </w:r>
    </w:p>
    <w:p w14:paraId="0D489262" w14:textId="5C10F1A6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А) в генератор</w:t>
      </w:r>
    </w:p>
    <w:p w14:paraId="34247F10" w14:textId="4F1B0EBB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Б) в стабилизатор</w:t>
      </w:r>
    </w:p>
    <w:p w14:paraId="772B4AE5" w14:textId="111365B8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В) в аналоговый компаратор</w:t>
      </w:r>
    </w:p>
    <w:p w14:paraId="52E53B56" w14:textId="3031F359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Г) в активный фильтр</w:t>
      </w:r>
    </w:p>
    <w:p w14:paraId="22815789" w14:textId="502F6B0C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</w:t>
      </w:r>
      <w:r w:rsidR="00C039A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 А</w:t>
      </w:r>
    </w:p>
    <w:p w14:paraId="71D17EBE" w14:textId="2F318C33" w:rsidR="00605388" w:rsidRPr="00251F19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014C93DF" w14:textId="77777777" w:rsidR="00605388" w:rsidRPr="00251F19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222DBB" w14:textId="153CFFA5" w:rsidR="00CE17F5" w:rsidRPr="00251F19" w:rsidRDefault="00A369D6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CE17F5" w:rsidRPr="00251F19">
        <w:rPr>
          <w:rFonts w:ascii="Times New Roman" w:eastAsia="Times New Roman" w:hAnsi="Times New Roman"/>
          <w:sz w:val="28"/>
          <w:szCs w:val="28"/>
          <w:lang w:eastAsia="ru-RU"/>
        </w:rPr>
        <w:t> Введение в разомкнутый усилитель общей отрицательной обратной связи создает проблему устойчивости или ее решает?</w:t>
      </w:r>
    </w:p>
    <w:p w14:paraId="1D413075" w14:textId="462A86B2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А) решает</w:t>
      </w:r>
    </w:p>
    <w:p w14:paraId="68ECC3F4" w14:textId="687E449C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Б) создает</w:t>
      </w:r>
    </w:p>
    <w:p w14:paraId="5E266478" w14:textId="77777777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В) не влияет на устойчивость</w:t>
      </w:r>
    </w:p>
    <w:p w14:paraId="01E940F7" w14:textId="40D175FB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Г) для одних усилителей – решает эту проблему, для других – ее создает</w:t>
      </w:r>
    </w:p>
    <w:p w14:paraId="592DF702" w14:textId="3EA7E930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</w:t>
      </w:r>
      <w:r w:rsidR="00C039A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</w:p>
    <w:p w14:paraId="7A7BF8E0" w14:textId="11DCE153" w:rsidR="00605388" w:rsidRPr="00251F19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27657666" w14:textId="77777777" w:rsidR="00605388" w:rsidRPr="00251F19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6DF063" w14:textId="32771EF9" w:rsidR="00CE17F5" w:rsidRPr="00251F19" w:rsidRDefault="00A369D6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CE17F5" w:rsidRPr="00251F19">
        <w:rPr>
          <w:rFonts w:ascii="Times New Roman" w:eastAsia="Times New Roman" w:hAnsi="Times New Roman"/>
          <w:sz w:val="28"/>
          <w:szCs w:val="28"/>
          <w:lang w:eastAsia="ru-RU"/>
        </w:rPr>
        <w:t> Какие существуют способы обеспечения устойчивости усилителей?</w:t>
      </w:r>
    </w:p>
    <w:p w14:paraId="50ABE9B2" w14:textId="53FD3B28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А) введение корректирующих цепей</w:t>
      </w:r>
    </w:p>
    <w:p w14:paraId="6E313970" w14:textId="4F99A289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Б) удаление из усилителя всех конденсаторов</w:t>
      </w:r>
    </w:p>
    <w:p w14:paraId="71756D7A" w14:textId="7125BB91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В) введение положительной обратной связи</w:t>
      </w:r>
    </w:p>
    <w:p w14:paraId="40F5E1D3" w14:textId="69D6D13B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Г) увеличение омического сопротивления цепи нагрузки усилителя</w:t>
      </w:r>
    </w:p>
    <w:p w14:paraId="5862C6EC" w14:textId="4AA9A975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</w:t>
      </w:r>
      <w:r w:rsidR="00C039A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69D6" w:rsidRPr="00251F19">
        <w:rPr>
          <w:rFonts w:ascii="Times New Roman" w:eastAsia="Times New Roman" w:hAnsi="Times New Roman"/>
          <w:sz w:val="28"/>
          <w:szCs w:val="28"/>
          <w:lang w:eastAsia="ru-RU"/>
        </w:rPr>
        <w:t>А</w:t>
      </w:r>
    </w:p>
    <w:p w14:paraId="33288240" w14:textId="274443AD" w:rsidR="00605388" w:rsidRPr="00251F19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1A470F74" w14:textId="77777777" w:rsidR="00605388" w:rsidRPr="00251F19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E522E9" w14:textId="0169B220" w:rsidR="00CE17F5" w:rsidRPr="00251F19" w:rsidRDefault="00A369D6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CE17F5" w:rsidRPr="00251F19">
        <w:rPr>
          <w:rFonts w:ascii="Times New Roman" w:eastAsia="Times New Roman" w:hAnsi="Times New Roman"/>
          <w:sz w:val="28"/>
          <w:szCs w:val="28"/>
          <w:lang w:eastAsia="ru-RU"/>
        </w:rPr>
        <w:t> Каковы параметры идеального операционного усилителя?</w:t>
      </w:r>
    </w:p>
    <w:p w14:paraId="78791484" w14:textId="34D3621F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А) коэффициент усиления стремится к единице, входное сопротивление стремится к нулю, выходное сопротивление стремится к бесконечности</w:t>
      </w:r>
    </w:p>
    <w:p w14:paraId="5814FDEB" w14:textId="2C680B04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Б) коэффициент усиления стремится к нулю, входное сопротивление стремится к бесконечности, выходное сопротивление стремится к бесконечности</w:t>
      </w:r>
    </w:p>
    <w:p w14:paraId="385E04DA" w14:textId="2E7B646F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В) коэффициент усиления стремится к бесконечности, входное сопротивление стремится к нулю, выходное сопротивление стремится к бесконечности</w:t>
      </w:r>
    </w:p>
    <w:p w14:paraId="09ECE8EE" w14:textId="4EC8B0D8" w:rsidR="00CE17F5" w:rsidRPr="00251F19" w:rsidRDefault="00CE17F5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Г) коэффициент усиления стремится к бесконечности, входное сопротивление стремится к бесконечности, выходное сопротивление стремится к нулю</w:t>
      </w:r>
    </w:p>
    <w:p w14:paraId="35B3873D" w14:textId="75A77EBE" w:rsidR="00704F22" w:rsidRPr="00251F19" w:rsidRDefault="00A369D6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</w:t>
      </w:r>
      <w:r w:rsidR="00CC673B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</w:p>
    <w:p w14:paraId="09CF33AC" w14:textId="423C43C2" w:rsidR="00605388" w:rsidRDefault="00605388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1D005261" w14:textId="77777777" w:rsidR="00AC60D4" w:rsidRDefault="00AC60D4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3F9671" w14:textId="3065121B" w:rsidR="00AC60D4" w:rsidRPr="00AC60D4" w:rsidRDefault="00AC60D4" w:rsidP="00AC60D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60D4">
        <w:rPr>
          <w:rFonts w:ascii="Times New Roman" w:eastAsia="Times New Roman" w:hAnsi="Times New Roman"/>
          <w:sz w:val="28"/>
          <w:szCs w:val="28"/>
          <w:lang w:eastAsia="ru-RU"/>
        </w:rPr>
        <w:t>9. Какое изображение соответствует условному обозначению биполярного транзистора?</w:t>
      </w:r>
    </w:p>
    <w:p w14:paraId="699C9CCC" w14:textId="77777777" w:rsidR="00AC60D4" w:rsidRDefault="00AC60D4" w:rsidP="00AC60D4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60D4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502813F" wp14:editId="14952832">
            <wp:extent cx="2145196" cy="704850"/>
            <wp:effectExtent l="0" t="0" r="7620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900" cy="70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02714" w14:textId="11684E9D" w:rsidR="00AC60D4" w:rsidRPr="00AC60D4" w:rsidRDefault="00AC60D4" w:rsidP="00AC60D4">
      <w:pPr>
        <w:widowControl w:val="0"/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shd w:val="clear" w:color="auto" w:fill="CCCCCC"/>
          <w:lang w:eastAsia="ru-RU"/>
        </w:rPr>
      </w:pPr>
      <w:r w:rsidRPr="00AC60D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 – Б</w:t>
      </w:r>
    </w:p>
    <w:p w14:paraId="5748200D" w14:textId="77777777" w:rsidR="00AC60D4" w:rsidRPr="00251F19" w:rsidRDefault="00AC60D4" w:rsidP="00AC60D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CCCCCC"/>
          <w:lang w:eastAsia="ru-RU"/>
        </w:rPr>
      </w:pPr>
      <w:r w:rsidRPr="00AC60D4">
        <w:rPr>
          <w:rFonts w:ascii="Times New Roman" w:eastAsia="Times New Roman" w:hAnsi="Times New Roman"/>
          <w:sz w:val="28"/>
          <w:szCs w:val="28"/>
          <w:lang w:eastAsia="ru-RU"/>
        </w:rPr>
        <w:t>Компетенции: ПК-03.</w:t>
      </w:r>
    </w:p>
    <w:p w14:paraId="2C81BBC9" w14:textId="77777777" w:rsidR="00CC673B" w:rsidRPr="00251F19" w:rsidRDefault="00CC673B" w:rsidP="00C039A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135733" w14:textId="6FEFF5B3" w:rsidR="00AC60D4" w:rsidRPr="00AC60D4" w:rsidRDefault="00AC60D4" w:rsidP="00AC60D4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  <w:lang w:val="x-none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 xml:space="preserve">Задания </w:t>
      </w:r>
      <w:r w:rsidRPr="00AC60D4">
        <w:rPr>
          <w:rFonts w:ascii="Times New Roman" w:hAnsi="Times New Roman"/>
          <w:b/>
          <w:bCs/>
          <w:kern w:val="2"/>
          <w:sz w:val="28"/>
          <w:szCs w:val="28"/>
          <w:lang w:val="x-none"/>
        </w:rPr>
        <w:t>закрытого типа на установление соответствия</w:t>
      </w:r>
    </w:p>
    <w:p w14:paraId="640524D4" w14:textId="77777777" w:rsidR="00AC60D4" w:rsidRPr="00AC60D4" w:rsidRDefault="00AC60D4" w:rsidP="00AC60D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C60D4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3462C909" w14:textId="77777777" w:rsidR="00AC60D4" w:rsidRPr="00AC60D4" w:rsidRDefault="00AC60D4" w:rsidP="00AC60D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C60D4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4CC726F3" w14:textId="77777777" w:rsidR="00AC60D4" w:rsidRPr="00AC60D4" w:rsidRDefault="00AC60D4" w:rsidP="00AC60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118AB2" w14:textId="5248B268" w:rsidR="00704F22" w:rsidRPr="00251F19" w:rsidRDefault="00AC60D4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04F22" w:rsidRPr="00251F19">
        <w:rPr>
          <w:rFonts w:ascii="Times New Roman" w:hAnsi="Times New Roman"/>
          <w:sz w:val="28"/>
          <w:szCs w:val="28"/>
        </w:rPr>
        <w:t>. Установите соответствие между названиями элементов и схем электрической цепи и их условными обозначениями: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8"/>
        <w:gridCol w:w="4276"/>
      </w:tblGrid>
      <w:tr w:rsidR="00CC673B" w:rsidRPr="00251F19" w14:paraId="2B187E6D" w14:textId="77777777" w:rsidTr="003654FA">
        <w:trPr>
          <w:trHeight w:val="1789"/>
        </w:trPr>
        <w:tc>
          <w:tcPr>
            <w:tcW w:w="5240" w:type="dxa"/>
            <w:shd w:val="clear" w:color="auto" w:fill="auto"/>
          </w:tcPr>
          <w:p w14:paraId="7EC3E28A" w14:textId="67B1357E" w:rsidR="00CC673B" w:rsidRPr="005270BB" w:rsidRDefault="00CC673B" w:rsidP="00CC673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vanish/>
                <w:color w:val="FF0000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1. Однофазный выпрямительный мост</w:t>
            </w:r>
          </w:p>
        </w:tc>
        <w:tc>
          <w:tcPr>
            <w:tcW w:w="4276" w:type="dxa"/>
            <w:shd w:val="clear" w:color="auto" w:fill="auto"/>
          </w:tcPr>
          <w:p w14:paraId="396321E7" w14:textId="7A6319CD" w:rsidR="00CC673B" w:rsidRPr="00251F19" w:rsidRDefault="00CC673B" w:rsidP="00CC673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EA89C53" wp14:editId="28B672E9">
                  <wp:extent cx="990600" cy="7334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673B" w:rsidRPr="00251F19" w14:paraId="269235AF" w14:textId="77777777" w:rsidTr="003654FA">
        <w:trPr>
          <w:trHeight w:val="1461"/>
        </w:trPr>
        <w:tc>
          <w:tcPr>
            <w:tcW w:w="5240" w:type="dxa"/>
            <w:shd w:val="clear" w:color="auto" w:fill="auto"/>
          </w:tcPr>
          <w:p w14:paraId="65B6D777" w14:textId="3B0DD7A1" w:rsidR="00CC673B" w:rsidRPr="00251F19" w:rsidRDefault="00CC673B" w:rsidP="00CC673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2. Трехфазный выпрямительный мост</w:t>
            </w:r>
          </w:p>
        </w:tc>
        <w:tc>
          <w:tcPr>
            <w:tcW w:w="4276" w:type="dxa"/>
            <w:shd w:val="clear" w:color="auto" w:fill="auto"/>
          </w:tcPr>
          <w:p w14:paraId="46397D8C" w14:textId="3931ED68" w:rsidR="00CC673B" w:rsidRPr="00251F19" w:rsidRDefault="00CC673B" w:rsidP="00CC673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5264531" wp14:editId="3916B1DF">
                  <wp:extent cx="1409700" cy="1498734"/>
                  <wp:effectExtent l="0" t="0" r="0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472" cy="1501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673B" w:rsidRPr="00251F19" w14:paraId="0731AE5B" w14:textId="77777777" w:rsidTr="003654FA">
        <w:trPr>
          <w:trHeight w:val="1362"/>
        </w:trPr>
        <w:tc>
          <w:tcPr>
            <w:tcW w:w="5240" w:type="dxa"/>
            <w:shd w:val="clear" w:color="auto" w:fill="auto"/>
          </w:tcPr>
          <w:p w14:paraId="52223B89" w14:textId="109BE132" w:rsidR="00CC673B" w:rsidRPr="00251F19" w:rsidRDefault="00AC60D4" w:rsidP="00CC673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251F19">
              <w:rPr>
                <w:rFonts w:ascii="Times New Roman" w:hAnsi="Times New Roman"/>
                <w:sz w:val="28"/>
                <w:szCs w:val="28"/>
              </w:rPr>
              <w:t>. Однополупериодный выпрямитель</w:t>
            </w:r>
          </w:p>
        </w:tc>
        <w:tc>
          <w:tcPr>
            <w:tcW w:w="4276" w:type="dxa"/>
            <w:shd w:val="clear" w:color="auto" w:fill="auto"/>
          </w:tcPr>
          <w:p w14:paraId="34DFC267" w14:textId="2754D44A" w:rsidR="00CC673B" w:rsidRPr="00251F19" w:rsidRDefault="00CC673B" w:rsidP="00CC673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В</w:t>
            </w:r>
            <w:r w:rsidR="00AC60D4">
              <w:rPr>
                <w:noProof/>
                <w:sz w:val="28"/>
                <w:szCs w:val="28"/>
              </w:rPr>
              <w:drawing>
                <wp:inline distT="0" distB="0" distL="0" distR="0" wp14:anchorId="7C60D147" wp14:editId="29498C0D">
                  <wp:extent cx="2578101" cy="13811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077" cy="1390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282A75" w14:textId="77777777" w:rsidR="002975C1" w:rsidRPr="00251F19" w:rsidRDefault="002975C1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1F19">
        <w:rPr>
          <w:rFonts w:ascii="Times New Roman" w:hAnsi="Times New Roman"/>
          <w:sz w:val="28"/>
          <w:szCs w:val="28"/>
        </w:rPr>
        <w:t>Правильные ответы: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2"/>
        <w:gridCol w:w="1742"/>
        <w:gridCol w:w="1743"/>
      </w:tblGrid>
      <w:tr w:rsidR="00AC60D4" w:rsidRPr="00251F19" w14:paraId="0EF8F0D6" w14:textId="77777777" w:rsidTr="00AC60D4">
        <w:trPr>
          <w:jc w:val="center"/>
        </w:trPr>
        <w:tc>
          <w:tcPr>
            <w:tcW w:w="1742" w:type="dxa"/>
            <w:shd w:val="clear" w:color="auto" w:fill="auto"/>
          </w:tcPr>
          <w:p w14:paraId="29C2C952" w14:textId="333F53E4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42" w:type="dxa"/>
            <w:shd w:val="clear" w:color="auto" w:fill="auto"/>
          </w:tcPr>
          <w:p w14:paraId="30B228B4" w14:textId="1F823004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43" w:type="dxa"/>
            <w:shd w:val="clear" w:color="auto" w:fill="auto"/>
          </w:tcPr>
          <w:p w14:paraId="3DD05A08" w14:textId="6078C94A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C60D4" w:rsidRPr="00251F19" w14:paraId="28753357" w14:textId="77777777" w:rsidTr="00AC60D4">
        <w:trPr>
          <w:jc w:val="center"/>
        </w:trPr>
        <w:tc>
          <w:tcPr>
            <w:tcW w:w="1742" w:type="dxa"/>
            <w:shd w:val="clear" w:color="auto" w:fill="auto"/>
          </w:tcPr>
          <w:p w14:paraId="7F3BFA03" w14:textId="1022183D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742" w:type="dxa"/>
            <w:shd w:val="clear" w:color="auto" w:fill="auto"/>
          </w:tcPr>
          <w:p w14:paraId="3AF32EBD" w14:textId="4BC03B2D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43" w:type="dxa"/>
            <w:shd w:val="clear" w:color="auto" w:fill="auto"/>
          </w:tcPr>
          <w:p w14:paraId="1E54E6FF" w14:textId="72A8D410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3CB83EF7" w14:textId="32260EBF" w:rsidR="00605388" w:rsidRPr="00251F19" w:rsidRDefault="00605388" w:rsidP="0060538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CCCCCC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  <w:r w:rsidR="005270B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3AE711F" w14:textId="77777777" w:rsidR="00934802" w:rsidRPr="00251F19" w:rsidRDefault="00934802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2D8A7EE" w14:textId="43596473" w:rsidR="00704F22" w:rsidRPr="00251F19" w:rsidRDefault="00AC60D4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04F22" w:rsidRPr="00251F19">
        <w:rPr>
          <w:rFonts w:ascii="Times New Roman" w:hAnsi="Times New Roman"/>
          <w:sz w:val="28"/>
          <w:szCs w:val="28"/>
        </w:rPr>
        <w:t>.</w:t>
      </w:r>
      <w:r w:rsidR="00D26BE7" w:rsidRPr="00251F19">
        <w:rPr>
          <w:rFonts w:ascii="Times New Roman" w:hAnsi="Times New Roman"/>
          <w:sz w:val="28"/>
          <w:szCs w:val="28"/>
        </w:rPr>
        <w:t xml:space="preserve"> </w:t>
      </w:r>
      <w:r w:rsidR="00704F22" w:rsidRPr="00251F19">
        <w:rPr>
          <w:rFonts w:ascii="Times New Roman" w:hAnsi="Times New Roman"/>
          <w:sz w:val="28"/>
          <w:szCs w:val="28"/>
        </w:rPr>
        <w:t>Установите соответствие между названием перечисленных электроизмерительных приборов и измеряемыми параметрами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56"/>
        <w:gridCol w:w="4758"/>
      </w:tblGrid>
      <w:tr w:rsidR="00251F19" w:rsidRPr="00251F19" w14:paraId="28346363" w14:textId="77777777" w:rsidTr="003654FA">
        <w:trPr>
          <w:trHeight w:val="1423"/>
        </w:trPr>
        <w:tc>
          <w:tcPr>
            <w:tcW w:w="5228" w:type="dxa"/>
            <w:shd w:val="clear" w:color="auto" w:fill="auto"/>
          </w:tcPr>
          <w:p w14:paraId="7E2EBBBC" w14:textId="52735A1B" w:rsidR="00BB35DB" w:rsidRPr="00251F19" w:rsidRDefault="00BB35DB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 xml:space="preserve">1. Омметр </w:t>
            </w:r>
          </w:p>
          <w:p w14:paraId="61E5114F" w14:textId="77777777" w:rsidR="00BB35DB" w:rsidRPr="00251F19" w:rsidRDefault="00BB35DB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2. Вольтметр</w:t>
            </w:r>
          </w:p>
          <w:p w14:paraId="471F431D" w14:textId="393B97E1" w:rsidR="00BB35DB" w:rsidRPr="00251F19" w:rsidRDefault="00BB35DB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3. Амперметр</w:t>
            </w:r>
          </w:p>
          <w:p w14:paraId="48698DAB" w14:textId="04261F9D" w:rsidR="00BB35DB" w:rsidRPr="00251F19" w:rsidRDefault="00AC60D4" w:rsidP="00AC60D4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Ваттметр</w:t>
            </w:r>
          </w:p>
        </w:tc>
        <w:tc>
          <w:tcPr>
            <w:tcW w:w="5228" w:type="dxa"/>
            <w:shd w:val="clear" w:color="auto" w:fill="auto"/>
          </w:tcPr>
          <w:p w14:paraId="27E8F620" w14:textId="719AD0A6" w:rsidR="00BB35DB" w:rsidRPr="00251F19" w:rsidRDefault="00F4106A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А.</w:t>
            </w:r>
            <w:r w:rsidR="00AC60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51F19"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  <w:p w14:paraId="3966BE66" w14:textId="26D07993" w:rsidR="00F4106A" w:rsidRPr="00251F19" w:rsidRDefault="00F4106A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51F19">
              <w:rPr>
                <w:rFonts w:ascii="Times New Roman" w:hAnsi="Times New Roman"/>
                <w:sz w:val="28"/>
                <w:szCs w:val="28"/>
              </w:rPr>
              <w:t>Б.Сопротивление</w:t>
            </w:r>
            <w:proofErr w:type="spellEnd"/>
          </w:p>
          <w:p w14:paraId="4862D7C7" w14:textId="412E6C84" w:rsidR="00F4106A" w:rsidRPr="00251F19" w:rsidRDefault="00F4106A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51F19">
              <w:rPr>
                <w:rFonts w:ascii="Times New Roman" w:hAnsi="Times New Roman"/>
                <w:sz w:val="28"/>
                <w:szCs w:val="28"/>
              </w:rPr>
              <w:t>В.Напряжение</w:t>
            </w:r>
            <w:proofErr w:type="spellEnd"/>
          </w:p>
          <w:p w14:paraId="146CACF8" w14:textId="0E1FB621" w:rsidR="00F4106A" w:rsidRPr="00251F19" w:rsidRDefault="00F4106A" w:rsidP="00AC60D4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Г.</w:t>
            </w:r>
            <w:r w:rsidR="00AC60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51F19">
              <w:rPr>
                <w:rFonts w:ascii="Times New Roman" w:hAnsi="Times New Roman"/>
                <w:sz w:val="28"/>
                <w:szCs w:val="28"/>
              </w:rPr>
              <w:t>Сила тока</w:t>
            </w:r>
          </w:p>
        </w:tc>
      </w:tr>
    </w:tbl>
    <w:p w14:paraId="3B13762A" w14:textId="1A09878E" w:rsidR="002975C1" w:rsidRPr="00251F19" w:rsidRDefault="002975C1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1F19">
        <w:rPr>
          <w:rFonts w:ascii="Times New Roman" w:hAnsi="Times New Roman"/>
          <w:sz w:val="28"/>
          <w:szCs w:val="28"/>
        </w:rPr>
        <w:lastRenderedPageBreak/>
        <w:t>Правильные ответы: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</w:tblGrid>
      <w:tr w:rsidR="00AC60D4" w:rsidRPr="00251F19" w14:paraId="2FBFD7D4" w14:textId="77777777" w:rsidTr="00AC60D4">
        <w:trPr>
          <w:jc w:val="center"/>
        </w:trPr>
        <w:tc>
          <w:tcPr>
            <w:tcW w:w="1742" w:type="dxa"/>
            <w:shd w:val="clear" w:color="auto" w:fill="auto"/>
          </w:tcPr>
          <w:p w14:paraId="400A874B" w14:textId="7770C4D6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42" w:type="dxa"/>
            <w:shd w:val="clear" w:color="auto" w:fill="auto"/>
          </w:tcPr>
          <w:p w14:paraId="6EF5187E" w14:textId="3C3C3024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43" w:type="dxa"/>
            <w:shd w:val="clear" w:color="auto" w:fill="auto"/>
          </w:tcPr>
          <w:p w14:paraId="4BB98838" w14:textId="6C0FAC38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43" w:type="dxa"/>
            <w:shd w:val="clear" w:color="auto" w:fill="auto"/>
          </w:tcPr>
          <w:p w14:paraId="27AB9C4B" w14:textId="304EC3B3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C60D4" w:rsidRPr="00251F19" w14:paraId="70E7B098" w14:textId="77777777" w:rsidTr="00AC60D4">
        <w:trPr>
          <w:jc w:val="center"/>
        </w:trPr>
        <w:tc>
          <w:tcPr>
            <w:tcW w:w="1742" w:type="dxa"/>
            <w:shd w:val="clear" w:color="auto" w:fill="auto"/>
          </w:tcPr>
          <w:p w14:paraId="6DC7B73B" w14:textId="2E54951A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 xml:space="preserve">Б </w:t>
            </w:r>
          </w:p>
        </w:tc>
        <w:tc>
          <w:tcPr>
            <w:tcW w:w="1742" w:type="dxa"/>
            <w:shd w:val="clear" w:color="auto" w:fill="auto"/>
          </w:tcPr>
          <w:p w14:paraId="21CD3CC2" w14:textId="29FD3B06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F1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43" w:type="dxa"/>
            <w:shd w:val="clear" w:color="auto" w:fill="auto"/>
          </w:tcPr>
          <w:p w14:paraId="59A0AEB9" w14:textId="43D8AD37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743" w:type="dxa"/>
            <w:shd w:val="clear" w:color="auto" w:fill="auto"/>
          </w:tcPr>
          <w:p w14:paraId="045BDDA8" w14:textId="61D3A893" w:rsidR="00AC60D4" w:rsidRPr="00251F19" w:rsidRDefault="00AC60D4" w:rsidP="005B02D8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CFDFE7C" w14:textId="38EE76BB" w:rsidR="00605388" w:rsidRPr="00251F19" w:rsidRDefault="00605388" w:rsidP="00605388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7AFD9CE8" w14:textId="77777777" w:rsidR="00FD50CB" w:rsidRPr="00251F19" w:rsidRDefault="00FD50CB" w:rsidP="00FD50CB">
      <w:pPr>
        <w:widowControl w:val="0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14:paraId="3341A30D" w14:textId="77777777" w:rsidR="00AC60D4" w:rsidRPr="00AC60D4" w:rsidRDefault="00AC60D4" w:rsidP="00AC60D4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  <w:lang w:val="x-none"/>
        </w:rPr>
      </w:pPr>
      <w:r w:rsidRPr="00AC60D4">
        <w:rPr>
          <w:rFonts w:ascii="Times New Roman" w:hAnsi="Times New Roman"/>
          <w:b/>
          <w:bCs/>
          <w:kern w:val="2"/>
          <w:sz w:val="28"/>
          <w:szCs w:val="28"/>
          <w:lang w:val="x-none"/>
        </w:rPr>
        <w:t>Задания закрытого типа на установление правильной последовательности</w:t>
      </w:r>
    </w:p>
    <w:p w14:paraId="78190834" w14:textId="77777777" w:rsidR="00AC60D4" w:rsidRPr="00AC60D4" w:rsidRDefault="00AC60D4" w:rsidP="00AC60D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60D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735CB4F7" w14:textId="77777777" w:rsidR="00AC60D4" w:rsidRPr="00AC60D4" w:rsidRDefault="00AC60D4" w:rsidP="00AC60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60D4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6974E28" w14:textId="77777777" w:rsidR="00AC60D4" w:rsidRPr="00AC60D4" w:rsidRDefault="00AC60D4" w:rsidP="00AC60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4C606B1" w14:textId="77777777" w:rsidR="00AC60D4" w:rsidRDefault="00AC60D4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4106A" w:rsidRPr="00251F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73114B" w:rsidRPr="00251F19">
        <w:rPr>
          <w:rFonts w:ascii="Times New Roman" w:hAnsi="Times New Roman"/>
          <w:sz w:val="28"/>
          <w:szCs w:val="28"/>
        </w:rPr>
        <w:t>Расставьте материалы по мере возрастания их сопротивлений:</w:t>
      </w:r>
    </w:p>
    <w:p w14:paraId="2BF1260E" w14:textId="77777777" w:rsidR="00AC60D4" w:rsidRPr="00F41A90" w:rsidRDefault="00AC60D4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F41A90">
        <w:rPr>
          <w:rFonts w:ascii="Times New Roman" w:hAnsi="Times New Roman"/>
          <w:sz w:val="28"/>
          <w:szCs w:val="28"/>
        </w:rPr>
        <w:t xml:space="preserve">) </w:t>
      </w:r>
      <w:r w:rsidR="0073114B" w:rsidRPr="00251F19">
        <w:rPr>
          <w:rFonts w:ascii="Times New Roman" w:hAnsi="Times New Roman"/>
          <w:sz w:val="28"/>
          <w:szCs w:val="28"/>
          <w:lang w:val="en-US"/>
        </w:rPr>
        <w:t>Al</w:t>
      </w:r>
      <w:r w:rsidR="0073114B" w:rsidRPr="00F41A90">
        <w:rPr>
          <w:rFonts w:ascii="Times New Roman" w:hAnsi="Times New Roman"/>
          <w:sz w:val="28"/>
          <w:szCs w:val="28"/>
        </w:rPr>
        <w:t>;</w:t>
      </w:r>
    </w:p>
    <w:p w14:paraId="502F8DEC" w14:textId="703044E4" w:rsidR="00AC60D4" w:rsidRPr="00AC60D4" w:rsidRDefault="00AC60D4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73114B" w:rsidRPr="00251F19">
        <w:rPr>
          <w:rFonts w:ascii="Times New Roman" w:hAnsi="Times New Roman"/>
          <w:sz w:val="28"/>
          <w:szCs w:val="28"/>
          <w:lang w:val="en-US"/>
        </w:rPr>
        <w:t>Cu</w:t>
      </w:r>
      <w:r w:rsidR="0073114B" w:rsidRPr="00AC60D4">
        <w:rPr>
          <w:rFonts w:ascii="Times New Roman" w:hAnsi="Times New Roman"/>
          <w:sz w:val="28"/>
          <w:szCs w:val="28"/>
        </w:rPr>
        <w:t>;</w:t>
      </w:r>
    </w:p>
    <w:p w14:paraId="0EEAE81A" w14:textId="45A0412E" w:rsidR="00AC60D4" w:rsidRPr="00AC60D4" w:rsidRDefault="00AC60D4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73114B" w:rsidRPr="00251F19">
        <w:rPr>
          <w:rFonts w:ascii="Times New Roman" w:hAnsi="Times New Roman"/>
          <w:sz w:val="28"/>
          <w:szCs w:val="28"/>
          <w:lang w:val="en-US"/>
        </w:rPr>
        <w:t>Au</w:t>
      </w:r>
      <w:r w:rsidR="0073114B" w:rsidRPr="00AC60D4">
        <w:rPr>
          <w:rFonts w:ascii="Times New Roman" w:hAnsi="Times New Roman"/>
          <w:sz w:val="28"/>
          <w:szCs w:val="28"/>
        </w:rPr>
        <w:t>;</w:t>
      </w:r>
    </w:p>
    <w:p w14:paraId="4595E91D" w14:textId="6DA6CB0F" w:rsidR="00AC60D4" w:rsidRPr="00AC60D4" w:rsidRDefault="00AC60D4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73114B" w:rsidRPr="00251F19">
        <w:rPr>
          <w:rFonts w:ascii="Times New Roman" w:hAnsi="Times New Roman"/>
          <w:sz w:val="28"/>
          <w:szCs w:val="28"/>
          <w:lang w:val="en-US"/>
        </w:rPr>
        <w:t>Ag</w:t>
      </w:r>
      <w:r w:rsidR="0073114B" w:rsidRPr="00AC60D4">
        <w:rPr>
          <w:rFonts w:ascii="Times New Roman" w:hAnsi="Times New Roman"/>
          <w:sz w:val="28"/>
          <w:szCs w:val="28"/>
        </w:rPr>
        <w:t>;</w:t>
      </w:r>
    </w:p>
    <w:p w14:paraId="63ED8C94" w14:textId="22C672B6" w:rsidR="00F4106A" w:rsidRPr="00AC60D4" w:rsidRDefault="00AC60D4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="0073114B" w:rsidRPr="00251F19">
        <w:rPr>
          <w:rFonts w:ascii="Times New Roman" w:hAnsi="Times New Roman"/>
          <w:sz w:val="28"/>
          <w:szCs w:val="28"/>
          <w:lang w:val="en-US"/>
        </w:rPr>
        <w:t>Fe</w:t>
      </w:r>
      <w:r w:rsidR="0073114B" w:rsidRPr="00AC60D4">
        <w:rPr>
          <w:rFonts w:ascii="Times New Roman" w:hAnsi="Times New Roman"/>
          <w:sz w:val="28"/>
          <w:szCs w:val="28"/>
        </w:rPr>
        <w:t>.</w:t>
      </w:r>
    </w:p>
    <w:p w14:paraId="37691F53" w14:textId="41EFF87D" w:rsidR="00FD50CB" w:rsidRPr="00251F19" w:rsidRDefault="00FD50CB" w:rsidP="00FD50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1F19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C60D4">
        <w:rPr>
          <w:rFonts w:ascii="Times New Roman" w:hAnsi="Times New Roman"/>
          <w:sz w:val="28"/>
          <w:szCs w:val="28"/>
        </w:rPr>
        <w:t>Г, Б, В, А, Д</w:t>
      </w:r>
    </w:p>
    <w:p w14:paraId="4DD1F995" w14:textId="52DB3019" w:rsidR="00605388" w:rsidRPr="00251F19" w:rsidRDefault="00605388" w:rsidP="00605388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292E09CD" w14:textId="77777777" w:rsidR="00D26BE7" w:rsidRPr="00251F19" w:rsidRDefault="00D26BE7" w:rsidP="00FD50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251BC7E" w14:textId="77777777" w:rsidR="00AC60D4" w:rsidRDefault="00AC60D4" w:rsidP="00FD50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D50CB" w:rsidRPr="00251F19">
        <w:rPr>
          <w:rFonts w:ascii="Times New Roman" w:hAnsi="Times New Roman"/>
          <w:sz w:val="28"/>
          <w:szCs w:val="28"/>
        </w:rPr>
        <w:t>. Расположите величины сопротивления резисторов в порядке их возрастания:</w:t>
      </w:r>
    </w:p>
    <w:p w14:paraId="600E0522" w14:textId="78798FEB" w:rsidR="00AC60D4" w:rsidRDefault="00AC60D4" w:rsidP="00FD50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FD50CB" w:rsidRPr="00251F19">
        <w:rPr>
          <w:rFonts w:ascii="Times New Roman" w:hAnsi="Times New Roman"/>
          <w:sz w:val="28"/>
          <w:szCs w:val="28"/>
        </w:rPr>
        <w:t>) 2</w:t>
      </w:r>
      <w:r w:rsidR="00FD50CB" w:rsidRPr="00251F19">
        <w:rPr>
          <w:rFonts w:ascii="Times New Roman" w:hAnsi="Times New Roman"/>
          <w:sz w:val="28"/>
          <w:szCs w:val="28"/>
          <w:lang w:val="en-US"/>
        </w:rPr>
        <w:t>R</w:t>
      </w:r>
      <w:r w:rsidR="00FD50CB" w:rsidRPr="00251F19">
        <w:rPr>
          <w:rFonts w:ascii="Times New Roman" w:hAnsi="Times New Roman"/>
          <w:sz w:val="28"/>
          <w:szCs w:val="28"/>
        </w:rPr>
        <w:t>2,</w:t>
      </w:r>
    </w:p>
    <w:p w14:paraId="4B431F51" w14:textId="766DD480" w:rsidR="00AC60D4" w:rsidRDefault="00AC60D4" w:rsidP="00FD50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Б</w:t>
      </w:r>
      <w:r w:rsidR="00FD50CB" w:rsidRPr="00251F19">
        <w:rPr>
          <w:rFonts w:ascii="Times New Roman" w:hAnsi="Times New Roman"/>
          <w:sz w:val="28"/>
          <w:szCs w:val="28"/>
          <w:lang w:val="uk-UA"/>
        </w:rPr>
        <w:t>)</w:t>
      </w:r>
      <w:r w:rsidR="002A3E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D50CB" w:rsidRPr="00251F19">
        <w:rPr>
          <w:rFonts w:ascii="Times New Roman" w:hAnsi="Times New Roman"/>
          <w:sz w:val="28"/>
          <w:szCs w:val="28"/>
          <w:lang w:val="uk-UA"/>
        </w:rPr>
        <w:t>10</w:t>
      </w:r>
      <w:r w:rsidR="00FD50CB" w:rsidRPr="00251F19">
        <w:rPr>
          <w:rFonts w:ascii="Times New Roman" w:hAnsi="Times New Roman"/>
          <w:sz w:val="28"/>
          <w:szCs w:val="28"/>
          <w:lang w:val="en-US"/>
        </w:rPr>
        <w:t>E</w:t>
      </w:r>
      <w:r w:rsidR="00FD50CB" w:rsidRPr="00251F19">
        <w:rPr>
          <w:rFonts w:ascii="Times New Roman" w:hAnsi="Times New Roman"/>
          <w:sz w:val="28"/>
          <w:szCs w:val="28"/>
          <w:lang w:val="uk-UA"/>
        </w:rPr>
        <w:t>,</w:t>
      </w:r>
    </w:p>
    <w:p w14:paraId="17BDACFB" w14:textId="696243CC" w:rsidR="00AC60D4" w:rsidRDefault="00AC60D4" w:rsidP="00FD50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="00FD50CB" w:rsidRPr="00251F19">
        <w:rPr>
          <w:rFonts w:ascii="Times New Roman" w:hAnsi="Times New Roman"/>
          <w:sz w:val="28"/>
          <w:szCs w:val="28"/>
          <w:lang w:val="uk-UA"/>
        </w:rPr>
        <w:t>) 10к,</w:t>
      </w:r>
    </w:p>
    <w:p w14:paraId="1D3752F9" w14:textId="36C3A46B" w:rsidR="00FD50CB" w:rsidRPr="00251F19" w:rsidRDefault="00AC60D4" w:rsidP="00FD50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</w:t>
      </w:r>
      <w:r w:rsidR="00FD50CB" w:rsidRPr="00251F19">
        <w:rPr>
          <w:rFonts w:ascii="Times New Roman" w:hAnsi="Times New Roman"/>
          <w:sz w:val="28"/>
          <w:szCs w:val="28"/>
          <w:lang w:val="uk-UA"/>
        </w:rPr>
        <w:t>) 1М</w:t>
      </w:r>
    </w:p>
    <w:p w14:paraId="6E76CA69" w14:textId="77BCF3F8" w:rsidR="00FD50CB" w:rsidRPr="00251F19" w:rsidRDefault="00FD50CB" w:rsidP="00FD50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51F19">
        <w:rPr>
          <w:rFonts w:ascii="Times New Roman" w:hAnsi="Times New Roman"/>
          <w:sz w:val="28"/>
          <w:szCs w:val="28"/>
        </w:rPr>
        <w:t>Правильный ответ:</w:t>
      </w:r>
      <w:r w:rsidRPr="00251F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3E51" w:rsidRPr="00251F19">
        <w:rPr>
          <w:rFonts w:ascii="Times New Roman" w:hAnsi="Times New Roman"/>
          <w:sz w:val="28"/>
          <w:szCs w:val="28"/>
          <w:lang w:val="uk-UA"/>
        </w:rPr>
        <w:t>А, Б, В, Г</w:t>
      </w:r>
      <w:r w:rsidRPr="00251F19">
        <w:rPr>
          <w:rFonts w:ascii="Times New Roman" w:hAnsi="Times New Roman"/>
          <w:sz w:val="28"/>
          <w:szCs w:val="28"/>
          <w:lang w:val="uk-UA"/>
        </w:rPr>
        <w:t>.</w:t>
      </w:r>
    </w:p>
    <w:p w14:paraId="5E400193" w14:textId="17F6CFE8" w:rsidR="00FD50CB" w:rsidRPr="00251F19" w:rsidRDefault="00FD50CB" w:rsidP="00FD50CB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F1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58377135" w14:textId="77777777" w:rsidR="00F41A90" w:rsidRPr="00F41A90" w:rsidRDefault="00F41A90" w:rsidP="00F41A9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1FEE5CE" w14:textId="77777777" w:rsidR="00F41A90" w:rsidRPr="00F41A90" w:rsidRDefault="00F41A90" w:rsidP="00F41A90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val="x-none"/>
        </w:rPr>
      </w:pPr>
      <w:r w:rsidRPr="00F41A90">
        <w:rPr>
          <w:rFonts w:ascii="Times New Roman" w:hAnsi="Times New Roman"/>
          <w:b/>
          <w:bCs/>
          <w:kern w:val="2"/>
          <w:sz w:val="28"/>
          <w:szCs w:val="24"/>
          <w:lang w:val="x-none"/>
        </w:rPr>
        <w:t>Задания открытого типа</w:t>
      </w:r>
    </w:p>
    <w:p w14:paraId="2B820E04" w14:textId="45DA8359" w:rsidR="00FD50CB" w:rsidRPr="00251F19" w:rsidRDefault="00FD50CB" w:rsidP="00FD50CB">
      <w:pPr>
        <w:widowControl w:val="0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251F19">
        <w:rPr>
          <w:rFonts w:ascii="Times New Roman" w:hAnsi="Times New Roman"/>
          <w:b/>
          <w:bCs/>
          <w:sz w:val="28"/>
          <w:szCs w:val="28"/>
        </w:rPr>
        <w:t>Задания открытого типа на дополнение.</w:t>
      </w:r>
    </w:p>
    <w:p w14:paraId="3835821C" w14:textId="77777777" w:rsidR="00A76566" w:rsidRPr="00251F19" w:rsidRDefault="00A76566" w:rsidP="00A76566">
      <w:pPr>
        <w:pStyle w:val="a6"/>
        <w:widowControl w:val="0"/>
        <w:spacing w:after="0" w:line="240" w:lineRule="auto"/>
        <w:ind w:left="1069"/>
        <w:rPr>
          <w:rFonts w:ascii="Times New Roman" w:hAnsi="Times New Roman"/>
          <w:i/>
          <w:iCs/>
          <w:sz w:val="28"/>
          <w:szCs w:val="28"/>
        </w:rPr>
      </w:pPr>
    </w:p>
    <w:p w14:paraId="65F8CB12" w14:textId="3E50AE24" w:rsidR="00A76566" w:rsidRPr="00251F19" w:rsidRDefault="00A76566" w:rsidP="00A76566">
      <w:pPr>
        <w:pStyle w:val="a6"/>
        <w:widowControl w:val="0"/>
        <w:spacing w:after="0" w:line="240" w:lineRule="auto"/>
        <w:ind w:left="1069"/>
        <w:rPr>
          <w:rFonts w:ascii="Times New Roman" w:hAnsi="Times New Roman"/>
          <w:i/>
          <w:iCs/>
          <w:sz w:val="28"/>
          <w:szCs w:val="28"/>
        </w:rPr>
      </w:pPr>
      <w:r w:rsidRPr="00251F19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418CF16F" w14:textId="77777777" w:rsidR="00FD50CB" w:rsidRPr="00251F19" w:rsidRDefault="00FD50CB" w:rsidP="00F033F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74BFDBB" w14:textId="75FDDB6F" w:rsidR="00BC2A79" w:rsidRDefault="00BC2A79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BC2A79">
        <w:rPr>
          <w:rFonts w:ascii="Times New Roman" w:hAnsi="Times New Roman"/>
          <w:sz w:val="28"/>
          <w:szCs w:val="28"/>
        </w:rPr>
        <w:t>Биполярный транзистор имеет количество p-n переходов равное</w:t>
      </w:r>
    </w:p>
    <w:p w14:paraId="41C288AC" w14:textId="62F19043" w:rsidR="0073114B" w:rsidRPr="002A3E51" w:rsidRDefault="00176A91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3E51">
        <w:rPr>
          <w:rFonts w:ascii="Times New Roman" w:hAnsi="Times New Roman"/>
          <w:sz w:val="28"/>
          <w:szCs w:val="28"/>
        </w:rPr>
        <w:t>Правильный ответ: двум.</w:t>
      </w:r>
    </w:p>
    <w:p w14:paraId="79BEB4BC" w14:textId="7E076FCD" w:rsidR="00822289" w:rsidRPr="002A3E51" w:rsidRDefault="00822289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 w:rsidRPr="002A3E51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733956AA" w14:textId="26DBCB1D" w:rsidR="00822289" w:rsidRPr="002A3E51" w:rsidRDefault="00822289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3B0F382" w14:textId="38195FC4" w:rsidR="006C4959" w:rsidRPr="002A3E51" w:rsidRDefault="002A3E51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94600" w:rsidRPr="002A3E51">
        <w:rPr>
          <w:rFonts w:ascii="Times New Roman" w:hAnsi="Times New Roman"/>
          <w:sz w:val="28"/>
          <w:szCs w:val="28"/>
        </w:rPr>
        <w:t>Полупроводниковый диод, обратная ветвь ВАХ</w:t>
      </w:r>
      <w:r>
        <w:rPr>
          <w:rFonts w:ascii="Times New Roman" w:hAnsi="Times New Roman"/>
          <w:sz w:val="28"/>
          <w:szCs w:val="28"/>
        </w:rPr>
        <w:t>,</w:t>
      </w:r>
      <w:r w:rsidR="00A94600" w:rsidRPr="002A3E51">
        <w:rPr>
          <w:rFonts w:ascii="Times New Roman" w:hAnsi="Times New Roman"/>
          <w:sz w:val="28"/>
          <w:szCs w:val="28"/>
        </w:rPr>
        <w:t xml:space="preserve"> которого имеет участок со слабой зависимостью напряжения от тока называется ___________.</w:t>
      </w:r>
    </w:p>
    <w:p w14:paraId="1A94A19F" w14:textId="6657CA1A" w:rsidR="00A94600" w:rsidRPr="002A3E51" w:rsidRDefault="00A94600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3E51">
        <w:rPr>
          <w:rFonts w:ascii="Times New Roman" w:hAnsi="Times New Roman"/>
          <w:sz w:val="28"/>
          <w:szCs w:val="28"/>
        </w:rPr>
        <w:t>Правильный ответ</w:t>
      </w:r>
      <w:r w:rsidR="002A3E51">
        <w:rPr>
          <w:rFonts w:ascii="Times New Roman" w:hAnsi="Times New Roman"/>
          <w:sz w:val="28"/>
          <w:szCs w:val="28"/>
        </w:rPr>
        <w:t>:</w:t>
      </w:r>
      <w:r w:rsidRPr="002A3E51">
        <w:rPr>
          <w:rFonts w:ascii="Times New Roman" w:hAnsi="Times New Roman"/>
          <w:sz w:val="28"/>
          <w:szCs w:val="28"/>
        </w:rPr>
        <w:t xml:space="preserve"> </w:t>
      </w:r>
      <w:r w:rsidR="002A3E51" w:rsidRPr="002A3E51">
        <w:rPr>
          <w:rFonts w:ascii="Times New Roman" w:hAnsi="Times New Roman"/>
          <w:sz w:val="28"/>
          <w:szCs w:val="28"/>
        </w:rPr>
        <w:t>Стабилитрон</w:t>
      </w:r>
    </w:p>
    <w:p w14:paraId="53091CAA" w14:textId="37FC8AC9" w:rsidR="00A94600" w:rsidRPr="002A3E51" w:rsidRDefault="00A94600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 w:rsidRPr="002A3E51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0265B0D9" w14:textId="123E2AEF" w:rsidR="000C3ED9" w:rsidRPr="002A3E51" w:rsidRDefault="000C3ED9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01CBD8" w14:textId="407BC3E9" w:rsidR="000C3ED9" w:rsidRPr="002A3E51" w:rsidRDefault="002A3E51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BE61EA" w:rsidRPr="002A3E51">
        <w:rPr>
          <w:rFonts w:ascii="Times New Roman" w:hAnsi="Times New Roman"/>
          <w:sz w:val="28"/>
          <w:szCs w:val="28"/>
        </w:rPr>
        <w:t>П</w:t>
      </w:r>
      <w:r w:rsidR="000C3ED9" w:rsidRPr="002A3E51">
        <w:rPr>
          <w:rFonts w:ascii="Times New Roman" w:hAnsi="Times New Roman"/>
          <w:sz w:val="28"/>
          <w:szCs w:val="28"/>
        </w:rPr>
        <w:t>олупроводниковый прибор с тремя и более р-n</w:t>
      </w:r>
      <w:r>
        <w:rPr>
          <w:rFonts w:ascii="Times New Roman" w:hAnsi="Times New Roman"/>
          <w:sz w:val="28"/>
          <w:szCs w:val="28"/>
        </w:rPr>
        <w:t xml:space="preserve"> </w:t>
      </w:r>
      <w:r w:rsidR="000C3ED9" w:rsidRPr="002A3E51">
        <w:rPr>
          <w:rFonts w:ascii="Times New Roman" w:hAnsi="Times New Roman"/>
          <w:sz w:val="28"/>
          <w:szCs w:val="28"/>
        </w:rPr>
        <w:t xml:space="preserve">переходами, предназначенный для выпрямления и переключения электрического тока, в </w:t>
      </w:r>
      <w:r w:rsidR="000C3ED9" w:rsidRPr="002A3E51">
        <w:rPr>
          <w:rFonts w:ascii="Times New Roman" w:hAnsi="Times New Roman"/>
          <w:sz w:val="28"/>
          <w:szCs w:val="28"/>
        </w:rPr>
        <w:lastRenderedPageBreak/>
        <w:t>ВАХ которого имеется участок отрицательного дифференциального сопротивления</w:t>
      </w:r>
      <w:r w:rsidR="005E550C" w:rsidRPr="002A3E51">
        <w:rPr>
          <w:rFonts w:ascii="Times New Roman" w:hAnsi="Times New Roman"/>
          <w:sz w:val="28"/>
          <w:szCs w:val="28"/>
        </w:rPr>
        <w:t xml:space="preserve"> это _____________.</w:t>
      </w:r>
    </w:p>
    <w:p w14:paraId="027441C8" w14:textId="001F985A" w:rsidR="005E550C" w:rsidRPr="002A3E51" w:rsidRDefault="005E550C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3E51">
        <w:rPr>
          <w:rFonts w:ascii="Times New Roman" w:hAnsi="Times New Roman"/>
          <w:sz w:val="28"/>
          <w:szCs w:val="28"/>
        </w:rPr>
        <w:t>Правильный ответ</w:t>
      </w:r>
      <w:r w:rsidR="002A3E51">
        <w:rPr>
          <w:rFonts w:ascii="Times New Roman" w:hAnsi="Times New Roman"/>
          <w:sz w:val="28"/>
          <w:szCs w:val="28"/>
        </w:rPr>
        <w:t>:</w:t>
      </w:r>
      <w:r w:rsidRPr="002A3E51">
        <w:rPr>
          <w:rFonts w:ascii="Times New Roman" w:hAnsi="Times New Roman"/>
          <w:sz w:val="28"/>
          <w:szCs w:val="28"/>
        </w:rPr>
        <w:t xml:space="preserve"> тиристор</w:t>
      </w:r>
    </w:p>
    <w:p w14:paraId="410C39FF" w14:textId="3881F30F" w:rsidR="005E550C" w:rsidRPr="002A3E51" w:rsidRDefault="005E550C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 w:rsidRPr="002A3E51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21CF51CF" w14:textId="29822441" w:rsidR="005E550C" w:rsidRPr="002A3E51" w:rsidRDefault="005E550C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B591FB" w14:textId="67179616" w:rsidR="005E550C" w:rsidRPr="002A3E51" w:rsidRDefault="002A3E51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5E550C" w:rsidRPr="002A3E51">
        <w:rPr>
          <w:rFonts w:ascii="Times New Roman" w:hAnsi="Times New Roman"/>
          <w:sz w:val="28"/>
          <w:szCs w:val="28"/>
        </w:rPr>
        <w:t>Полупроводниковый прибор, в котором управление выходным током осуществляется электрическим полем, а не током, как в биполярных транзисторах, это _____________ __________.</w:t>
      </w:r>
    </w:p>
    <w:p w14:paraId="6B92C8B0" w14:textId="7DF02099" w:rsidR="00D30B4B" w:rsidRPr="002A3E51" w:rsidRDefault="00D30B4B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3E51">
        <w:rPr>
          <w:rFonts w:ascii="Times New Roman" w:hAnsi="Times New Roman"/>
          <w:sz w:val="28"/>
          <w:szCs w:val="28"/>
        </w:rPr>
        <w:t>Правильный ответ</w:t>
      </w:r>
      <w:r w:rsidR="002A3E51">
        <w:rPr>
          <w:rFonts w:ascii="Times New Roman" w:hAnsi="Times New Roman"/>
          <w:sz w:val="28"/>
          <w:szCs w:val="28"/>
        </w:rPr>
        <w:t>:</w:t>
      </w:r>
      <w:r w:rsidRPr="002A3E51">
        <w:rPr>
          <w:rFonts w:ascii="Times New Roman" w:hAnsi="Times New Roman"/>
          <w:sz w:val="28"/>
          <w:szCs w:val="28"/>
        </w:rPr>
        <w:t xml:space="preserve"> полевой транзистор</w:t>
      </w:r>
    </w:p>
    <w:p w14:paraId="792A0A76" w14:textId="48234F48" w:rsidR="00D30B4B" w:rsidRPr="002A3E51" w:rsidRDefault="00D30B4B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 w:rsidRPr="002A3E51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0D19C927" w14:textId="425002F4" w:rsidR="005E550C" w:rsidRPr="002A3E51" w:rsidRDefault="005E550C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28E3198" w14:textId="0EE5BF09" w:rsidR="005E550C" w:rsidRPr="002A3E51" w:rsidRDefault="002A3E51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D30B4B" w:rsidRPr="002A3E51">
        <w:rPr>
          <w:rFonts w:ascii="Times New Roman" w:hAnsi="Times New Roman"/>
          <w:sz w:val="28"/>
          <w:szCs w:val="28"/>
        </w:rPr>
        <w:t>Схема включения биполярного транзистора, в которой вывод базы является общим для входной и выходной цепей называется</w:t>
      </w:r>
      <w:r w:rsidR="00BE61EA" w:rsidRPr="002A3E51">
        <w:rPr>
          <w:rFonts w:ascii="Times New Roman" w:hAnsi="Times New Roman"/>
          <w:sz w:val="28"/>
          <w:szCs w:val="28"/>
        </w:rPr>
        <w:t xml:space="preserve"> _________</w:t>
      </w:r>
      <w:r w:rsidR="00D30B4B" w:rsidRPr="002A3E51">
        <w:rPr>
          <w:rFonts w:ascii="Times New Roman" w:hAnsi="Times New Roman"/>
          <w:sz w:val="28"/>
          <w:szCs w:val="28"/>
        </w:rPr>
        <w:t>.</w:t>
      </w:r>
    </w:p>
    <w:p w14:paraId="5CE03AE4" w14:textId="2A2CD6B9" w:rsidR="00D30B4B" w:rsidRPr="002A3E51" w:rsidRDefault="00D30B4B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3E51">
        <w:rPr>
          <w:rFonts w:ascii="Times New Roman" w:hAnsi="Times New Roman"/>
          <w:sz w:val="28"/>
          <w:szCs w:val="28"/>
        </w:rPr>
        <w:t>Правильный ответ</w:t>
      </w:r>
      <w:r w:rsidR="00BE61EA" w:rsidRPr="002A3E51">
        <w:rPr>
          <w:rFonts w:ascii="Times New Roman" w:hAnsi="Times New Roman"/>
          <w:sz w:val="28"/>
          <w:szCs w:val="28"/>
        </w:rPr>
        <w:t>:</w:t>
      </w:r>
      <w:r w:rsidRPr="002A3E51">
        <w:rPr>
          <w:rFonts w:ascii="Times New Roman" w:hAnsi="Times New Roman"/>
          <w:sz w:val="28"/>
          <w:szCs w:val="28"/>
        </w:rPr>
        <w:t xml:space="preserve"> схемой с общей базой</w:t>
      </w:r>
    </w:p>
    <w:p w14:paraId="21401792" w14:textId="189A623F" w:rsidR="00D30B4B" w:rsidRPr="002A3E51" w:rsidRDefault="00D30B4B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 w:rsidRPr="002A3E51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59456350" w14:textId="55FFDD7C" w:rsidR="005E550C" w:rsidRPr="002A3E51" w:rsidRDefault="005E550C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3E0CDB0" w14:textId="1EDE651C" w:rsidR="005E550C" w:rsidRPr="002A3E51" w:rsidRDefault="002A3E51" w:rsidP="002A3E51">
      <w:pPr>
        <w:widowControl w:val="0"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21136B" w:rsidRPr="002A3E51">
        <w:rPr>
          <w:rFonts w:ascii="Times New Roman" w:hAnsi="Times New Roman"/>
          <w:sz w:val="28"/>
          <w:szCs w:val="28"/>
        </w:rPr>
        <w:t>З</w:t>
      </w:r>
      <w:r w:rsidR="00585CB0" w:rsidRPr="002A3E51">
        <w:rPr>
          <w:rFonts w:ascii="Times New Roman" w:hAnsi="Times New Roman"/>
          <w:sz w:val="28"/>
          <w:szCs w:val="28"/>
        </w:rPr>
        <w:t>ависимость среднего значения выпрямленного напряжения от среднего значения выпрямленного тока</w:t>
      </w:r>
      <w:r w:rsidR="0021136B" w:rsidRPr="002A3E51">
        <w:rPr>
          <w:rFonts w:ascii="Times New Roman" w:hAnsi="Times New Roman"/>
          <w:sz w:val="28"/>
          <w:szCs w:val="28"/>
        </w:rPr>
        <w:t xml:space="preserve"> выпрямителя это его _________</w:t>
      </w:r>
      <w:proofErr w:type="gramStart"/>
      <w:r w:rsidR="0021136B" w:rsidRPr="002A3E51">
        <w:rPr>
          <w:rFonts w:ascii="Times New Roman" w:hAnsi="Times New Roman"/>
          <w:sz w:val="28"/>
          <w:szCs w:val="28"/>
        </w:rPr>
        <w:t>_  _</w:t>
      </w:r>
      <w:proofErr w:type="gramEnd"/>
      <w:r w:rsidR="0021136B" w:rsidRPr="002A3E51">
        <w:rPr>
          <w:rFonts w:ascii="Times New Roman" w:hAnsi="Times New Roman"/>
          <w:sz w:val="28"/>
          <w:szCs w:val="28"/>
        </w:rPr>
        <w:t>________</w:t>
      </w:r>
    </w:p>
    <w:p w14:paraId="46C9900E" w14:textId="18F15900" w:rsidR="0021136B" w:rsidRPr="002A3E51" w:rsidRDefault="0021136B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3E51">
        <w:rPr>
          <w:rFonts w:ascii="Times New Roman" w:hAnsi="Times New Roman"/>
          <w:sz w:val="28"/>
          <w:szCs w:val="28"/>
        </w:rPr>
        <w:t>Правильный ответ</w:t>
      </w:r>
      <w:r w:rsidR="002A3E51">
        <w:rPr>
          <w:rFonts w:ascii="Times New Roman" w:hAnsi="Times New Roman"/>
          <w:sz w:val="28"/>
          <w:szCs w:val="28"/>
        </w:rPr>
        <w:t>:</w:t>
      </w:r>
      <w:r w:rsidRPr="002A3E51">
        <w:rPr>
          <w:rFonts w:ascii="Times New Roman" w:hAnsi="Times New Roman"/>
          <w:sz w:val="28"/>
          <w:szCs w:val="28"/>
        </w:rPr>
        <w:t xml:space="preserve"> внешняя (нагрузочная) характеристика</w:t>
      </w:r>
    </w:p>
    <w:p w14:paraId="3DA83D3B" w14:textId="26287AC9" w:rsidR="0021136B" w:rsidRPr="002A3E51" w:rsidRDefault="0021136B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 w:rsidRPr="002A3E51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146EE34A" w14:textId="2EF523BC" w:rsidR="005E550C" w:rsidRPr="002A3E51" w:rsidRDefault="005E550C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D68B93E" w14:textId="75771D20" w:rsidR="0021136B" w:rsidRPr="002A3E51" w:rsidRDefault="002A3E51" w:rsidP="002A3E51">
      <w:pPr>
        <w:widowControl w:val="0"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5402ED" w:rsidRPr="002A3E51">
        <w:rPr>
          <w:rFonts w:ascii="Times New Roman" w:hAnsi="Times New Roman"/>
          <w:sz w:val="28"/>
          <w:szCs w:val="28"/>
        </w:rPr>
        <w:t>____________</w:t>
      </w:r>
      <w:r w:rsidR="0021136B" w:rsidRPr="002A3E51">
        <w:rPr>
          <w:rFonts w:ascii="Times New Roman" w:hAnsi="Times New Roman"/>
          <w:sz w:val="28"/>
          <w:szCs w:val="28"/>
        </w:rPr>
        <w:t xml:space="preserve"> – в технике вторичного электропитания это устройство, преобразующее постоянный ток в переменный.</w:t>
      </w:r>
    </w:p>
    <w:p w14:paraId="54D8C057" w14:textId="0A6DA3F6" w:rsidR="005402ED" w:rsidRPr="002A3E51" w:rsidRDefault="005402ED" w:rsidP="002A3E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3E51">
        <w:rPr>
          <w:rFonts w:ascii="Times New Roman" w:hAnsi="Times New Roman"/>
          <w:sz w:val="28"/>
          <w:szCs w:val="28"/>
        </w:rPr>
        <w:t>Правильный ответ</w:t>
      </w:r>
      <w:r w:rsidR="002A3E51">
        <w:rPr>
          <w:rFonts w:ascii="Times New Roman" w:hAnsi="Times New Roman"/>
          <w:sz w:val="28"/>
          <w:szCs w:val="28"/>
        </w:rPr>
        <w:t>:</w:t>
      </w:r>
      <w:r w:rsidRPr="002A3E51">
        <w:rPr>
          <w:rFonts w:ascii="Times New Roman" w:hAnsi="Times New Roman"/>
          <w:sz w:val="28"/>
          <w:szCs w:val="28"/>
        </w:rPr>
        <w:t xml:space="preserve"> инвертор</w:t>
      </w:r>
    </w:p>
    <w:p w14:paraId="1A57AE63" w14:textId="355A4F4A" w:rsidR="005402ED" w:rsidRPr="002A3E51" w:rsidRDefault="005402ED" w:rsidP="002A3E5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E93349" w:rsidRPr="002A3E51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00640C76" w14:textId="77777777" w:rsidR="002A3E51" w:rsidRPr="002A3E51" w:rsidRDefault="002A3E51" w:rsidP="002A3E5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93EB8CD" w14:textId="77777777" w:rsidR="002A3E51" w:rsidRPr="002A3E51" w:rsidRDefault="002A3E51" w:rsidP="002A3E51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val="x-none"/>
        </w:rPr>
      </w:pPr>
      <w:r w:rsidRPr="002A3E51">
        <w:rPr>
          <w:rFonts w:ascii="Times New Roman" w:hAnsi="Times New Roman"/>
          <w:b/>
          <w:bCs/>
          <w:kern w:val="2"/>
          <w:sz w:val="28"/>
          <w:szCs w:val="24"/>
          <w:lang w:val="x-none"/>
        </w:rPr>
        <w:t>Задания открытого типа</w:t>
      </w:r>
    </w:p>
    <w:p w14:paraId="16445137" w14:textId="77777777" w:rsidR="002A3E51" w:rsidRPr="002A3E51" w:rsidRDefault="002A3E51" w:rsidP="002A3E51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:lang w:val="x-none"/>
        </w:rPr>
      </w:pPr>
      <w:r w:rsidRPr="002A3E51">
        <w:rPr>
          <w:rFonts w:ascii="Times New Roman" w:hAnsi="Times New Roman"/>
          <w:b/>
          <w:bCs/>
          <w:kern w:val="2"/>
          <w:sz w:val="28"/>
          <w:szCs w:val="24"/>
          <w:lang w:val="x-none"/>
        </w:rPr>
        <w:t>Задание открытого типа на дополнение</w:t>
      </w:r>
    </w:p>
    <w:p w14:paraId="55EC6A6D" w14:textId="77777777" w:rsidR="002A3E51" w:rsidRPr="002A3E51" w:rsidRDefault="002A3E51" w:rsidP="002A3E5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2A3E51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69BBB384" w14:textId="77777777" w:rsidR="002A3E51" w:rsidRPr="002A3E51" w:rsidRDefault="002A3E51" w:rsidP="002A3E5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2308C15A" w14:textId="067D4B1E" w:rsidR="00DD5D1E" w:rsidRPr="002A3E51" w:rsidRDefault="00DD5D1E" w:rsidP="00DD5D1E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Н</w:t>
      </w: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аука о взаимодействии электронов с электромагнитными полями и методах создания электронных приборов и устройств для преобразования электромагнитной энергии для приёма, передачи, обработки и хранения информации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называется _____</w:t>
      </w: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1EE600E" w14:textId="0FB7775F" w:rsidR="00DD5D1E" w:rsidRPr="002A3E51" w:rsidRDefault="00DD5D1E" w:rsidP="00DD5D1E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электроника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электроникой</w:t>
      </w:r>
    </w:p>
    <w:p w14:paraId="50E7C211" w14:textId="77777777" w:rsidR="00DD5D1E" w:rsidRPr="002A3E51" w:rsidRDefault="00DD5D1E" w:rsidP="00DD5D1E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Компетенция: ПК-03</w:t>
      </w:r>
    </w:p>
    <w:p w14:paraId="660CDCDE" w14:textId="77777777" w:rsidR="00DD5D1E" w:rsidRPr="002A3E51" w:rsidRDefault="00DD5D1E" w:rsidP="00DD5D1E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82108F" w14:textId="7ECAF560" w:rsidR="00DD5D1E" w:rsidRPr="00DD5D1E" w:rsidRDefault="00DD5D1E" w:rsidP="00DD5D1E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2. П</w:t>
      </w:r>
      <w:r w:rsidRPr="00DD5D1E">
        <w:rPr>
          <w:rFonts w:ascii="Times New Roman" w:hAnsi="Times New Roman"/>
          <w:sz w:val="28"/>
          <w:szCs w:val="28"/>
          <w:shd w:val="clear" w:color="auto" w:fill="FFFFFF"/>
        </w:rPr>
        <w:t>олупроводниковый диод, предназначенный для стабилизации напряжения в источниках питания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называется </w:t>
      </w:r>
    </w:p>
    <w:p w14:paraId="16C2049C" w14:textId="4AAFAD9A" w:rsidR="00DD5D1E" w:rsidRPr="002A3E51" w:rsidRDefault="00DD5D1E" w:rsidP="00DD5D1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3E51">
        <w:rPr>
          <w:rFonts w:ascii="Times New Roman" w:hAnsi="Times New Roman"/>
          <w:sz w:val="28"/>
          <w:szCs w:val="28"/>
        </w:rPr>
        <w:t>Правильный ответ: стабилитрон</w:t>
      </w:r>
      <w:r>
        <w:rPr>
          <w:rFonts w:ascii="Times New Roman" w:hAnsi="Times New Roman"/>
          <w:sz w:val="28"/>
          <w:szCs w:val="28"/>
        </w:rPr>
        <w:t xml:space="preserve"> / стабилитроном</w:t>
      </w:r>
    </w:p>
    <w:p w14:paraId="2C37932A" w14:textId="50A3B94C" w:rsidR="00DD5D1E" w:rsidRDefault="00DD5D1E" w:rsidP="00DD5D1E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Компетенция: ПК-03</w:t>
      </w:r>
    </w:p>
    <w:p w14:paraId="23846423" w14:textId="77777777" w:rsidR="00DD5D1E" w:rsidRPr="006C2021" w:rsidRDefault="00DD5D1E" w:rsidP="00DD5D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902503C" w14:textId="77777777" w:rsidR="00DD5D1E" w:rsidRPr="006C2021" w:rsidRDefault="00DD5D1E" w:rsidP="00DD5D1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58CCC624" w14:textId="77777777" w:rsidR="00DD5D1E" w:rsidRPr="006C2021" w:rsidRDefault="00DD5D1E" w:rsidP="00DD5D1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42DA43B2" w14:textId="77777777" w:rsidR="00DD5D1E" w:rsidRPr="006C2021" w:rsidRDefault="00DD5D1E" w:rsidP="00DD5D1E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6C2021">
        <w:rPr>
          <w:rFonts w:ascii="Times New Roman" w:hAnsi="Times New Roman"/>
          <w:i/>
          <w:sz w:val="28"/>
          <w:szCs w:val="28"/>
        </w:rPr>
        <w:lastRenderedPageBreak/>
        <w:t>Приведите полное решение задачи</w:t>
      </w:r>
    </w:p>
    <w:p w14:paraId="4A63DDBA" w14:textId="77777777" w:rsidR="00DD5D1E" w:rsidRPr="006C2021" w:rsidRDefault="00DD5D1E" w:rsidP="00DD5D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415ED0B" w14:textId="2F6EBFBB" w:rsidR="00DD5D1E" w:rsidRDefault="00DD5D1E" w:rsidP="00DD5D1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0F4039" w:rsidRPr="002A3E51">
        <w:rPr>
          <w:rFonts w:ascii="Times New Roman" w:eastAsia="Times New Roman" w:hAnsi="Times New Roman"/>
          <w:sz w:val="28"/>
          <w:szCs w:val="28"/>
          <w:lang w:eastAsia="ru-RU"/>
        </w:rPr>
        <w:t xml:space="preserve">В усилителе на рис. </w:t>
      </w: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F4039" w:rsidRPr="002A3E51">
        <w:rPr>
          <w:rFonts w:ascii="Times New Roman" w:eastAsia="Times New Roman" w:hAnsi="Times New Roman"/>
          <w:sz w:val="28"/>
          <w:szCs w:val="28"/>
          <w:lang w:eastAsia="ru-RU"/>
        </w:rPr>
        <w:t>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0ED9" w:rsidRPr="00DD5D1E">
        <w:rPr>
          <w:rFonts w:ascii="Times New Roman" w:eastAsia="Times New Roman" w:hAnsi="Times New Roman"/>
          <w:noProof/>
          <w:position w:val="-20"/>
          <w:sz w:val="28"/>
          <w:szCs w:val="28"/>
          <w:lang w:eastAsia="ru-RU"/>
        </w:rPr>
        <w:drawing>
          <wp:inline distT="0" distB="0" distL="0" distR="0" wp14:anchorId="0A9BC92F" wp14:editId="4E8395CE">
            <wp:extent cx="752475" cy="2952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4039" w:rsidRPr="002A3E51">
        <w:rPr>
          <w:rFonts w:ascii="Times New Roman" w:eastAsia="Times New Roman" w:hAnsi="Times New Roman"/>
          <w:sz w:val="28"/>
          <w:szCs w:val="28"/>
          <w:lang w:eastAsia="ru-RU"/>
        </w:rPr>
        <w:t>ток стока</w:t>
      </w:r>
      <w:r w:rsidR="00130ED9" w:rsidRPr="00DD5D1E">
        <w:rPr>
          <w:rFonts w:ascii="Times New Roman" w:eastAsia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581D6A9" wp14:editId="72BF4188">
            <wp:extent cx="638175" cy="276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4039" w:rsidRPr="002A3E51">
        <w:rPr>
          <w:rFonts w:ascii="Times New Roman" w:eastAsia="Times New Roman" w:hAnsi="Times New Roman"/>
          <w:sz w:val="28"/>
          <w:szCs w:val="28"/>
          <w:lang w:eastAsia="ru-RU"/>
        </w:rPr>
        <w:t>. Определить:</w:t>
      </w:r>
    </w:p>
    <w:p w14:paraId="481A7996" w14:textId="77777777" w:rsidR="00DD5D1E" w:rsidRDefault="000F4039" w:rsidP="00DD5D1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а) сопротивление резистора</w:t>
      </w:r>
      <w:r w:rsidR="00DD5D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3E5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R</w:t>
      </w:r>
      <w:r w:rsidRPr="002A3E51"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И</w:t>
      </w: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, если падением напряжения</w:t>
      </w:r>
      <w:r w:rsidR="00DD5D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3E5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 w:rsidRPr="002A3E51"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Э</w:t>
      </w:r>
      <w:r w:rsidRPr="002A3E5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R</w:t>
      </w:r>
      <w:r w:rsidRPr="002A3E51"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Э</w:t>
      </w:r>
      <w:r w:rsidR="00DD5D1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пренебречь;</w:t>
      </w:r>
    </w:p>
    <w:p w14:paraId="6F4936E7" w14:textId="0AE0E571" w:rsidR="000F4039" w:rsidRPr="002A3E51" w:rsidRDefault="000F4039" w:rsidP="00DD5D1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б)</w:t>
      </w:r>
      <w:r w:rsidR="00DD5D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A3E5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Е</w:t>
      </w:r>
      <w:r w:rsidRPr="002A3E51"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с</w:t>
      </w:r>
      <w:proofErr w:type="spellEnd"/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, если </w:t>
      </w:r>
      <w:r w:rsidRPr="002A3E5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R</w:t>
      </w:r>
      <w:r w:rsidRPr="002A3E51"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Н </w:t>
      </w:r>
      <w:r w:rsidRPr="002A3E5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=</w:t>
      </w: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10 кОм, U</w:t>
      </w:r>
      <w:r w:rsidRPr="002A3E5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CИ </w:t>
      </w: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>= 4 В.</w:t>
      </w:r>
    </w:p>
    <w:p w14:paraId="66CC2FAE" w14:textId="7334E57F" w:rsidR="000F4039" w:rsidRPr="002A3E51" w:rsidRDefault="00130ED9" w:rsidP="000F40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114C8EB" wp14:editId="21F5653B">
            <wp:extent cx="2816194" cy="1504950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930" cy="150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E187A" w14:textId="1EB830E4" w:rsidR="000F4039" w:rsidRDefault="00DD5D1E" w:rsidP="000F40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Hlk192845762"/>
      <w:r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20 мин</w:t>
      </w:r>
    </w:p>
    <w:p w14:paraId="1B386D7A" w14:textId="4EF085E0" w:rsidR="00DD5D1E" w:rsidRPr="002A3E51" w:rsidRDefault="00DD5D1E" w:rsidP="000F40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Ожидаемый результат:</w:t>
      </w:r>
    </w:p>
    <w:bookmarkEnd w:id="1"/>
    <w:p w14:paraId="490DDA3C" w14:textId="7C4CB338" w:rsidR="000F4039" w:rsidRPr="002A3E51" w:rsidRDefault="00130ED9" w:rsidP="00DD5D1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56CA9B4" wp14:editId="0B71B441">
            <wp:extent cx="2828925" cy="21350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151" cy="21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A0870" w14:textId="25846B2C" w:rsidR="000F4039" w:rsidRPr="002A3E51" w:rsidRDefault="00130ED9" w:rsidP="00DD5D1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4B7190F" wp14:editId="0202319B">
            <wp:extent cx="3219450" cy="1935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730" cy="20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D0815" w14:textId="78DDEF9F" w:rsidR="00DD5D1E" w:rsidRDefault="00DD5D1E" w:rsidP="000F403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</w:t>
      </w:r>
    </w:p>
    <w:p w14:paraId="753EA10B" w14:textId="0A7F2A94" w:rsidR="00DD5D1E" w:rsidRPr="00DD5D1E" w:rsidRDefault="00DD5D1E" w:rsidP="000F403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определение сопротивления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И</w:t>
      </w:r>
    </w:p>
    <w:p w14:paraId="45A9DB8E" w14:textId="1ABC8BAD" w:rsidR="00DD5D1E" w:rsidRDefault="00DD5D1E" w:rsidP="000F403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– определение ЭДС стока</w:t>
      </w:r>
    </w:p>
    <w:p w14:paraId="4E47326E" w14:textId="6CB00F65" w:rsidR="00DD5D1E" w:rsidRDefault="00DD5D1E" w:rsidP="000F403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2 кОм, 16 В.</w:t>
      </w:r>
    </w:p>
    <w:p w14:paraId="6BA285F4" w14:textId="7B415C01" w:rsidR="000F4039" w:rsidRPr="002A3E51" w:rsidRDefault="000F4039" w:rsidP="000F403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E5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E93349" w:rsidRPr="002A3E51">
        <w:rPr>
          <w:rFonts w:ascii="Times New Roman" w:eastAsia="Times New Roman" w:hAnsi="Times New Roman"/>
          <w:sz w:val="28"/>
          <w:szCs w:val="28"/>
          <w:lang w:eastAsia="ru-RU"/>
        </w:rPr>
        <w:t>ПК-03</w:t>
      </w:r>
    </w:p>
    <w:p w14:paraId="14FE150F" w14:textId="77777777" w:rsidR="00DD5D1E" w:rsidRDefault="00DD5D1E" w:rsidP="00DD5D1E">
      <w:pPr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CCCCCC"/>
          <w:lang w:eastAsia="ru-RU"/>
        </w:rPr>
      </w:pPr>
    </w:p>
    <w:p w14:paraId="2106706E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 w:themeFill="background1"/>
          <w:lang w:eastAsia="ru-RU"/>
        </w:rPr>
        <w:t xml:space="preserve">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Прямой ток эмиттера транзистора 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п-р-п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составляет 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Э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=2 мА, коллекторная цепь разорвана. Определить: напряжение эмиттер—коллектор, полагая 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КБ0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= 2 мкА, 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ЭБ0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=1,6 мкА, 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= 0,98.</w:t>
      </w:r>
    </w:p>
    <w:p w14:paraId="0F13EF06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25 мин</w:t>
      </w:r>
    </w:p>
    <w:p w14:paraId="0AC58277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Ожидаемый результат:</w:t>
      </w:r>
    </w:p>
    <w:p w14:paraId="562AB511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-12"/>
          <w:sz w:val="28"/>
          <w:szCs w:val="28"/>
        </w:rPr>
        <w:object w:dxaOrig="1860" w:dyaOrig="390" w14:anchorId="256003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19.5pt" o:ole="">
            <v:imagedata r:id="rId17" o:title=""/>
          </v:shape>
          <o:OLEObject Type="Embed" ProgID="Equation.DSMT4" ShapeID="_x0000_i1025" DrawAspect="Content" ObjectID="_1804055580" r:id="rId18"/>
        </w:objec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position w:val="-12"/>
          <w:sz w:val="28"/>
          <w:szCs w:val="28"/>
        </w:rPr>
        <w:object w:dxaOrig="2520" w:dyaOrig="390" w14:anchorId="6F60CEA0">
          <v:shape id="_x0000_i1026" type="#_x0000_t75" style="width:126pt;height:19.5pt" o:ole="">
            <v:imagedata r:id="rId19" o:title=""/>
          </v:shape>
          <o:OLEObject Type="Embed" ProgID="Equation.DSMT4" ShapeID="_x0000_i1026" DrawAspect="Content" ObjectID="_1804055581" r:id="rId20"/>
        </w:object>
      </w:r>
    </w:p>
    <w:p w14:paraId="3F7142F7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Откуда</w:t>
      </w:r>
    </w:p>
    <w:p w14:paraId="7722C5E2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16"/>
          <w:sz w:val="28"/>
          <w:szCs w:val="28"/>
        </w:rPr>
        <w:object w:dxaOrig="6855" w:dyaOrig="465" w14:anchorId="6FE3BAF8">
          <v:shape id="_x0000_i1027" type="#_x0000_t75" style="width:342.75pt;height:23.25pt" o:ole="">
            <v:imagedata r:id="rId21" o:title=""/>
          </v:shape>
          <o:OLEObject Type="Embed" ProgID="Equation.DSMT4" ShapeID="_x0000_i1027" DrawAspect="Content" ObjectID="_1804055582" r:id="rId22"/>
        </w:object>
      </w:r>
    </w:p>
    <w:p w14:paraId="0C0E6C3C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Напряжение база—коллектор</w:t>
      </w:r>
    </w:p>
    <w:p w14:paraId="205AFA76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28"/>
          <w:sz w:val="28"/>
          <w:szCs w:val="28"/>
        </w:rPr>
        <w:object w:dxaOrig="6975" w:dyaOrig="750" w14:anchorId="0E88BD33">
          <v:shape id="_x0000_i1028" type="#_x0000_t75" style="width:348.75pt;height:37.5pt" o:ole="">
            <v:imagedata r:id="rId23" o:title=""/>
          </v:shape>
          <o:OLEObject Type="Embed" ProgID="Equation.DSMT4" ShapeID="_x0000_i1028" DrawAspect="Content" ObjectID="_1804055583" r:id="rId24"/>
        </w:object>
      </w:r>
    </w:p>
    <w:p w14:paraId="5D475157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Следовательно, транзистор работает в режиме насыщения.</w:t>
      </w:r>
    </w:p>
    <w:p w14:paraId="14085398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Напряжение эмиттер — коллектор</w:t>
      </w:r>
    </w:p>
    <w:p w14:paraId="1E7BB1A8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12"/>
          <w:sz w:val="28"/>
          <w:szCs w:val="28"/>
        </w:rPr>
        <w:object w:dxaOrig="5055" w:dyaOrig="390" w14:anchorId="2ECEFFCE">
          <v:shape id="_x0000_i1029" type="#_x0000_t75" style="width:252.75pt;height:19.5pt" o:ole="">
            <v:imagedata r:id="rId25" o:title=""/>
          </v:shape>
          <o:OLEObject Type="Embed" ProgID="Equation.DSMT4" ShapeID="_x0000_i1029" DrawAspect="Content" ObjectID="_1804055584" r:id="rId26"/>
        </w:object>
      </w:r>
    </w:p>
    <w:p w14:paraId="0A5B3FCB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</w:t>
      </w:r>
    </w:p>
    <w:p w14:paraId="69AB0657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bookmarkStart w:id="2" w:name="_Hlk192845895"/>
      <w:r>
        <w:rPr>
          <w:rFonts w:ascii="Times New Roman" w:eastAsia="Times New Roman" w:hAnsi="Times New Roman"/>
          <w:sz w:val="28"/>
          <w:szCs w:val="28"/>
          <w:lang w:eastAsia="ru-RU"/>
        </w:rPr>
        <w:t>определение напряжения база - коллектор</w:t>
      </w:r>
      <w:bookmarkEnd w:id="2"/>
    </w:p>
    <w:p w14:paraId="611F2F44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– определение напряжения эмиттер - коллектор</w:t>
      </w:r>
    </w:p>
    <w:p w14:paraId="0465209E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-0,0063 В.</w:t>
      </w:r>
    </w:p>
    <w:p w14:paraId="36A109DE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Компетенции: ПК-03</w:t>
      </w:r>
    </w:p>
    <w:p w14:paraId="5B045387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053FA1" w14:textId="77777777" w:rsidR="00997F74" w:rsidRDefault="00997F74" w:rsidP="00997F7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>
        <w:rPr>
          <w:rFonts w:ascii="Times New Roman" w:hAnsi="Times New Roman"/>
          <w:sz w:val="28"/>
          <w:szCs w:val="28"/>
        </w:rPr>
        <w:t xml:space="preserve"> Рассчитать </w:t>
      </w:r>
      <w:r>
        <w:rPr>
          <w:rFonts w:ascii="Times New Roman" w:hAnsi="Times New Roman"/>
          <w:sz w:val="28"/>
          <w:szCs w:val="28"/>
          <w:lang w:val="en-US"/>
        </w:rPr>
        <w:t>LC</w:t>
      </w:r>
      <w:r>
        <w:rPr>
          <w:rFonts w:ascii="Times New Roman" w:hAnsi="Times New Roman"/>
          <w:sz w:val="28"/>
          <w:szCs w:val="28"/>
        </w:rPr>
        <w:t xml:space="preserve">-фильтр, если 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</w:rPr>
        <w:t xml:space="preserve">н =25В,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н=0,5А, </w:t>
      </w:r>
      <w:r>
        <w:rPr>
          <w:rFonts w:ascii="Times New Roman" w:hAnsi="Times New Roman"/>
          <w:sz w:val="28"/>
          <w:szCs w:val="28"/>
          <w:lang w:val="en-US"/>
        </w:rPr>
        <w:t>q</w:t>
      </w:r>
      <w:r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</w:rPr>
        <w:t xml:space="preserve">=0,67, </w:t>
      </w:r>
      <w:r>
        <w:rPr>
          <w:rFonts w:ascii="Times New Roman" w:hAnsi="Times New Roman"/>
          <w:sz w:val="28"/>
          <w:szCs w:val="28"/>
          <w:lang w:val="en-US"/>
        </w:rPr>
        <w:t>q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=0,05.</w:t>
      </w:r>
    </w:p>
    <w:p w14:paraId="7466D84E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15 мин</w:t>
      </w:r>
    </w:p>
    <w:p w14:paraId="288519DB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Ожидаемый результат:</w:t>
      </w:r>
    </w:p>
    <w:p w14:paraId="153DA13B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Через коэффициенты пульсаций на входе и выходе рассчитаем требуемый коэффициент сглаживания: </w:t>
      </w:r>
    </w:p>
    <w:p w14:paraId="785F1086" w14:textId="77777777" w:rsidR="00997F74" w:rsidRDefault="00997F74" w:rsidP="00997F7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" w:hAnsi="Times New Roman"/>
          <w:sz w:val="28"/>
          <w:szCs w:val="28"/>
          <w:lang w:val="en-US"/>
        </w:rPr>
        <w:t>q</w:t>
      </w:r>
      <w:r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q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= 0,67/0,05=13.</w:t>
      </w:r>
    </w:p>
    <w:p w14:paraId="7209D871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Положим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Xc</w:t>
      </w:r>
      <w:proofErr w:type="spellEnd"/>
      <w:r>
        <w:rPr>
          <w:rFonts w:ascii="Times New Roman" w:hAnsi="Times New Roman"/>
          <w:sz w:val="28"/>
          <w:szCs w:val="28"/>
        </w:rPr>
        <w:t>=0,1</w:t>
      </w:r>
      <w:r>
        <w:rPr>
          <w:rFonts w:ascii="Times New Roman" w:hAnsi="Times New Roman"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>н=0,1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</w:rPr>
        <w:t>н/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н=0,1</w:t>
      </w:r>
      <w:r>
        <w:rPr>
          <w:rFonts w:ascii="Times New Roman" w:hAnsi="Times New Roman"/>
          <w:b/>
          <w:sz w:val="28"/>
          <w:szCs w:val="28"/>
          <w:vertAlign w:val="superscript"/>
        </w:rPr>
        <w:t>.</w:t>
      </w:r>
      <w:r>
        <w:rPr>
          <w:rFonts w:ascii="Times New Roman" w:hAnsi="Times New Roman"/>
          <w:sz w:val="28"/>
          <w:szCs w:val="28"/>
        </w:rPr>
        <w:t>25/0,5=5 Ом.</w:t>
      </w:r>
    </w:p>
    <w:p w14:paraId="7EC15950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Тогда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=1/(</w:t>
      </w:r>
      <w:r>
        <w:rPr>
          <w:rFonts w:ascii="Times New Roman" w:hAnsi="Times New Roman"/>
          <w:sz w:val="28"/>
          <w:szCs w:val="28"/>
          <w:lang w:val="en-US"/>
        </w:rPr>
        <w:t>ω</w:t>
      </w:r>
      <w:r>
        <w:rPr>
          <w:rFonts w:ascii="Times New Roman" w:hAnsi="Times New Roman"/>
          <w:sz w:val="28"/>
          <w:szCs w:val="28"/>
          <w:vertAlign w:val="subscript"/>
        </w:rPr>
        <w:t>п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Xc</w:t>
      </w:r>
      <w:proofErr w:type="spellEnd"/>
      <w:r>
        <w:rPr>
          <w:rFonts w:ascii="Times New Roman" w:hAnsi="Times New Roman"/>
          <w:sz w:val="28"/>
          <w:szCs w:val="28"/>
        </w:rPr>
        <w:t>)=1/(2</w:t>
      </w:r>
      <w:r>
        <w:rPr>
          <w:rFonts w:ascii="Times New Roman" w:hAnsi="Times New Roman"/>
          <w:b/>
          <w:sz w:val="28"/>
          <w:szCs w:val="28"/>
          <w:vertAlign w:val="superscript"/>
        </w:rPr>
        <w:t>.</w:t>
      </w:r>
      <w:r>
        <w:rPr>
          <w:rFonts w:ascii="Times New Roman" w:hAnsi="Times New Roman"/>
          <w:sz w:val="28"/>
          <w:szCs w:val="28"/>
        </w:rPr>
        <w:t>2π</w:t>
      </w:r>
      <w:r>
        <w:rPr>
          <w:rFonts w:ascii="Times New Roman" w:hAnsi="Times New Roman"/>
          <w:b/>
          <w:sz w:val="28"/>
          <w:szCs w:val="28"/>
          <w:vertAlign w:val="superscript"/>
        </w:rPr>
        <w:t>.</w:t>
      </w:r>
      <w:r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b/>
          <w:sz w:val="28"/>
          <w:szCs w:val="28"/>
          <w:vertAlign w:val="superscript"/>
        </w:rPr>
        <w:t>.</w:t>
      </w:r>
      <w:r>
        <w:rPr>
          <w:rFonts w:ascii="Times New Roman" w:hAnsi="Times New Roman"/>
          <w:sz w:val="28"/>
          <w:szCs w:val="28"/>
        </w:rPr>
        <w:t>5)=300мкФ.</w:t>
      </w:r>
    </w:p>
    <w:p w14:paraId="5A8C526A" w14:textId="77777777" w:rsidR="00997F74" w:rsidRDefault="00997F74" w:rsidP="00997F7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Индуктивность дросселя: </w:t>
      </w:r>
      <w:r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/ </w:t>
      </w:r>
      <w:r>
        <w:rPr>
          <w:rFonts w:ascii="Times New Roman" w:hAnsi="Times New Roman"/>
          <w:sz w:val="28"/>
          <w:szCs w:val="28"/>
          <w:lang w:val="en-US"/>
        </w:rPr>
        <w:t>ω</w:t>
      </w:r>
      <w:r>
        <w:rPr>
          <w:rFonts w:ascii="Times New Roman" w:hAnsi="Times New Roman"/>
          <w:sz w:val="28"/>
          <w:szCs w:val="28"/>
          <w:vertAlign w:val="subscript"/>
        </w:rPr>
        <w:t>п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=13/[(2</w:t>
      </w:r>
      <w:r>
        <w:rPr>
          <w:rFonts w:ascii="Times New Roman" w:hAnsi="Times New Roman"/>
          <w:b/>
          <w:sz w:val="28"/>
          <w:szCs w:val="28"/>
          <w:vertAlign w:val="superscript"/>
        </w:rPr>
        <w:t>.</w:t>
      </w:r>
      <w:r>
        <w:rPr>
          <w:rFonts w:ascii="Times New Roman" w:hAnsi="Times New Roman"/>
          <w:sz w:val="28"/>
          <w:szCs w:val="28"/>
        </w:rPr>
        <w:t>2π</w:t>
      </w:r>
      <w:r>
        <w:rPr>
          <w:rFonts w:ascii="Times New Roman" w:hAnsi="Times New Roman"/>
          <w:b/>
          <w:sz w:val="28"/>
          <w:szCs w:val="28"/>
          <w:vertAlign w:val="superscript"/>
        </w:rPr>
        <w:t>.</w:t>
      </w:r>
      <w:r>
        <w:rPr>
          <w:rFonts w:ascii="Times New Roman" w:hAnsi="Times New Roman"/>
          <w:sz w:val="28"/>
          <w:szCs w:val="28"/>
        </w:rPr>
        <w:t>50)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b/>
          <w:sz w:val="28"/>
          <w:szCs w:val="28"/>
          <w:vertAlign w:val="superscript"/>
        </w:rPr>
        <w:t>.</w:t>
      </w:r>
      <w:r>
        <w:rPr>
          <w:rFonts w:ascii="Times New Roman" w:hAnsi="Times New Roman"/>
          <w:sz w:val="28"/>
          <w:szCs w:val="28"/>
        </w:rPr>
        <w:t>300</w:t>
      </w:r>
      <w:r>
        <w:rPr>
          <w:rFonts w:ascii="Times New Roman" w:hAnsi="Times New Roman"/>
          <w:b/>
          <w:sz w:val="28"/>
          <w:szCs w:val="28"/>
          <w:vertAlign w:val="superscript"/>
        </w:rPr>
        <w:t xml:space="preserve"> .</w:t>
      </w:r>
      <w:r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  <w:vertAlign w:val="superscript"/>
        </w:rPr>
        <w:t>-6</w:t>
      </w:r>
      <w:r>
        <w:rPr>
          <w:rFonts w:ascii="Times New Roman" w:hAnsi="Times New Roman"/>
          <w:sz w:val="28"/>
          <w:szCs w:val="28"/>
        </w:rPr>
        <w:t>]=0,1 Гн.</w:t>
      </w:r>
    </w:p>
    <w:p w14:paraId="54428C31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</w:t>
      </w:r>
    </w:p>
    <w:p w14:paraId="18090BEB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– определение емкости конденсатора</w:t>
      </w:r>
    </w:p>
    <w:p w14:paraId="2E1B013A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– определение индуктивности дросселя</w:t>
      </w:r>
    </w:p>
    <w:p w14:paraId="5D0AD327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0,1 Гн.</w:t>
      </w:r>
    </w:p>
    <w:p w14:paraId="03536B25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Компетенции: ПК-03</w:t>
      </w:r>
    </w:p>
    <w:p w14:paraId="3242141A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C0A02FD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Прямой ток эмиттера транзистора 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п-р-п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составляет 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Э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=2 мА, коллекторная цепь разорвана. Определить: напряжение на эмиттерном и коллекторном переходах; полагая 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КБ0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= 2 мкА, 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ЭБ0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=1,6 мкА, 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= 0,98. В каком режиме работает транзистор?</w:t>
      </w:r>
    </w:p>
    <w:p w14:paraId="172170B7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25 мин</w:t>
      </w:r>
    </w:p>
    <w:p w14:paraId="78EDD6EC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Ожидаемый результат:</w:t>
      </w:r>
    </w:p>
    <w:p w14:paraId="575B0FA6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-12"/>
          <w:sz w:val="28"/>
          <w:szCs w:val="28"/>
        </w:rPr>
        <w:object w:dxaOrig="1860" w:dyaOrig="390" w14:anchorId="5638571A">
          <v:shape id="_x0000_i1030" type="#_x0000_t75" style="width:93pt;height:19.5pt" o:ole="">
            <v:imagedata r:id="rId17" o:title=""/>
          </v:shape>
          <o:OLEObject Type="Embed" ProgID="Equation.DSMT4" ShapeID="_x0000_i1030" DrawAspect="Content" ObjectID="_1804055585" r:id="rId27"/>
        </w:objec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position w:val="-12"/>
          <w:sz w:val="28"/>
          <w:szCs w:val="28"/>
        </w:rPr>
        <w:object w:dxaOrig="2520" w:dyaOrig="390" w14:anchorId="4A727568">
          <v:shape id="_x0000_i1031" type="#_x0000_t75" style="width:126pt;height:19.5pt" o:ole="">
            <v:imagedata r:id="rId19" o:title=""/>
          </v:shape>
          <o:OLEObject Type="Embed" ProgID="Equation.DSMT4" ShapeID="_x0000_i1031" DrawAspect="Content" ObjectID="_1804055586" r:id="rId28"/>
        </w:object>
      </w:r>
    </w:p>
    <w:p w14:paraId="5B742D24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Откуда</w:t>
      </w:r>
    </w:p>
    <w:p w14:paraId="12F4B61E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16"/>
          <w:sz w:val="28"/>
          <w:szCs w:val="28"/>
        </w:rPr>
        <w:object w:dxaOrig="6855" w:dyaOrig="465" w14:anchorId="240F0561">
          <v:shape id="_x0000_i1032" type="#_x0000_t75" style="width:342.75pt;height:23.25pt" o:ole="">
            <v:imagedata r:id="rId21" o:title=""/>
          </v:shape>
          <o:OLEObject Type="Embed" ProgID="Equation.DSMT4" ShapeID="_x0000_i1032" DrawAspect="Content" ObjectID="_1804055587" r:id="rId29"/>
        </w:object>
      </w:r>
    </w:p>
    <w:p w14:paraId="50FB4FED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Напряжение база—коллектор</w:t>
      </w:r>
    </w:p>
    <w:p w14:paraId="54360552" w14:textId="77777777" w:rsidR="00997F74" w:rsidRDefault="00997F74" w:rsidP="00997F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28"/>
          <w:sz w:val="28"/>
          <w:szCs w:val="28"/>
        </w:rPr>
        <w:object w:dxaOrig="6975" w:dyaOrig="750" w14:anchorId="6F4E119C">
          <v:shape id="_x0000_i1033" type="#_x0000_t75" style="width:348.75pt;height:37.5pt" o:ole="">
            <v:imagedata r:id="rId23" o:title=""/>
          </v:shape>
          <o:OLEObject Type="Embed" ProgID="Equation.DSMT4" ShapeID="_x0000_i1033" DrawAspect="Content" ObjectID="_1804055588" r:id="rId30"/>
        </w:object>
      </w:r>
    </w:p>
    <w:p w14:paraId="37770CE8" w14:textId="77777777" w:rsidR="00997F74" w:rsidRDefault="00997F74" w:rsidP="00997F7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Следовательно, транзистор работает в режиме насыщения.</w:t>
      </w:r>
    </w:p>
    <w:p w14:paraId="6D36EC42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</w:t>
      </w:r>
    </w:p>
    <w:p w14:paraId="6F1280DB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– определение напряжения база –коллектор</w:t>
      </w:r>
    </w:p>
    <w:p w14:paraId="33E64C84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– вывод о режиме работы</w:t>
      </w:r>
    </w:p>
    <w:p w14:paraId="251240A4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 режиме насыщения</w:t>
      </w:r>
    </w:p>
    <w:p w14:paraId="4846A181" w14:textId="77777777" w:rsidR="00997F74" w:rsidRDefault="00997F74" w:rsidP="00997F74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Компетенции: ПК-03</w:t>
      </w:r>
    </w:p>
    <w:p w14:paraId="0FFF817E" w14:textId="04C236E7" w:rsidR="00500DBA" w:rsidRPr="00E93349" w:rsidRDefault="00500DBA" w:rsidP="002E265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500DBA" w:rsidRPr="00E93349" w:rsidSect="00612AFC">
      <w:pgSz w:w="11906" w:h="16838"/>
      <w:pgMar w:top="720" w:right="991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F706F"/>
    <w:multiLevelType w:val="hybridMultilevel"/>
    <w:tmpl w:val="34287134"/>
    <w:lvl w:ilvl="0" w:tplc="10667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391C30"/>
    <w:multiLevelType w:val="multilevel"/>
    <w:tmpl w:val="40FC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04529"/>
    <w:multiLevelType w:val="hybridMultilevel"/>
    <w:tmpl w:val="00B68B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B5550BB"/>
    <w:multiLevelType w:val="hybridMultilevel"/>
    <w:tmpl w:val="E26E5C86"/>
    <w:lvl w:ilvl="0" w:tplc="5EB01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C7777C"/>
    <w:multiLevelType w:val="hybridMultilevel"/>
    <w:tmpl w:val="A00EDE12"/>
    <w:lvl w:ilvl="0" w:tplc="8B2E0BDE">
      <w:start w:val="1"/>
      <w:numFmt w:val="decimal"/>
      <w:lvlText w:val="%1."/>
      <w:lvlJc w:val="left"/>
      <w:pPr>
        <w:ind w:left="1069" w:hanging="360"/>
      </w:pPr>
      <w:rPr>
        <w:rFonts w:hint="default"/>
        <w:color w:val="4F4F4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8E3E83"/>
    <w:multiLevelType w:val="hybridMultilevel"/>
    <w:tmpl w:val="CCF21D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ED86293"/>
    <w:multiLevelType w:val="multilevel"/>
    <w:tmpl w:val="F0709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013684"/>
    <w:multiLevelType w:val="multilevel"/>
    <w:tmpl w:val="53766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2F6075"/>
    <w:multiLevelType w:val="multilevel"/>
    <w:tmpl w:val="6798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C1318D"/>
    <w:multiLevelType w:val="multilevel"/>
    <w:tmpl w:val="388E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C70E8"/>
    <w:multiLevelType w:val="hybridMultilevel"/>
    <w:tmpl w:val="E2A0A902"/>
    <w:lvl w:ilvl="0" w:tplc="241469D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 w15:restartNumberingAfterBreak="0">
    <w:nsid w:val="51562060"/>
    <w:multiLevelType w:val="multilevel"/>
    <w:tmpl w:val="7F52C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470F65"/>
    <w:multiLevelType w:val="multilevel"/>
    <w:tmpl w:val="91C8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9E2330"/>
    <w:multiLevelType w:val="hybridMultilevel"/>
    <w:tmpl w:val="FE268C66"/>
    <w:lvl w:ilvl="0" w:tplc="877C39E8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787B5E65"/>
    <w:multiLevelType w:val="hybridMultilevel"/>
    <w:tmpl w:val="ADF0547C"/>
    <w:lvl w:ilvl="0" w:tplc="E24288A6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7A380095"/>
    <w:multiLevelType w:val="multilevel"/>
    <w:tmpl w:val="F2D2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860536"/>
    <w:multiLevelType w:val="multilevel"/>
    <w:tmpl w:val="2B06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111F34"/>
    <w:multiLevelType w:val="hybridMultilevel"/>
    <w:tmpl w:val="1C787170"/>
    <w:lvl w:ilvl="0" w:tplc="6FC657D6">
      <w:start w:val="1"/>
      <w:numFmt w:val="decimal"/>
      <w:lvlText w:val="%1."/>
      <w:lvlJc w:val="left"/>
      <w:pPr>
        <w:ind w:left="1069" w:hanging="360"/>
      </w:pPr>
      <w:rPr>
        <w:rFonts w:hint="default"/>
        <w:color w:val="4F4F4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9"/>
  </w:num>
  <w:num w:numId="5">
    <w:abstractNumId w:val="16"/>
  </w:num>
  <w:num w:numId="6">
    <w:abstractNumId w:val="15"/>
  </w:num>
  <w:num w:numId="7">
    <w:abstractNumId w:val="12"/>
  </w:num>
  <w:num w:numId="8">
    <w:abstractNumId w:val="7"/>
  </w:num>
  <w:num w:numId="9">
    <w:abstractNumId w:val="1"/>
  </w:num>
  <w:num w:numId="10">
    <w:abstractNumId w:val="14"/>
  </w:num>
  <w:num w:numId="11">
    <w:abstractNumId w:val="2"/>
  </w:num>
  <w:num w:numId="12">
    <w:abstractNumId w:val="0"/>
  </w:num>
  <w:num w:numId="13">
    <w:abstractNumId w:val="5"/>
  </w:num>
  <w:num w:numId="14">
    <w:abstractNumId w:val="3"/>
  </w:num>
  <w:num w:numId="15">
    <w:abstractNumId w:val="10"/>
  </w:num>
  <w:num w:numId="16">
    <w:abstractNumId w:val="13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667"/>
    <w:rsid w:val="000854DD"/>
    <w:rsid w:val="000C3ED9"/>
    <w:rsid w:val="000F4039"/>
    <w:rsid w:val="00130ED9"/>
    <w:rsid w:val="0013714C"/>
    <w:rsid w:val="00176A91"/>
    <w:rsid w:val="0021136B"/>
    <w:rsid w:val="002157D8"/>
    <w:rsid w:val="00240C01"/>
    <w:rsid w:val="00251F19"/>
    <w:rsid w:val="002779E6"/>
    <w:rsid w:val="00286607"/>
    <w:rsid w:val="002975C1"/>
    <w:rsid w:val="002A3E51"/>
    <w:rsid w:val="002B6FE7"/>
    <w:rsid w:val="002C219F"/>
    <w:rsid w:val="002D52F5"/>
    <w:rsid w:val="002E2650"/>
    <w:rsid w:val="002F6742"/>
    <w:rsid w:val="00322CC5"/>
    <w:rsid w:val="00361274"/>
    <w:rsid w:val="00361DEB"/>
    <w:rsid w:val="003654FA"/>
    <w:rsid w:val="003903B7"/>
    <w:rsid w:val="00391667"/>
    <w:rsid w:val="003C386F"/>
    <w:rsid w:val="003C787B"/>
    <w:rsid w:val="003D7CBC"/>
    <w:rsid w:val="00480168"/>
    <w:rsid w:val="00500DBA"/>
    <w:rsid w:val="005270BB"/>
    <w:rsid w:val="005402ED"/>
    <w:rsid w:val="00556473"/>
    <w:rsid w:val="00585CB0"/>
    <w:rsid w:val="005B02D8"/>
    <w:rsid w:val="005B4F47"/>
    <w:rsid w:val="005E550C"/>
    <w:rsid w:val="00605388"/>
    <w:rsid w:val="00612AFC"/>
    <w:rsid w:val="00626160"/>
    <w:rsid w:val="00627250"/>
    <w:rsid w:val="0063677A"/>
    <w:rsid w:val="006535A6"/>
    <w:rsid w:val="00665874"/>
    <w:rsid w:val="006C4959"/>
    <w:rsid w:val="006F0F14"/>
    <w:rsid w:val="00704F22"/>
    <w:rsid w:val="0073114B"/>
    <w:rsid w:val="00750A91"/>
    <w:rsid w:val="00822289"/>
    <w:rsid w:val="00843FFA"/>
    <w:rsid w:val="00846619"/>
    <w:rsid w:val="008B0DA3"/>
    <w:rsid w:val="008B5BBB"/>
    <w:rsid w:val="00914CF4"/>
    <w:rsid w:val="00934802"/>
    <w:rsid w:val="0098071E"/>
    <w:rsid w:val="00997F74"/>
    <w:rsid w:val="009B07FD"/>
    <w:rsid w:val="009B734A"/>
    <w:rsid w:val="009C3AE6"/>
    <w:rsid w:val="009D2B40"/>
    <w:rsid w:val="00A20414"/>
    <w:rsid w:val="00A369D6"/>
    <w:rsid w:val="00A523FA"/>
    <w:rsid w:val="00A76566"/>
    <w:rsid w:val="00A82412"/>
    <w:rsid w:val="00A94600"/>
    <w:rsid w:val="00AC60D4"/>
    <w:rsid w:val="00BB2B41"/>
    <w:rsid w:val="00BB35DB"/>
    <w:rsid w:val="00BC2A79"/>
    <w:rsid w:val="00BE61EA"/>
    <w:rsid w:val="00C039A0"/>
    <w:rsid w:val="00C12C74"/>
    <w:rsid w:val="00CC673B"/>
    <w:rsid w:val="00CE17F5"/>
    <w:rsid w:val="00D26BE7"/>
    <w:rsid w:val="00D30B4B"/>
    <w:rsid w:val="00DD5D1E"/>
    <w:rsid w:val="00E93349"/>
    <w:rsid w:val="00EA1AC1"/>
    <w:rsid w:val="00EC3C42"/>
    <w:rsid w:val="00EC6519"/>
    <w:rsid w:val="00EE1C2B"/>
    <w:rsid w:val="00EF7FCC"/>
    <w:rsid w:val="00F033F0"/>
    <w:rsid w:val="00F4106A"/>
    <w:rsid w:val="00F41A90"/>
    <w:rsid w:val="00F46F5C"/>
    <w:rsid w:val="00F6349F"/>
    <w:rsid w:val="00FD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1A3ED"/>
  <w15:chartTrackingRefBased/>
  <w15:docId w15:val="{5849C4F3-A16A-455D-B573-58700BA0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F2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C3E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E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60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4F22"/>
    <w:rPr>
      <w:color w:val="0563C1"/>
      <w:u w:val="single"/>
    </w:rPr>
  </w:style>
  <w:style w:type="table" w:styleId="a4">
    <w:name w:val="Table Grid"/>
    <w:basedOn w:val="a1"/>
    <w:uiPriority w:val="39"/>
    <w:rsid w:val="00704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F67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mg">
    <w:name w:val="img"/>
    <w:basedOn w:val="a"/>
    <w:rsid w:val="002F67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a">
    <w:name w:val="ra"/>
    <w:basedOn w:val="a"/>
    <w:rsid w:val="00F46F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46F5C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0C3ED9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xn2fm">
    <w:name w:val="xn2fm"/>
    <w:basedOn w:val="a"/>
    <w:rsid w:val="000C3E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251F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AC60D4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A3E5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8392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6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8.png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image" Target="media/image12.wmf"/><Relationship Id="rId7" Type="http://schemas.openxmlformats.org/officeDocument/2006/relationships/image" Target="media/image3.png"/><Relationship Id="rId12" Type="http://schemas.microsoft.com/office/2007/relationships/hdphoto" Target="media/hdphoto1.wdp"/><Relationship Id="rId17" Type="http://schemas.openxmlformats.org/officeDocument/2006/relationships/image" Target="media/image10.wmf"/><Relationship Id="rId25" Type="http://schemas.openxmlformats.org/officeDocument/2006/relationships/image" Target="media/image14.wmf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oleObject" Target="embeddings/oleObject2.bin"/><Relationship Id="rId29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oleObject" Target="embeddings/oleObject4.bin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23" Type="http://schemas.openxmlformats.org/officeDocument/2006/relationships/image" Target="media/image13.wmf"/><Relationship Id="rId28" Type="http://schemas.openxmlformats.org/officeDocument/2006/relationships/oleObject" Target="embeddings/oleObject7.bin"/><Relationship Id="rId10" Type="http://schemas.openxmlformats.org/officeDocument/2006/relationships/image" Target="media/image6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hdphoto" Target="media/hdphoto2.wdp"/><Relationship Id="rId22" Type="http://schemas.openxmlformats.org/officeDocument/2006/relationships/oleObject" Target="embeddings/oleObject3.bin"/><Relationship Id="rId27" Type="http://schemas.openxmlformats.org/officeDocument/2006/relationships/oleObject" Target="embeddings/oleObject6.bin"/><Relationship Id="rId30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16</cp:revision>
  <dcterms:created xsi:type="dcterms:W3CDTF">2025-03-14T08:18:00Z</dcterms:created>
  <dcterms:modified xsi:type="dcterms:W3CDTF">2025-03-21T06:46:00Z</dcterms:modified>
</cp:coreProperties>
</file>