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02F3FB" w14:textId="667E3A77" w:rsidR="004624E3" w:rsidRPr="002C7514" w:rsidRDefault="004624E3" w:rsidP="0038371C">
      <w:pPr>
        <w:pStyle w:val="Default"/>
        <w:ind w:firstLine="567"/>
        <w:jc w:val="center"/>
        <w:rPr>
          <w:b/>
          <w:bCs/>
          <w:color w:val="000000" w:themeColor="text1"/>
          <w:sz w:val="28"/>
          <w:szCs w:val="28"/>
        </w:rPr>
      </w:pPr>
      <w:r w:rsidRPr="002C7514">
        <w:rPr>
          <w:b/>
          <w:bCs/>
          <w:color w:val="000000" w:themeColor="text1"/>
          <w:sz w:val="28"/>
          <w:szCs w:val="28"/>
        </w:rPr>
        <w:t>Комплект оценочных материалов по дисциплине</w:t>
      </w:r>
      <w:r w:rsidRPr="002C7514">
        <w:rPr>
          <w:b/>
          <w:bCs/>
          <w:color w:val="000000" w:themeColor="text1"/>
          <w:sz w:val="28"/>
          <w:szCs w:val="28"/>
        </w:rPr>
        <w:br/>
        <w:t>«</w:t>
      </w:r>
      <w:r w:rsidR="0038371C" w:rsidRPr="002C7514">
        <w:rPr>
          <w:b/>
          <w:bCs/>
          <w:color w:val="000000" w:themeColor="text1"/>
          <w:sz w:val="28"/>
          <w:szCs w:val="28"/>
        </w:rPr>
        <w:t xml:space="preserve">Электромагнитные переходные процессы </w:t>
      </w:r>
      <w:r w:rsidR="008F0A8E">
        <w:rPr>
          <w:b/>
          <w:bCs/>
          <w:color w:val="000000" w:themeColor="text1"/>
          <w:sz w:val="28"/>
          <w:szCs w:val="28"/>
        </w:rPr>
        <w:br/>
      </w:r>
      <w:r w:rsidR="0038371C" w:rsidRPr="002C7514">
        <w:rPr>
          <w:b/>
          <w:bCs/>
          <w:color w:val="000000" w:themeColor="text1"/>
          <w:sz w:val="28"/>
          <w:szCs w:val="28"/>
        </w:rPr>
        <w:t>в электроэнергетических системах</w:t>
      </w:r>
      <w:r w:rsidRPr="002C7514">
        <w:rPr>
          <w:b/>
          <w:bCs/>
          <w:color w:val="000000" w:themeColor="text1"/>
          <w:sz w:val="28"/>
          <w:szCs w:val="28"/>
        </w:rPr>
        <w:t>»</w:t>
      </w:r>
    </w:p>
    <w:p w14:paraId="1056B5EF" w14:textId="77777777" w:rsidR="00604A22" w:rsidRPr="002C7514" w:rsidRDefault="00604A22" w:rsidP="0038371C">
      <w:pPr>
        <w:pStyle w:val="Default"/>
        <w:ind w:firstLine="567"/>
        <w:jc w:val="center"/>
        <w:rPr>
          <w:color w:val="000000" w:themeColor="text1"/>
          <w:sz w:val="28"/>
          <w:szCs w:val="28"/>
        </w:rPr>
      </w:pPr>
    </w:p>
    <w:p w14:paraId="698E4BD1" w14:textId="77777777" w:rsidR="004624E3" w:rsidRPr="002C7514" w:rsidRDefault="004624E3" w:rsidP="0038371C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b/>
          <w:bCs/>
          <w:color w:val="000000" w:themeColor="text1"/>
          <w:sz w:val="28"/>
          <w:szCs w:val="28"/>
        </w:rPr>
        <w:t>Задания закрытого типа</w:t>
      </w:r>
    </w:p>
    <w:p w14:paraId="12FF8165" w14:textId="77777777" w:rsidR="004624E3" w:rsidRPr="002C7514" w:rsidRDefault="004624E3" w:rsidP="0038371C">
      <w:pPr>
        <w:pStyle w:val="Default"/>
        <w:rPr>
          <w:b/>
          <w:bCs/>
          <w:color w:val="000000" w:themeColor="text1"/>
          <w:sz w:val="28"/>
          <w:szCs w:val="28"/>
        </w:rPr>
      </w:pPr>
    </w:p>
    <w:p w14:paraId="6F13CBD1" w14:textId="536DDF08" w:rsidR="004624E3" w:rsidRPr="002C7514" w:rsidRDefault="004624E3" w:rsidP="0038371C">
      <w:pPr>
        <w:pStyle w:val="Default"/>
        <w:rPr>
          <w:b/>
          <w:bCs/>
          <w:color w:val="000000" w:themeColor="text1"/>
          <w:sz w:val="28"/>
          <w:szCs w:val="28"/>
        </w:rPr>
      </w:pPr>
      <w:r w:rsidRPr="002C7514">
        <w:rPr>
          <w:b/>
          <w:bCs/>
          <w:color w:val="000000" w:themeColor="text1"/>
          <w:sz w:val="28"/>
          <w:szCs w:val="28"/>
        </w:rPr>
        <w:t xml:space="preserve">Задания закрытого типа на выбор правильного ответа </w:t>
      </w:r>
    </w:p>
    <w:p w14:paraId="39121E95" w14:textId="77777777" w:rsidR="009B243B" w:rsidRPr="002C7514" w:rsidRDefault="009B243B" w:rsidP="0038371C">
      <w:pPr>
        <w:pStyle w:val="Default"/>
        <w:rPr>
          <w:b/>
          <w:bCs/>
          <w:color w:val="000000" w:themeColor="text1"/>
          <w:sz w:val="28"/>
          <w:szCs w:val="28"/>
        </w:rPr>
      </w:pPr>
    </w:p>
    <w:p w14:paraId="657EFFBE" w14:textId="7707B89E" w:rsidR="00940F7D" w:rsidRPr="002C7514" w:rsidRDefault="00940F7D" w:rsidP="0038371C">
      <w:pPr>
        <w:pStyle w:val="Default"/>
        <w:rPr>
          <w:i/>
          <w:color w:val="000000" w:themeColor="text1"/>
          <w:sz w:val="28"/>
          <w:szCs w:val="28"/>
        </w:rPr>
      </w:pPr>
      <w:r w:rsidRPr="002C7514">
        <w:rPr>
          <w:i/>
          <w:color w:val="000000" w:themeColor="text1"/>
          <w:sz w:val="28"/>
          <w:szCs w:val="28"/>
        </w:rPr>
        <w:t>Выберите один правильный ответ</w:t>
      </w:r>
      <w:r w:rsidR="009B243B" w:rsidRPr="002C7514">
        <w:rPr>
          <w:i/>
          <w:color w:val="000000" w:themeColor="text1"/>
          <w:sz w:val="28"/>
          <w:szCs w:val="28"/>
        </w:rPr>
        <w:t>.</w:t>
      </w:r>
    </w:p>
    <w:p w14:paraId="54260EBD" w14:textId="77777777" w:rsidR="00940F7D" w:rsidRPr="002C7514" w:rsidRDefault="00940F7D" w:rsidP="0038371C">
      <w:pPr>
        <w:pStyle w:val="Default"/>
        <w:rPr>
          <w:i/>
          <w:color w:val="000000" w:themeColor="text1"/>
          <w:sz w:val="28"/>
          <w:szCs w:val="28"/>
        </w:rPr>
      </w:pPr>
    </w:p>
    <w:p w14:paraId="53104605" w14:textId="77777777" w:rsidR="009E2187" w:rsidRPr="002C7514" w:rsidRDefault="00940F7D" w:rsidP="0038371C">
      <w:pPr>
        <w:jc w:val="both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 xml:space="preserve">1. </w:t>
      </w:r>
      <w:r w:rsidR="001723BB" w:rsidRPr="002C7514">
        <w:rPr>
          <w:color w:val="000000" w:themeColor="text1"/>
          <w:sz w:val="28"/>
          <w:szCs w:val="28"/>
          <w:lang w:val="ru-RU"/>
        </w:rPr>
        <w:t xml:space="preserve">По какой формуле </w:t>
      </w:r>
      <w:r w:rsidR="00733F3C" w:rsidRPr="002C7514">
        <w:rPr>
          <w:color w:val="000000" w:themeColor="text1"/>
          <w:sz w:val="28"/>
          <w:szCs w:val="28"/>
          <w:lang w:val="ru-RU"/>
        </w:rPr>
        <w:t>определяется ток трехфазного короткого замыкания в конце линии</w:t>
      </w:r>
      <w:r w:rsidR="009E2187" w:rsidRPr="002C7514">
        <w:rPr>
          <w:color w:val="000000" w:themeColor="text1"/>
          <w:sz w:val="28"/>
          <w:szCs w:val="28"/>
          <w:lang w:val="ru-RU"/>
        </w:rPr>
        <w:t>?</w:t>
      </w:r>
    </w:p>
    <w:p w14:paraId="325B1418" w14:textId="77777777" w:rsidR="009E2187" w:rsidRPr="002C7514" w:rsidRDefault="009E2187" w:rsidP="0038371C">
      <w:pPr>
        <w:jc w:val="both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А)</w:t>
      </w:r>
      <w:r w:rsidR="00C167A6" w:rsidRPr="002C7514">
        <w:rPr>
          <w:color w:val="000000" w:themeColor="text1"/>
          <w:sz w:val="28"/>
          <w:szCs w:val="28"/>
          <w:lang w:val="ru-RU"/>
        </w:rPr>
        <w:t> </w:t>
      </w:r>
      <w:r w:rsidR="0047122D" w:rsidRPr="002C7514">
        <w:rPr>
          <w:i/>
          <w:iCs/>
          <w:color w:val="000000" w:themeColor="text1"/>
          <w:position w:val="-34"/>
          <w:sz w:val="28"/>
          <w:szCs w:val="28"/>
          <w:lang w:val="ru-RU"/>
        </w:rPr>
        <w:object w:dxaOrig="2420" w:dyaOrig="780" w14:anchorId="7028E6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.9pt;height:40.1pt" o:ole="">
            <v:imagedata r:id="rId7" o:title=""/>
          </v:shape>
          <o:OLEObject Type="Embed" ProgID="Equation.3" ShapeID="_x0000_i1025" DrawAspect="Content" ObjectID="_1804502687" r:id="rId8"/>
        </w:object>
      </w:r>
    </w:p>
    <w:p w14:paraId="6B1EB43C" w14:textId="77777777" w:rsidR="009E2187" w:rsidRPr="002C7514" w:rsidRDefault="009E2187" w:rsidP="0038371C">
      <w:pPr>
        <w:jc w:val="both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Б)</w:t>
      </w:r>
      <w:r w:rsidR="00C167A6" w:rsidRPr="002C7514">
        <w:rPr>
          <w:color w:val="000000" w:themeColor="text1"/>
          <w:sz w:val="28"/>
          <w:szCs w:val="28"/>
          <w:lang w:val="ru-RU"/>
        </w:rPr>
        <w:t> </w:t>
      </w:r>
      <w:r w:rsidR="0047122D" w:rsidRPr="002C7514">
        <w:rPr>
          <w:i/>
          <w:iCs/>
          <w:color w:val="000000" w:themeColor="text1"/>
          <w:position w:val="-34"/>
          <w:sz w:val="28"/>
          <w:szCs w:val="28"/>
          <w:lang w:val="ru-RU"/>
        </w:rPr>
        <w:object w:dxaOrig="2340" w:dyaOrig="780" w14:anchorId="6C12A7B5">
          <v:shape id="_x0000_i1026" type="#_x0000_t75" style="width:116.85pt;height:40.1pt" o:ole="">
            <v:imagedata r:id="rId9" o:title=""/>
          </v:shape>
          <o:OLEObject Type="Embed" ProgID="Equation.3" ShapeID="_x0000_i1026" DrawAspect="Content" ObjectID="_1804502688" r:id="rId10"/>
        </w:object>
      </w:r>
      <w:r w:rsidR="002D5CDA" w:rsidRPr="002C7514">
        <w:rPr>
          <w:iCs/>
          <w:color w:val="000000" w:themeColor="text1"/>
          <w:sz w:val="28"/>
          <w:szCs w:val="28"/>
          <w:lang w:val="ru-RU"/>
        </w:rPr>
        <w:t>;</w:t>
      </w:r>
    </w:p>
    <w:p w14:paraId="13F541A2" w14:textId="77777777" w:rsidR="009E2187" w:rsidRPr="002C7514" w:rsidRDefault="009E2187" w:rsidP="0038371C">
      <w:pPr>
        <w:jc w:val="both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В)</w:t>
      </w:r>
      <w:r w:rsidR="00C167A6" w:rsidRPr="002C7514">
        <w:rPr>
          <w:color w:val="000000" w:themeColor="text1"/>
          <w:sz w:val="28"/>
          <w:szCs w:val="28"/>
          <w:lang w:val="ru-RU"/>
        </w:rPr>
        <w:t> </w:t>
      </w:r>
      <w:r w:rsidR="0047122D" w:rsidRPr="002C7514">
        <w:rPr>
          <w:i/>
          <w:iCs/>
          <w:color w:val="000000" w:themeColor="text1"/>
          <w:position w:val="-34"/>
          <w:sz w:val="28"/>
          <w:szCs w:val="28"/>
          <w:lang w:val="ru-RU"/>
        </w:rPr>
        <w:object w:dxaOrig="2340" w:dyaOrig="820" w14:anchorId="22B8B9E0">
          <v:shape id="_x0000_i1027" type="#_x0000_t75" style="width:116.85pt;height:41.45pt" o:ole="">
            <v:imagedata r:id="rId11" o:title=""/>
          </v:shape>
          <o:OLEObject Type="Embed" ProgID="Equation.3" ShapeID="_x0000_i1027" DrawAspect="Content" ObjectID="_1804502689" r:id="rId12"/>
        </w:object>
      </w:r>
      <w:r w:rsidRPr="002C7514">
        <w:rPr>
          <w:color w:val="000000" w:themeColor="text1"/>
          <w:sz w:val="28"/>
          <w:szCs w:val="28"/>
          <w:lang w:val="ru-RU"/>
        </w:rPr>
        <w:t>;</w:t>
      </w:r>
    </w:p>
    <w:p w14:paraId="42E3A39E" w14:textId="77777777" w:rsidR="009E2187" w:rsidRPr="002C7514" w:rsidRDefault="009E2187" w:rsidP="0038371C">
      <w:pPr>
        <w:jc w:val="both"/>
        <w:rPr>
          <w:iCs/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Г)</w:t>
      </w:r>
      <w:r w:rsidR="00C167A6" w:rsidRPr="002C7514">
        <w:rPr>
          <w:color w:val="000000" w:themeColor="text1"/>
          <w:sz w:val="28"/>
          <w:szCs w:val="28"/>
          <w:lang w:val="ru-RU"/>
        </w:rPr>
        <w:t> </w:t>
      </w:r>
      <w:r w:rsidR="0047122D" w:rsidRPr="002C7514">
        <w:rPr>
          <w:i/>
          <w:iCs/>
          <w:color w:val="000000" w:themeColor="text1"/>
          <w:position w:val="-34"/>
          <w:sz w:val="28"/>
          <w:szCs w:val="28"/>
          <w:lang w:val="ru-RU"/>
        </w:rPr>
        <w:object w:dxaOrig="2400" w:dyaOrig="780" w14:anchorId="23BF883D">
          <v:shape id="_x0000_i1028" type="#_x0000_t75" style="width:119.55pt;height:40.1pt" o:ole="">
            <v:imagedata r:id="rId13" o:title=""/>
          </v:shape>
          <o:OLEObject Type="Embed" ProgID="Equation.3" ShapeID="_x0000_i1028" DrawAspect="Content" ObjectID="_1804502690" r:id="rId14"/>
        </w:object>
      </w:r>
    </w:p>
    <w:p w14:paraId="3208ADFB" w14:textId="77777777" w:rsidR="00940F7D" w:rsidRPr="002C7514" w:rsidRDefault="009E2187" w:rsidP="0038371C">
      <w:pPr>
        <w:jc w:val="both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Д) правильный вариант отсутствует.</w:t>
      </w:r>
    </w:p>
    <w:p w14:paraId="120737E6" w14:textId="77777777" w:rsidR="003704B6" w:rsidRPr="002C7514" w:rsidRDefault="003704B6" w:rsidP="0038371C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Правильный ответ: А</w:t>
      </w:r>
    </w:p>
    <w:p w14:paraId="39F8317F" w14:textId="77777777" w:rsidR="003704B6" w:rsidRPr="002C7514" w:rsidRDefault="003704B6" w:rsidP="0038371C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Компетенции (индикаторы): ПК-</w:t>
      </w:r>
      <w:r w:rsidR="009E2187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 xml:space="preserve"> (ПК-</w:t>
      </w:r>
      <w:r w:rsidR="009E2187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>.1)</w:t>
      </w:r>
    </w:p>
    <w:p w14:paraId="018F9ECC" w14:textId="77777777" w:rsidR="003704B6" w:rsidRPr="002C7514" w:rsidRDefault="003704B6" w:rsidP="0038371C">
      <w:pPr>
        <w:pStyle w:val="Default"/>
        <w:rPr>
          <w:bCs/>
          <w:color w:val="000000" w:themeColor="text1"/>
          <w:sz w:val="28"/>
          <w:szCs w:val="28"/>
        </w:rPr>
      </w:pPr>
    </w:p>
    <w:p w14:paraId="7DCB9A6C" w14:textId="7E4286A5" w:rsidR="00E0103F" w:rsidRPr="002C7514" w:rsidRDefault="003704B6" w:rsidP="0038371C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  <w:lang w:val="ru-RU"/>
        </w:rPr>
      </w:pPr>
      <w:r w:rsidRPr="002C7514">
        <w:rPr>
          <w:bCs/>
          <w:color w:val="000000" w:themeColor="text1"/>
          <w:sz w:val="28"/>
          <w:szCs w:val="28"/>
          <w:lang w:val="ru-RU"/>
        </w:rPr>
        <w:t xml:space="preserve">2. </w:t>
      </w:r>
      <w:r w:rsidR="00E0103F" w:rsidRPr="002C7514">
        <w:rPr>
          <w:bCs/>
          <w:color w:val="000000" w:themeColor="text1"/>
          <w:sz w:val="28"/>
          <w:szCs w:val="28"/>
          <w:lang w:val="ru-RU"/>
        </w:rPr>
        <w:t>Дайте определение</w:t>
      </w:r>
      <w:r w:rsidR="00E0103F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электромагнитного переходного процесса</w:t>
      </w:r>
      <w:r w:rsidR="009B243B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.</w:t>
      </w:r>
      <w:r w:rsidR="00E0103F" w:rsidRPr="002C7514">
        <w:rPr>
          <w:rFonts w:eastAsia="LiberationSerif-Bold"/>
          <w:bCs/>
          <w:color w:val="000000" w:themeColor="text1"/>
          <w:sz w:val="28"/>
          <w:szCs w:val="28"/>
          <w:lang w:val="ru-RU" w:eastAsia="en-US"/>
        </w:rPr>
        <w:t xml:space="preserve"> </w:t>
      </w:r>
    </w:p>
    <w:p w14:paraId="06F028C9" w14:textId="77777777" w:rsidR="00E0103F" w:rsidRPr="002C7514" w:rsidRDefault="00E0103F" w:rsidP="0038371C">
      <w:pPr>
        <w:autoSpaceDE w:val="0"/>
        <w:autoSpaceDN w:val="0"/>
        <w:adjustRightInd w:val="0"/>
        <w:jc w:val="both"/>
        <w:rPr>
          <w:rFonts w:eastAsia="LiberationSerif-Bold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А)</w:t>
      </w:r>
      <w:r w:rsidR="00C167A6" w:rsidRPr="002C7514">
        <w:rPr>
          <w:color w:val="000000" w:themeColor="text1"/>
          <w:sz w:val="28"/>
          <w:szCs w:val="28"/>
          <w:lang w:val="ru-RU"/>
        </w:rPr>
        <w:t> </w:t>
      </w:r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изменение токов и напряжений при переходе системы из одного установившегося состояния в другое;</w:t>
      </w:r>
    </w:p>
    <w:p w14:paraId="4659564D" w14:textId="77777777" w:rsidR="00E0103F" w:rsidRPr="002C7514" w:rsidRDefault="00E0103F" w:rsidP="0038371C">
      <w:pPr>
        <w:autoSpaceDE w:val="0"/>
        <w:autoSpaceDN w:val="0"/>
        <w:adjustRightInd w:val="0"/>
        <w:jc w:val="both"/>
        <w:rPr>
          <w:rFonts w:eastAsia="LiberationSerif-Bold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Б)</w:t>
      </w:r>
      <w:r w:rsidR="00C167A6"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 </w:t>
      </w:r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режим, при котором в проводниках линии электропередачи, машин и аппаратов возникают токи, превышающие величины, допускаемые нормами;</w:t>
      </w:r>
    </w:p>
    <w:p w14:paraId="6C50930C" w14:textId="77777777" w:rsidR="00E0103F" w:rsidRPr="002C7514" w:rsidRDefault="00E0103F" w:rsidP="0038371C">
      <w:pPr>
        <w:autoSpaceDE w:val="0"/>
        <w:autoSpaceDN w:val="0"/>
        <w:adjustRightInd w:val="0"/>
        <w:jc w:val="both"/>
        <w:rPr>
          <w:rFonts w:eastAsia="LiberationSerif-Bold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В)</w:t>
      </w:r>
      <w:r w:rsidR="00C167A6"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 </w:t>
      </w:r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режим работы электросети, при котором соединяются накоротко два фазных провода;</w:t>
      </w:r>
    </w:p>
    <w:p w14:paraId="6A2633B6" w14:textId="77777777" w:rsidR="00E0103F" w:rsidRPr="002C7514" w:rsidRDefault="00E0103F" w:rsidP="0038371C">
      <w:pPr>
        <w:autoSpaceDE w:val="0"/>
        <w:autoSpaceDN w:val="0"/>
        <w:adjustRightInd w:val="0"/>
        <w:jc w:val="both"/>
        <w:rPr>
          <w:rFonts w:eastAsia="LiberationSerif-Bold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Г)</w:t>
      </w:r>
      <w:r w:rsidR="00C167A6"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 </w:t>
      </w:r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режим, при котором соединяются две точки электрической цепи с разным потенциалом через малое переходное сопротивление;</w:t>
      </w:r>
    </w:p>
    <w:p w14:paraId="569AACCD" w14:textId="77777777" w:rsidR="00051DDA" w:rsidRPr="002C7514" w:rsidRDefault="00E0103F" w:rsidP="0038371C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  <w:lang w:val="ru-RU"/>
        </w:rPr>
      </w:pPr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Д)</w:t>
      </w:r>
      <w:r w:rsidR="00C167A6"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 </w:t>
      </w:r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 xml:space="preserve">режим </w:t>
      </w:r>
      <w:proofErr w:type="spellStart"/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противовключения</w:t>
      </w:r>
      <w:proofErr w:type="spellEnd"/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 xml:space="preserve"> с рекуперацией энергии в электросеть</w:t>
      </w:r>
    </w:p>
    <w:p w14:paraId="75C3C7B5" w14:textId="77777777" w:rsidR="003704B6" w:rsidRPr="002C7514" w:rsidRDefault="003704B6" w:rsidP="0038371C">
      <w:pPr>
        <w:pStyle w:val="Default"/>
        <w:jc w:val="both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 xml:space="preserve">Правильный ответ: </w:t>
      </w:r>
      <w:r w:rsidR="00E0103F" w:rsidRPr="002C7514">
        <w:rPr>
          <w:color w:val="000000" w:themeColor="text1"/>
          <w:sz w:val="28"/>
          <w:szCs w:val="28"/>
        </w:rPr>
        <w:t>А</w:t>
      </w:r>
      <w:r w:rsidRPr="002C7514">
        <w:rPr>
          <w:color w:val="000000" w:themeColor="text1"/>
          <w:sz w:val="28"/>
          <w:szCs w:val="28"/>
        </w:rPr>
        <w:t xml:space="preserve"> </w:t>
      </w:r>
    </w:p>
    <w:p w14:paraId="72D15633" w14:textId="77777777" w:rsidR="003704B6" w:rsidRPr="002C7514" w:rsidRDefault="003704B6" w:rsidP="0038371C">
      <w:pPr>
        <w:pStyle w:val="Default"/>
        <w:jc w:val="both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Компетенции (индикаторы): ПК-</w:t>
      </w:r>
      <w:r w:rsidR="00B42D63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 xml:space="preserve"> (ПК-</w:t>
      </w:r>
      <w:r w:rsidR="00B42D63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>.1)</w:t>
      </w:r>
    </w:p>
    <w:p w14:paraId="63E4CEA6" w14:textId="77777777" w:rsidR="00352E30" w:rsidRPr="002C7514" w:rsidRDefault="00352E30" w:rsidP="0038371C">
      <w:pPr>
        <w:pStyle w:val="Default"/>
        <w:rPr>
          <w:color w:val="000000" w:themeColor="text1"/>
          <w:sz w:val="28"/>
          <w:szCs w:val="28"/>
        </w:rPr>
      </w:pPr>
    </w:p>
    <w:p w14:paraId="5BD89457" w14:textId="77777777" w:rsidR="00352E30" w:rsidRPr="002C7514" w:rsidRDefault="00352E30" w:rsidP="0038371C">
      <w:pPr>
        <w:pStyle w:val="Default"/>
        <w:jc w:val="both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3.</w:t>
      </w:r>
      <w:r w:rsidR="00536AFF" w:rsidRPr="002C7514">
        <w:rPr>
          <w:color w:val="000000" w:themeColor="text1"/>
          <w:sz w:val="28"/>
          <w:szCs w:val="28"/>
        </w:rPr>
        <w:t xml:space="preserve">Какое устройство </w:t>
      </w:r>
      <w:r w:rsidR="00BB28DA" w:rsidRPr="002C7514">
        <w:rPr>
          <w:color w:val="000000" w:themeColor="text1"/>
          <w:sz w:val="28"/>
          <w:szCs w:val="28"/>
        </w:rPr>
        <w:t xml:space="preserve">сработает в ячейке КРУ-10 </w:t>
      </w:r>
      <w:proofErr w:type="spellStart"/>
      <w:r w:rsidR="00BB28DA" w:rsidRPr="002C7514">
        <w:rPr>
          <w:color w:val="000000" w:themeColor="text1"/>
          <w:sz w:val="28"/>
          <w:szCs w:val="28"/>
        </w:rPr>
        <w:t>кВ</w:t>
      </w:r>
      <w:proofErr w:type="spellEnd"/>
      <w:r w:rsidR="00BB28DA" w:rsidRPr="002C7514">
        <w:rPr>
          <w:color w:val="000000" w:themeColor="text1"/>
          <w:sz w:val="28"/>
          <w:szCs w:val="28"/>
        </w:rPr>
        <w:t xml:space="preserve"> на I секции шин в ЗРУ-110</w:t>
      </w:r>
      <w:r w:rsidR="00C167A6" w:rsidRPr="002C7514">
        <w:rPr>
          <w:color w:val="000000" w:themeColor="text1"/>
          <w:sz w:val="28"/>
          <w:szCs w:val="28"/>
        </w:rPr>
        <w:t> </w:t>
      </w:r>
      <w:proofErr w:type="spellStart"/>
      <w:r w:rsidR="00BB28DA" w:rsidRPr="002C7514">
        <w:rPr>
          <w:color w:val="000000" w:themeColor="text1"/>
          <w:sz w:val="28"/>
          <w:szCs w:val="28"/>
        </w:rPr>
        <w:t>кВ</w:t>
      </w:r>
      <w:proofErr w:type="spellEnd"/>
      <w:r w:rsidR="00BB28DA" w:rsidRPr="002C7514">
        <w:rPr>
          <w:color w:val="000000" w:themeColor="text1"/>
          <w:sz w:val="28"/>
          <w:szCs w:val="28"/>
        </w:rPr>
        <w:t xml:space="preserve"> питающей подстанции с сочетанием напряжений</w:t>
      </w:r>
      <w:r w:rsidR="00C167A6" w:rsidRPr="002C7514">
        <w:rPr>
          <w:color w:val="000000" w:themeColor="text1"/>
          <w:sz w:val="28"/>
          <w:szCs w:val="28"/>
        </w:rPr>
        <w:t> </w:t>
      </w:r>
      <w:r w:rsidR="00BB28DA" w:rsidRPr="002C7514">
        <w:rPr>
          <w:color w:val="000000" w:themeColor="text1"/>
          <w:sz w:val="28"/>
          <w:szCs w:val="28"/>
        </w:rPr>
        <w:t xml:space="preserve">500/220/110 «Университетская» при трехфазном коротком замыкании на </w:t>
      </w:r>
      <w:proofErr w:type="gramStart"/>
      <w:r w:rsidR="00BB28DA" w:rsidRPr="002C7514">
        <w:rPr>
          <w:color w:val="000000" w:themeColor="text1"/>
          <w:sz w:val="28"/>
          <w:szCs w:val="28"/>
        </w:rPr>
        <w:t>ВЛ</w:t>
      </w:r>
      <w:proofErr w:type="gramEnd"/>
      <w:r w:rsidR="00BB28DA" w:rsidRPr="002C7514">
        <w:rPr>
          <w:color w:val="000000" w:themeColor="text1"/>
          <w:sz w:val="28"/>
          <w:szCs w:val="28"/>
        </w:rPr>
        <w:t xml:space="preserve"> – 10 </w:t>
      </w:r>
      <w:proofErr w:type="spellStart"/>
      <w:r w:rsidR="00BB28DA" w:rsidRPr="002C7514">
        <w:rPr>
          <w:color w:val="000000" w:themeColor="text1"/>
          <w:sz w:val="28"/>
          <w:szCs w:val="28"/>
        </w:rPr>
        <w:t>кВ</w:t>
      </w:r>
      <w:proofErr w:type="spellEnd"/>
      <w:r w:rsidRPr="002C7514">
        <w:rPr>
          <w:color w:val="000000" w:themeColor="text1"/>
          <w:sz w:val="28"/>
          <w:szCs w:val="28"/>
        </w:rPr>
        <w:t>:</w:t>
      </w:r>
    </w:p>
    <w:p w14:paraId="1EBFA5E0" w14:textId="77777777" w:rsidR="00352E30" w:rsidRPr="002C7514" w:rsidRDefault="00352E30" w:rsidP="0038371C">
      <w:pPr>
        <w:pStyle w:val="Default"/>
        <w:jc w:val="both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А)</w:t>
      </w:r>
      <w:r w:rsidR="0005435D" w:rsidRPr="002C7514">
        <w:rPr>
          <w:color w:val="000000" w:themeColor="text1"/>
          <w:sz w:val="28"/>
          <w:szCs w:val="28"/>
        </w:rPr>
        <w:t> </w:t>
      </w:r>
      <w:proofErr w:type="spellStart"/>
      <w:r w:rsidR="00BB28DA" w:rsidRPr="002C7514">
        <w:rPr>
          <w:color w:val="000000" w:themeColor="text1"/>
          <w:sz w:val="28"/>
          <w:szCs w:val="28"/>
        </w:rPr>
        <w:t>элегазовый</w:t>
      </w:r>
      <w:proofErr w:type="spellEnd"/>
      <w:r w:rsidR="00BB28DA" w:rsidRPr="002C7514">
        <w:rPr>
          <w:color w:val="000000" w:themeColor="text1"/>
          <w:sz w:val="28"/>
          <w:szCs w:val="28"/>
        </w:rPr>
        <w:t xml:space="preserve"> выключатель присоединения 110 </w:t>
      </w:r>
      <w:proofErr w:type="spellStart"/>
      <w:r w:rsidR="00BB28DA" w:rsidRPr="002C7514">
        <w:rPr>
          <w:color w:val="000000" w:themeColor="text1"/>
          <w:sz w:val="28"/>
          <w:szCs w:val="28"/>
        </w:rPr>
        <w:t>кВ</w:t>
      </w:r>
      <w:proofErr w:type="spellEnd"/>
      <w:r w:rsidR="00BB28DA" w:rsidRPr="002C7514">
        <w:rPr>
          <w:color w:val="000000" w:themeColor="text1"/>
          <w:sz w:val="28"/>
          <w:szCs w:val="28"/>
        </w:rPr>
        <w:t xml:space="preserve"> на I секции шин</w:t>
      </w:r>
      <w:r w:rsidRPr="002C7514">
        <w:rPr>
          <w:color w:val="000000" w:themeColor="text1"/>
          <w:sz w:val="28"/>
          <w:szCs w:val="28"/>
        </w:rPr>
        <w:t>;</w:t>
      </w:r>
    </w:p>
    <w:p w14:paraId="394B34CD" w14:textId="77777777" w:rsidR="00352E30" w:rsidRPr="002C7514" w:rsidRDefault="00352E30" w:rsidP="0038371C">
      <w:pPr>
        <w:pStyle w:val="Default"/>
        <w:jc w:val="both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Б)</w:t>
      </w:r>
      <w:r w:rsidR="0005435D" w:rsidRPr="002C7514">
        <w:rPr>
          <w:color w:val="000000" w:themeColor="text1"/>
          <w:sz w:val="28"/>
          <w:szCs w:val="28"/>
        </w:rPr>
        <w:t> </w:t>
      </w:r>
      <w:r w:rsidR="00BB28DA" w:rsidRPr="002C7514">
        <w:rPr>
          <w:color w:val="000000" w:themeColor="text1"/>
          <w:sz w:val="28"/>
          <w:szCs w:val="28"/>
        </w:rPr>
        <w:t xml:space="preserve">секционный вакуумный выключатель присоединения 220 </w:t>
      </w:r>
      <w:proofErr w:type="spellStart"/>
      <w:r w:rsidR="00BB28DA" w:rsidRPr="002C7514">
        <w:rPr>
          <w:color w:val="000000" w:themeColor="text1"/>
          <w:sz w:val="28"/>
          <w:szCs w:val="28"/>
        </w:rPr>
        <w:t>кВ</w:t>
      </w:r>
      <w:proofErr w:type="spellEnd"/>
      <w:r w:rsidR="00BB28DA" w:rsidRPr="002C7514">
        <w:rPr>
          <w:color w:val="000000" w:themeColor="text1"/>
          <w:sz w:val="28"/>
          <w:szCs w:val="28"/>
        </w:rPr>
        <w:t xml:space="preserve"> на I секции шин;</w:t>
      </w:r>
    </w:p>
    <w:p w14:paraId="15357FAE" w14:textId="4C74CF34" w:rsidR="00352E30" w:rsidRPr="002C7514" w:rsidRDefault="00352E30" w:rsidP="0038371C">
      <w:pPr>
        <w:pStyle w:val="Default"/>
        <w:jc w:val="both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lastRenderedPageBreak/>
        <w:t>В)</w:t>
      </w:r>
      <w:r w:rsidR="009B243B" w:rsidRPr="002C7514">
        <w:rPr>
          <w:color w:val="000000" w:themeColor="text1"/>
          <w:sz w:val="28"/>
          <w:szCs w:val="28"/>
        </w:rPr>
        <w:t xml:space="preserve"> </w:t>
      </w:r>
      <w:proofErr w:type="spellStart"/>
      <w:r w:rsidR="00BB28DA" w:rsidRPr="002C7514">
        <w:rPr>
          <w:color w:val="000000" w:themeColor="text1"/>
          <w:sz w:val="28"/>
          <w:szCs w:val="28"/>
        </w:rPr>
        <w:t>элегазовый</w:t>
      </w:r>
      <w:proofErr w:type="spellEnd"/>
      <w:r w:rsidR="00BB28DA" w:rsidRPr="002C7514">
        <w:rPr>
          <w:color w:val="000000" w:themeColor="text1"/>
          <w:sz w:val="28"/>
          <w:szCs w:val="28"/>
        </w:rPr>
        <w:t xml:space="preserve"> выключатель главного ввода 500 </w:t>
      </w:r>
      <w:proofErr w:type="spellStart"/>
      <w:r w:rsidR="00BB28DA" w:rsidRPr="002C7514">
        <w:rPr>
          <w:color w:val="000000" w:themeColor="text1"/>
          <w:sz w:val="28"/>
          <w:szCs w:val="28"/>
        </w:rPr>
        <w:t>кВ</w:t>
      </w:r>
      <w:proofErr w:type="spellEnd"/>
      <w:r w:rsidR="00BB28DA" w:rsidRPr="002C7514">
        <w:rPr>
          <w:color w:val="000000" w:themeColor="text1"/>
          <w:sz w:val="28"/>
          <w:szCs w:val="28"/>
        </w:rPr>
        <w:t xml:space="preserve"> силового </w:t>
      </w:r>
      <w:proofErr w:type="spellStart"/>
      <w:r w:rsidR="00BB28DA" w:rsidRPr="002C7514">
        <w:rPr>
          <w:color w:val="000000" w:themeColor="text1"/>
          <w:sz w:val="28"/>
          <w:szCs w:val="28"/>
        </w:rPr>
        <w:t>трехобмоточного</w:t>
      </w:r>
      <w:proofErr w:type="spellEnd"/>
      <w:r w:rsidR="00BB28DA" w:rsidRPr="002C7514">
        <w:rPr>
          <w:color w:val="000000" w:themeColor="text1"/>
          <w:sz w:val="28"/>
          <w:szCs w:val="28"/>
        </w:rPr>
        <w:t xml:space="preserve"> масляного трансформатора Т-2</w:t>
      </w:r>
      <w:r w:rsidRPr="002C7514">
        <w:rPr>
          <w:color w:val="000000" w:themeColor="text1"/>
          <w:sz w:val="28"/>
          <w:szCs w:val="28"/>
        </w:rPr>
        <w:t>;</w:t>
      </w:r>
    </w:p>
    <w:p w14:paraId="406FFC92" w14:textId="3702D8AF" w:rsidR="00352E30" w:rsidRPr="002C7514" w:rsidRDefault="00352E30" w:rsidP="0038371C">
      <w:pPr>
        <w:pStyle w:val="Default"/>
        <w:jc w:val="both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Г)</w:t>
      </w:r>
      <w:r w:rsidR="009B243B" w:rsidRPr="002C7514">
        <w:rPr>
          <w:color w:val="000000" w:themeColor="text1"/>
          <w:sz w:val="28"/>
          <w:szCs w:val="28"/>
        </w:rPr>
        <w:t xml:space="preserve"> </w:t>
      </w:r>
      <w:r w:rsidR="00BB28DA" w:rsidRPr="002C7514">
        <w:rPr>
          <w:color w:val="000000" w:themeColor="text1"/>
          <w:sz w:val="28"/>
          <w:szCs w:val="28"/>
        </w:rPr>
        <w:t xml:space="preserve">вакуумный выключатель главного ввода 110 </w:t>
      </w:r>
      <w:proofErr w:type="spellStart"/>
      <w:r w:rsidR="00BB28DA" w:rsidRPr="002C7514">
        <w:rPr>
          <w:color w:val="000000" w:themeColor="text1"/>
          <w:sz w:val="28"/>
          <w:szCs w:val="28"/>
        </w:rPr>
        <w:t>кВ</w:t>
      </w:r>
      <w:proofErr w:type="spellEnd"/>
      <w:r w:rsidR="00BB28DA" w:rsidRPr="002C7514">
        <w:rPr>
          <w:color w:val="000000" w:themeColor="text1"/>
          <w:sz w:val="28"/>
          <w:szCs w:val="28"/>
        </w:rPr>
        <w:t xml:space="preserve"> силового </w:t>
      </w:r>
      <w:proofErr w:type="spellStart"/>
      <w:r w:rsidR="00BB28DA" w:rsidRPr="002C7514">
        <w:rPr>
          <w:color w:val="000000" w:themeColor="text1"/>
          <w:sz w:val="28"/>
          <w:szCs w:val="28"/>
        </w:rPr>
        <w:t>трехобмоточного</w:t>
      </w:r>
      <w:proofErr w:type="spellEnd"/>
      <w:r w:rsidR="00BB28DA" w:rsidRPr="002C7514">
        <w:rPr>
          <w:color w:val="000000" w:themeColor="text1"/>
          <w:sz w:val="28"/>
          <w:szCs w:val="28"/>
        </w:rPr>
        <w:t xml:space="preserve"> масляного трансформатора Т-3</w:t>
      </w:r>
      <w:r w:rsidR="00536AFF" w:rsidRPr="002C7514">
        <w:rPr>
          <w:color w:val="000000" w:themeColor="text1"/>
          <w:sz w:val="28"/>
          <w:szCs w:val="28"/>
        </w:rPr>
        <w:t>;</w:t>
      </w:r>
    </w:p>
    <w:p w14:paraId="23393605" w14:textId="380AD0B9" w:rsidR="00536AFF" w:rsidRPr="002C7514" w:rsidRDefault="00536AFF" w:rsidP="0038371C">
      <w:pPr>
        <w:pStyle w:val="Default"/>
        <w:jc w:val="both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Д)</w:t>
      </w:r>
      <w:r w:rsidR="009B243B" w:rsidRPr="002C7514">
        <w:rPr>
          <w:color w:val="000000" w:themeColor="text1"/>
          <w:sz w:val="28"/>
          <w:szCs w:val="28"/>
        </w:rPr>
        <w:t xml:space="preserve"> </w:t>
      </w:r>
      <w:r w:rsidR="00384625" w:rsidRPr="002C7514">
        <w:rPr>
          <w:color w:val="000000" w:themeColor="text1"/>
          <w:sz w:val="28"/>
          <w:szCs w:val="28"/>
        </w:rPr>
        <w:t xml:space="preserve">масляный </w:t>
      </w:r>
      <w:r w:rsidR="00BB28DA" w:rsidRPr="002C7514">
        <w:rPr>
          <w:color w:val="000000" w:themeColor="text1"/>
          <w:sz w:val="28"/>
          <w:szCs w:val="28"/>
        </w:rPr>
        <w:t xml:space="preserve">секционный выключатель 110 </w:t>
      </w:r>
      <w:proofErr w:type="spellStart"/>
      <w:r w:rsidR="00BB28DA" w:rsidRPr="002C7514">
        <w:rPr>
          <w:color w:val="000000" w:themeColor="text1"/>
          <w:sz w:val="28"/>
          <w:szCs w:val="28"/>
        </w:rPr>
        <w:t>кВ</w:t>
      </w:r>
      <w:proofErr w:type="spellEnd"/>
      <w:r w:rsidR="00BB28DA" w:rsidRPr="002C7514">
        <w:rPr>
          <w:color w:val="000000" w:themeColor="text1"/>
          <w:sz w:val="28"/>
          <w:szCs w:val="28"/>
        </w:rPr>
        <w:t xml:space="preserve"> силового </w:t>
      </w:r>
      <w:proofErr w:type="spellStart"/>
      <w:r w:rsidR="00BB28DA" w:rsidRPr="002C7514">
        <w:rPr>
          <w:color w:val="000000" w:themeColor="text1"/>
          <w:sz w:val="28"/>
          <w:szCs w:val="28"/>
        </w:rPr>
        <w:t>трехобмоточного</w:t>
      </w:r>
      <w:proofErr w:type="spellEnd"/>
      <w:r w:rsidR="00BB28DA" w:rsidRPr="002C7514">
        <w:rPr>
          <w:color w:val="000000" w:themeColor="text1"/>
          <w:sz w:val="28"/>
          <w:szCs w:val="28"/>
        </w:rPr>
        <w:t xml:space="preserve"> масляного трансформатора Т-1</w:t>
      </w:r>
      <w:r w:rsidR="009F7ACC" w:rsidRPr="002C7514">
        <w:rPr>
          <w:color w:val="000000" w:themeColor="text1"/>
          <w:sz w:val="28"/>
          <w:szCs w:val="28"/>
        </w:rPr>
        <w:t>;</w:t>
      </w:r>
    </w:p>
    <w:p w14:paraId="221D3F23" w14:textId="77777777" w:rsidR="00352E30" w:rsidRPr="002C7514" w:rsidRDefault="00352E30" w:rsidP="0038371C">
      <w:pPr>
        <w:pStyle w:val="Default"/>
        <w:jc w:val="both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 xml:space="preserve">Правильный ответ: </w:t>
      </w:r>
      <w:r w:rsidR="00BB28DA" w:rsidRPr="002C7514">
        <w:rPr>
          <w:color w:val="000000" w:themeColor="text1"/>
          <w:sz w:val="28"/>
          <w:szCs w:val="28"/>
        </w:rPr>
        <w:t>Е</w:t>
      </w:r>
      <w:r w:rsidRPr="002C7514">
        <w:rPr>
          <w:color w:val="000000" w:themeColor="text1"/>
          <w:sz w:val="28"/>
          <w:szCs w:val="28"/>
        </w:rPr>
        <w:t xml:space="preserve"> </w:t>
      </w:r>
    </w:p>
    <w:p w14:paraId="570BE85F" w14:textId="77777777" w:rsidR="00352E30" w:rsidRPr="002C7514" w:rsidRDefault="00352E30" w:rsidP="0038371C">
      <w:pPr>
        <w:pStyle w:val="Default"/>
        <w:jc w:val="both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Компетенции (индикаторы): ПК-3 (ПК-3.1)</w:t>
      </w:r>
    </w:p>
    <w:p w14:paraId="7EDE695D" w14:textId="77777777" w:rsidR="00352E30" w:rsidRPr="002C7514" w:rsidRDefault="00352E30" w:rsidP="0038371C">
      <w:pPr>
        <w:pStyle w:val="Default"/>
        <w:rPr>
          <w:color w:val="000000" w:themeColor="text1"/>
          <w:sz w:val="28"/>
          <w:szCs w:val="28"/>
        </w:rPr>
      </w:pPr>
    </w:p>
    <w:p w14:paraId="357D015B" w14:textId="77777777" w:rsidR="003704B6" w:rsidRPr="002C7514" w:rsidRDefault="009E2187" w:rsidP="0038371C">
      <w:pPr>
        <w:pStyle w:val="Default"/>
        <w:rPr>
          <w:bCs/>
          <w:i/>
          <w:color w:val="000000" w:themeColor="text1"/>
          <w:sz w:val="28"/>
          <w:szCs w:val="28"/>
        </w:rPr>
      </w:pPr>
      <w:r w:rsidRPr="002C7514">
        <w:rPr>
          <w:bCs/>
          <w:i/>
          <w:color w:val="000000" w:themeColor="text1"/>
          <w:sz w:val="28"/>
          <w:szCs w:val="28"/>
        </w:rPr>
        <w:t>Выберите все правильные варианты ответов</w:t>
      </w:r>
    </w:p>
    <w:p w14:paraId="17A9E18B" w14:textId="77777777" w:rsidR="009E2187" w:rsidRPr="002C7514" w:rsidRDefault="009E2187" w:rsidP="0038371C">
      <w:pPr>
        <w:pStyle w:val="Default"/>
        <w:rPr>
          <w:bCs/>
          <w:i/>
          <w:color w:val="000000" w:themeColor="text1"/>
          <w:sz w:val="28"/>
          <w:szCs w:val="28"/>
        </w:rPr>
      </w:pPr>
    </w:p>
    <w:p w14:paraId="6B3E5108" w14:textId="77777777" w:rsidR="00DB1D9D" w:rsidRPr="002C7514" w:rsidRDefault="00352E30" w:rsidP="0038371C">
      <w:pPr>
        <w:pStyle w:val="Default"/>
        <w:jc w:val="both"/>
        <w:rPr>
          <w:rFonts w:eastAsia="LiberationSerif-Bold"/>
          <w:bCs/>
          <w:color w:val="000000" w:themeColor="text1"/>
          <w:sz w:val="28"/>
          <w:szCs w:val="28"/>
        </w:rPr>
      </w:pPr>
      <w:r w:rsidRPr="002C7514">
        <w:rPr>
          <w:bCs/>
          <w:color w:val="000000" w:themeColor="text1"/>
          <w:sz w:val="28"/>
          <w:szCs w:val="28"/>
        </w:rPr>
        <w:t>4</w:t>
      </w:r>
      <w:r w:rsidR="00ED6D32" w:rsidRPr="002C7514">
        <w:rPr>
          <w:bCs/>
          <w:color w:val="000000" w:themeColor="text1"/>
          <w:sz w:val="28"/>
          <w:szCs w:val="28"/>
        </w:rPr>
        <w:t>.</w:t>
      </w:r>
      <w:r w:rsidR="0005435D" w:rsidRPr="002C7514">
        <w:rPr>
          <w:bCs/>
          <w:color w:val="000000" w:themeColor="text1"/>
          <w:sz w:val="28"/>
          <w:szCs w:val="28"/>
        </w:rPr>
        <w:t> </w:t>
      </w:r>
      <w:r w:rsidR="00DB1D9D" w:rsidRPr="002C7514">
        <w:rPr>
          <w:rFonts w:eastAsia="LiberationSerif-Bold"/>
          <w:bCs/>
          <w:color w:val="000000" w:themeColor="text1"/>
          <w:sz w:val="28"/>
          <w:szCs w:val="28"/>
        </w:rPr>
        <w:t xml:space="preserve">В </w:t>
      </w:r>
      <w:proofErr w:type="gramStart"/>
      <w:r w:rsidR="00DB1D9D" w:rsidRPr="002C7514">
        <w:rPr>
          <w:rFonts w:eastAsia="LiberationSerif-Bold"/>
          <w:bCs/>
          <w:color w:val="000000" w:themeColor="text1"/>
          <w:sz w:val="28"/>
          <w:szCs w:val="28"/>
        </w:rPr>
        <w:t>электросетях</w:t>
      </w:r>
      <w:proofErr w:type="gramEnd"/>
      <w:r w:rsidR="00DB1D9D" w:rsidRPr="002C7514">
        <w:rPr>
          <w:rFonts w:eastAsia="LiberationSerif-Bold"/>
          <w:bCs/>
          <w:color w:val="000000" w:themeColor="text1"/>
          <w:sz w:val="28"/>
          <w:szCs w:val="28"/>
        </w:rPr>
        <w:t xml:space="preserve"> с каким типом заземления нейтрали может возникать трехфазное короткое замыкание?</w:t>
      </w:r>
    </w:p>
    <w:p w14:paraId="50B7A14F" w14:textId="77777777" w:rsidR="00DB1D9D" w:rsidRPr="002C7514" w:rsidRDefault="00DB1D9D" w:rsidP="0038371C">
      <w:pPr>
        <w:autoSpaceDE w:val="0"/>
        <w:autoSpaceDN w:val="0"/>
        <w:adjustRightInd w:val="0"/>
        <w:rPr>
          <w:rFonts w:eastAsia="LiberationSerif-Bold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А)</w:t>
      </w:r>
      <w:r w:rsidR="0005435D"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 </w:t>
      </w:r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 xml:space="preserve">с </w:t>
      </w:r>
      <w:proofErr w:type="spellStart"/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глухозаземленной</w:t>
      </w:r>
      <w:proofErr w:type="spellEnd"/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 xml:space="preserve"> </w:t>
      </w:r>
      <w:proofErr w:type="spellStart"/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нейтралью</w:t>
      </w:r>
      <w:proofErr w:type="spellEnd"/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;</w:t>
      </w:r>
    </w:p>
    <w:p w14:paraId="2FB421DA" w14:textId="77777777" w:rsidR="00DB1D9D" w:rsidRPr="002C7514" w:rsidRDefault="00DB1D9D" w:rsidP="0038371C">
      <w:pPr>
        <w:autoSpaceDE w:val="0"/>
        <w:autoSpaceDN w:val="0"/>
        <w:adjustRightInd w:val="0"/>
        <w:rPr>
          <w:rFonts w:eastAsia="LiberationSerif-Bold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 xml:space="preserve">Б) с изолированной </w:t>
      </w:r>
      <w:proofErr w:type="spellStart"/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нейтралью</w:t>
      </w:r>
      <w:proofErr w:type="spellEnd"/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;</w:t>
      </w:r>
    </w:p>
    <w:p w14:paraId="2C836CFB" w14:textId="77777777" w:rsidR="00DB1D9D" w:rsidRPr="002C7514" w:rsidRDefault="00DB1D9D" w:rsidP="0038371C">
      <w:pPr>
        <w:autoSpaceDE w:val="0"/>
        <w:autoSpaceDN w:val="0"/>
        <w:adjustRightInd w:val="0"/>
        <w:rPr>
          <w:rFonts w:eastAsia="LiberationSerif-Bold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 xml:space="preserve">В) с эффективно заземленной </w:t>
      </w:r>
      <w:proofErr w:type="spellStart"/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нейтралью</w:t>
      </w:r>
      <w:proofErr w:type="spellEnd"/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;</w:t>
      </w:r>
    </w:p>
    <w:p w14:paraId="48F8A948" w14:textId="77777777" w:rsidR="00DB1D9D" w:rsidRPr="002C7514" w:rsidRDefault="00DB1D9D" w:rsidP="0038371C">
      <w:pPr>
        <w:autoSpaceDE w:val="0"/>
        <w:autoSpaceDN w:val="0"/>
        <w:adjustRightInd w:val="0"/>
        <w:rPr>
          <w:rFonts w:eastAsia="LiberationSerif-Bold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Г)</w:t>
      </w:r>
      <w:r w:rsidR="0005435D"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 </w:t>
      </w:r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 xml:space="preserve">со </w:t>
      </w:r>
      <w:proofErr w:type="gramStart"/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смещенной</w:t>
      </w:r>
      <w:proofErr w:type="gramEnd"/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 xml:space="preserve"> </w:t>
      </w:r>
      <w:proofErr w:type="spellStart"/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нейтралью</w:t>
      </w:r>
      <w:proofErr w:type="spellEnd"/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 xml:space="preserve"> в электросетях </w:t>
      </w:r>
      <w:proofErr w:type="spellStart"/>
      <w:r w:rsidR="00A14EF7"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Star</w:t>
      </w:r>
      <w:proofErr w:type="spellEnd"/>
      <w:r w:rsidR="00A14EF7"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 xml:space="preserve"> </w:t>
      </w:r>
      <w:proofErr w:type="spellStart"/>
      <w:r w:rsidR="00A14EF7"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Link</w:t>
      </w:r>
      <w:proofErr w:type="spellEnd"/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;</w:t>
      </w:r>
    </w:p>
    <w:p w14:paraId="06830FAB" w14:textId="77777777" w:rsidR="00DB1D9D" w:rsidRPr="002C7514" w:rsidRDefault="00DB1D9D" w:rsidP="0038371C">
      <w:pPr>
        <w:autoSpaceDE w:val="0"/>
        <w:autoSpaceDN w:val="0"/>
        <w:adjustRightInd w:val="0"/>
        <w:rPr>
          <w:rFonts w:eastAsia="LiberationSerif-Bold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Д)</w:t>
      </w:r>
      <w:r w:rsidR="0005435D"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 </w:t>
      </w:r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 xml:space="preserve">в беспроводных электросетях </w:t>
      </w:r>
      <w:proofErr w:type="spellStart"/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Telegram</w:t>
      </w:r>
      <w:proofErr w:type="spellEnd"/>
      <w:r w:rsidR="00C03DE3"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 xml:space="preserve"> и </w:t>
      </w:r>
      <w:proofErr w:type="spellStart"/>
      <w:r w:rsidR="00C03DE3"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TikTok</w:t>
      </w:r>
      <w:proofErr w:type="spellEnd"/>
      <w:r w:rsidRPr="002C7514">
        <w:rPr>
          <w:rFonts w:eastAsia="LiberationSerif-Bold"/>
          <w:color w:val="000000" w:themeColor="text1"/>
          <w:sz w:val="28"/>
          <w:szCs w:val="28"/>
          <w:lang w:val="ru-RU" w:eastAsia="en-US"/>
        </w:rPr>
        <w:t>;</w:t>
      </w:r>
    </w:p>
    <w:p w14:paraId="3816B05C" w14:textId="77777777" w:rsidR="00ED6D32" w:rsidRPr="002C7514" w:rsidRDefault="00ED6D32" w:rsidP="0038371C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 xml:space="preserve">Правильный ответ: </w:t>
      </w:r>
      <w:r w:rsidR="00445DD8" w:rsidRPr="002C7514">
        <w:rPr>
          <w:color w:val="000000" w:themeColor="text1"/>
          <w:sz w:val="28"/>
          <w:szCs w:val="28"/>
        </w:rPr>
        <w:t>А, Б</w:t>
      </w:r>
      <w:r w:rsidR="009E2187" w:rsidRPr="002C7514">
        <w:rPr>
          <w:color w:val="000000" w:themeColor="text1"/>
          <w:sz w:val="28"/>
          <w:szCs w:val="28"/>
        </w:rPr>
        <w:t>,</w:t>
      </w:r>
      <w:r w:rsidRPr="002C7514">
        <w:rPr>
          <w:color w:val="000000" w:themeColor="text1"/>
          <w:sz w:val="28"/>
          <w:szCs w:val="28"/>
        </w:rPr>
        <w:t xml:space="preserve"> </w:t>
      </w:r>
      <w:r w:rsidR="002A02B8" w:rsidRPr="002C7514">
        <w:rPr>
          <w:color w:val="000000" w:themeColor="text1"/>
          <w:sz w:val="28"/>
          <w:szCs w:val="28"/>
        </w:rPr>
        <w:t>В</w:t>
      </w:r>
    </w:p>
    <w:p w14:paraId="597882C7" w14:textId="77777777" w:rsidR="00ED6D32" w:rsidRPr="002C7514" w:rsidRDefault="00ED6D32" w:rsidP="0038371C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Компетенции (индикаторы): ПК-</w:t>
      </w:r>
      <w:r w:rsidR="009E2187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 xml:space="preserve"> (ПК-</w:t>
      </w:r>
      <w:r w:rsidR="009E2187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>.1)</w:t>
      </w:r>
    </w:p>
    <w:p w14:paraId="7F3DDF76" w14:textId="77777777" w:rsidR="00352E30" w:rsidRPr="002C7514" w:rsidRDefault="00352E30" w:rsidP="0038371C">
      <w:pPr>
        <w:pStyle w:val="Default"/>
        <w:rPr>
          <w:bCs/>
          <w:color w:val="000000" w:themeColor="text1"/>
          <w:sz w:val="28"/>
          <w:szCs w:val="28"/>
        </w:rPr>
      </w:pPr>
    </w:p>
    <w:p w14:paraId="03B2A38A" w14:textId="77777777" w:rsidR="00352E30" w:rsidRPr="002C7514" w:rsidRDefault="00352E30" w:rsidP="0038371C">
      <w:pPr>
        <w:pStyle w:val="Default"/>
        <w:rPr>
          <w:bCs/>
          <w:color w:val="000000" w:themeColor="text1"/>
          <w:sz w:val="28"/>
          <w:szCs w:val="28"/>
        </w:rPr>
      </w:pPr>
      <w:r w:rsidRPr="002C7514">
        <w:rPr>
          <w:bCs/>
          <w:color w:val="000000" w:themeColor="text1"/>
          <w:sz w:val="28"/>
          <w:szCs w:val="28"/>
        </w:rPr>
        <w:t>5.</w:t>
      </w:r>
      <w:r w:rsidR="0005435D" w:rsidRPr="002C7514">
        <w:rPr>
          <w:bCs/>
          <w:color w:val="000000" w:themeColor="text1"/>
          <w:sz w:val="28"/>
          <w:szCs w:val="28"/>
        </w:rPr>
        <w:t> </w:t>
      </w:r>
      <w:r w:rsidR="00EC17C3" w:rsidRPr="002C7514">
        <w:rPr>
          <w:bCs/>
          <w:color w:val="000000" w:themeColor="text1"/>
          <w:sz w:val="28"/>
          <w:szCs w:val="28"/>
        </w:rPr>
        <w:t>Какие не учитываются допущения при составлении схем замещения</w:t>
      </w:r>
      <w:r w:rsidR="00F36BCC" w:rsidRPr="002C7514">
        <w:rPr>
          <w:bCs/>
          <w:color w:val="000000" w:themeColor="text1"/>
          <w:sz w:val="28"/>
          <w:szCs w:val="28"/>
        </w:rPr>
        <w:t xml:space="preserve"> для расчета электромагнитных</w:t>
      </w:r>
      <w:r w:rsidR="007371BA" w:rsidRPr="002C7514">
        <w:rPr>
          <w:bCs/>
          <w:color w:val="000000" w:themeColor="text1"/>
          <w:sz w:val="28"/>
          <w:szCs w:val="28"/>
        </w:rPr>
        <w:t xml:space="preserve"> переходных процессов</w:t>
      </w:r>
      <w:r w:rsidRPr="002C7514">
        <w:rPr>
          <w:bCs/>
          <w:color w:val="000000" w:themeColor="text1"/>
          <w:sz w:val="28"/>
          <w:szCs w:val="28"/>
        </w:rPr>
        <w:t>?</w:t>
      </w:r>
    </w:p>
    <w:p w14:paraId="7738875F" w14:textId="77777777" w:rsidR="00EC17C3" w:rsidRPr="002C7514" w:rsidRDefault="00EC17C3" w:rsidP="0038371C">
      <w:pPr>
        <w:autoSpaceDE w:val="0"/>
        <w:autoSpaceDN w:val="0"/>
        <w:adjustRightInd w:val="0"/>
        <w:jc w:val="both"/>
        <w:rPr>
          <w:rFonts w:eastAsia="TimesNewRomanPSMT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А)</w:t>
      </w:r>
      <w:r w:rsidR="00445DD8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 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трехфазную электрическую сеть считают полностью симметричной, поэтому расчет ведется только на одну фазу с применением однолинейных схем замещения и использованием фазных напряжений и сопротивлений.</w:t>
      </w:r>
    </w:p>
    <w:p w14:paraId="4EAE4817" w14:textId="77777777" w:rsidR="00EC17C3" w:rsidRPr="002C7514" w:rsidRDefault="00EC17C3" w:rsidP="0038371C">
      <w:pPr>
        <w:autoSpaceDE w:val="0"/>
        <w:autoSpaceDN w:val="0"/>
        <w:adjustRightInd w:val="0"/>
        <w:rPr>
          <w:rFonts w:eastAsia="TimesNewRomanPSMT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Б)</w:t>
      </w:r>
      <w:r w:rsidR="00445DD8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 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насыщение магнитных </w:t>
      </w:r>
      <w:r w:rsidR="00F36BCC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систем машин постоянного 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и</w:t>
      </w:r>
      <w:r w:rsidR="00F36BCC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переменного тока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,</w:t>
      </w:r>
      <w:r w:rsidR="00F36BCC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обладающих свойством обратимости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;</w:t>
      </w:r>
    </w:p>
    <w:p w14:paraId="0F106882" w14:textId="77777777" w:rsidR="00EC17C3" w:rsidRPr="002C7514" w:rsidRDefault="00EC17C3" w:rsidP="0038371C">
      <w:pPr>
        <w:autoSpaceDE w:val="0"/>
        <w:autoSpaceDN w:val="0"/>
        <w:adjustRightInd w:val="0"/>
        <w:rPr>
          <w:rFonts w:eastAsia="TimesNewRomanPSMT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В)</w:t>
      </w:r>
      <w:r w:rsidR="00445DD8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 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токи </w:t>
      </w:r>
      <w:r w:rsidR="00F36BCC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подмагничивания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трансформаторов и автотрансформаторов;</w:t>
      </w:r>
    </w:p>
    <w:p w14:paraId="03860804" w14:textId="77777777" w:rsidR="00EC17C3" w:rsidRPr="002C7514" w:rsidRDefault="00EC17C3" w:rsidP="0038371C">
      <w:pPr>
        <w:autoSpaceDE w:val="0"/>
        <w:autoSpaceDN w:val="0"/>
        <w:adjustRightInd w:val="0"/>
        <w:rPr>
          <w:rFonts w:eastAsia="TimesNewRomanPSMT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Г)</w:t>
      </w:r>
      <w:r w:rsidR="00445DD8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 </w:t>
      </w:r>
      <w:r w:rsidR="00F36BCC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колебания частоты питающей электросети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;</w:t>
      </w:r>
    </w:p>
    <w:p w14:paraId="729779E3" w14:textId="424F01AA" w:rsidR="00ED6D32" w:rsidRPr="002C7514" w:rsidRDefault="0038371C" w:rsidP="0038371C">
      <w:pPr>
        <w:pStyle w:val="Default"/>
        <w:rPr>
          <w:bCs/>
          <w:color w:val="000000" w:themeColor="text1"/>
          <w:sz w:val="28"/>
          <w:szCs w:val="28"/>
        </w:rPr>
      </w:pPr>
      <w:r w:rsidRPr="002C7514">
        <w:rPr>
          <w:bCs/>
          <w:color w:val="000000" w:themeColor="text1"/>
          <w:sz w:val="28"/>
          <w:szCs w:val="28"/>
        </w:rPr>
        <w:t>Д</w:t>
      </w:r>
      <w:r w:rsidR="007371BA" w:rsidRPr="002C7514">
        <w:rPr>
          <w:bCs/>
          <w:color w:val="000000" w:themeColor="text1"/>
          <w:sz w:val="28"/>
          <w:szCs w:val="28"/>
        </w:rPr>
        <w:t>)</w:t>
      </w:r>
      <w:r w:rsidR="0005435D" w:rsidRPr="002C7514">
        <w:rPr>
          <w:bCs/>
          <w:color w:val="000000" w:themeColor="text1"/>
          <w:sz w:val="28"/>
          <w:szCs w:val="28"/>
        </w:rPr>
        <w:t> </w:t>
      </w:r>
      <w:r w:rsidR="00352E30" w:rsidRPr="002C7514">
        <w:rPr>
          <w:bCs/>
          <w:color w:val="000000" w:themeColor="text1"/>
          <w:sz w:val="28"/>
          <w:szCs w:val="28"/>
        </w:rPr>
        <w:t>правильный вариант отсутствует.</w:t>
      </w:r>
    </w:p>
    <w:p w14:paraId="382BE909" w14:textId="6684E012" w:rsidR="00352E30" w:rsidRPr="002C7514" w:rsidRDefault="00352E30" w:rsidP="0038371C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Pr="002C7514">
        <w:rPr>
          <w:color w:val="000000" w:themeColor="text1"/>
          <w:sz w:val="28"/>
          <w:szCs w:val="28"/>
        </w:rPr>
        <w:t>Б</w:t>
      </w:r>
      <w:proofErr w:type="gramEnd"/>
      <w:r w:rsidRPr="002C7514">
        <w:rPr>
          <w:color w:val="000000" w:themeColor="text1"/>
          <w:sz w:val="28"/>
          <w:szCs w:val="28"/>
        </w:rPr>
        <w:t>, В</w:t>
      </w:r>
      <w:r w:rsidR="0047122D" w:rsidRPr="002C7514">
        <w:rPr>
          <w:color w:val="000000" w:themeColor="text1"/>
          <w:sz w:val="28"/>
          <w:szCs w:val="28"/>
        </w:rPr>
        <w:t>, Г, Д</w:t>
      </w:r>
    </w:p>
    <w:p w14:paraId="0797C395" w14:textId="77777777" w:rsidR="00352E30" w:rsidRPr="002C7514" w:rsidRDefault="00352E30" w:rsidP="0038371C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Компетенции (индикаторы): ПК-3 (ПК-3.1)</w:t>
      </w:r>
    </w:p>
    <w:p w14:paraId="6436DF47" w14:textId="77777777" w:rsidR="009C3352" w:rsidRPr="002C7514" w:rsidRDefault="009C3352" w:rsidP="0038371C">
      <w:pPr>
        <w:pStyle w:val="Default"/>
        <w:rPr>
          <w:bCs/>
          <w:color w:val="000000" w:themeColor="text1"/>
          <w:sz w:val="28"/>
          <w:szCs w:val="28"/>
        </w:rPr>
      </w:pPr>
    </w:p>
    <w:p w14:paraId="282090D1" w14:textId="77777777" w:rsidR="004624E3" w:rsidRPr="002C7514" w:rsidRDefault="004624E3" w:rsidP="0038371C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b/>
          <w:bCs/>
          <w:color w:val="000000" w:themeColor="text1"/>
          <w:sz w:val="28"/>
          <w:szCs w:val="28"/>
        </w:rPr>
        <w:t xml:space="preserve">Задания закрытого типа на установление соответствия </w:t>
      </w:r>
    </w:p>
    <w:p w14:paraId="13FAA0F7" w14:textId="77777777" w:rsidR="009B243B" w:rsidRPr="002C7514" w:rsidRDefault="009B243B" w:rsidP="0038371C">
      <w:pPr>
        <w:pStyle w:val="Default"/>
        <w:rPr>
          <w:i/>
          <w:iCs/>
          <w:color w:val="000000" w:themeColor="text1"/>
          <w:sz w:val="28"/>
          <w:szCs w:val="28"/>
        </w:rPr>
      </w:pPr>
    </w:p>
    <w:p w14:paraId="04607C98" w14:textId="1F12169F" w:rsidR="005947F7" w:rsidRPr="002C7514" w:rsidRDefault="005947F7" w:rsidP="0038371C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i/>
          <w:iCs/>
          <w:color w:val="000000" w:themeColor="text1"/>
          <w:sz w:val="28"/>
          <w:szCs w:val="28"/>
        </w:rPr>
        <w:t xml:space="preserve">Установите правильное соответствие. </w:t>
      </w:r>
    </w:p>
    <w:p w14:paraId="04987E75" w14:textId="77777777" w:rsidR="005947F7" w:rsidRPr="002C7514" w:rsidRDefault="005947F7" w:rsidP="0038371C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937FA8F" w14:textId="77777777" w:rsidR="005947F7" w:rsidRPr="002C7514" w:rsidRDefault="005947F7" w:rsidP="0038371C">
      <w:pPr>
        <w:pStyle w:val="Default"/>
        <w:rPr>
          <w:color w:val="000000" w:themeColor="text1"/>
          <w:sz w:val="28"/>
          <w:szCs w:val="28"/>
        </w:rPr>
      </w:pPr>
    </w:p>
    <w:p w14:paraId="239438A9" w14:textId="77777777" w:rsidR="005947F7" w:rsidRPr="002C7514" w:rsidRDefault="005947F7" w:rsidP="0038371C">
      <w:pPr>
        <w:pStyle w:val="Default"/>
        <w:jc w:val="both"/>
        <w:rPr>
          <w:b/>
          <w:bCs/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1.</w:t>
      </w:r>
      <w:r w:rsidR="00C82184" w:rsidRPr="002C7514">
        <w:rPr>
          <w:color w:val="000000" w:themeColor="text1"/>
          <w:sz w:val="28"/>
          <w:szCs w:val="28"/>
        </w:rPr>
        <w:t> </w:t>
      </w:r>
      <w:proofErr w:type="gramStart"/>
      <w:r w:rsidR="0005331B" w:rsidRPr="002C7514">
        <w:rPr>
          <w:color w:val="000000" w:themeColor="text1"/>
          <w:sz w:val="28"/>
          <w:szCs w:val="28"/>
        </w:rPr>
        <w:t>Установит</w:t>
      </w:r>
      <w:r w:rsidR="00F41121" w:rsidRPr="002C7514">
        <w:rPr>
          <w:color w:val="000000" w:themeColor="text1"/>
          <w:sz w:val="28"/>
          <w:szCs w:val="28"/>
        </w:rPr>
        <w:t>е</w:t>
      </w:r>
      <w:proofErr w:type="gramEnd"/>
      <w:r w:rsidR="0005331B" w:rsidRPr="002C7514">
        <w:rPr>
          <w:color w:val="000000" w:themeColor="text1"/>
          <w:sz w:val="28"/>
          <w:szCs w:val="28"/>
        </w:rPr>
        <w:t xml:space="preserve"> </w:t>
      </w:r>
      <w:r w:rsidR="00C03DE3" w:rsidRPr="002C7514">
        <w:rPr>
          <w:color w:val="000000" w:themeColor="text1"/>
          <w:sz w:val="28"/>
          <w:szCs w:val="28"/>
        </w:rPr>
        <w:t>на как</w:t>
      </w:r>
      <w:r w:rsidR="00916C0B" w:rsidRPr="002C7514">
        <w:rPr>
          <w:color w:val="000000" w:themeColor="text1"/>
          <w:sz w:val="28"/>
          <w:szCs w:val="28"/>
        </w:rPr>
        <w:t>ую</w:t>
      </w:r>
      <w:r w:rsidR="0041041D" w:rsidRPr="002C7514">
        <w:rPr>
          <w:color w:val="000000" w:themeColor="text1"/>
          <w:sz w:val="28"/>
          <w:szCs w:val="28"/>
        </w:rPr>
        <w:t xml:space="preserve"> </w:t>
      </w:r>
      <w:r w:rsidR="00916C0B" w:rsidRPr="002C7514">
        <w:rPr>
          <w:color w:val="000000" w:themeColor="text1"/>
          <w:sz w:val="28"/>
          <w:szCs w:val="28"/>
        </w:rPr>
        <w:t xml:space="preserve">фазовую величину </w:t>
      </w:r>
      <w:r w:rsidR="00862CEF" w:rsidRPr="002C7514">
        <w:rPr>
          <w:color w:val="000000" w:themeColor="text1"/>
          <w:sz w:val="28"/>
          <w:szCs w:val="28"/>
        </w:rPr>
        <w:t xml:space="preserve">угла </w:t>
      </w:r>
      <w:r w:rsidR="00916C0B" w:rsidRPr="002C7514">
        <w:rPr>
          <w:color w:val="000000" w:themeColor="text1"/>
          <w:sz w:val="28"/>
          <w:szCs w:val="28"/>
        </w:rPr>
        <w:t>в</w:t>
      </w:r>
      <w:r w:rsidR="00C03DE3" w:rsidRPr="002C7514">
        <w:rPr>
          <w:color w:val="000000" w:themeColor="text1"/>
          <w:sz w:val="28"/>
          <w:szCs w:val="28"/>
        </w:rPr>
        <w:t xml:space="preserve"> векторной диаграмме холостого хода однофазного двухобмоточного трансформатора будут</w:t>
      </w:r>
      <w:r w:rsidR="0041041D" w:rsidRPr="002C7514">
        <w:rPr>
          <w:color w:val="000000" w:themeColor="text1"/>
          <w:sz w:val="28"/>
          <w:szCs w:val="28"/>
        </w:rPr>
        <w:t xml:space="preserve"> </w:t>
      </w:r>
      <w:r w:rsidR="007A5092" w:rsidRPr="002C7514">
        <w:rPr>
          <w:color w:val="000000" w:themeColor="text1"/>
          <w:sz w:val="28"/>
          <w:szCs w:val="28"/>
        </w:rPr>
        <w:t>располагаться в</w:t>
      </w:r>
      <w:r w:rsidR="00862CEF" w:rsidRPr="002C7514">
        <w:rPr>
          <w:color w:val="000000" w:themeColor="text1"/>
          <w:sz w:val="28"/>
          <w:szCs w:val="28"/>
        </w:rPr>
        <w:t xml:space="preserve"> пространстве </w:t>
      </w:r>
      <w:r w:rsidR="0041041D" w:rsidRPr="002C7514">
        <w:rPr>
          <w:color w:val="000000" w:themeColor="text1"/>
          <w:sz w:val="28"/>
          <w:szCs w:val="28"/>
        </w:rPr>
        <w:t>от приложенного фазного напряжения следующие величины</w:t>
      </w:r>
      <w:r w:rsidR="0005331B" w:rsidRPr="002C7514">
        <w:rPr>
          <w:color w:val="000000" w:themeColor="text1"/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4"/>
        <w:gridCol w:w="4768"/>
      </w:tblGrid>
      <w:tr w:rsidR="00B54847" w:rsidRPr="002C7514" w14:paraId="4486A016" w14:textId="77777777" w:rsidTr="00604A22">
        <w:tc>
          <w:tcPr>
            <w:tcW w:w="4827" w:type="dxa"/>
          </w:tcPr>
          <w:p w14:paraId="084E76C7" w14:textId="77777777" w:rsidR="00B54847" w:rsidRPr="002C7514" w:rsidRDefault="00B54847" w:rsidP="0038371C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2C7514">
              <w:rPr>
                <w:bCs/>
                <w:color w:val="000000" w:themeColor="text1"/>
                <w:sz w:val="28"/>
                <w:szCs w:val="28"/>
              </w:rPr>
              <w:t>1)</w:t>
            </w:r>
            <w:r w:rsidR="0005435D" w:rsidRPr="002C7514">
              <w:rPr>
                <w:bCs/>
                <w:color w:val="000000" w:themeColor="text1"/>
                <w:sz w:val="28"/>
                <w:szCs w:val="28"/>
              </w:rPr>
              <w:t> </w:t>
            </w:r>
            <w:r w:rsidR="00916C0B" w:rsidRPr="002C7514">
              <w:rPr>
                <w:bCs/>
                <w:color w:val="000000" w:themeColor="text1"/>
                <w:sz w:val="28"/>
                <w:szCs w:val="28"/>
              </w:rPr>
              <w:t xml:space="preserve">Токи </w:t>
            </w:r>
            <w:proofErr w:type="gramStart"/>
            <w:r w:rsidR="00916C0B" w:rsidRPr="002C7514">
              <w:rPr>
                <w:bCs/>
                <w:color w:val="000000" w:themeColor="text1"/>
                <w:sz w:val="28"/>
                <w:szCs w:val="28"/>
              </w:rPr>
              <w:t>смешанной</w:t>
            </w:r>
            <w:proofErr w:type="gramEnd"/>
            <w:r w:rsidR="00916C0B" w:rsidRPr="002C7514">
              <w:rPr>
                <w:bCs/>
                <w:color w:val="000000" w:themeColor="text1"/>
                <w:sz w:val="28"/>
                <w:szCs w:val="28"/>
              </w:rPr>
              <w:t xml:space="preserve"> активно</w:t>
            </w:r>
            <w:r w:rsidR="00862CEF" w:rsidRPr="002C7514">
              <w:rPr>
                <w:bCs/>
                <w:color w:val="000000" w:themeColor="text1"/>
                <w:sz w:val="28"/>
                <w:szCs w:val="28"/>
              </w:rPr>
              <w:t>-</w:t>
            </w:r>
            <w:r w:rsidR="00862CEF" w:rsidRPr="002C7514">
              <w:rPr>
                <w:bCs/>
                <w:color w:val="000000" w:themeColor="text1"/>
                <w:sz w:val="28"/>
                <w:szCs w:val="28"/>
              </w:rPr>
              <w:lastRenderedPageBreak/>
              <w:t xml:space="preserve">индуктивной </w:t>
            </w:r>
          </w:p>
        </w:tc>
        <w:tc>
          <w:tcPr>
            <w:tcW w:w="4801" w:type="dxa"/>
          </w:tcPr>
          <w:p w14:paraId="452F596E" w14:textId="77777777" w:rsidR="00B54847" w:rsidRPr="002C7514" w:rsidRDefault="00B54847" w:rsidP="0038371C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2C7514">
              <w:rPr>
                <w:bCs/>
                <w:color w:val="000000" w:themeColor="text1"/>
                <w:sz w:val="28"/>
                <w:szCs w:val="28"/>
              </w:rPr>
              <w:lastRenderedPageBreak/>
              <w:t>А)</w:t>
            </w:r>
            <w:r w:rsidR="0005435D" w:rsidRPr="002C7514">
              <w:rPr>
                <w:bCs/>
                <w:color w:val="000000" w:themeColor="text1"/>
                <w:sz w:val="28"/>
                <w:szCs w:val="28"/>
              </w:rPr>
              <w:t> </w:t>
            </w:r>
            <w:r w:rsidR="0041041D" w:rsidRPr="002C7514">
              <w:rPr>
                <w:bCs/>
                <w:color w:val="000000" w:themeColor="text1"/>
                <w:sz w:val="28"/>
                <w:szCs w:val="28"/>
              </w:rPr>
              <w:t>отста</w:t>
            </w:r>
            <w:r w:rsidR="007A5092" w:rsidRPr="002C7514">
              <w:rPr>
                <w:bCs/>
                <w:color w:val="000000" w:themeColor="text1"/>
                <w:sz w:val="28"/>
                <w:szCs w:val="28"/>
              </w:rPr>
              <w:t>ю</w:t>
            </w:r>
            <w:r w:rsidR="0041041D" w:rsidRPr="002C7514">
              <w:rPr>
                <w:bCs/>
                <w:color w:val="000000" w:themeColor="text1"/>
                <w:sz w:val="28"/>
                <w:szCs w:val="28"/>
              </w:rPr>
              <w:t xml:space="preserve">т на </w:t>
            </w:r>
            <w:r w:rsidR="00862CEF" w:rsidRPr="002C7514">
              <w:rPr>
                <w:bCs/>
                <w:color w:val="000000" w:themeColor="text1"/>
                <w:sz w:val="28"/>
                <w:szCs w:val="28"/>
              </w:rPr>
              <w:t>180</w:t>
            </w:r>
            <w:r w:rsidR="00916C0B" w:rsidRPr="002C7514">
              <w:rPr>
                <w:bCs/>
                <w:color w:val="000000" w:themeColor="text1"/>
                <w:sz w:val="28"/>
                <w:szCs w:val="28"/>
              </w:rPr>
              <w:t>°</w:t>
            </w:r>
            <w:r w:rsidR="00862CEF" w:rsidRPr="002C7514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B54847" w:rsidRPr="002C7514" w14:paraId="6D94ECC1" w14:textId="77777777" w:rsidTr="00604A22">
        <w:tc>
          <w:tcPr>
            <w:tcW w:w="4827" w:type="dxa"/>
          </w:tcPr>
          <w:p w14:paraId="7BB83EA3" w14:textId="77777777" w:rsidR="00B54847" w:rsidRPr="002C7514" w:rsidRDefault="00B54847" w:rsidP="0038371C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2C7514">
              <w:rPr>
                <w:bCs/>
                <w:color w:val="000000" w:themeColor="text1"/>
                <w:sz w:val="28"/>
                <w:szCs w:val="28"/>
              </w:rPr>
              <w:lastRenderedPageBreak/>
              <w:t>2)</w:t>
            </w:r>
            <w:r w:rsidR="0005435D" w:rsidRPr="002C7514">
              <w:rPr>
                <w:bCs/>
                <w:color w:val="000000" w:themeColor="text1"/>
                <w:sz w:val="28"/>
                <w:szCs w:val="28"/>
              </w:rPr>
              <w:t> </w:t>
            </w:r>
            <w:r w:rsidR="00C03DE3" w:rsidRPr="002C7514">
              <w:rPr>
                <w:color w:val="000000" w:themeColor="text1"/>
                <w:sz w:val="28"/>
                <w:szCs w:val="28"/>
              </w:rPr>
              <w:t>Основной магнитный поток</w:t>
            </w:r>
            <w:r w:rsidR="0005331B" w:rsidRPr="002C7514">
              <w:rPr>
                <w:color w:val="000000" w:themeColor="text1"/>
                <w:sz w:val="28"/>
                <w:szCs w:val="28"/>
              </w:rPr>
              <w:t xml:space="preserve"> </w:t>
            </w:r>
            <w:r w:rsidR="002A7B02" w:rsidRPr="002C7514">
              <w:rPr>
                <w:color w:val="000000" w:themeColor="text1"/>
                <w:sz w:val="28"/>
                <w:szCs w:val="28"/>
              </w:rPr>
              <w:t xml:space="preserve"> и</w:t>
            </w:r>
            <w:r w:rsidR="00084B68" w:rsidRPr="002C7514">
              <w:rPr>
                <w:color w:val="000000" w:themeColor="text1"/>
                <w:sz w:val="28"/>
                <w:szCs w:val="28"/>
              </w:rPr>
              <w:t xml:space="preserve"> </w:t>
            </w:r>
            <w:r w:rsidR="002A7B02" w:rsidRPr="002C7514">
              <w:rPr>
                <w:bCs/>
                <w:color w:val="000000" w:themeColor="text1"/>
                <w:sz w:val="28"/>
                <w:szCs w:val="28"/>
              </w:rPr>
              <w:t>реактивная составляющая намагничивающего тока</w:t>
            </w:r>
          </w:p>
        </w:tc>
        <w:tc>
          <w:tcPr>
            <w:tcW w:w="4801" w:type="dxa"/>
          </w:tcPr>
          <w:p w14:paraId="6647DA77" w14:textId="77777777" w:rsidR="00B54847" w:rsidRPr="002C7514" w:rsidRDefault="00B54847" w:rsidP="0038371C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2C7514">
              <w:rPr>
                <w:bCs/>
                <w:color w:val="000000" w:themeColor="text1"/>
                <w:sz w:val="28"/>
                <w:szCs w:val="28"/>
              </w:rPr>
              <w:t>Б)</w:t>
            </w:r>
            <w:r w:rsidR="0005435D" w:rsidRPr="002C7514">
              <w:rPr>
                <w:bCs/>
                <w:color w:val="000000" w:themeColor="text1"/>
                <w:sz w:val="28"/>
                <w:szCs w:val="28"/>
              </w:rPr>
              <w:t> </w:t>
            </w:r>
            <w:r w:rsidR="00862CEF" w:rsidRPr="002C7514">
              <w:rPr>
                <w:bCs/>
                <w:color w:val="000000" w:themeColor="text1"/>
                <w:sz w:val="28"/>
                <w:szCs w:val="28"/>
              </w:rPr>
              <w:t xml:space="preserve">меру угла между величинами в данном режиме </w:t>
            </w:r>
            <w:proofErr w:type="gramStart"/>
            <w:r w:rsidR="00862CEF" w:rsidRPr="002C7514">
              <w:rPr>
                <w:bCs/>
                <w:color w:val="000000" w:themeColor="text1"/>
                <w:sz w:val="28"/>
                <w:szCs w:val="28"/>
              </w:rPr>
              <w:t>исключена</w:t>
            </w:r>
            <w:proofErr w:type="gramEnd"/>
          </w:p>
        </w:tc>
      </w:tr>
      <w:tr w:rsidR="00B54847" w:rsidRPr="002C7514" w14:paraId="26485054" w14:textId="77777777" w:rsidTr="00604A22">
        <w:tc>
          <w:tcPr>
            <w:tcW w:w="4827" w:type="dxa"/>
          </w:tcPr>
          <w:p w14:paraId="054BAD0A" w14:textId="77777777" w:rsidR="00B54847" w:rsidRPr="002C7514" w:rsidRDefault="00B54847" w:rsidP="0038371C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2C7514">
              <w:rPr>
                <w:bCs/>
                <w:color w:val="000000" w:themeColor="text1"/>
                <w:sz w:val="28"/>
                <w:szCs w:val="28"/>
              </w:rPr>
              <w:t>3)</w:t>
            </w:r>
            <w:r w:rsidR="0005435D" w:rsidRPr="002C7514">
              <w:rPr>
                <w:bCs/>
                <w:color w:val="000000" w:themeColor="text1"/>
                <w:sz w:val="28"/>
                <w:szCs w:val="28"/>
              </w:rPr>
              <w:t> </w:t>
            </w:r>
            <w:r w:rsidR="00C03DE3" w:rsidRPr="002C7514">
              <w:rPr>
                <w:bCs/>
                <w:color w:val="000000" w:themeColor="text1"/>
                <w:sz w:val="28"/>
                <w:szCs w:val="28"/>
              </w:rPr>
              <w:t>Электродвижущ</w:t>
            </w:r>
            <w:r w:rsidR="00916C0B" w:rsidRPr="002C7514">
              <w:rPr>
                <w:bCs/>
                <w:color w:val="000000" w:themeColor="text1"/>
                <w:sz w:val="28"/>
                <w:szCs w:val="28"/>
              </w:rPr>
              <w:t>ие</w:t>
            </w:r>
            <w:r w:rsidR="00C03DE3" w:rsidRPr="002C7514">
              <w:rPr>
                <w:bCs/>
                <w:color w:val="000000" w:themeColor="text1"/>
                <w:sz w:val="28"/>
                <w:szCs w:val="28"/>
              </w:rPr>
              <w:t xml:space="preserve"> сил</w:t>
            </w:r>
            <w:r w:rsidR="00916C0B" w:rsidRPr="002C7514">
              <w:rPr>
                <w:bCs/>
                <w:color w:val="000000" w:themeColor="text1"/>
                <w:sz w:val="28"/>
                <w:szCs w:val="28"/>
              </w:rPr>
              <w:t>ы</w:t>
            </w:r>
            <w:r w:rsidR="00C03DE3" w:rsidRPr="002C7514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41041D" w:rsidRPr="002C7514">
              <w:rPr>
                <w:bCs/>
                <w:color w:val="000000" w:themeColor="text1"/>
                <w:sz w:val="28"/>
                <w:szCs w:val="28"/>
              </w:rPr>
              <w:t>обмоток</w:t>
            </w:r>
          </w:p>
        </w:tc>
        <w:tc>
          <w:tcPr>
            <w:tcW w:w="4801" w:type="dxa"/>
          </w:tcPr>
          <w:p w14:paraId="433A151A" w14:textId="77777777" w:rsidR="00B54847" w:rsidRPr="002C7514" w:rsidRDefault="00B54847" w:rsidP="0038371C">
            <w:pPr>
              <w:pStyle w:val="Default"/>
              <w:rPr>
                <w:bCs/>
                <w:color w:val="000000" w:themeColor="text1"/>
                <w:sz w:val="28"/>
                <w:szCs w:val="28"/>
                <w:vertAlign w:val="subscript"/>
              </w:rPr>
            </w:pPr>
            <w:r w:rsidRPr="002C7514">
              <w:rPr>
                <w:bCs/>
                <w:color w:val="000000" w:themeColor="text1"/>
                <w:sz w:val="28"/>
                <w:szCs w:val="28"/>
              </w:rPr>
              <w:t>В)</w:t>
            </w:r>
            <w:r w:rsidR="0005435D" w:rsidRPr="002C7514">
              <w:rPr>
                <w:bCs/>
                <w:color w:val="000000" w:themeColor="text1"/>
                <w:sz w:val="28"/>
                <w:szCs w:val="28"/>
              </w:rPr>
              <w:t> </w:t>
            </w:r>
            <w:r w:rsidR="00862CEF" w:rsidRPr="002C7514">
              <w:rPr>
                <w:bCs/>
                <w:color w:val="000000" w:themeColor="text1"/>
                <w:sz w:val="28"/>
                <w:szCs w:val="28"/>
              </w:rPr>
              <w:t>отста</w:t>
            </w:r>
            <w:r w:rsidR="002A7B02" w:rsidRPr="002C7514">
              <w:rPr>
                <w:bCs/>
                <w:color w:val="000000" w:themeColor="text1"/>
                <w:sz w:val="28"/>
                <w:szCs w:val="28"/>
              </w:rPr>
              <w:t>ю</w:t>
            </w:r>
            <w:r w:rsidR="00862CEF" w:rsidRPr="002C7514">
              <w:rPr>
                <w:bCs/>
                <w:color w:val="000000" w:themeColor="text1"/>
                <w:sz w:val="28"/>
                <w:szCs w:val="28"/>
              </w:rPr>
              <w:t>т на 90°</w:t>
            </w:r>
          </w:p>
        </w:tc>
      </w:tr>
      <w:tr w:rsidR="00C810BA" w:rsidRPr="002C7514" w14:paraId="2A7C69D7" w14:textId="77777777" w:rsidTr="00604A22">
        <w:tc>
          <w:tcPr>
            <w:tcW w:w="4827" w:type="dxa"/>
          </w:tcPr>
          <w:p w14:paraId="3F3E5DBD" w14:textId="77777777" w:rsidR="0005331B" w:rsidRPr="002C7514" w:rsidRDefault="002A7B02" w:rsidP="0038371C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2C7514">
              <w:rPr>
                <w:bCs/>
                <w:color w:val="000000" w:themeColor="text1"/>
                <w:sz w:val="28"/>
                <w:szCs w:val="28"/>
              </w:rPr>
              <w:t>4</w:t>
            </w:r>
            <w:r w:rsidR="0005331B" w:rsidRPr="002C7514">
              <w:rPr>
                <w:bCs/>
                <w:color w:val="000000" w:themeColor="text1"/>
                <w:sz w:val="28"/>
                <w:szCs w:val="28"/>
              </w:rPr>
              <w:t>)</w:t>
            </w:r>
            <w:r w:rsidR="0005435D" w:rsidRPr="002C7514">
              <w:rPr>
                <w:bCs/>
                <w:color w:val="000000" w:themeColor="text1"/>
                <w:sz w:val="28"/>
                <w:szCs w:val="28"/>
              </w:rPr>
              <w:t> </w:t>
            </w:r>
            <w:proofErr w:type="gramStart"/>
            <w:r w:rsidR="00916C0B" w:rsidRPr="002C7514">
              <w:rPr>
                <w:bCs/>
                <w:color w:val="000000" w:themeColor="text1"/>
                <w:sz w:val="28"/>
                <w:szCs w:val="28"/>
              </w:rPr>
              <w:t>Активное</w:t>
            </w:r>
            <w:proofErr w:type="gramEnd"/>
            <w:r w:rsidR="00916C0B" w:rsidRPr="002C7514">
              <w:rPr>
                <w:bCs/>
                <w:color w:val="000000" w:themeColor="text1"/>
                <w:sz w:val="28"/>
                <w:szCs w:val="28"/>
              </w:rPr>
              <w:t xml:space="preserve"> составляющая намагничивающего тока</w:t>
            </w:r>
          </w:p>
        </w:tc>
        <w:tc>
          <w:tcPr>
            <w:tcW w:w="4801" w:type="dxa"/>
          </w:tcPr>
          <w:p w14:paraId="569EF07A" w14:textId="77777777" w:rsidR="0005331B" w:rsidRPr="002C7514" w:rsidRDefault="002A7B02" w:rsidP="0038371C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2C7514">
              <w:rPr>
                <w:bCs/>
                <w:color w:val="000000" w:themeColor="text1"/>
                <w:sz w:val="28"/>
                <w:szCs w:val="28"/>
              </w:rPr>
              <w:t>Г)</w:t>
            </w:r>
            <w:r w:rsidR="0005435D" w:rsidRPr="002C7514">
              <w:rPr>
                <w:bCs/>
                <w:color w:val="000000" w:themeColor="text1"/>
                <w:sz w:val="28"/>
                <w:szCs w:val="28"/>
              </w:rPr>
              <w:t> </w:t>
            </w:r>
            <w:r w:rsidRPr="002C7514">
              <w:rPr>
                <w:bCs/>
                <w:color w:val="000000" w:themeColor="text1"/>
                <w:sz w:val="28"/>
                <w:szCs w:val="28"/>
              </w:rPr>
              <w:t>совпадает по фазе</w:t>
            </w:r>
          </w:p>
        </w:tc>
      </w:tr>
    </w:tbl>
    <w:p w14:paraId="01F517B4" w14:textId="77777777" w:rsidR="00B54847" w:rsidRPr="002C7514" w:rsidRDefault="00B54847" w:rsidP="0038371C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Правильный ответ:</w:t>
      </w:r>
    </w:p>
    <w:tbl>
      <w:tblPr>
        <w:tblStyle w:val="a4"/>
        <w:tblW w:w="9658" w:type="dxa"/>
        <w:tblLook w:val="04A0" w:firstRow="1" w:lastRow="0" w:firstColumn="1" w:lastColumn="0" w:noHBand="0" w:noVBand="1"/>
      </w:tblPr>
      <w:tblGrid>
        <w:gridCol w:w="2418"/>
        <w:gridCol w:w="2404"/>
        <w:gridCol w:w="2407"/>
        <w:gridCol w:w="2429"/>
      </w:tblGrid>
      <w:tr w:rsidR="002A7B02" w:rsidRPr="002C7514" w14:paraId="5C1396FE" w14:textId="77777777" w:rsidTr="002A7B02">
        <w:trPr>
          <w:trHeight w:val="308"/>
        </w:trPr>
        <w:tc>
          <w:tcPr>
            <w:tcW w:w="2418" w:type="dxa"/>
          </w:tcPr>
          <w:p w14:paraId="329B0984" w14:textId="77777777" w:rsidR="002A7B02" w:rsidRPr="002C7514" w:rsidRDefault="002A7B02" w:rsidP="0038371C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C751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04" w:type="dxa"/>
          </w:tcPr>
          <w:p w14:paraId="00C8DE7B" w14:textId="77777777" w:rsidR="002A7B02" w:rsidRPr="002C7514" w:rsidRDefault="002A7B02" w:rsidP="0038371C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C751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350BD0C7" w14:textId="77777777" w:rsidR="002A7B02" w:rsidRPr="002C7514" w:rsidRDefault="002A7B02" w:rsidP="0038371C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C7514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429" w:type="dxa"/>
          </w:tcPr>
          <w:p w14:paraId="21552FB2" w14:textId="77777777" w:rsidR="002A7B02" w:rsidRPr="002C7514" w:rsidRDefault="002A7B02" w:rsidP="0038371C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C7514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2A7B02" w:rsidRPr="002C7514" w14:paraId="5F2E342A" w14:textId="77777777" w:rsidTr="002A7B02">
        <w:trPr>
          <w:trHeight w:val="308"/>
        </w:trPr>
        <w:tc>
          <w:tcPr>
            <w:tcW w:w="2418" w:type="dxa"/>
          </w:tcPr>
          <w:p w14:paraId="76946FDD" w14:textId="77777777" w:rsidR="002A7B02" w:rsidRPr="002C7514" w:rsidRDefault="002A7B02" w:rsidP="0038371C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2C7514">
              <w:rPr>
                <w:color w:val="000000" w:themeColor="text1"/>
                <w:sz w:val="28"/>
                <w:szCs w:val="28"/>
              </w:rPr>
              <w:t>Б</w:t>
            </w:r>
            <w:proofErr w:type="gramEnd"/>
            <w:r w:rsidRPr="002C7514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404" w:type="dxa"/>
          </w:tcPr>
          <w:p w14:paraId="379474DC" w14:textId="77777777" w:rsidR="002A7B02" w:rsidRPr="002C7514" w:rsidRDefault="002A7B02" w:rsidP="0038371C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C7514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553F443" w14:textId="77777777" w:rsidR="002A7B02" w:rsidRPr="002C7514" w:rsidRDefault="002A7B02" w:rsidP="0038371C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C7514">
              <w:rPr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2429" w:type="dxa"/>
          </w:tcPr>
          <w:p w14:paraId="10CE8E1A" w14:textId="77777777" w:rsidR="002A7B02" w:rsidRPr="002C7514" w:rsidRDefault="002A7B02" w:rsidP="0038371C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C7514">
              <w:rPr>
                <w:color w:val="000000" w:themeColor="text1"/>
                <w:sz w:val="28"/>
                <w:szCs w:val="28"/>
              </w:rPr>
              <w:t>Г</w:t>
            </w:r>
          </w:p>
        </w:tc>
      </w:tr>
    </w:tbl>
    <w:p w14:paraId="0A941C5B" w14:textId="77777777" w:rsidR="00B54847" w:rsidRPr="002C7514" w:rsidRDefault="00B54847" w:rsidP="0038371C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Компетенции (индикаторы): ПК-</w:t>
      </w:r>
      <w:r w:rsidR="00AE70D7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 xml:space="preserve"> (ПК-</w:t>
      </w:r>
      <w:r w:rsidR="00AE70D7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>.1)</w:t>
      </w:r>
    </w:p>
    <w:p w14:paraId="6F109484" w14:textId="77777777" w:rsidR="00C66BA7" w:rsidRPr="002C7514" w:rsidRDefault="00C66BA7" w:rsidP="0038371C">
      <w:pPr>
        <w:pStyle w:val="Default"/>
        <w:jc w:val="both"/>
        <w:rPr>
          <w:color w:val="000000" w:themeColor="text1"/>
          <w:sz w:val="28"/>
          <w:szCs w:val="28"/>
          <w:highlight w:val="yellow"/>
        </w:rPr>
      </w:pPr>
    </w:p>
    <w:p w14:paraId="6A1E7467" w14:textId="77777777" w:rsidR="00B54847" w:rsidRPr="002C7514" w:rsidRDefault="00C66BA7" w:rsidP="0038371C">
      <w:pPr>
        <w:pStyle w:val="Default"/>
        <w:jc w:val="both"/>
        <w:rPr>
          <w:b/>
          <w:bCs/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2</w:t>
      </w:r>
      <w:r w:rsidR="00B54847" w:rsidRPr="002C7514">
        <w:rPr>
          <w:color w:val="000000" w:themeColor="text1"/>
          <w:sz w:val="28"/>
          <w:szCs w:val="28"/>
        </w:rPr>
        <w:t>.</w:t>
      </w:r>
      <w:r w:rsidR="00C82184" w:rsidRPr="002C7514">
        <w:rPr>
          <w:color w:val="000000" w:themeColor="text1"/>
          <w:sz w:val="28"/>
          <w:szCs w:val="28"/>
        </w:rPr>
        <w:t> </w:t>
      </w:r>
      <w:r w:rsidR="008061A7" w:rsidRPr="002C7514">
        <w:rPr>
          <w:color w:val="000000" w:themeColor="text1"/>
          <w:sz w:val="28"/>
          <w:szCs w:val="28"/>
        </w:rPr>
        <w:t>Укажите</w:t>
      </w:r>
      <w:r w:rsidR="00B54847" w:rsidRPr="002C7514">
        <w:rPr>
          <w:color w:val="000000" w:themeColor="text1"/>
          <w:sz w:val="28"/>
          <w:szCs w:val="28"/>
        </w:rPr>
        <w:t xml:space="preserve"> </w:t>
      </w:r>
      <w:r w:rsidR="00C82184" w:rsidRPr="002C7514">
        <w:rPr>
          <w:color w:val="000000" w:themeColor="text1"/>
          <w:sz w:val="28"/>
          <w:szCs w:val="28"/>
        </w:rPr>
        <w:t xml:space="preserve">правильные </w:t>
      </w:r>
      <w:proofErr w:type="spellStart"/>
      <w:r w:rsidR="00C82184" w:rsidRPr="002C7514">
        <w:rPr>
          <w:color w:val="000000" w:themeColor="text1"/>
          <w:sz w:val="28"/>
          <w:szCs w:val="28"/>
        </w:rPr>
        <w:t>средненоминальные</w:t>
      </w:r>
      <w:proofErr w:type="spellEnd"/>
      <w:r w:rsidR="00C82184" w:rsidRPr="002C7514">
        <w:rPr>
          <w:color w:val="000000" w:themeColor="text1"/>
          <w:sz w:val="28"/>
          <w:szCs w:val="28"/>
        </w:rPr>
        <w:t xml:space="preserve"> </w:t>
      </w:r>
      <w:r w:rsidR="008061A7" w:rsidRPr="002C7514">
        <w:rPr>
          <w:color w:val="000000" w:themeColor="text1"/>
          <w:sz w:val="28"/>
          <w:szCs w:val="28"/>
        </w:rPr>
        <w:t xml:space="preserve">напряжения </w:t>
      </w:r>
      <w:r w:rsidR="00C82184" w:rsidRPr="002C7514">
        <w:rPr>
          <w:color w:val="000000" w:themeColor="text1"/>
          <w:sz w:val="28"/>
          <w:szCs w:val="28"/>
        </w:rPr>
        <w:t>ступен</w:t>
      </w:r>
      <w:r w:rsidR="008061A7" w:rsidRPr="002C7514">
        <w:rPr>
          <w:color w:val="000000" w:themeColor="text1"/>
          <w:sz w:val="28"/>
          <w:szCs w:val="28"/>
        </w:rPr>
        <w:t>ей</w:t>
      </w:r>
      <w:r w:rsidR="00C82184" w:rsidRPr="002C7514">
        <w:rPr>
          <w:color w:val="000000" w:themeColor="text1"/>
          <w:sz w:val="28"/>
          <w:szCs w:val="28"/>
        </w:rPr>
        <w:t xml:space="preserve"> трансформации </w:t>
      </w:r>
      <w:proofErr w:type="gramStart"/>
      <w:r w:rsidR="00C82184" w:rsidRPr="002C7514">
        <w:rPr>
          <w:color w:val="000000" w:themeColor="text1"/>
          <w:sz w:val="28"/>
          <w:szCs w:val="28"/>
        </w:rPr>
        <w:t>для</w:t>
      </w:r>
      <w:proofErr w:type="gramEnd"/>
      <w:r w:rsidR="00C82184" w:rsidRPr="002C7514">
        <w:rPr>
          <w:color w:val="000000" w:themeColor="text1"/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273"/>
      </w:tblGrid>
      <w:tr w:rsidR="0038371C" w:rsidRPr="002C7514" w14:paraId="724ABBE2" w14:textId="77777777" w:rsidTr="0038371C">
        <w:trPr>
          <w:trHeight w:val="564"/>
        </w:trPr>
        <w:tc>
          <w:tcPr>
            <w:tcW w:w="3936" w:type="dxa"/>
          </w:tcPr>
          <w:p w14:paraId="2D64755A" w14:textId="77777777" w:rsidR="0038371C" w:rsidRPr="002C7514" w:rsidRDefault="0038371C" w:rsidP="0038371C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2C7514">
              <w:rPr>
                <w:bCs/>
                <w:color w:val="000000" w:themeColor="text1"/>
                <w:sz w:val="28"/>
                <w:szCs w:val="28"/>
              </w:rPr>
              <w:t>1) генераторов</w:t>
            </w:r>
          </w:p>
        </w:tc>
        <w:tc>
          <w:tcPr>
            <w:tcW w:w="5273" w:type="dxa"/>
          </w:tcPr>
          <w:p w14:paraId="01F6C0AF" w14:textId="4C940EF1" w:rsidR="0038371C" w:rsidRPr="002C7514" w:rsidRDefault="0038371C" w:rsidP="0038371C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2C7514">
              <w:rPr>
                <w:bCs/>
                <w:color w:val="000000" w:themeColor="text1"/>
                <w:sz w:val="28"/>
                <w:szCs w:val="28"/>
              </w:rPr>
              <w:t>А)</w:t>
            </w:r>
            <w:r w:rsidRPr="002C7514">
              <w:rPr>
                <w:rFonts w:eastAsia="TimesNewRomanPSMT"/>
                <w:color w:val="000000" w:themeColor="text1"/>
                <w:sz w:val="28"/>
                <w:szCs w:val="28"/>
              </w:rPr>
              <w:t xml:space="preserve"> 10,5; 11; 13,8; 15,75; 18; 20; 24 </w:t>
            </w:r>
            <w:proofErr w:type="spellStart"/>
            <w:r w:rsidRPr="002C7514">
              <w:rPr>
                <w:rFonts w:eastAsia="TimesNewRomanPSMT"/>
                <w:color w:val="000000" w:themeColor="text1"/>
                <w:sz w:val="28"/>
                <w:szCs w:val="28"/>
              </w:rPr>
              <w:t>кВ</w:t>
            </w:r>
            <w:proofErr w:type="spellEnd"/>
          </w:p>
        </w:tc>
      </w:tr>
      <w:tr w:rsidR="0038371C" w:rsidRPr="002C7514" w14:paraId="3517CA9D" w14:textId="77777777" w:rsidTr="0038371C">
        <w:trPr>
          <w:trHeight w:val="841"/>
        </w:trPr>
        <w:tc>
          <w:tcPr>
            <w:tcW w:w="3936" w:type="dxa"/>
          </w:tcPr>
          <w:p w14:paraId="2847C10C" w14:textId="77777777" w:rsidR="0038371C" w:rsidRPr="002C7514" w:rsidRDefault="0038371C" w:rsidP="0038371C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2C7514">
              <w:rPr>
                <w:bCs/>
                <w:color w:val="000000" w:themeColor="text1"/>
                <w:sz w:val="28"/>
                <w:szCs w:val="28"/>
              </w:rPr>
              <w:t>2) распределительных электрических сетей</w:t>
            </w:r>
          </w:p>
        </w:tc>
        <w:tc>
          <w:tcPr>
            <w:tcW w:w="5273" w:type="dxa"/>
          </w:tcPr>
          <w:p w14:paraId="63C5C4B2" w14:textId="046BE3F5" w:rsidR="0038371C" w:rsidRPr="002C7514" w:rsidRDefault="0038371C" w:rsidP="0038371C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2C7514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Б) </w:t>
            </w:r>
            <w:r w:rsidRPr="002C7514">
              <w:rPr>
                <w:rFonts w:eastAsia="TimesNewRomanPSMT"/>
                <w:color w:val="000000" w:themeColor="text1"/>
                <w:sz w:val="28"/>
                <w:szCs w:val="28"/>
                <w:lang w:val="ru-RU" w:eastAsia="en-US"/>
              </w:rPr>
              <w:t xml:space="preserve">6,3; 10,5; 37; 115; </w:t>
            </w:r>
          </w:p>
        </w:tc>
      </w:tr>
      <w:tr w:rsidR="0038371C" w:rsidRPr="002C7514" w14:paraId="1D202B4D" w14:textId="77777777" w:rsidTr="0038371C">
        <w:trPr>
          <w:trHeight w:val="697"/>
        </w:trPr>
        <w:tc>
          <w:tcPr>
            <w:tcW w:w="3936" w:type="dxa"/>
          </w:tcPr>
          <w:p w14:paraId="19EB82E2" w14:textId="77777777" w:rsidR="0038371C" w:rsidRPr="002C7514" w:rsidRDefault="0038371C" w:rsidP="0038371C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2C7514">
              <w:rPr>
                <w:bCs/>
                <w:color w:val="000000" w:themeColor="text1"/>
                <w:sz w:val="28"/>
                <w:szCs w:val="28"/>
              </w:rPr>
              <w:t>3) магистральных электрических сетей</w:t>
            </w:r>
          </w:p>
        </w:tc>
        <w:tc>
          <w:tcPr>
            <w:tcW w:w="5273" w:type="dxa"/>
          </w:tcPr>
          <w:p w14:paraId="7B08D6AA" w14:textId="3D3A183A" w:rsidR="0038371C" w:rsidRPr="002C7514" w:rsidRDefault="0038371C" w:rsidP="0038371C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2C7514">
              <w:rPr>
                <w:bCs/>
                <w:color w:val="000000" w:themeColor="text1"/>
                <w:sz w:val="28"/>
                <w:szCs w:val="28"/>
                <w:lang w:val="ru-RU"/>
              </w:rPr>
              <w:t>В)</w:t>
            </w:r>
            <w:r w:rsidRPr="002C7514">
              <w:rPr>
                <w:rFonts w:eastAsia="TimesNewRomanPSMT"/>
                <w:color w:val="000000" w:themeColor="text1"/>
                <w:sz w:val="28"/>
                <w:szCs w:val="28"/>
                <w:lang w:val="ru-RU" w:eastAsia="en-US"/>
              </w:rPr>
              <w:t xml:space="preserve"> 230; 515; 750; </w:t>
            </w:r>
            <w:r w:rsidRPr="002C7514">
              <w:rPr>
                <w:rFonts w:eastAsia="TimesNewRomanPSMT"/>
                <w:color w:val="000000" w:themeColor="text1"/>
                <w:sz w:val="28"/>
                <w:szCs w:val="28"/>
                <w:lang w:val="ru-RU"/>
              </w:rPr>
              <w:t xml:space="preserve">1150 </w:t>
            </w:r>
            <w:proofErr w:type="spellStart"/>
            <w:r w:rsidRPr="002C7514">
              <w:rPr>
                <w:rFonts w:eastAsia="TimesNewRomanPSMT"/>
                <w:color w:val="000000" w:themeColor="text1"/>
                <w:sz w:val="28"/>
                <w:szCs w:val="28"/>
                <w:lang w:val="ru-RU"/>
              </w:rPr>
              <w:t>кВ</w:t>
            </w:r>
            <w:proofErr w:type="spellEnd"/>
            <w:r w:rsidRPr="002C7514">
              <w:rPr>
                <w:rFonts w:eastAsia="TimesNewRomanPSMT"/>
                <w:color w:val="000000" w:themeColor="text1"/>
                <w:sz w:val="28"/>
                <w:szCs w:val="28"/>
                <w:lang w:val="ru-RU"/>
              </w:rPr>
              <w:t>;</w:t>
            </w:r>
          </w:p>
        </w:tc>
      </w:tr>
    </w:tbl>
    <w:p w14:paraId="74F9F17E" w14:textId="77777777" w:rsidR="00B54847" w:rsidRPr="002C7514" w:rsidRDefault="00B54847" w:rsidP="0038371C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Правильный ответ: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197"/>
        <w:gridCol w:w="3231"/>
        <w:gridCol w:w="3144"/>
      </w:tblGrid>
      <w:tr w:rsidR="004F6CDA" w:rsidRPr="002C7514" w14:paraId="69CD2A08" w14:textId="77777777" w:rsidTr="004F6CDA">
        <w:trPr>
          <w:trHeight w:val="416"/>
          <w:jc w:val="center"/>
        </w:trPr>
        <w:tc>
          <w:tcPr>
            <w:tcW w:w="3216" w:type="dxa"/>
          </w:tcPr>
          <w:p w14:paraId="33B25AE5" w14:textId="77777777" w:rsidR="004F6CDA" w:rsidRPr="002C7514" w:rsidRDefault="004F6CDA" w:rsidP="0038371C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C751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250" w:type="dxa"/>
          </w:tcPr>
          <w:p w14:paraId="5C55E13A" w14:textId="77777777" w:rsidR="004F6CDA" w:rsidRPr="002C7514" w:rsidRDefault="004F6CDA" w:rsidP="0038371C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C751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162" w:type="dxa"/>
          </w:tcPr>
          <w:p w14:paraId="65AE4655" w14:textId="77777777" w:rsidR="004F6CDA" w:rsidRPr="002C7514" w:rsidRDefault="004F6CDA" w:rsidP="0038371C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C7514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4F6CDA" w:rsidRPr="002C7514" w14:paraId="1581068D" w14:textId="77777777" w:rsidTr="004F6CDA">
        <w:trPr>
          <w:trHeight w:val="416"/>
          <w:jc w:val="center"/>
        </w:trPr>
        <w:tc>
          <w:tcPr>
            <w:tcW w:w="3216" w:type="dxa"/>
          </w:tcPr>
          <w:p w14:paraId="7ED2581C" w14:textId="1CB92431" w:rsidR="004F6CDA" w:rsidRPr="002C7514" w:rsidRDefault="0038371C" w:rsidP="0038371C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C7514">
              <w:rPr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3250" w:type="dxa"/>
          </w:tcPr>
          <w:p w14:paraId="668B16E4" w14:textId="07B2CD46" w:rsidR="004F6CDA" w:rsidRPr="002C7514" w:rsidRDefault="0038371C" w:rsidP="0038371C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C7514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3162" w:type="dxa"/>
          </w:tcPr>
          <w:p w14:paraId="00FA1840" w14:textId="6418F3B5" w:rsidR="004F6CDA" w:rsidRPr="002C7514" w:rsidRDefault="0038371C" w:rsidP="0038371C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C7514">
              <w:rPr>
                <w:color w:val="000000" w:themeColor="text1"/>
                <w:sz w:val="28"/>
                <w:szCs w:val="28"/>
              </w:rPr>
              <w:t>В</w:t>
            </w:r>
          </w:p>
        </w:tc>
      </w:tr>
    </w:tbl>
    <w:p w14:paraId="11E504A7" w14:textId="77777777" w:rsidR="00B54847" w:rsidRPr="002C7514" w:rsidRDefault="00B54847" w:rsidP="0038371C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Компетенции (индикаторы): ПК-</w:t>
      </w:r>
      <w:r w:rsidR="00AD039D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 xml:space="preserve"> (ПК-</w:t>
      </w:r>
      <w:r w:rsidR="00AD039D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>.1)</w:t>
      </w:r>
    </w:p>
    <w:p w14:paraId="19F026D7" w14:textId="77777777" w:rsidR="00B54847" w:rsidRPr="002C7514" w:rsidRDefault="00B54847" w:rsidP="0038371C">
      <w:pPr>
        <w:pStyle w:val="Default"/>
        <w:rPr>
          <w:bCs/>
          <w:color w:val="000000" w:themeColor="text1"/>
          <w:sz w:val="28"/>
          <w:szCs w:val="28"/>
        </w:rPr>
      </w:pPr>
    </w:p>
    <w:p w14:paraId="2D0ECFB9" w14:textId="77777777" w:rsidR="00C66BA7" w:rsidRPr="002C7514" w:rsidRDefault="00C66BA7" w:rsidP="0038371C">
      <w:pPr>
        <w:pStyle w:val="Default"/>
        <w:jc w:val="both"/>
        <w:rPr>
          <w:b/>
          <w:bCs/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 xml:space="preserve">3. </w:t>
      </w:r>
      <w:r w:rsidR="000F1020" w:rsidRPr="002C7514">
        <w:rPr>
          <w:color w:val="000000" w:themeColor="text1"/>
          <w:sz w:val="28"/>
          <w:szCs w:val="28"/>
        </w:rPr>
        <w:t xml:space="preserve">Что </w:t>
      </w:r>
      <w:r w:rsidR="00465DF7" w:rsidRPr="002C7514">
        <w:rPr>
          <w:color w:val="000000" w:themeColor="text1"/>
          <w:sz w:val="28"/>
          <w:szCs w:val="28"/>
        </w:rPr>
        <w:t>рассчитывается</w:t>
      </w:r>
      <w:r w:rsidR="000F1020" w:rsidRPr="002C7514">
        <w:rPr>
          <w:color w:val="000000" w:themeColor="text1"/>
          <w:sz w:val="28"/>
          <w:szCs w:val="28"/>
        </w:rPr>
        <w:t xml:space="preserve"> при оценке:</w:t>
      </w:r>
    </w:p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961"/>
      </w:tblGrid>
      <w:tr w:rsidR="00C810BA" w:rsidRPr="002C7514" w14:paraId="38D8D76E" w14:textId="77777777" w:rsidTr="009B243B">
        <w:tc>
          <w:tcPr>
            <w:tcW w:w="4390" w:type="dxa"/>
          </w:tcPr>
          <w:p w14:paraId="2C43C496" w14:textId="77777777" w:rsidR="00C66BA7" w:rsidRPr="002C7514" w:rsidRDefault="00C66BA7" w:rsidP="0038371C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2C7514">
              <w:rPr>
                <w:bCs/>
                <w:color w:val="000000" w:themeColor="text1"/>
                <w:sz w:val="28"/>
                <w:szCs w:val="28"/>
              </w:rPr>
              <w:t>1)</w:t>
            </w:r>
            <w:r w:rsidR="0005435D" w:rsidRPr="002C7514">
              <w:rPr>
                <w:bCs/>
                <w:color w:val="000000" w:themeColor="text1"/>
                <w:sz w:val="28"/>
                <w:szCs w:val="28"/>
              </w:rPr>
              <w:t> </w:t>
            </w:r>
            <w:r w:rsidR="001B56FA" w:rsidRPr="002C7514">
              <w:rPr>
                <w:bCs/>
                <w:color w:val="000000" w:themeColor="text1"/>
                <w:sz w:val="28"/>
                <w:szCs w:val="28"/>
              </w:rPr>
              <w:t>Токов трехфазного короткого замыкания</w:t>
            </w:r>
          </w:p>
        </w:tc>
        <w:tc>
          <w:tcPr>
            <w:tcW w:w="4961" w:type="dxa"/>
          </w:tcPr>
          <w:p w14:paraId="3ED97E8E" w14:textId="77777777" w:rsidR="00C66BA7" w:rsidRPr="002C7514" w:rsidRDefault="0000195B" w:rsidP="0038371C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2C7514">
              <w:rPr>
                <w:bCs/>
                <w:color w:val="000000" w:themeColor="text1"/>
                <w:sz w:val="28"/>
                <w:szCs w:val="28"/>
                <w:lang w:val="ru-RU"/>
              </w:rPr>
              <w:t>А)</w:t>
            </w:r>
            <w:r w:rsidR="0005435D" w:rsidRPr="002C7514">
              <w:rPr>
                <w:bCs/>
                <w:color w:val="000000" w:themeColor="text1"/>
                <w:sz w:val="28"/>
                <w:szCs w:val="28"/>
                <w:lang w:val="ru-RU"/>
              </w:rPr>
              <w:t> </w:t>
            </w:r>
            <w:proofErr w:type="gramStart"/>
            <w:r w:rsidR="00465DF7" w:rsidRPr="002C7514">
              <w:rPr>
                <w:rFonts w:eastAsiaTheme="minorHAnsi"/>
                <w:color w:val="000000" w:themeColor="text1"/>
                <w:sz w:val="28"/>
                <w:szCs w:val="28"/>
                <w:lang w:val="ru-RU" w:eastAsia="en-US"/>
              </w:rPr>
              <w:t>относительная</w:t>
            </w:r>
            <w:proofErr w:type="gramEnd"/>
            <w:r w:rsidR="00465DF7" w:rsidRPr="002C7514">
              <w:rPr>
                <w:rFonts w:eastAsiaTheme="minorHAnsi"/>
                <w:color w:val="000000" w:themeColor="text1"/>
                <w:sz w:val="28"/>
                <w:szCs w:val="28"/>
                <w:lang w:val="ru-RU" w:eastAsia="en-US"/>
              </w:rPr>
              <w:t xml:space="preserve"> ЭДС генератора, методом расчётных кривых генератора</w:t>
            </w:r>
          </w:p>
        </w:tc>
      </w:tr>
      <w:tr w:rsidR="001B56FA" w:rsidRPr="002C7514" w14:paraId="61DF343F" w14:textId="77777777" w:rsidTr="009B243B">
        <w:tc>
          <w:tcPr>
            <w:tcW w:w="4390" w:type="dxa"/>
          </w:tcPr>
          <w:p w14:paraId="71CD5DD7" w14:textId="77777777" w:rsidR="00465DF7" w:rsidRPr="002C7514" w:rsidRDefault="00C66BA7" w:rsidP="0038371C">
            <w:pPr>
              <w:autoSpaceDE w:val="0"/>
              <w:autoSpaceDN w:val="0"/>
              <w:adjustRightInd w:val="0"/>
              <w:rPr>
                <w:rFonts w:eastAsia="LiberationSerif-Bold"/>
                <w:bCs/>
                <w:color w:val="000000" w:themeColor="text1"/>
                <w:sz w:val="28"/>
                <w:szCs w:val="28"/>
                <w:lang w:val="ru-RU" w:eastAsia="en-US"/>
              </w:rPr>
            </w:pPr>
            <w:r w:rsidRPr="002C7514">
              <w:rPr>
                <w:bCs/>
                <w:color w:val="000000" w:themeColor="text1"/>
                <w:sz w:val="28"/>
                <w:szCs w:val="28"/>
                <w:lang w:val="ru-RU"/>
              </w:rPr>
              <w:t>2)</w:t>
            </w:r>
            <w:r w:rsidR="0005435D" w:rsidRPr="002C7514">
              <w:rPr>
                <w:bCs/>
                <w:color w:val="000000" w:themeColor="text1"/>
                <w:sz w:val="28"/>
                <w:szCs w:val="28"/>
                <w:lang w:val="ru-RU"/>
              </w:rPr>
              <w:t> </w:t>
            </w:r>
            <w:r w:rsidR="00465DF7" w:rsidRPr="002C7514">
              <w:rPr>
                <w:rFonts w:eastAsia="LiberationSerif-Bold"/>
                <w:bCs/>
                <w:color w:val="000000" w:themeColor="text1"/>
                <w:sz w:val="28"/>
                <w:szCs w:val="28"/>
                <w:lang w:val="ru-RU" w:eastAsia="en-US"/>
              </w:rPr>
              <w:t xml:space="preserve"> </w:t>
            </w:r>
            <w:r w:rsidR="00604A22" w:rsidRPr="002C7514">
              <w:rPr>
                <w:rFonts w:eastAsia="LiberationSerif-Bold"/>
                <w:bCs/>
                <w:color w:val="000000" w:themeColor="text1"/>
                <w:sz w:val="28"/>
                <w:szCs w:val="28"/>
                <w:lang w:val="ru-RU" w:eastAsia="en-US"/>
              </w:rPr>
              <w:t>К</w:t>
            </w:r>
            <w:r w:rsidR="00465DF7" w:rsidRPr="002C7514">
              <w:rPr>
                <w:rFonts w:eastAsia="LiberationSerif-Bold"/>
                <w:bCs/>
                <w:color w:val="000000" w:themeColor="text1"/>
                <w:sz w:val="28"/>
                <w:szCs w:val="28"/>
                <w:lang w:val="ru-RU" w:eastAsia="en-US"/>
              </w:rPr>
              <w:t xml:space="preserve">ороткого замыкания, если </w:t>
            </w:r>
            <w:proofErr w:type="gramStart"/>
            <w:r w:rsidR="00465DF7" w:rsidRPr="002C7514">
              <w:rPr>
                <w:rFonts w:eastAsia="LiberationSerif-Bold"/>
                <w:bCs/>
                <w:color w:val="000000" w:themeColor="text1"/>
                <w:sz w:val="28"/>
                <w:szCs w:val="28"/>
                <w:lang w:val="ru-RU" w:eastAsia="en-US"/>
              </w:rPr>
              <w:t>относительное</w:t>
            </w:r>
            <w:proofErr w:type="gramEnd"/>
            <w:r w:rsidR="00465DF7" w:rsidRPr="002C7514">
              <w:rPr>
                <w:rFonts w:eastAsia="LiberationSerif-Bold"/>
                <w:bCs/>
                <w:color w:val="000000" w:themeColor="text1"/>
                <w:sz w:val="28"/>
                <w:szCs w:val="28"/>
                <w:lang w:val="ru-RU" w:eastAsia="en-US"/>
              </w:rPr>
              <w:t xml:space="preserve"> расчётное</w:t>
            </w:r>
          </w:p>
          <w:p w14:paraId="6E95FADD" w14:textId="77777777" w:rsidR="00C66BA7" w:rsidRPr="002C7514" w:rsidRDefault="00465DF7" w:rsidP="0038371C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2C7514">
              <w:rPr>
                <w:rFonts w:eastAsia="LiberationSerif-Bold"/>
                <w:bCs/>
                <w:color w:val="000000" w:themeColor="text1"/>
                <w:sz w:val="28"/>
                <w:szCs w:val="28"/>
              </w:rPr>
              <w:t>сопротивление меньше трёх</w:t>
            </w:r>
          </w:p>
        </w:tc>
        <w:tc>
          <w:tcPr>
            <w:tcW w:w="4961" w:type="dxa"/>
          </w:tcPr>
          <w:p w14:paraId="0AC5D092" w14:textId="77777777" w:rsidR="00C66BA7" w:rsidRPr="002C7514" w:rsidRDefault="00C66BA7" w:rsidP="0038371C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2C7514">
              <w:rPr>
                <w:bCs/>
                <w:color w:val="000000" w:themeColor="text1"/>
                <w:sz w:val="28"/>
                <w:szCs w:val="28"/>
                <w:lang w:val="ru-RU"/>
              </w:rPr>
              <w:t>Б)</w:t>
            </w:r>
            <w:r w:rsidR="0005435D" w:rsidRPr="002C7514">
              <w:rPr>
                <w:bCs/>
                <w:color w:val="000000" w:themeColor="text1"/>
                <w:sz w:val="28"/>
                <w:szCs w:val="28"/>
                <w:lang w:val="ru-RU"/>
              </w:rPr>
              <w:t> </w:t>
            </w:r>
            <w:r w:rsidR="00043864" w:rsidRPr="002C7514">
              <w:rPr>
                <w:bCs/>
                <w:color w:val="000000" w:themeColor="text1"/>
                <w:sz w:val="28"/>
                <w:szCs w:val="28"/>
                <w:lang w:val="ru-RU"/>
              </w:rPr>
              <w:t>электрические аппараты</w:t>
            </w:r>
            <w:r w:rsidR="00043864" w:rsidRPr="002C7514">
              <w:rPr>
                <w:rFonts w:eastAsia="LiberationSerif-Bold"/>
                <w:bCs/>
                <w:color w:val="000000" w:themeColor="text1"/>
                <w:sz w:val="28"/>
                <w:szCs w:val="28"/>
                <w:lang w:val="ru-RU" w:eastAsia="en-US"/>
              </w:rPr>
              <w:t xml:space="preserve"> проверяются на отключающую способность</w:t>
            </w:r>
          </w:p>
        </w:tc>
      </w:tr>
      <w:tr w:rsidR="001B56FA" w:rsidRPr="002C7514" w14:paraId="1175DCC3" w14:textId="77777777" w:rsidTr="009B243B">
        <w:tc>
          <w:tcPr>
            <w:tcW w:w="4390" w:type="dxa"/>
          </w:tcPr>
          <w:p w14:paraId="4AE45277" w14:textId="77777777" w:rsidR="00C66BA7" w:rsidRPr="002C7514" w:rsidRDefault="00C66BA7" w:rsidP="0038371C">
            <w:pPr>
              <w:autoSpaceDE w:val="0"/>
              <w:autoSpaceDN w:val="0"/>
              <w:adjustRightInd w:val="0"/>
              <w:rPr>
                <w:rFonts w:eastAsia="LiberationSerif-Bold"/>
                <w:bCs/>
                <w:color w:val="000000" w:themeColor="text1"/>
                <w:sz w:val="28"/>
                <w:szCs w:val="28"/>
                <w:lang w:val="ru-RU" w:eastAsia="en-US"/>
              </w:rPr>
            </w:pPr>
            <w:r w:rsidRPr="002C7514">
              <w:rPr>
                <w:bCs/>
                <w:color w:val="000000" w:themeColor="text1"/>
                <w:sz w:val="28"/>
                <w:szCs w:val="28"/>
                <w:lang w:val="ru-RU"/>
              </w:rPr>
              <w:t>3)</w:t>
            </w:r>
            <w:r w:rsidR="0005435D" w:rsidRPr="002C7514">
              <w:rPr>
                <w:bCs/>
                <w:color w:val="000000" w:themeColor="text1"/>
                <w:sz w:val="28"/>
                <w:szCs w:val="28"/>
                <w:lang w:val="ru-RU"/>
              </w:rPr>
              <w:t> </w:t>
            </w:r>
            <w:r w:rsidR="00E16557" w:rsidRPr="002C7514">
              <w:rPr>
                <w:rFonts w:eastAsia="LiberationSerif-Bold"/>
                <w:bCs/>
                <w:color w:val="000000" w:themeColor="text1"/>
                <w:sz w:val="28"/>
                <w:szCs w:val="28"/>
                <w:lang w:val="ru-RU" w:eastAsia="en-US"/>
              </w:rPr>
              <w:t>Т</w:t>
            </w:r>
            <w:r w:rsidR="00D67D7E" w:rsidRPr="002C7514">
              <w:rPr>
                <w:rFonts w:eastAsia="LiberationSerif-Bold"/>
                <w:bCs/>
                <w:color w:val="000000" w:themeColor="text1"/>
                <w:sz w:val="28"/>
                <w:szCs w:val="28"/>
                <w:lang w:val="ru-RU" w:eastAsia="en-US"/>
              </w:rPr>
              <w:t>ок</w:t>
            </w:r>
            <w:r w:rsidR="00043864" w:rsidRPr="002C7514">
              <w:rPr>
                <w:rFonts w:eastAsia="LiberationSerif-Bold"/>
                <w:bCs/>
                <w:color w:val="000000" w:themeColor="text1"/>
                <w:sz w:val="28"/>
                <w:szCs w:val="28"/>
                <w:lang w:val="ru-RU" w:eastAsia="en-US"/>
              </w:rPr>
              <w:t>а</w:t>
            </w:r>
            <w:r w:rsidR="00D67D7E" w:rsidRPr="002C7514">
              <w:rPr>
                <w:rFonts w:eastAsia="LiberationSerif-Bold"/>
                <w:bCs/>
                <w:color w:val="000000" w:themeColor="text1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="00043864" w:rsidRPr="002C7514">
              <w:rPr>
                <w:rFonts w:eastAsiaTheme="minorHAnsi"/>
                <w:color w:val="000000" w:themeColor="text1"/>
                <w:sz w:val="28"/>
                <w:szCs w:val="28"/>
                <w:lang w:val="ru-RU" w:eastAsia="en-US"/>
              </w:rPr>
              <w:t>с</w:t>
            </w:r>
            <w:r w:rsidR="00D67D7E" w:rsidRPr="002C7514">
              <w:rPr>
                <w:rFonts w:eastAsiaTheme="minorHAnsi"/>
                <w:color w:val="000000" w:themeColor="text1"/>
                <w:sz w:val="28"/>
                <w:szCs w:val="28"/>
                <w:lang w:val="ru-RU" w:eastAsia="en-US"/>
              </w:rPr>
              <w:t>верхпровод</w:t>
            </w:r>
            <w:r w:rsidR="00043864" w:rsidRPr="002C7514">
              <w:rPr>
                <w:rFonts w:eastAsiaTheme="minorHAnsi"/>
                <w:color w:val="000000" w:themeColor="text1"/>
                <w:sz w:val="28"/>
                <w:szCs w:val="28"/>
                <w:lang w:val="ru-RU" w:eastAsia="en-US"/>
              </w:rPr>
              <w:t>ного</w:t>
            </w:r>
            <w:proofErr w:type="spellEnd"/>
            <w:r w:rsidR="00043864" w:rsidRPr="002C7514">
              <w:rPr>
                <w:rFonts w:eastAsiaTheme="minorHAnsi"/>
                <w:color w:val="000000" w:themeColor="text1"/>
                <w:sz w:val="28"/>
                <w:szCs w:val="28"/>
                <w:lang w:val="ru-RU" w:eastAsia="en-US"/>
              </w:rPr>
              <w:t xml:space="preserve"> </w:t>
            </w:r>
            <w:r w:rsidR="00D67D7E" w:rsidRPr="002C7514">
              <w:rPr>
                <w:rFonts w:eastAsiaTheme="minorHAnsi"/>
                <w:color w:val="000000" w:themeColor="text1"/>
                <w:sz w:val="28"/>
                <w:szCs w:val="28"/>
                <w:lang w:val="ru-RU" w:eastAsia="en-US"/>
              </w:rPr>
              <w:t>затухания</w:t>
            </w:r>
            <w:r w:rsidR="00043864" w:rsidRPr="002C7514">
              <w:rPr>
                <w:rFonts w:eastAsiaTheme="minorHAnsi"/>
                <w:color w:val="000000" w:themeColor="text1"/>
                <w:sz w:val="28"/>
                <w:szCs w:val="28"/>
                <w:lang w:val="ru-RU" w:eastAsia="en-US"/>
              </w:rPr>
              <w:t xml:space="preserve"> </w:t>
            </w:r>
            <w:r w:rsidR="00043864" w:rsidRPr="002C7514">
              <w:rPr>
                <w:rFonts w:eastAsia="LiberationSerif-Bold"/>
                <w:bCs/>
                <w:color w:val="000000" w:themeColor="text1"/>
                <w:sz w:val="28"/>
                <w:szCs w:val="28"/>
                <w:lang w:val="ru-RU" w:eastAsia="en-US"/>
              </w:rPr>
              <w:t>в</w:t>
            </w:r>
            <w:r w:rsidR="00D67D7E" w:rsidRPr="002C7514">
              <w:rPr>
                <w:rFonts w:eastAsia="LiberationSerif-Bold"/>
                <w:bCs/>
                <w:color w:val="000000" w:themeColor="text1"/>
                <w:sz w:val="28"/>
                <w:szCs w:val="28"/>
                <w:lang w:val="ru-RU" w:eastAsia="en-US"/>
              </w:rPr>
              <w:t xml:space="preserve"> режим</w:t>
            </w:r>
            <w:r w:rsidR="00043864" w:rsidRPr="002C7514">
              <w:rPr>
                <w:rFonts w:eastAsia="LiberationSerif-Bold"/>
                <w:bCs/>
                <w:color w:val="000000" w:themeColor="text1"/>
                <w:sz w:val="28"/>
                <w:szCs w:val="28"/>
                <w:lang w:val="ru-RU" w:eastAsia="en-US"/>
              </w:rPr>
              <w:t>е</w:t>
            </w:r>
            <w:r w:rsidR="00D67D7E" w:rsidRPr="002C7514">
              <w:rPr>
                <w:rFonts w:eastAsia="LiberationSerif-Bold"/>
                <w:bCs/>
                <w:color w:val="000000" w:themeColor="text1"/>
                <w:sz w:val="28"/>
                <w:szCs w:val="28"/>
                <w:lang w:val="ru-RU" w:eastAsia="en-US"/>
              </w:rPr>
              <w:t xml:space="preserve"> короткого замыкания вблизи генератора</w:t>
            </w:r>
          </w:p>
        </w:tc>
        <w:tc>
          <w:tcPr>
            <w:tcW w:w="4961" w:type="dxa"/>
          </w:tcPr>
          <w:p w14:paraId="343C898E" w14:textId="77777777" w:rsidR="00C66BA7" w:rsidRPr="002C7514" w:rsidRDefault="00C66BA7" w:rsidP="0038371C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2C7514">
              <w:rPr>
                <w:bCs/>
                <w:color w:val="000000" w:themeColor="text1"/>
                <w:sz w:val="28"/>
                <w:szCs w:val="28"/>
              </w:rPr>
              <w:t>В)</w:t>
            </w:r>
            <w:r w:rsidR="0005435D" w:rsidRPr="002C7514">
              <w:rPr>
                <w:bCs/>
                <w:color w:val="000000" w:themeColor="text1"/>
                <w:sz w:val="28"/>
                <w:szCs w:val="28"/>
              </w:rPr>
              <w:t> </w:t>
            </w:r>
            <w:r w:rsidR="00E16557" w:rsidRPr="002C7514">
              <w:rPr>
                <w:bCs/>
                <w:color w:val="000000" w:themeColor="text1"/>
                <w:sz w:val="28"/>
                <w:szCs w:val="28"/>
              </w:rPr>
              <w:t xml:space="preserve">проверяют чувствительность релейной защиты </w:t>
            </w:r>
          </w:p>
        </w:tc>
      </w:tr>
      <w:tr w:rsidR="00C810BA" w:rsidRPr="002C7514" w14:paraId="27E27993" w14:textId="77777777" w:rsidTr="009B243B">
        <w:tc>
          <w:tcPr>
            <w:tcW w:w="4390" w:type="dxa"/>
          </w:tcPr>
          <w:p w14:paraId="71A2E5F3" w14:textId="77777777" w:rsidR="00C66BA7" w:rsidRPr="002C7514" w:rsidRDefault="00C66BA7" w:rsidP="0038371C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2C7514">
              <w:rPr>
                <w:bCs/>
                <w:color w:val="000000" w:themeColor="text1"/>
                <w:sz w:val="28"/>
                <w:szCs w:val="28"/>
              </w:rPr>
              <w:t>4)</w:t>
            </w:r>
            <w:r w:rsidR="0005435D" w:rsidRPr="002C7514">
              <w:rPr>
                <w:bCs/>
                <w:color w:val="000000" w:themeColor="text1"/>
                <w:sz w:val="28"/>
                <w:szCs w:val="28"/>
              </w:rPr>
              <w:t> </w:t>
            </w:r>
            <w:r w:rsidR="00E16557" w:rsidRPr="002C7514">
              <w:rPr>
                <w:rFonts w:eastAsia="LiberationSerif-Bold"/>
                <w:bCs/>
                <w:color w:val="000000" w:themeColor="text1"/>
                <w:sz w:val="28"/>
                <w:szCs w:val="28"/>
              </w:rPr>
              <w:t>Току установившегося режима короткого замыкания вблизи генератора</w:t>
            </w:r>
          </w:p>
        </w:tc>
        <w:tc>
          <w:tcPr>
            <w:tcW w:w="4961" w:type="dxa"/>
          </w:tcPr>
          <w:p w14:paraId="115C9590" w14:textId="77777777" w:rsidR="00C66BA7" w:rsidRPr="002C7514" w:rsidRDefault="00C66BA7" w:rsidP="0038371C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2C7514">
              <w:rPr>
                <w:bCs/>
                <w:color w:val="000000" w:themeColor="text1"/>
                <w:sz w:val="28"/>
                <w:szCs w:val="28"/>
              </w:rPr>
              <w:t>Г)</w:t>
            </w:r>
            <w:r w:rsidR="0005435D" w:rsidRPr="002C7514">
              <w:rPr>
                <w:bCs/>
                <w:color w:val="000000" w:themeColor="text1"/>
                <w:sz w:val="28"/>
                <w:szCs w:val="28"/>
              </w:rPr>
              <w:t> </w:t>
            </w:r>
            <w:r w:rsidR="001B56FA" w:rsidRPr="002C7514">
              <w:rPr>
                <w:bCs/>
                <w:color w:val="000000" w:themeColor="text1"/>
                <w:sz w:val="28"/>
                <w:szCs w:val="28"/>
              </w:rPr>
              <w:t>Выбор устройства релейной защиты и автоматики</w:t>
            </w:r>
          </w:p>
        </w:tc>
      </w:tr>
    </w:tbl>
    <w:p w14:paraId="365EC216" w14:textId="77777777" w:rsidR="00C66BA7" w:rsidRPr="002C7514" w:rsidRDefault="00C66BA7" w:rsidP="0038371C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4"/>
      </w:tblGrid>
      <w:tr w:rsidR="00AE1C7A" w:rsidRPr="002C7514" w14:paraId="212D8693" w14:textId="77777777" w:rsidTr="006C4A77">
        <w:tc>
          <w:tcPr>
            <w:tcW w:w="2463" w:type="dxa"/>
          </w:tcPr>
          <w:p w14:paraId="6C489CFB" w14:textId="77777777" w:rsidR="00C66BA7" w:rsidRPr="002C7514" w:rsidRDefault="00C66BA7" w:rsidP="0038371C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C751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38BB44F7" w14:textId="77777777" w:rsidR="00C66BA7" w:rsidRPr="002C7514" w:rsidRDefault="00C66BA7" w:rsidP="0038371C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C751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03519445" w14:textId="77777777" w:rsidR="00C66BA7" w:rsidRPr="002C7514" w:rsidRDefault="00C66BA7" w:rsidP="0038371C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C7514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14:paraId="6BB1DB0E" w14:textId="77777777" w:rsidR="00C66BA7" w:rsidRPr="002C7514" w:rsidRDefault="00C66BA7" w:rsidP="0038371C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C7514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AE1C7A" w:rsidRPr="002C7514" w14:paraId="77A3C3E5" w14:textId="77777777" w:rsidTr="006C4A77">
        <w:tc>
          <w:tcPr>
            <w:tcW w:w="2463" w:type="dxa"/>
          </w:tcPr>
          <w:p w14:paraId="6A9081C1" w14:textId="77777777" w:rsidR="00C66BA7" w:rsidRPr="002C7514" w:rsidRDefault="00465DF7" w:rsidP="0038371C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C7514">
              <w:rPr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2463" w:type="dxa"/>
          </w:tcPr>
          <w:p w14:paraId="44CEA679" w14:textId="77777777" w:rsidR="00C66BA7" w:rsidRPr="002C7514" w:rsidRDefault="00465DF7" w:rsidP="0038371C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C7514">
              <w:rPr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2464" w:type="dxa"/>
          </w:tcPr>
          <w:p w14:paraId="46D5563C" w14:textId="77777777" w:rsidR="00C66BA7" w:rsidRPr="002C7514" w:rsidRDefault="00043864" w:rsidP="0038371C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C7514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2464" w:type="dxa"/>
          </w:tcPr>
          <w:p w14:paraId="015A1351" w14:textId="77777777" w:rsidR="00C66BA7" w:rsidRPr="002C7514" w:rsidRDefault="00E16557" w:rsidP="0038371C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2C7514">
              <w:rPr>
                <w:color w:val="000000" w:themeColor="text1"/>
                <w:sz w:val="28"/>
                <w:szCs w:val="28"/>
              </w:rPr>
              <w:t>В</w:t>
            </w:r>
          </w:p>
        </w:tc>
      </w:tr>
    </w:tbl>
    <w:p w14:paraId="609F0E3E" w14:textId="77777777" w:rsidR="00C66BA7" w:rsidRPr="002C7514" w:rsidRDefault="00C66BA7" w:rsidP="0038371C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Компетенции (индикаторы): ПК-</w:t>
      </w:r>
      <w:r w:rsidR="00A85F45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 xml:space="preserve"> (ПК-</w:t>
      </w:r>
      <w:r w:rsidR="00A85F45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>.1)</w:t>
      </w:r>
    </w:p>
    <w:p w14:paraId="50F25509" w14:textId="77777777" w:rsidR="00C66BA7" w:rsidRPr="002C7514" w:rsidRDefault="00C66BA7" w:rsidP="0038371C">
      <w:pPr>
        <w:pStyle w:val="Default"/>
        <w:rPr>
          <w:b/>
          <w:bCs/>
          <w:color w:val="000000" w:themeColor="text1"/>
          <w:sz w:val="28"/>
          <w:szCs w:val="28"/>
        </w:rPr>
      </w:pPr>
    </w:p>
    <w:p w14:paraId="7BB5256A" w14:textId="77777777" w:rsidR="004624E3" w:rsidRPr="002C7514" w:rsidRDefault="004624E3" w:rsidP="0038371C">
      <w:pPr>
        <w:pStyle w:val="Default"/>
        <w:jc w:val="both"/>
        <w:rPr>
          <w:color w:val="000000" w:themeColor="text1"/>
          <w:sz w:val="28"/>
          <w:szCs w:val="28"/>
        </w:rPr>
      </w:pPr>
      <w:r w:rsidRPr="002C7514">
        <w:rPr>
          <w:b/>
          <w:bCs/>
          <w:color w:val="000000" w:themeColor="text1"/>
          <w:sz w:val="28"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48ABA4A8" w14:textId="77777777" w:rsidR="009B243B" w:rsidRPr="002C7514" w:rsidRDefault="009B243B" w:rsidP="0038371C">
      <w:pPr>
        <w:pStyle w:val="Default"/>
        <w:rPr>
          <w:i/>
          <w:iCs/>
          <w:color w:val="000000" w:themeColor="text1"/>
          <w:sz w:val="28"/>
          <w:szCs w:val="28"/>
        </w:rPr>
      </w:pPr>
    </w:p>
    <w:p w14:paraId="6F6949F8" w14:textId="13052D68" w:rsidR="00C66BA7" w:rsidRPr="002C7514" w:rsidRDefault="00C66BA7" w:rsidP="0038371C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i/>
          <w:iCs/>
          <w:color w:val="000000" w:themeColor="text1"/>
          <w:sz w:val="28"/>
          <w:szCs w:val="28"/>
        </w:rPr>
        <w:t xml:space="preserve">Установите правильную последовательность. </w:t>
      </w:r>
    </w:p>
    <w:p w14:paraId="35478FAD" w14:textId="77777777" w:rsidR="004624E3" w:rsidRPr="002C7514" w:rsidRDefault="00C66BA7" w:rsidP="0038371C">
      <w:pPr>
        <w:pStyle w:val="Default"/>
        <w:rPr>
          <w:bCs/>
          <w:color w:val="000000" w:themeColor="text1"/>
          <w:sz w:val="28"/>
          <w:szCs w:val="28"/>
        </w:rPr>
      </w:pPr>
      <w:r w:rsidRPr="002C7514">
        <w:rPr>
          <w:i/>
          <w:iCs/>
          <w:color w:val="000000" w:themeColor="text1"/>
          <w:sz w:val="28"/>
          <w:szCs w:val="28"/>
        </w:rPr>
        <w:t>Запишите правильную последовательность букв слева направо.</w:t>
      </w:r>
    </w:p>
    <w:p w14:paraId="155FBEEF" w14:textId="77777777" w:rsidR="0005435D" w:rsidRPr="002C7514" w:rsidRDefault="0005435D" w:rsidP="0038371C">
      <w:pPr>
        <w:autoSpaceDE w:val="0"/>
        <w:autoSpaceDN w:val="0"/>
        <w:adjustRightInd w:val="0"/>
        <w:rPr>
          <w:bCs/>
          <w:color w:val="000000" w:themeColor="text1"/>
          <w:sz w:val="28"/>
          <w:szCs w:val="28"/>
          <w:lang w:val="ru-RU"/>
        </w:rPr>
      </w:pPr>
    </w:p>
    <w:p w14:paraId="152C9D8F" w14:textId="77777777" w:rsidR="00B54847" w:rsidRPr="002C7514" w:rsidRDefault="00827B55" w:rsidP="0038371C">
      <w:pPr>
        <w:autoSpaceDE w:val="0"/>
        <w:autoSpaceDN w:val="0"/>
        <w:adjustRightInd w:val="0"/>
        <w:rPr>
          <w:bCs/>
          <w:color w:val="000000" w:themeColor="text1"/>
          <w:sz w:val="28"/>
          <w:szCs w:val="28"/>
          <w:lang w:val="ru-RU"/>
        </w:rPr>
      </w:pPr>
      <w:r w:rsidRPr="002C7514">
        <w:rPr>
          <w:bCs/>
          <w:color w:val="000000" w:themeColor="text1"/>
          <w:sz w:val="28"/>
          <w:szCs w:val="28"/>
          <w:lang w:val="ru-RU"/>
        </w:rPr>
        <w:t>1.</w:t>
      </w:r>
      <w:r w:rsidR="0005435D" w:rsidRPr="002C7514">
        <w:rPr>
          <w:bCs/>
          <w:color w:val="000000" w:themeColor="text1"/>
          <w:sz w:val="28"/>
          <w:szCs w:val="28"/>
          <w:lang w:val="ru-RU"/>
        </w:rPr>
        <w:t> </w:t>
      </w:r>
      <w:r w:rsidR="00554553" w:rsidRPr="002C7514">
        <w:rPr>
          <w:bCs/>
          <w:color w:val="000000" w:themeColor="text1"/>
          <w:sz w:val="28"/>
          <w:szCs w:val="28"/>
          <w:lang w:val="ru-RU"/>
        </w:rPr>
        <w:t xml:space="preserve">Установите правильную последовательность </w:t>
      </w:r>
      <w:r w:rsidR="00554553" w:rsidRPr="002C7514">
        <w:rPr>
          <w:rFonts w:eastAsia="LiberationSerif-Bold"/>
          <w:bCs/>
          <w:color w:val="000000" w:themeColor="text1"/>
          <w:sz w:val="28"/>
          <w:szCs w:val="28"/>
          <w:lang w:val="ru-RU" w:eastAsia="en-US"/>
        </w:rPr>
        <w:t xml:space="preserve">перехода именованных сопротивлений </w:t>
      </w:r>
      <w:proofErr w:type="gramStart"/>
      <w:r w:rsidR="00554553" w:rsidRPr="002C7514">
        <w:rPr>
          <w:rFonts w:eastAsia="LiberationSerif-Bold"/>
          <w:bCs/>
          <w:color w:val="000000" w:themeColor="text1"/>
          <w:sz w:val="28"/>
          <w:szCs w:val="28"/>
          <w:lang w:val="ru-RU" w:eastAsia="en-US"/>
        </w:rPr>
        <w:t>к</w:t>
      </w:r>
      <w:proofErr w:type="gramEnd"/>
      <w:r w:rsidR="00554553" w:rsidRPr="002C7514">
        <w:rPr>
          <w:rFonts w:eastAsia="LiberationSerif-Bold"/>
          <w:bCs/>
          <w:color w:val="000000" w:themeColor="text1"/>
          <w:sz w:val="28"/>
          <w:szCs w:val="28"/>
          <w:lang w:val="ru-RU" w:eastAsia="en-US"/>
        </w:rPr>
        <w:t xml:space="preserve"> относительным базисным</w:t>
      </w:r>
      <w:r w:rsidR="005C3996" w:rsidRPr="002C7514">
        <w:rPr>
          <w:rFonts w:eastAsia="LiberationSerif-Bold"/>
          <w:bCs/>
          <w:color w:val="000000" w:themeColor="text1"/>
          <w:sz w:val="28"/>
          <w:szCs w:val="28"/>
          <w:lang w:val="ru-RU" w:eastAsia="en-US"/>
        </w:rPr>
        <w:t>:</w:t>
      </w:r>
    </w:p>
    <w:p w14:paraId="6BA53C68" w14:textId="77777777" w:rsidR="006F7064" w:rsidRPr="002C7514" w:rsidRDefault="006F7064" w:rsidP="0038371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А)</w:t>
      </w:r>
      <w:r w:rsidR="005613B0" w:rsidRPr="002C7514">
        <w:rPr>
          <w:color w:val="000000" w:themeColor="text1"/>
          <w:sz w:val="28"/>
          <w:szCs w:val="28"/>
          <w:lang w:val="ru-RU"/>
        </w:rPr>
        <w:t> </w:t>
      </w:r>
      <w:r w:rsidR="005C3996" w:rsidRPr="002C7514">
        <w:rPr>
          <w:rFonts w:eastAsiaTheme="minorHAnsi"/>
          <w:color w:val="000000" w:themeColor="text1"/>
          <w:sz w:val="28"/>
          <w:szCs w:val="28"/>
          <w:lang w:val="ru-RU" w:eastAsia="en-US"/>
        </w:rPr>
        <w:t>отнести сопротивление к базисному сопротивлению;</w:t>
      </w:r>
    </w:p>
    <w:p w14:paraId="3D0B4A3B" w14:textId="77777777" w:rsidR="00554553" w:rsidRPr="002C7514" w:rsidRDefault="0005435D" w:rsidP="0038371C">
      <w:pPr>
        <w:autoSpaceDE w:val="0"/>
        <w:autoSpaceDN w:val="0"/>
        <w:adjustRightInd w:val="0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Б) </w:t>
      </w:r>
      <w:r w:rsidR="005C3996" w:rsidRPr="002C7514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привести сопротивление к базисному напряжению; </w:t>
      </w:r>
    </w:p>
    <w:p w14:paraId="752B9B5D" w14:textId="77777777" w:rsidR="00554553" w:rsidRPr="002C7514" w:rsidRDefault="006F7064" w:rsidP="0038371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В)</w:t>
      </w:r>
      <w:r w:rsidR="00B807F4" w:rsidRPr="002C7514">
        <w:rPr>
          <w:color w:val="000000" w:themeColor="text1"/>
          <w:sz w:val="28"/>
          <w:szCs w:val="28"/>
          <w:lang w:val="ru-RU"/>
        </w:rPr>
        <w:t> </w:t>
      </w:r>
      <w:r w:rsidR="005C3996" w:rsidRPr="002C7514">
        <w:rPr>
          <w:color w:val="000000" w:themeColor="text1"/>
          <w:sz w:val="28"/>
          <w:szCs w:val="28"/>
          <w:lang w:val="ru-RU"/>
        </w:rPr>
        <w:t>определить базисное напряжение ступени;</w:t>
      </w:r>
    </w:p>
    <w:p w14:paraId="24F42823" w14:textId="77777777" w:rsidR="00554553" w:rsidRPr="002C7514" w:rsidRDefault="005C3996" w:rsidP="0038371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Г) рассчитать</w:t>
      </w:r>
      <w:r w:rsidRPr="002C7514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ток короткого замыкания;</w:t>
      </w:r>
    </w:p>
    <w:p w14:paraId="45B4892D" w14:textId="77777777" w:rsidR="006F7064" w:rsidRPr="002C7514" w:rsidRDefault="006F7064" w:rsidP="0038371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Д)</w:t>
      </w:r>
      <w:r w:rsidR="0005435D" w:rsidRPr="002C7514">
        <w:rPr>
          <w:color w:val="000000" w:themeColor="text1"/>
          <w:sz w:val="28"/>
          <w:szCs w:val="28"/>
          <w:lang w:val="ru-RU"/>
        </w:rPr>
        <w:t> </w:t>
      </w:r>
      <w:r w:rsidR="005C3996" w:rsidRPr="002C7514">
        <w:rPr>
          <w:rFonts w:eastAsiaTheme="minorHAnsi"/>
          <w:color w:val="000000" w:themeColor="text1"/>
          <w:sz w:val="28"/>
          <w:szCs w:val="28"/>
          <w:lang w:val="ru-RU" w:eastAsia="en-US"/>
        </w:rPr>
        <w:t>вычислить омическое сопротивление элемента сети</w:t>
      </w:r>
      <w:r w:rsidR="00670BAA" w:rsidRPr="002C7514">
        <w:rPr>
          <w:rFonts w:eastAsiaTheme="minorHAnsi"/>
          <w:color w:val="000000" w:themeColor="text1"/>
          <w:sz w:val="28"/>
          <w:szCs w:val="28"/>
          <w:lang w:val="ru-RU" w:eastAsia="en-US"/>
        </w:rPr>
        <w:t>.</w:t>
      </w:r>
      <w:r w:rsidR="005C3996" w:rsidRPr="002C7514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</w:t>
      </w:r>
    </w:p>
    <w:p w14:paraId="39FF619C" w14:textId="77777777" w:rsidR="006F7064" w:rsidRPr="002C7514" w:rsidRDefault="006F7064" w:rsidP="0038371C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Правильн</w:t>
      </w:r>
      <w:r w:rsidR="005E71B2" w:rsidRPr="002C7514">
        <w:rPr>
          <w:color w:val="000000" w:themeColor="text1"/>
          <w:sz w:val="28"/>
          <w:szCs w:val="28"/>
        </w:rPr>
        <w:t>ая</w:t>
      </w:r>
      <w:r w:rsidRPr="002C7514">
        <w:rPr>
          <w:color w:val="000000" w:themeColor="text1"/>
          <w:sz w:val="28"/>
          <w:szCs w:val="28"/>
        </w:rPr>
        <w:t xml:space="preserve"> </w:t>
      </w:r>
      <w:r w:rsidR="005E71B2" w:rsidRPr="002C7514">
        <w:rPr>
          <w:color w:val="000000" w:themeColor="text1"/>
          <w:sz w:val="28"/>
          <w:szCs w:val="28"/>
        </w:rPr>
        <w:t>последовательность</w:t>
      </w:r>
      <w:r w:rsidRPr="002C7514">
        <w:rPr>
          <w:color w:val="000000" w:themeColor="text1"/>
          <w:sz w:val="28"/>
          <w:szCs w:val="28"/>
        </w:rPr>
        <w:t xml:space="preserve">: </w:t>
      </w:r>
      <w:r w:rsidR="0035010E" w:rsidRPr="002C7514">
        <w:rPr>
          <w:color w:val="000000" w:themeColor="text1"/>
          <w:sz w:val="28"/>
          <w:szCs w:val="28"/>
        </w:rPr>
        <w:t xml:space="preserve">Д, В, </w:t>
      </w:r>
      <w:r w:rsidR="00670BAA" w:rsidRPr="002C7514">
        <w:rPr>
          <w:color w:val="000000" w:themeColor="text1"/>
          <w:sz w:val="28"/>
          <w:szCs w:val="28"/>
        </w:rPr>
        <w:t>Б</w:t>
      </w:r>
      <w:r w:rsidR="0035010E" w:rsidRPr="002C7514">
        <w:rPr>
          <w:color w:val="000000" w:themeColor="text1"/>
          <w:sz w:val="28"/>
          <w:szCs w:val="28"/>
        </w:rPr>
        <w:t xml:space="preserve">, Г, </w:t>
      </w:r>
      <w:r w:rsidR="00670BAA" w:rsidRPr="002C7514">
        <w:rPr>
          <w:color w:val="000000" w:themeColor="text1"/>
          <w:sz w:val="28"/>
          <w:szCs w:val="28"/>
        </w:rPr>
        <w:t>А</w:t>
      </w:r>
    </w:p>
    <w:p w14:paraId="1550647B" w14:textId="77777777" w:rsidR="006F7064" w:rsidRPr="002C7514" w:rsidRDefault="006F7064" w:rsidP="0038371C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Компетенции (индикаторы): ПК-</w:t>
      </w:r>
      <w:r w:rsidR="00E42769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 xml:space="preserve"> (ПК-</w:t>
      </w:r>
      <w:r w:rsidR="00E42769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>.</w:t>
      </w:r>
      <w:r w:rsidR="00E42769" w:rsidRPr="002C7514">
        <w:rPr>
          <w:color w:val="000000" w:themeColor="text1"/>
          <w:sz w:val="28"/>
          <w:szCs w:val="28"/>
        </w:rPr>
        <w:t>1</w:t>
      </w:r>
      <w:r w:rsidRPr="002C7514">
        <w:rPr>
          <w:color w:val="000000" w:themeColor="text1"/>
          <w:sz w:val="28"/>
          <w:szCs w:val="28"/>
        </w:rPr>
        <w:t>)</w:t>
      </w:r>
    </w:p>
    <w:p w14:paraId="482B8F1C" w14:textId="77777777" w:rsidR="00060372" w:rsidRPr="002C7514" w:rsidRDefault="00060372" w:rsidP="0038371C">
      <w:pPr>
        <w:pStyle w:val="Default"/>
        <w:rPr>
          <w:bCs/>
          <w:color w:val="000000" w:themeColor="text1"/>
          <w:sz w:val="28"/>
          <w:szCs w:val="28"/>
          <w:highlight w:val="yellow"/>
        </w:rPr>
      </w:pPr>
    </w:p>
    <w:p w14:paraId="4A1E0980" w14:textId="77777777" w:rsidR="00060372" w:rsidRPr="002C7514" w:rsidRDefault="00060372" w:rsidP="0038371C">
      <w:pPr>
        <w:pStyle w:val="Default"/>
        <w:rPr>
          <w:bCs/>
          <w:color w:val="000000" w:themeColor="text1"/>
          <w:sz w:val="28"/>
          <w:szCs w:val="28"/>
        </w:rPr>
      </w:pPr>
      <w:r w:rsidRPr="002C7514">
        <w:rPr>
          <w:bCs/>
          <w:color w:val="000000" w:themeColor="text1"/>
          <w:sz w:val="28"/>
          <w:szCs w:val="28"/>
        </w:rPr>
        <w:t>2.</w:t>
      </w:r>
      <w:r w:rsidR="0005435D" w:rsidRPr="002C7514">
        <w:rPr>
          <w:bCs/>
          <w:color w:val="000000" w:themeColor="text1"/>
          <w:sz w:val="28"/>
          <w:szCs w:val="28"/>
        </w:rPr>
        <w:t> </w:t>
      </w:r>
      <w:r w:rsidR="00E42769" w:rsidRPr="002C7514">
        <w:rPr>
          <w:bCs/>
          <w:color w:val="000000" w:themeColor="text1"/>
          <w:sz w:val="28"/>
          <w:szCs w:val="28"/>
        </w:rPr>
        <w:t xml:space="preserve">Установите правильную последовательность </w:t>
      </w:r>
      <w:r w:rsidR="00042EB9" w:rsidRPr="002C7514">
        <w:rPr>
          <w:bCs/>
          <w:color w:val="000000" w:themeColor="text1"/>
          <w:sz w:val="28"/>
          <w:szCs w:val="28"/>
        </w:rPr>
        <w:t>решения</w:t>
      </w:r>
      <w:r w:rsidR="00DE0A5C" w:rsidRPr="002C7514">
        <w:rPr>
          <w:bCs/>
          <w:color w:val="000000" w:themeColor="text1"/>
          <w:sz w:val="28"/>
          <w:szCs w:val="28"/>
        </w:rPr>
        <w:t xml:space="preserve"> при расчете </w:t>
      </w:r>
      <w:r w:rsidR="0020214E" w:rsidRPr="002C7514">
        <w:rPr>
          <w:bCs/>
          <w:color w:val="000000" w:themeColor="text1"/>
          <w:sz w:val="28"/>
          <w:szCs w:val="28"/>
        </w:rPr>
        <w:t>тока короткого замыкания методом именованных единиц</w:t>
      </w:r>
      <w:r w:rsidR="002B2AA5" w:rsidRPr="002C7514">
        <w:rPr>
          <w:bCs/>
          <w:color w:val="000000" w:themeColor="text1"/>
          <w:sz w:val="28"/>
          <w:szCs w:val="28"/>
        </w:rPr>
        <w:t>:</w:t>
      </w:r>
    </w:p>
    <w:p w14:paraId="7D5F55A7" w14:textId="77777777" w:rsidR="0020214E" w:rsidRPr="002C7514" w:rsidRDefault="00060372" w:rsidP="0038371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А)</w:t>
      </w:r>
      <w:r w:rsidR="001D6226" w:rsidRPr="002C7514">
        <w:rPr>
          <w:color w:val="000000" w:themeColor="text1"/>
          <w:sz w:val="28"/>
          <w:szCs w:val="28"/>
          <w:lang w:val="ru-RU"/>
        </w:rPr>
        <w:t> </w:t>
      </w:r>
      <w:r w:rsidR="009E2FA2" w:rsidRPr="002C7514">
        <w:rPr>
          <w:rFonts w:eastAsiaTheme="minorHAnsi"/>
          <w:color w:val="000000" w:themeColor="text1"/>
          <w:sz w:val="28"/>
          <w:szCs w:val="28"/>
          <w:lang w:val="ru-RU" w:eastAsia="en-US"/>
        </w:rPr>
        <w:t>найти ток короткого замыкания</w:t>
      </w:r>
    </w:p>
    <w:p w14:paraId="4D65E5EC" w14:textId="77777777" w:rsidR="00060372" w:rsidRPr="002C7514" w:rsidRDefault="007F7F07" w:rsidP="0038371C">
      <w:pPr>
        <w:autoSpaceDE w:val="0"/>
        <w:autoSpaceDN w:val="0"/>
        <w:adjustRightInd w:val="0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Б</w:t>
      </w:r>
      <w:r w:rsidR="00060372" w:rsidRPr="002C7514">
        <w:rPr>
          <w:color w:val="000000" w:themeColor="text1"/>
          <w:sz w:val="28"/>
          <w:szCs w:val="28"/>
          <w:lang w:val="ru-RU"/>
        </w:rPr>
        <w:t>)</w:t>
      </w:r>
      <w:r w:rsidR="00E42769" w:rsidRPr="002C7514">
        <w:rPr>
          <w:color w:val="000000" w:themeColor="text1"/>
          <w:sz w:val="28"/>
          <w:szCs w:val="28"/>
          <w:lang w:val="ru-RU"/>
        </w:rPr>
        <w:t xml:space="preserve"> </w:t>
      </w:r>
      <w:r w:rsidR="009E2FA2" w:rsidRPr="002C7514">
        <w:rPr>
          <w:rFonts w:eastAsiaTheme="minorHAnsi"/>
          <w:color w:val="000000" w:themeColor="text1"/>
          <w:sz w:val="28"/>
          <w:szCs w:val="28"/>
          <w:lang w:val="ru-RU" w:eastAsia="en-US"/>
        </w:rPr>
        <w:t>рассчитать сопротивление до точки короткого замыкания</w:t>
      </w:r>
    </w:p>
    <w:p w14:paraId="59326B1F" w14:textId="77777777" w:rsidR="0020214E" w:rsidRPr="002C7514" w:rsidRDefault="007F7F07" w:rsidP="0038371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В</w:t>
      </w:r>
      <w:r w:rsidR="00060372" w:rsidRPr="002C7514">
        <w:rPr>
          <w:color w:val="000000" w:themeColor="text1"/>
          <w:sz w:val="28"/>
          <w:szCs w:val="28"/>
          <w:lang w:val="ru-RU"/>
        </w:rPr>
        <w:t>)</w:t>
      </w:r>
      <w:r w:rsidR="001D6226" w:rsidRPr="002C7514">
        <w:rPr>
          <w:color w:val="000000" w:themeColor="text1"/>
          <w:sz w:val="28"/>
          <w:szCs w:val="28"/>
          <w:lang w:val="ru-RU"/>
        </w:rPr>
        <w:t> </w:t>
      </w:r>
      <w:r w:rsidR="009E2FA2" w:rsidRPr="002C7514">
        <w:rPr>
          <w:rFonts w:eastAsiaTheme="minorHAnsi"/>
          <w:color w:val="000000" w:themeColor="text1"/>
          <w:sz w:val="28"/>
          <w:szCs w:val="28"/>
          <w:lang w:val="ru-RU" w:eastAsia="en-US"/>
        </w:rPr>
        <w:t>составить расчетную схему;</w:t>
      </w:r>
    </w:p>
    <w:p w14:paraId="7E445CAC" w14:textId="77777777" w:rsidR="00060372" w:rsidRPr="002C7514" w:rsidRDefault="007F7F07" w:rsidP="0038371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Г</w:t>
      </w:r>
      <w:r w:rsidR="00060372" w:rsidRPr="002C7514">
        <w:rPr>
          <w:color w:val="000000" w:themeColor="text1"/>
          <w:sz w:val="28"/>
          <w:szCs w:val="28"/>
          <w:lang w:val="ru-RU"/>
        </w:rPr>
        <w:t>)</w:t>
      </w:r>
      <w:r w:rsidR="00E42769" w:rsidRPr="002C7514">
        <w:rPr>
          <w:color w:val="000000" w:themeColor="text1"/>
          <w:sz w:val="28"/>
          <w:szCs w:val="28"/>
          <w:lang w:val="ru-RU"/>
        </w:rPr>
        <w:t xml:space="preserve"> </w:t>
      </w:r>
      <w:r w:rsidR="009E2FA2" w:rsidRPr="002C7514">
        <w:rPr>
          <w:color w:val="000000" w:themeColor="text1"/>
          <w:sz w:val="28"/>
          <w:szCs w:val="28"/>
          <w:lang w:val="ru-RU"/>
        </w:rPr>
        <w:t xml:space="preserve">составить </w:t>
      </w:r>
      <w:r w:rsidR="009E2FA2" w:rsidRPr="002C7514">
        <w:rPr>
          <w:rFonts w:eastAsiaTheme="minorHAnsi"/>
          <w:color w:val="000000" w:themeColor="text1"/>
          <w:sz w:val="28"/>
          <w:szCs w:val="28"/>
          <w:lang w:val="ru-RU" w:eastAsia="en-US"/>
        </w:rPr>
        <w:t>схему замещения</w:t>
      </w:r>
    </w:p>
    <w:p w14:paraId="1FA43F94" w14:textId="77777777" w:rsidR="00060372" w:rsidRPr="002C7514" w:rsidRDefault="00060372" w:rsidP="0038371C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Правильн</w:t>
      </w:r>
      <w:r w:rsidR="005E71B2" w:rsidRPr="002C7514">
        <w:rPr>
          <w:color w:val="000000" w:themeColor="text1"/>
          <w:sz w:val="28"/>
          <w:szCs w:val="28"/>
        </w:rPr>
        <w:t>ая</w:t>
      </w:r>
      <w:r w:rsidRPr="002C7514">
        <w:rPr>
          <w:color w:val="000000" w:themeColor="text1"/>
          <w:sz w:val="28"/>
          <w:szCs w:val="28"/>
        </w:rPr>
        <w:t xml:space="preserve"> </w:t>
      </w:r>
      <w:r w:rsidR="005E71B2" w:rsidRPr="002C7514">
        <w:rPr>
          <w:color w:val="000000" w:themeColor="text1"/>
          <w:sz w:val="28"/>
          <w:szCs w:val="28"/>
        </w:rPr>
        <w:t>последовательность</w:t>
      </w:r>
      <w:r w:rsidRPr="002C7514">
        <w:rPr>
          <w:color w:val="000000" w:themeColor="text1"/>
          <w:sz w:val="28"/>
          <w:szCs w:val="28"/>
        </w:rPr>
        <w:t xml:space="preserve">: </w:t>
      </w:r>
      <w:r w:rsidR="009E2FA2" w:rsidRPr="002C7514">
        <w:rPr>
          <w:color w:val="000000" w:themeColor="text1"/>
          <w:sz w:val="28"/>
          <w:szCs w:val="28"/>
        </w:rPr>
        <w:t>В,</w:t>
      </w:r>
      <w:r w:rsidR="005C3996" w:rsidRPr="002C7514">
        <w:rPr>
          <w:color w:val="000000" w:themeColor="text1"/>
          <w:sz w:val="28"/>
          <w:szCs w:val="28"/>
        </w:rPr>
        <w:t xml:space="preserve"> </w:t>
      </w:r>
      <w:r w:rsidR="007F7F07" w:rsidRPr="002C7514">
        <w:rPr>
          <w:color w:val="000000" w:themeColor="text1"/>
          <w:sz w:val="28"/>
          <w:szCs w:val="28"/>
        </w:rPr>
        <w:t>Г</w:t>
      </w:r>
      <w:r w:rsidR="00DA17E2" w:rsidRPr="002C7514">
        <w:rPr>
          <w:color w:val="000000" w:themeColor="text1"/>
          <w:sz w:val="28"/>
          <w:szCs w:val="28"/>
        </w:rPr>
        <w:t>,</w:t>
      </w:r>
      <w:r w:rsidR="006F74F4" w:rsidRPr="002C7514">
        <w:rPr>
          <w:color w:val="000000" w:themeColor="text1"/>
          <w:sz w:val="28"/>
          <w:szCs w:val="28"/>
        </w:rPr>
        <w:t xml:space="preserve"> </w:t>
      </w:r>
      <w:r w:rsidR="00DA17E2" w:rsidRPr="002C7514">
        <w:rPr>
          <w:color w:val="000000" w:themeColor="text1"/>
          <w:sz w:val="28"/>
          <w:szCs w:val="28"/>
        </w:rPr>
        <w:t>Б,</w:t>
      </w:r>
      <w:r w:rsidR="006F74F4" w:rsidRPr="002C7514">
        <w:rPr>
          <w:color w:val="000000" w:themeColor="text1"/>
          <w:sz w:val="28"/>
          <w:szCs w:val="28"/>
        </w:rPr>
        <w:t xml:space="preserve"> </w:t>
      </w:r>
      <w:r w:rsidR="009E2FA2" w:rsidRPr="002C7514">
        <w:rPr>
          <w:color w:val="000000" w:themeColor="text1"/>
          <w:sz w:val="28"/>
          <w:szCs w:val="28"/>
        </w:rPr>
        <w:t>А</w:t>
      </w:r>
    </w:p>
    <w:p w14:paraId="7B27C570" w14:textId="77777777" w:rsidR="00060372" w:rsidRPr="002C7514" w:rsidRDefault="00060372" w:rsidP="0038371C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Компетенции (индикаторы): ПК-</w:t>
      </w:r>
      <w:r w:rsidR="006A53BA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 xml:space="preserve"> (ПК-</w:t>
      </w:r>
      <w:r w:rsidR="006A53BA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>.1)</w:t>
      </w:r>
    </w:p>
    <w:p w14:paraId="3FCE4E20" w14:textId="77777777" w:rsidR="00B54847" w:rsidRPr="002C7514" w:rsidRDefault="00B54847" w:rsidP="0038371C">
      <w:pPr>
        <w:pStyle w:val="Default"/>
        <w:rPr>
          <w:bCs/>
          <w:color w:val="000000" w:themeColor="text1"/>
          <w:sz w:val="28"/>
          <w:szCs w:val="28"/>
          <w:highlight w:val="yellow"/>
        </w:rPr>
      </w:pPr>
    </w:p>
    <w:p w14:paraId="689805F4" w14:textId="77777777" w:rsidR="00422DEC" w:rsidRPr="002C7514" w:rsidRDefault="00060372" w:rsidP="0038371C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2C7514">
        <w:rPr>
          <w:bCs/>
          <w:color w:val="000000" w:themeColor="text1"/>
          <w:sz w:val="28"/>
          <w:szCs w:val="28"/>
        </w:rPr>
        <w:t>3.</w:t>
      </w:r>
      <w:r w:rsidR="0005435D" w:rsidRPr="002C7514">
        <w:rPr>
          <w:bCs/>
          <w:color w:val="000000" w:themeColor="text1"/>
          <w:sz w:val="28"/>
          <w:szCs w:val="28"/>
        </w:rPr>
        <w:t> </w:t>
      </w:r>
      <w:r w:rsidR="00422DEC" w:rsidRPr="002C7514">
        <w:rPr>
          <w:bCs/>
          <w:color w:val="000000" w:themeColor="text1"/>
          <w:sz w:val="28"/>
          <w:szCs w:val="28"/>
        </w:rPr>
        <w:t xml:space="preserve">Установите последовательность </w:t>
      </w:r>
      <w:r w:rsidR="007D5A4C" w:rsidRPr="002C7514">
        <w:rPr>
          <w:bCs/>
          <w:color w:val="000000" w:themeColor="text1"/>
          <w:sz w:val="28"/>
          <w:szCs w:val="28"/>
        </w:rPr>
        <w:t>стадий переходного процесса при коротком замыкании вблизи генератора</w:t>
      </w:r>
      <w:r w:rsidR="00422DEC" w:rsidRPr="002C7514">
        <w:rPr>
          <w:bCs/>
          <w:color w:val="000000" w:themeColor="text1"/>
          <w:sz w:val="28"/>
          <w:szCs w:val="28"/>
        </w:rPr>
        <w:t>.</w:t>
      </w:r>
    </w:p>
    <w:p w14:paraId="2B2943CC" w14:textId="77777777" w:rsidR="007D5A4C" w:rsidRPr="002C7514" w:rsidRDefault="00422DEC" w:rsidP="0038371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proofErr w:type="gramStart"/>
      <w:r w:rsidRPr="002C7514">
        <w:rPr>
          <w:color w:val="000000" w:themeColor="text1"/>
          <w:sz w:val="28"/>
          <w:szCs w:val="28"/>
          <w:lang w:val="ru-RU"/>
        </w:rPr>
        <w:t>А)</w:t>
      </w:r>
      <w:r w:rsidR="009A0068" w:rsidRPr="002C7514">
        <w:rPr>
          <w:color w:val="000000" w:themeColor="text1"/>
          <w:sz w:val="28"/>
          <w:szCs w:val="28"/>
          <w:lang w:val="ru-RU"/>
        </w:rPr>
        <w:t> </w:t>
      </w:r>
      <w:r w:rsidR="00017438" w:rsidRPr="002C7514">
        <w:rPr>
          <w:color w:val="000000" w:themeColor="text1"/>
          <w:sz w:val="28"/>
          <w:szCs w:val="28"/>
          <w:lang w:val="ru-RU"/>
        </w:rPr>
        <w:t>установившейся режим</w:t>
      </w:r>
      <w:proofErr w:type="gramEnd"/>
    </w:p>
    <w:p w14:paraId="691AC100" w14:textId="77777777" w:rsidR="007D5A4C" w:rsidRPr="002C7514" w:rsidRDefault="00422DEC" w:rsidP="0038371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 xml:space="preserve">Б) </w:t>
      </w:r>
      <w:proofErr w:type="gramStart"/>
      <w:r w:rsidR="00017438" w:rsidRPr="002C7514">
        <w:rPr>
          <w:color w:val="000000" w:themeColor="text1"/>
          <w:sz w:val="28"/>
          <w:szCs w:val="28"/>
          <w:lang w:val="ru-RU"/>
        </w:rPr>
        <w:t>сверхпереходной</w:t>
      </w:r>
      <w:proofErr w:type="gramEnd"/>
      <w:r w:rsidR="00017438" w:rsidRPr="002C7514">
        <w:rPr>
          <w:color w:val="000000" w:themeColor="text1"/>
          <w:sz w:val="28"/>
          <w:szCs w:val="28"/>
          <w:lang w:val="ru-RU"/>
        </w:rPr>
        <w:t xml:space="preserve"> процесс;</w:t>
      </w:r>
    </w:p>
    <w:p w14:paraId="426AF950" w14:textId="77777777" w:rsidR="007D5A4C" w:rsidRPr="002C7514" w:rsidRDefault="00422DEC" w:rsidP="0038371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В)</w:t>
      </w:r>
      <w:r w:rsidR="006A1233" w:rsidRPr="002C7514">
        <w:rPr>
          <w:color w:val="000000" w:themeColor="text1"/>
          <w:sz w:val="28"/>
          <w:szCs w:val="28"/>
          <w:lang w:val="ru-RU"/>
        </w:rPr>
        <w:t> </w:t>
      </w:r>
      <w:r w:rsidR="00017438" w:rsidRPr="002C7514">
        <w:rPr>
          <w:color w:val="000000" w:themeColor="text1"/>
          <w:sz w:val="28"/>
          <w:szCs w:val="28"/>
          <w:lang w:val="ru-RU"/>
        </w:rPr>
        <w:t>стадия затухания</w:t>
      </w:r>
    </w:p>
    <w:p w14:paraId="1CEB4383" w14:textId="77777777" w:rsidR="00422DEC" w:rsidRPr="002C7514" w:rsidRDefault="00422DEC" w:rsidP="0038371C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Правильн</w:t>
      </w:r>
      <w:r w:rsidR="00907567" w:rsidRPr="002C7514">
        <w:rPr>
          <w:color w:val="000000" w:themeColor="text1"/>
          <w:sz w:val="28"/>
          <w:szCs w:val="28"/>
        </w:rPr>
        <w:t>ая последовательность</w:t>
      </w:r>
      <w:r w:rsidRPr="002C7514">
        <w:rPr>
          <w:color w:val="000000" w:themeColor="text1"/>
          <w:sz w:val="28"/>
          <w:szCs w:val="28"/>
        </w:rPr>
        <w:t xml:space="preserve">: </w:t>
      </w:r>
      <w:proofErr w:type="gramStart"/>
      <w:r w:rsidR="006A1233" w:rsidRPr="002C7514">
        <w:rPr>
          <w:color w:val="000000" w:themeColor="text1"/>
          <w:sz w:val="28"/>
          <w:szCs w:val="28"/>
        </w:rPr>
        <w:t>Б</w:t>
      </w:r>
      <w:proofErr w:type="gramEnd"/>
      <w:r w:rsidRPr="002C7514">
        <w:rPr>
          <w:color w:val="000000" w:themeColor="text1"/>
          <w:sz w:val="28"/>
          <w:szCs w:val="28"/>
        </w:rPr>
        <w:t xml:space="preserve">, </w:t>
      </w:r>
      <w:r w:rsidR="00017438" w:rsidRPr="002C7514">
        <w:rPr>
          <w:color w:val="000000" w:themeColor="text1"/>
          <w:sz w:val="28"/>
          <w:szCs w:val="28"/>
        </w:rPr>
        <w:t>В</w:t>
      </w:r>
      <w:r w:rsidR="009A0068" w:rsidRPr="002C7514">
        <w:rPr>
          <w:color w:val="000000" w:themeColor="text1"/>
          <w:sz w:val="28"/>
          <w:szCs w:val="28"/>
        </w:rPr>
        <w:t>,</w:t>
      </w:r>
      <w:r w:rsidR="009D43B1" w:rsidRPr="002C7514">
        <w:rPr>
          <w:color w:val="000000" w:themeColor="text1"/>
          <w:sz w:val="28"/>
          <w:szCs w:val="28"/>
        </w:rPr>
        <w:t xml:space="preserve"> </w:t>
      </w:r>
      <w:r w:rsidR="00604A22" w:rsidRPr="002C7514">
        <w:rPr>
          <w:color w:val="000000" w:themeColor="text1"/>
          <w:sz w:val="28"/>
          <w:szCs w:val="28"/>
        </w:rPr>
        <w:t>А</w:t>
      </w:r>
    </w:p>
    <w:p w14:paraId="0889BD14" w14:textId="77777777" w:rsidR="00422DEC" w:rsidRPr="002C7514" w:rsidRDefault="00422DEC" w:rsidP="0038371C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Компетенции (индикаторы): ПК-3 (ПК-3.1)</w:t>
      </w:r>
    </w:p>
    <w:p w14:paraId="27275C7E" w14:textId="77777777" w:rsidR="00060372" w:rsidRPr="002C7514" w:rsidRDefault="00060372" w:rsidP="0038371C">
      <w:pPr>
        <w:pStyle w:val="Default"/>
        <w:jc w:val="both"/>
        <w:rPr>
          <w:bCs/>
          <w:color w:val="000000" w:themeColor="text1"/>
          <w:sz w:val="28"/>
          <w:szCs w:val="28"/>
        </w:rPr>
      </w:pPr>
    </w:p>
    <w:p w14:paraId="2C141867" w14:textId="77777777" w:rsidR="004624E3" w:rsidRPr="002C7514" w:rsidRDefault="004624E3" w:rsidP="0038371C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b/>
          <w:bCs/>
          <w:color w:val="000000" w:themeColor="text1"/>
          <w:sz w:val="28"/>
          <w:szCs w:val="28"/>
        </w:rPr>
        <w:t xml:space="preserve">Задания открытого типа </w:t>
      </w:r>
    </w:p>
    <w:p w14:paraId="19F8FDF6" w14:textId="77777777" w:rsidR="006C4A77" w:rsidRPr="002C7514" w:rsidRDefault="006C4A77" w:rsidP="0038371C">
      <w:pPr>
        <w:pStyle w:val="Default"/>
        <w:rPr>
          <w:b/>
          <w:bCs/>
          <w:color w:val="000000" w:themeColor="text1"/>
          <w:sz w:val="28"/>
          <w:szCs w:val="28"/>
        </w:rPr>
      </w:pPr>
    </w:p>
    <w:p w14:paraId="00339858" w14:textId="26EB15FA" w:rsidR="004624E3" w:rsidRPr="002C7514" w:rsidRDefault="004624E3" w:rsidP="0038371C">
      <w:pPr>
        <w:pStyle w:val="Default"/>
        <w:rPr>
          <w:b/>
          <w:bCs/>
          <w:color w:val="000000" w:themeColor="text1"/>
          <w:sz w:val="28"/>
          <w:szCs w:val="28"/>
        </w:rPr>
      </w:pPr>
      <w:r w:rsidRPr="002C7514">
        <w:rPr>
          <w:b/>
          <w:bCs/>
          <w:color w:val="000000" w:themeColor="text1"/>
          <w:sz w:val="28"/>
          <w:szCs w:val="28"/>
        </w:rPr>
        <w:t xml:space="preserve">Задания открытого типа на дополнение </w:t>
      </w:r>
    </w:p>
    <w:p w14:paraId="23B6D7F6" w14:textId="77777777" w:rsidR="009B243B" w:rsidRPr="002C7514" w:rsidRDefault="009B243B" w:rsidP="0038371C">
      <w:pPr>
        <w:pStyle w:val="Default"/>
        <w:rPr>
          <w:color w:val="000000" w:themeColor="text1"/>
          <w:sz w:val="28"/>
          <w:szCs w:val="28"/>
        </w:rPr>
      </w:pPr>
    </w:p>
    <w:p w14:paraId="56681081" w14:textId="77777777" w:rsidR="004624E3" w:rsidRPr="002C7514" w:rsidRDefault="009C3352" w:rsidP="0038371C">
      <w:pPr>
        <w:pStyle w:val="Default"/>
        <w:rPr>
          <w:bCs/>
          <w:i/>
          <w:color w:val="000000" w:themeColor="text1"/>
          <w:sz w:val="28"/>
          <w:szCs w:val="28"/>
        </w:rPr>
      </w:pPr>
      <w:r w:rsidRPr="002C7514">
        <w:rPr>
          <w:bCs/>
          <w:i/>
          <w:color w:val="000000" w:themeColor="text1"/>
          <w:sz w:val="28"/>
          <w:szCs w:val="28"/>
        </w:rPr>
        <w:t>Напишите пропущенное слово (словосочетание).</w:t>
      </w:r>
    </w:p>
    <w:p w14:paraId="714E08F7" w14:textId="77777777" w:rsidR="009C3352" w:rsidRPr="002C7514" w:rsidRDefault="009C3352" w:rsidP="0038371C">
      <w:pPr>
        <w:pStyle w:val="Default"/>
        <w:jc w:val="both"/>
        <w:rPr>
          <w:color w:val="000000" w:themeColor="text1"/>
          <w:sz w:val="28"/>
          <w:szCs w:val="28"/>
        </w:rPr>
      </w:pPr>
    </w:p>
    <w:p w14:paraId="59BAEDBB" w14:textId="77777777" w:rsidR="009C3352" w:rsidRPr="002C7514" w:rsidRDefault="009C3352" w:rsidP="0038371C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1.</w:t>
      </w:r>
      <w:r w:rsidR="00CC73EF" w:rsidRPr="002C7514">
        <w:rPr>
          <w:color w:val="000000" w:themeColor="text1"/>
          <w:sz w:val="28"/>
          <w:szCs w:val="28"/>
          <w:lang w:val="ru-RU"/>
        </w:rPr>
        <w:t> </w:t>
      </w:r>
      <w:r w:rsidR="00D60237" w:rsidRPr="002C7514">
        <w:rPr>
          <w:color w:val="000000" w:themeColor="text1"/>
          <w:sz w:val="28"/>
          <w:szCs w:val="28"/>
          <w:lang w:val="ru-RU"/>
        </w:rPr>
        <w:t>К</w:t>
      </w:r>
      <w:r w:rsidR="00D60237" w:rsidRPr="002C7514">
        <w:rPr>
          <w:rFonts w:eastAsiaTheme="minorHAnsi"/>
          <w:color w:val="000000" w:themeColor="text1"/>
          <w:sz w:val="28"/>
          <w:szCs w:val="28"/>
          <w:lang w:val="ru-RU" w:eastAsia="en-US"/>
        </w:rPr>
        <w:t>ороткое замыкание в электроустановке, при котором одна из ее фаз находится в условиях, отличных от условий других фаз</w:t>
      </w:r>
      <w:r w:rsidR="00CC73EF" w:rsidRPr="002C7514">
        <w:rPr>
          <w:color w:val="000000" w:themeColor="text1"/>
          <w:sz w:val="28"/>
          <w:szCs w:val="28"/>
          <w:lang w:val="ru-RU"/>
        </w:rPr>
        <w:t xml:space="preserve"> называ</w:t>
      </w:r>
      <w:r w:rsidR="00D60237" w:rsidRPr="002C7514">
        <w:rPr>
          <w:color w:val="000000" w:themeColor="text1"/>
          <w:sz w:val="28"/>
          <w:szCs w:val="28"/>
          <w:lang w:val="ru-RU"/>
        </w:rPr>
        <w:t>е</w:t>
      </w:r>
      <w:r w:rsidR="00CC73EF" w:rsidRPr="002C7514">
        <w:rPr>
          <w:color w:val="000000" w:themeColor="text1"/>
          <w:sz w:val="28"/>
          <w:szCs w:val="28"/>
          <w:lang w:val="ru-RU"/>
        </w:rPr>
        <w:t xml:space="preserve">тся </w:t>
      </w:r>
      <w:r w:rsidR="00604A22" w:rsidRPr="002C7514">
        <w:rPr>
          <w:color w:val="000000" w:themeColor="text1"/>
          <w:sz w:val="28"/>
          <w:szCs w:val="28"/>
          <w:lang w:val="ru-RU"/>
        </w:rPr>
        <w:t>_______.</w:t>
      </w:r>
    </w:p>
    <w:p w14:paraId="733EFE77" w14:textId="640A091A" w:rsidR="009C3352" w:rsidRPr="002C7514" w:rsidRDefault="009C3352" w:rsidP="0038371C">
      <w:pPr>
        <w:pStyle w:val="Default"/>
        <w:jc w:val="both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D60237" w:rsidRPr="002C7514">
        <w:rPr>
          <w:color w:val="000000" w:themeColor="text1"/>
          <w:sz w:val="28"/>
          <w:szCs w:val="28"/>
        </w:rPr>
        <w:t>несимметричным</w:t>
      </w:r>
      <w:proofErr w:type="gramEnd"/>
      <w:r w:rsidR="00604A22" w:rsidRPr="002C7514">
        <w:rPr>
          <w:color w:val="000000" w:themeColor="text1"/>
          <w:sz w:val="28"/>
          <w:szCs w:val="28"/>
        </w:rPr>
        <w:t>.</w:t>
      </w:r>
    </w:p>
    <w:p w14:paraId="52B50BC6" w14:textId="77777777" w:rsidR="009C3352" w:rsidRPr="002C7514" w:rsidRDefault="009C3352" w:rsidP="0038371C">
      <w:pPr>
        <w:pStyle w:val="Default"/>
        <w:jc w:val="both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Компетенции (индикаторы): ПК-</w:t>
      </w:r>
      <w:r w:rsidR="00187D3C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 xml:space="preserve"> (ПК-</w:t>
      </w:r>
      <w:r w:rsidR="00187D3C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>.1)</w:t>
      </w:r>
    </w:p>
    <w:p w14:paraId="06917E2E" w14:textId="77777777" w:rsidR="009C3352" w:rsidRPr="002C7514" w:rsidRDefault="009C3352" w:rsidP="0038371C">
      <w:pPr>
        <w:pStyle w:val="Default"/>
        <w:jc w:val="both"/>
        <w:rPr>
          <w:bCs/>
          <w:color w:val="000000" w:themeColor="text1"/>
          <w:sz w:val="28"/>
          <w:szCs w:val="28"/>
          <w:highlight w:val="yellow"/>
        </w:rPr>
      </w:pPr>
    </w:p>
    <w:p w14:paraId="16A2569F" w14:textId="77777777" w:rsidR="009C3352" w:rsidRPr="002C7514" w:rsidRDefault="0005435D" w:rsidP="0038371C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  <w:lang w:val="ru-RU"/>
        </w:rPr>
      </w:pPr>
      <w:r w:rsidRPr="002C7514">
        <w:rPr>
          <w:bCs/>
          <w:color w:val="000000" w:themeColor="text1"/>
          <w:sz w:val="28"/>
          <w:szCs w:val="28"/>
          <w:lang w:val="ru-RU"/>
        </w:rPr>
        <w:lastRenderedPageBreak/>
        <w:t>2. </w:t>
      </w:r>
      <w:r w:rsidR="00D60237" w:rsidRPr="002C7514">
        <w:rPr>
          <w:bCs/>
          <w:color w:val="000000" w:themeColor="text1"/>
          <w:sz w:val="28"/>
          <w:szCs w:val="28"/>
          <w:lang w:val="ru-RU"/>
        </w:rPr>
        <w:t>Б</w:t>
      </w:r>
      <w:r w:rsidR="00D60237" w:rsidRPr="002C7514">
        <w:rPr>
          <w:rFonts w:eastAsiaTheme="minorHAnsi"/>
          <w:color w:val="000000" w:themeColor="text1"/>
          <w:sz w:val="28"/>
          <w:szCs w:val="28"/>
          <w:lang w:val="ru-RU" w:eastAsia="en-US"/>
        </w:rPr>
        <w:t>езразмерные величины, приведенные к одному номинальному значению (напряжения, тока, мощности) называются___________</w:t>
      </w:r>
      <w:r w:rsidR="009C3352" w:rsidRPr="002C7514">
        <w:rPr>
          <w:color w:val="000000" w:themeColor="text1"/>
          <w:sz w:val="28"/>
          <w:szCs w:val="28"/>
          <w:lang w:val="ru-RU"/>
        </w:rPr>
        <w:t>_____</w:t>
      </w:r>
      <w:r w:rsidR="00D60237" w:rsidRPr="002C7514">
        <w:rPr>
          <w:color w:val="000000" w:themeColor="text1"/>
          <w:sz w:val="28"/>
          <w:szCs w:val="28"/>
          <w:lang w:val="ru-RU"/>
        </w:rPr>
        <w:t>__</w:t>
      </w:r>
      <w:r w:rsidR="00604A22" w:rsidRPr="002C7514">
        <w:rPr>
          <w:color w:val="000000" w:themeColor="text1"/>
          <w:sz w:val="28"/>
          <w:szCs w:val="28"/>
          <w:lang w:val="ru-RU"/>
        </w:rPr>
        <w:t>.</w:t>
      </w:r>
    </w:p>
    <w:p w14:paraId="6CE1D62B" w14:textId="77777777" w:rsidR="009C3352" w:rsidRPr="002C7514" w:rsidRDefault="009C3352" w:rsidP="0038371C">
      <w:pPr>
        <w:pStyle w:val="Default"/>
        <w:jc w:val="both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D60237" w:rsidRPr="002C7514">
        <w:rPr>
          <w:color w:val="000000" w:themeColor="text1"/>
          <w:sz w:val="28"/>
          <w:szCs w:val="28"/>
        </w:rPr>
        <w:t>относительными</w:t>
      </w:r>
      <w:proofErr w:type="gramEnd"/>
      <w:r w:rsidR="00604A22" w:rsidRPr="002C7514">
        <w:rPr>
          <w:color w:val="000000" w:themeColor="text1"/>
          <w:sz w:val="28"/>
          <w:szCs w:val="28"/>
        </w:rPr>
        <w:t>.</w:t>
      </w:r>
      <w:r w:rsidR="001B4B91" w:rsidRPr="002C7514">
        <w:rPr>
          <w:color w:val="000000" w:themeColor="text1"/>
          <w:sz w:val="28"/>
          <w:szCs w:val="28"/>
        </w:rPr>
        <w:t xml:space="preserve"> </w:t>
      </w:r>
    </w:p>
    <w:p w14:paraId="2EE2299B" w14:textId="77777777" w:rsidR="009C3352" w:rsidRPr="002C7514" w:rsidRDefault="009C3352" w:rsidP="0038371C">
      <w:pPr>
        <w:pStyle w:val="Default"/>
        <w:jc w:val="both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Компетенции (индикаторы): ПК-</w:t>
      </w:r>
      <w:r w:rsidR="00187D3C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 xml:space="preserve"> (ПК-</w:t>
      </w:r>
      <w:r w:rsidR="00187D3C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>.1)</w:t>
      </w:r>
    </w:p>
    <w:p w14:paraId="3562EE0F" w14:textId="77777777" w:rsidR="009C3352" w:rsidRPr="002C7514" w:rsidRDefault="009C3352" w:rsidP="0038371C">
      <w:pPr>
        <w:pStyle w:val="Default"/>
        <w:jc w:val="both"/>
        <w:rPr>
          <w:bCs/>
          <w:color w:val="000000" w:themeColor="text1"/>
          <w:sz w:val="28"/>
          <w:szCs w:val="28"/>
          <w:highlight w:val="yellow"/>
        </w:rPr>
      </w:pPr>
    </w:p>
    <w:p w14:paraId="2F538B9E" w14:textId="77777777" w:rsidR="009C3352" w:rsidRPr="002C7514" w:rsidRDefault="009C3352" w:rsidP="0038371C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2C7514">
        <w:rPr>
          <w:bCs/>
          <w:color w:val="000000" w:themeColor="text1"/>
          <w:sz w:val="28"/>
          <w:szCs w:val="28"/>
        </w:rPr>
        <w:t>3.</w:t>
      </w:r>
      <w:r w:rsidR="0005435D" w:rsidRPr="002C7514">
        <w:rPr>
          <w:bCs/>
          <w:color w:val="000000" w:themeColor="text1"/>
          <w:sz w:val="28"/>
          <w:szCs w:val="28"/>
        </w:rPr>
        <w:t> </w:t>
      </w:r>
      <w:r w:rsidR="00750E54" w:rsidRPr="002C7514">
        <w:rPr>
          <w:rFonts w:eastAsia="LiberationSerif-Bold"/>
          <w:bCs/>
          <w:color w:val="000000" w:themeColor="text1"/>
          <w:sz w:val="28"/>
          <w:szCs w:val="28"/>
        </w:rPr>
        <w:t xml:space="preserve">Уровень </w:t>
      </w:r>
      <w:proofErr w:type="gramStart"/>
      <w:r w:rsidR="00750E54" w:rsidRPr="002C7514">
        <w:rPr>
          <w:rFonts w:eastAsia="LiberationSerif-Bold"/>
          <w:bCs/>
          <w:color w:val="000000" w:themeColor="text1"/>
          <w:sz w:val="28"/>
          <w:szCs w:val="28"/>
        </w:rPr>
        <w:t>напряжения</w:t>
      </w:r>
      <w:proofErr w:type="gramEnd"/>
      <w:r w:rsidR="00750E54" w:rsidRPr="002C7514">
        <w:rPr>
          <w:rFonts w:eastAsia="LiberationSerif-Bold"/>
          <w:bCs/>
          <w:color w:val="000000" w:themeColor="text1"/>
          <w:sz w:val="28"/>
          <w:szCs w:val="28"/>
        </w:rPr>
        <w:t xml:space="preserve"> </w:t>
      </w:r>
      <w:r w:rsidR="00750E54" w:rsidRPr="002C7514">
        <w:rPr>
          <w:color w:val="000000" w:themeColor="text1"/>
          <w:sz w:val="28"/>
          <w:szCs w:val="28"/>
        </w:rPr>
        <w:t>на котором ведутся расчеты электрической цепи (участка сети) называется ___________</w:t>
      </w:r>
      <w:r w:rsidR="00604A22" w:rsidRPr="002C7514">
        <w:rPr>
          <w:color w:val="000000" w:themeColor="text1"/>
          <w:sz w:val="28"/>
          <w:szCs w:val="28"/>
        </w:rPr>
        <w:t>___________.</w:t>
      </w:r>
      <w:r w:rsidR="006C4A77" w:rsidRPr="002C7514">
        <w:rPr>
          <w:color w:val="000000" w:themeColor="text1"/>
          <w:sz w:val="28"/>
          <w:szCs w:val="28"/>
        </w:rPr>
        <w:t xml:space="preserve"> </w:t>
      </w:r>
    </w:p>
    <w:p w14:paraId="332001E5" w14:textId="77777777" w:rsidR="006C4A77" w:rsidRPr="002C7514" w:rsidRDefault="006C4A77" w:rsidP="0038371C">
      <w:pPr>
        <w:pStyle w:val="Default"/>
        <w:jc w:val="both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750E54" w:rsidRPr="002C7514">
        <w:rPr>
          <w:color w:val="000000" w:themeColor="text1"/>
          <w:sz w:val="28"/>
          <w:szCs w:val="28"/>
        </w:rPr>
        <w:t>номинальным</w:t>
      </w:r>
      <w:proofErr w:type="gramEnd"/>
      <w:r w:rsidR="00604A22" w:rsidRPr="002C7514">
        <w:rPr>
          <w:color w:val="000000" w:themeColor="text1"/>
          <w:sz w:val="28"/>
          <w:szCs w:val="28"/>
        </w:rPr>
        <w:t>.</w:t>
      </w:r>
    </w:p>
    <w:p w14:paraId="6DF56B55" w14:textId="77777777" w:rsidR="006C4A77" w:rsidRPr="002C7514" w:rsidRDefault="006C4A77" w:rsidP="0038371C">
      <w:pPr>
        <w:pStyle w:val="Default"/>
        <w:jc w:val="both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Компетенции (индикаторы): ПК-</w:t>
      </w:r>
      <w:r w:rsidR="00187D3C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 xml:space="preserve"> (ПК-</w:t>
      </w:r>
      <w:r w:rsidR="00187D3C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>.1)</w:t>
      </w:r>
    </w:p>
    <w:p w14:paraId="7B237E1B" w14:textId="77777777" w:rsidR="009C3352" w:rsidRPr="002C7514" w:rsidRDefault="009C3352" w:rsidP="0038371C">
      <w:pPr>
        <w:pStyle w:val="Default"/>
        <w:jc w:val="both"/>
        <w:rPr>
          <w:bCs/>
          <w:color w:val="000000" w:themeColor="text1"/>
          <w:sz w:val="28"/>
          <w:szCs w:val="28"/>
          <w:highlight w:val="yellow"/>
        </w:rPr>
      </w:pPr>
    </w:p>
    <w:p w14:paraId="1BA9D71C" w14:textId="77777777" w:rsidR="006C4A77" w:rsidRPr="002C7514" w:rsidRDefault="006C4A77" w:rsidP="0038371C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2C7514">
        <w:rPr>
          <w:bCs/>
          <w:color w:val="000000" w:themeColor="text1"/>
          <w:sz w:val="28"/>
          <w:szCs w:val="28"/>
        </w:rPr>
        <w:t>4.</w:t>
      </w:r>
      <w:r w:rsidR="0005435D" w:rsidRPr="002C7514">
        <w:rPr>
          <w:bCs/>
          <w:color w:val="000000" w:themeColor="text1"/>
          <w:sz w:val="28"/>
          <w:szCs w:val="28"/>
        </w:rPr>
        <w:t> </w:t>
      </w:r>
      <w:r w:rsidR="00210007" w:rsidRPr="002C7514">
        <w:rPr>
          <w:bCs/>
          <w:color w:val="000000" w:themeColor="text1"/>
          <w:sz w:val="28"/>
          <w:szCs w:val="28"/>
        </w:rPr>
        <w:t>Как</w:t>
      </w:r>
      <w:r w:rsidR="00187D3C" w:rsidRPr="002C7514">
        <w:rPr>
          <w:color w:val="000000" w:themeColor="text1"/>
          <w:sz w:val="28"/>
          <w:szCs w:val="28"/>
        </w:rPr>
        <w:t xml:space="preserve"> </w:t>
      </w:r>
      <w:r w:rsidRPr="002C7514">
        <w:rPr>
          <w:color w:val="000000" w:themeColor="text1"/>
          <w:sz w:val="28"/>
          <w:szCs w:val="28"/>
        </w:rPr>
        <w:t>называется</w:t>
      </w:r>
      <w:r w:rsidR="00210007" w:rsidRPr="002C7514">
        <w:rPr>
          <w:color w:val="000000" w:themeColor="text1"/>
          <w:sz w:val="28"/>
          <w:szCs w:val="28"/>
        </w:rPr>
        <w:t xml:space="preserve"> </w:t>
      </w:r>
      <w:r w:rsidR="008661B7" w:rsidRPr="002C7514">
        <w:rPr>
          <w:color w:val="000000" w:themeColor="text1"/>
          <w:sz w:val="28"/>
          <w:szCs w:val="28"/>
        </w:rPr>
        <w:t xml:space="preserve">величина, показывающая реальной </w:t>
      </w:r>
      <w:r w:rsidR="00210007" w:rsidRPr="002C7514">
        <w:rPr>
          <w:color w:val="000000" w:themeColor="text1"/>
          <w:sz w:val="28"/>
          <w:szCs w:val="28"/>
        </w:rPr>
        <w:t>отставание или опережение тока напряжением</w:t>
      </w:r>
      <w:r w:rsidR="008661B7" w:rsidRPr="002C7514">
        <w:rPr>
          <w:color w:val="000000" w:themeColor="text1"/>
          <w:sz w:val="28"/>
          <w:szCs w:val="28"/>
        </w:rPr>
        <w:t xml:space="preserve"> в электриче</w:t>
      </w:r>
      <w:r w:rsidR="00604A22" w:rsidRPr="002C7514">
        <w:rPr>
          <w:color w:val="000000" w:themeColor="text1"/>
          <w:sz w:val="28"/>
          <w:szCs w:val="28"/>
        </w:rPr>
        <w:t>ской цепи___________________.</w:t>
      </w:r>
    </w:p>
    <w:p w14:paraId="5DAE060A" w14:textId="700C258D" w:rsidR="00612EDE" w:rsidRPr="002C7514" w:rsidRDefault="006C4A77" w:rsidP="0038371C">
      <w:pPr>
        <w:pStyle w:val="Default"/>
        <w:jc w:val="both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 xml:space="preserve">Правильный ответ: </w:t>
      </w:r>
      <w:r w:rsidR="008661B7" w:rsidRPr="002C7514">
        <w:rPr>
          <w:color w:val="000000" w:themeColor="text1"/>
          <w:sz w:val="28"/>
          <w:szCs w:val="28"/>
        </w:rPr>
        <w:t>угол нагрузки</w:t>
      </w:r>
      <w:r w:rsidR="00604A22" w:rsidRPr="002C7514">
        <w:rPr>
          <w:color w:val="000000" w:themeColor="text1"/>
          <w:sz w:val="28"/>
          <w:szCs w:val="28"/>
        </w:rPr>
        <w:t>.</w:t>
      </w:r>
    </w:p>
    <w:p w14:paraId="782AA8A9" w14:textId="77777777" w:rsidR="006C4A77" w:rsidRPr="002C7514" w:rsidRDefault="006C4A77" w:rsidP="0038371C">
      <w:pPr>
        <w:pStyle w:val="Default"/>
        <w:jc w:val="both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Компетенции (индикаторы): ПК-</w:t>
      </w:r>
      <w:r w:rsidR="00187D3C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 xml:space="preserve"> (ПК-</w:t>
      </w:r>
      <w:r w:rsidR="00187D3C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>.1)</w:t>
      </w:r>
    </w:p>
    <w:p w14:paraId="17956557" w14:textId="77777777" w:rsidR="00187D3C" w:rsidRPr="002C7514" w:rsidRDefault="00187D3C" w:rsidP="0038371C">
      <w:pPr>
        <w:pStyle w:val="Default"/>
        <w:jc w:val="both"/>
        <w:rPr>
          <w:bCs/>
          <w:color w:val="000000" w:themeColor="text1"/>
          <w:sz w:val="28"/>
          <w:szCs w:val="28"/>
        </w:rPr>
      </w:pPr>
    </w:p>
    <w:p w14:paraId="595D7D84" w14:textId="77777777" w:rsidR="00187D3C" w:rsidRPr="002C7514" w:rsidRDefault="00187D3C" w:rsidP="0038371C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  <w:lang w:val="ru-RU"/>
        </w:rPr>
      </w:pPr>
      <w:r w:rsidRPr="002C7514">
        <w:rPr>
          <w:bCs/>
          <w:color w:val="000000" w:themeColor="text1"/>
          <w:sz w:val="28"/>
          <w:szCs w:val="28"/>
          <w:lang w:val="ru-RU"/>
        </w:rPr>
        <w:t>5.</w:t>
      </w:r>
      <w:r w:rsidR="006305A7" w:rsidRPr="002C7514">
        <w:rPr>
          <w:bCs/>
          <w:color w:val="000000" w:themeColor="text1"/>
          <w:sz w:val="28"/>
          <w:szCs w:val="28"/>
          <w:lang w:val="ru-RU"/>
        </w:rPr>
        <w:t> </w:t>
      </w:r>
      <w:r w:rsidR="00452CFE" w:rsidRPr="002C7514">
        <w:rPr>
          <w:bCs/>
          <w:color w:val="000000" w:themeColor="text1"/>
          <w:sz w:val="28"/>
          <w:szCs w:val="28"/>
          <w:lang w:val="ru-RU"/>
        </w:rPr>
        <w:t>Р</w:t>
      </w:r>
      <w:r w:rsidR="00452CFE" w:rsidRPr="002C7514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ежим, при котором </w:t>
      </w:r>
      <w:proofErr w:type="gramStart"/>
      <w:r w:rsidR="00452CFE" w:rsidRPr="002C7514">
        <w:rPr>
          <w:rFonts w:eastAsiaTheme="minorHAnsi"/>
          <w:color w:val="000000" w:themeColor="text1"/>
          <w:sz w:val="28"/>
          <w:szCs w:val="28"/>
          <w:lang w:val="ru-RU" w:eastAsia="en-US"/>
        </w:rPr>
        <w:t>соединяются через малое переходное сопротивление два фазных провода</w:t>
      </w:r>
      <w:r w:rsidR="00452CFE" w:rsidRPr="002C7514">
        <w:rPr>
          <w:color w:val="000000" w:themeColor="text1"/>
          <w:sz w:val="28"/>
          <w:szCs w:val="28"/>
          <w:lang w:val="ru-RU"/>
        </w:rPr>
        <w:t xml:space="preserve"> </w:t>
      </w:r>
      <w:r w:rsidRPr="002C7514">
        <w:rPr>
          <w:color w:val="000000" w:themeColor="text1"/>
          <w:sz w:val="28"/>
          <w:szCs w:val="28"/>
          <w:lang w:val="ru-RU"/>
        </w:rPr>
        <w:t>называется</w:t>
      </w:r>
      <w:proofErr w:type="gramEnd"/>
      <w:r w:rsidRPr="002C7514">
        <w:rPr>
          <w:color w:val="000000" w:themeColor="text1"/>
          <w:sz w:val="28"/>
          <w:szCs w:val="28"/>
          <w:lang w:val="ru-RU"/>
        </w:rPr>
        <w:t xml:space="preserve"> _</w:t>
      </w:r>
      <w:r w:rsidRPr="002C7514">
        <w:rPr>
          <w:color w:val="000000" w:themeColor="text1"/>
          <w:sz w:val="28"/>
          <w:szCs w:val="28"/>
          <w:u w:val="single"/>
          <w:lang w:val="ru-RU"/>
        </w:rPr>
        <w:t>_</w:t>
      </w:r>
      <w:r w:rsidR="00604A22" w:rsidRPr="002C7514">
        <w:rPr>
          <w:color w:val="000000" w:themeColor="text1"/>
          <w:sz w:val="28"/>
          <w:szCs w:val="28"/>
          <w:u w:val="single"/>
          <w:lang w:val="ru-RU"/>
        </w:rPr>
        <w:t>________________</w:t>
      </w:r>
      <w:r w:rsidR="00604A22" w:rsidRPr="002C7514">
        <w:rPr>
          <w:color w:val="000000" w:themeColor="text1"/>
          <w:sz w:val="28"/>
          <w:szCs w:val="28"/>
          <w:lang w:val="ru-RU"/>
        </w:rPr>
        <w:t>_.</w:t>
      </w:r>
    </w:p>
    <w:p w14:paraId="72A512A8" w14:textId="77777777" w:rsidR="00187D3C" w:rsidRPr="002C7514" w:rsidRDefault="00187D3C" w:rsidP="0038371C">
      <w:pPr>
        <w:pStyle w:val="Default"/>
        <w:jc w:val="both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 xml:space="preserve">Правильный ответ: </w:t>
      </w:r>
      <w:r w:rsidR="00452CFE" w:rsidRPr="002C7514">
        <w:rPr>
          <w:color w:val="000000" w:themeColor="text1"/>
          <w:sz w:val="28"/>
          <w:szCs w:val="28"/>
        </w:rPr>
        <w:t>двухфазным коротким замыканием</w:t>
      </w:r>
      <w:r w:rsidR="00604A22" w:rsidRPr="002C7514">
        <w:rPr>
          <w:color w:val="000000" w:themeColor="text1"/>
          <w:sz w:val="28"/>
          <w:szCs w:val="28"/>
        </w:rPr>
        <w:t>.</w:t>
      </w:r>
    </w:p>
    <w:p w14:paraId="41C9B1D7" w14:textId="77777777" w:rsidR="00187D3C" w:rsidRPr="002C7514" w:rsidRDefault="00187D3C" w:rsidP="0038371C">
      <w:pPr>
        <w:pStyle w:val="Default"/>
        <w:jc w:val="both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Компетенции (индикаторы): ПК-3 (ПК-3.1)</w:t>
      </w:r>
    </w:p>
    <w:p w14:paraId="71B853DA" w14:textId="77777777" w:rsidR="00604A22" w:rsidRPr="002C7514" w:rsidRDefault="00604A22" w:rsidP="0038371C">
      <w:pPr>
        <w:pStyle w:val="Default"/>
        <w:ind w:firstLine="567"/>
        <w:rPr>
          <w:b/>
          <w:bCs/>
          <w:color w:val="000000" w:themeColor="text1"/>
          <w:sz w:val="28"/>
          <w:szCs w:val="28"/>
        </w:rPr>
      </w:pPr>
    </w:p>
    <w:p w14:paraId="4775CEBA" w14:textId="77777777" w:rsidR="004624E3" w:rsidRPr="002C7514" w:rsidRDefault="004624E3" w:rsidP="0038371C">
      <w:pPr>
        <w:pStyle w:val="Default"/>
        <w:ind w:firstLine="709"/>
        <w:rPr>
          <w:color w:val="000000" w:themeColor="text1"/>
          <w:sz w:val="28"/>
          <w:szCs w:val="28"/>
        </w:rPr>
      </w:pPr>
      <w:r w:rsidRPr="002C7514">
        <w:rPr>
          <w:b/>
          <w:bCs/>
          <w:color w:val="000000" w:themeColor="text1"/>
          <w:sz w:val="28"/>
          <w:szCs w:val="28"/>
        </w:rPr>
        <w:t xml:space="preserve">Задания открытого типа с кратким свободным ответом </w:t>
      </w:r>
    </w:p>
    <w:p w14:paraId="0D888B37" w14:textId="77777777" w:rsidR="004624E3" w:rsidRPr="002C7514" w:rsidRDefault="004624E3" w:rsidP="0038371C">
      <w:pPr>
        <w:ind w:firstLine="567"/>
        <w:rPr>
          <w:b/>
          <w:bCs/>
          <w:color w:val="000000" w:themeColor="text1"/>
          <w:sz w:val="28"/>
          <w:szCs w:val="28"/>
          <w:lang w:val="ru-RU"/>
        </w:rPr>
      </w:pPr>
    </w:p>
    <w:p w14:paraId="4A51880F" w14:textId="30B74A8B" w:rsidR="00856C8B" w:rsidRPr="002C7514" w:rsidRDefault="006C4A77" w:rsidP="0047122D">
      <w:pPr>
        <w:autoSpaceDE w:val="0"/>
        <w:autoSpaceDN w:val="0"/>
        <w:adjustRightInd w:val="0"/>
        <w:jc w:val="both"/>
        <w:rPr>
          <w:rFonts w:eastAsia="TimesNewRomanPSMT"/>
          <w:color w:val="000000" w:themeColor="text1"/>
          <w:sz w:val="28"/>
          <w:szCs w:val="28"/>
          <w:lang w:val="ru-RU" w:eastAsia="en-US"/>
        </w:rPr>
      </w:pPr>
      <w:r w:rsidRPr="002C7514">
        <w:rPr>
          <w:color w:val="000000" w:themeColor="text1"/>
          <w:sz w:val="28"/>
          <w:szCs w:val="28"/>
          <w:lang w:val="ru-RU"/>
        </w:rPr>
        <w:t>1.</w:t>
      </w:r>
      <w:r w:rsidR="0047122D" w:rsidRPr="002C7514">
        <w:rPr>
          <w:color w:val="000000" w:themeColor="text1"/>
          <w:sz w:val="28"/>
          <w:szCs w:val="28"/>
          <w:lang w:val="ru-RU"/>
        </w:rPr>
        <w:t xml:space="preserve"> </w:t>
      </w:r>
      <w:r w:rsidR="000D2F10" w:rsidRPr="002C7514">
        <w:rPr>
          <w:rFonts w:eastAsia="TimesNewRomanPS-BoldMT"/>
          <w:bCs/>
          <w:color w:val="000000" w:themeColor="text1"/>
          <w:sz w:val="28"/>
          <w:szCs w:val="28"/>
          <w:lang w:val="ru-RU" w:eastAsia="en-US"/>
        </w:rPr>
        <w:t>Рассчитать</w:t>
      </w:r>
      <w:r w:rsidR="000D2F10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в относительных единицах индуктивное сопротивление </w:t>
      </w:r>
      <w:proofErr w:type="spellStart"/>
      <w:r w:rsidR="000D2F10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одноцепной</w:t>
      </w:r>
      <w:proofErr w:type="spellEnd"/>
      <w:r w:rsidR="000D2F10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линии электропередачи </w:t>
      </w:r>
      <w:proofErr w:type="spellStart"/>
      <w:r w:rsidR="000D2F10" w:rsidRPr="002C7514">
        <w:rPr>
          <w:rFonts w:eastAsia="TimesNewRomanPS-BoldMT"/>
          <w:iCs/>
          <w:color w:val="000000" w:themeColor="text1"/>
          <w:sz w:val="28"/>
          <w:szCs w:val="28"/>
          <w:lang w:val="ru-RU" w:eastAsia="en-US"/>
        </w:rPr>
        <w:t>U</w:t>
      </w:r>
      <w:r w:rsidR="000D2F10" w:rsidRPr="002C7514">
        <w:rPr>
          <w:rFonts w:eastAsia="TimesNewRomanPSMT"/>
          <w:color w:val="000000" w:themeColor="text1"/>
          <w:sz w:val="28"/>
          <w:szCs w:val="28"/>
          <w:vertAlign w:val="subscript"/>
          <w:lang w:val="ru-RU" w:eastAsia="en-US"/>
        </w:rPr>
        <w:t>ном</w:t>
      </w:r>
      <w:proofErr w:type="spellEnd"/>
      <w:r w:rsidR="0047122D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=</w:t>
      </w:r>
      <w:r w:rsidR="009B77CF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50</w:t>
      </w:r>
      <w:r w:rsidR="000D2F10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0</w:t>
      </w:r>
      <w:r w:rsidR="0047122D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</w:t>
      </w:r>
      <w:proofErr w:type="spellStart"/>
      <w:r w:rsidR="000D2F10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кВ</w:t>
      </w:r>
      <w:proofErr w:type="spellEnd"/>
      <w:r w:rsidR="000D2F10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длиной </w:t>
      </w:r>
      <w:r w:rsidR="009B77CF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125</w:t>
      </w:r>
      <w:r w:rsidR="000D2F10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км, выполненной проводом АС-120/19 с </w:t>
      </w:r>
      <w:r w:rsidR="000D2F10" w:rsidRPr="002C7514">
        <w:rPr>
          <w:rFonts w:eastAsia="TimesNewRomanPS-BoldMT"/>
          <w:iCs/>
          <w:color w:val="000000" w:themeColor="text1"/>
          <w:sz w:val="28"/>
          <w:szCs w:val="28"/>
          <w:lang w:val="ru-RU" w:eastAsia="en-US"/>
        </w:rPr>
        <w:t xml:space="preserve">d </w:t>
      </w:r>
      <w:r w:rsidR="000D2F10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= 15,2</w:t>
      </w:r>
      <w:r w:rsidR="0047122D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·</w:t>
      </w:r>
      <w:r w:rsidR="000D2F10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10</w:t>
      </w:r>
      <w:r w:rsidR="000D2F10" w:rsidRPr="002C7514">
        <w:rPr>
          <w:rFonts w:eastAsia="TimesNewRomanPSMT"/>
          <w:color w:val="000000" w:themeColor="text1"/>
          <w:sz w:val="28"/>
          <w:szCs w:val="28"/>
          <w:vertAlign w:val="superscript"/>
          <w:lang w:val="ru-RU" w:eastAsia="en-US"/>
        </w:rPr>
        <w:t>–3</w:t>
      </w:r>
      <w:r w:rsidR="000D2F10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м на железобетонных унифицированных опорах при расположении проводов по вершинам треугольника с размером </w:t>
      </w:r>
      <w:proofErr w:type="gramStart"/>
      <w:r w:rsidR="000D2F10" w:rsidRPr="002C7514">
        <w:rPr>
          <w:rFonts w:eastAsia="TimesNewRomanPS-BoldMT"/>
          <w:iCs/>
          <w:color w:val="000000" w:themeColor="text1"/>
          <w:sz w:val="28"/>
          <w:szCs w:val="28"/>
          <w:lang w:val="ru-RU" w:eastAsia="en-US"/>
        </w:rPr>
        <w:t>D</w:t>
      </w:r>
      <w:proofErr w:type="gramEnd"/>
      <w:r w:rsidR="000D2F10" w:rsidRPr="002C7514">
        <w:rPr>
          <w:rFonts w:eastAsia="TimesNewRomanPS-BoldMT"/>
          <w:iCs/>
          <w:color w:val="000000" w:themeColor="text1"/>
          <w:sz w:val="28"/>
          <w:szCs w:val="28"/>
          <w:vertAlign w:val="subscript"/>
          <w:lang w:val="ru-RU" w:eastAsia="en-US"/>
        </w:rPr>
        <w:t>АС</w:t>
      </w:r>
      <w:r w:rsidR="000D2F10" w:rsidRPr="002C7514">
        <w:rPr>
          <w:rFonts w:eastAsia="TimesNewRomanPS-BoldMT"/>
          <w:iCs/>
          <w:color w:val="000000" w:themeColor="text1"/>
          <w:sz w:val="28"/>
          <w:szCs w:val="28"/>
          <w:lang w:val="ru-RU" w:eastAsia="en-US"/>
        </w:rPr>
        <w:t xml:space="preserve"> </w:t>
      </w:r>
      <w:r w:rsidR="000D2F10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= 5,5 м; </w:t>
      </w:r>
      <w:r w:rsidR="000D2F10" w:rsidRPr="002C7514">
        <w:rPr>
          <w:rFonts w:eastAsia="TimesNewRomanPS-BoldMT"/>
          <w:iCs/>
          <w:color w:val="000000" w:themeColor="text1"/>
          <w:sz w:val="28"/>
          <w:szCs w:val="28"/>
          <w:lang w:val="ru-RU" w:eastAsia="en-US"/>
        </w:rPr>
        <w:t>D</w:t>
      </w:r>
      <w:r w:rsidR="000D2F10" w:rsidRPr="002C7514">
        <w:rPr>
          <w:rFonts w:eastAsia="TimesNewRomanPS-BoldMT"/>
          <w:iCs/>
          <w:color w:val="000000" w:themeColor="text1"/>
          <w:sz w:val="28"/>
          <w:szCs w:val="28"/>
          <w:vertAlign w:val="subscript"/>
          <w:lang w:val="ru-RU" w:eastAsia="en-US"/>
        </w:rPr>
        <w:t>АВ</w:t>
      </w:r>
      <w:r w:rsidR="000D2F10" w:rsidRPr="002C7514">
        <w:rPr>
          <w:rFonts w:eastAsia="TimesNewRomanPS-BoldMT"/>
          <w:iCs/>
          <w:color w:val="000000" w:themeColor="text1"/>
          <w:sz w:val="28"/>
          <w:szCs w:val="28"/>
          <w:lang w:val="ru-RU" w:eastAsia="en-US"/>
        </w:rPr>
        <w:t xml:space="preserve"> </w:t>
      </w:r>
      <w:r w:rsidR="000D2F10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= 4,27 м; </w:t>
      </w:r>
      <w:r w:rsidR="000D2F10" w:rsidRPr="002C7514">
        <w:rPr>
          <w:rFonts w:eastAsia="TimesNewRomanPS-BoldMT"/>
          <w:iCs/>
          <w:color w:val="000000" w:themeColor="text1"/>
          <w:sz w:val="28"/>
          <w:szCs w:val="28"/>
          <w:lang w:val="ru-RU" w:eastAsia="en-US"/>
        </w:rPr>
        <w:t>D</w:t>
      </w:r>
      <w:r w:rsidR="000D2F10" w:rsidRPr="002C7514">
        <w:rPr>
          <w:rFonts w:eastAsia="TimesNewRomanPS-BoldMT"/>
          <w:iCs/>
          <w:color w:val="000000" w:themeColor="text1"/>
          <w:sz w:val="28"/>
          <w:szCs w:val="28"/>
          <w:vertAlign w:val="subscript"/>
          <w:lang w:val="ru-RU" w:eastAsia="en-US"/>
        </w:rPr>
        <w:t>ВС</w:t>
      </w:r>
      <w:r w:rsidR="000D2F10" w:rsidRPr="002C7514">
        <w:rPr>
          <w:rFonts w:eastAsia="TimesNewRomanPS-BoldMT"/>
          <w:iCs/>
          <w:color w:val="000000" w:themeColor="text1"/>
          <w:sz w:val="28"/>
          <w:szCs w:val="28"/>
          <w:lang w:val="ru-RU" w:eastAsia="en-US"/>
        </w:rPr>
        <w:t xml:space="preserve"> </w:t>
      </w:r>
      <w:r w:rsidR="000D2F10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= 5,66 м, приняв за базисные условия</w:t>
      </w:r>
      <w:r w:rsidR="00856C8B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:</w:t>
      </w:r>
      <w:r w:rsidR="000D2F10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</w:t>
      </w:r>
      <w:proofErr w:type="spellStart"/>
      <w:proofErr w:type="gramStart"/>
      <w:r w:rsidR="000D2F10" w:rsidRPr="002C7514">
        <w:rPr>
          <w:rFonts w:eastAsia="TimesNewRomanPS-BoldMT"/>
          <w:iCs/>
          <w:color w:val="000000" w:themeColor="text1"/>
          <w:sz w:val="28"/>
          <w:szCs w:val="28"/>
          <w:lang w:val="ru-RU" w:eastAsia="en-US"/>
        </w:rPr>
        <w:t>U</w:t>
      </w:r>
      <w:proofErr w:type="gramEnd"/>
      <w:r w:rsidR="000D2F10" w:rsidRPr="002C7514">
        <w:rPr>
          <w:rFonts w:eastAsia="TimesNewRomanPSMT"/>
          <w:color w:val="000000" w:themeColor="text1"/>
          <w:sz w:val="28"/>
          <w:szCs w:val="28"/>
          <w:vertAlign w:val="subscript"/>
          <w:lang w:val="ru-RU" w:eastAsia="en-US"/>
        </w:rPr>
        <w:t>б</w:t>
      </w:r>
      <w:proofErr w:type="spellEnd"/>
      <w:r w:rsidR="000D2F10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= 115 </w:t>
      </w:r>
      <w:proofErr w:type="spellStart"/>
      <w:r w:rsidR="000D2F10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кВ</w:t>
      </w:r>
      <w:proofErr w:type="spellEnd"/>
      <w:r w:rsidR="00856C8B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;</w:t>
      </w:r>
      <w:r w:rsidR="000D2F10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</w:t>
      </w:r>
    </w:p>
    <w:p w14:paraId="43FC5A2A" w14:textId="77777777" w:rsidR="0038371C" w:rsidRPr="002C7514" w:rsidRDefault="005A480F" w:rsidP="0038371C">
      <w:pPr>
        <w:autoSpaceDE w:val="0"/>
        <w:autoSpaceDN w:val="0"/>
        <w:adjustRightInd w:val="0"/>
        <w:rPr>
          <w:rFonts w:eastAsia="TimesNewRomanPSMT"/>
          <w:sz w:val="28"/>
          <w:szCs w:val="28"/>
          <w:lang w:val="ru-RU" w:eastAsia="en-US"/>
        </w:rPr>
      </w:pPr>
      <w:r w:rsidRPr="002C7514">
        <w:rPr>
          <w:sz w:val="28"/>
          <w:szCs w:val="28"/>
          <w:lang w:val="ru-RU"/>
        </w:rPr>
        <w:t xml:space="preserve">Правильный ответ: </w:t>
      </w:r>
      <w:proofErr w:type="spellStart"/>
      <w:r w:rsidR="0038371C" w:rsidRPr="002C7514">
        <w:rPr>
          <w:rFonts w:eastAsia="TimesNewRomanPS-BoldMT"/>
          <w:iCs/>
          <w:sz w:val="28"/>
          <w:szCs w:val="28"/>
          <w:lang w:val="ru-RU" w:eastAsia="en-US"/>
        </w:rPr>
        <w:t>S</w:t>
      </w:r>
      <w:r w:rsidR="0038371C" w:rsidRPr="002C7514">
        <w:rPr>
          <w:rFonts w:eastAsia="TimesNewRomanPSMT"/>
          <w:sz w:val="28"/>
          <w:szCs w:val="28"/>
          <w:vertAlign w:val="subscript"/>
          <w:lang w:val="ru-RU" w:eastAsia="en-US"/>
        </w:rPr>
        <w:t>б</w:t>
      </w:r>
      <w:proofErr w:type="spellEnd"/>
      <w:r w:rsidR="0038371C" w:rsidRPr="002C7514">
        <w:rPr>
          <w:rFonts w:eastAsia="TimesNewRomanPSMT"/>
          <w:sz w:val="28"/>
          <w:szCs w:val="28"/>
          <w:lang w:val="ru-RU" w:eastAsia="en-US"/>
        </w:rPr>
        <w:t xml:space="preserve"> = 100 МВА;</w:t>
      </w:r>
      <w:r w:rsidR="0038371C" w:rsidRPr="002C7514">
        <w:rPr>
          <w:rFonts w:eastAsiaTheme="minorHAnsi"/>
          <w:iCs/>
          <w:sz w:val="28"/>
          <w:szCs w:val="28"/>
          <w:lang w:val="ru-RU" w:eastAsia="en-US"/>
        </w:rPr>
        <w:t xml:space="preserve"> Х</w:t>
      </w:r>
      <w:proofErr w:type="gramStart"/>
      <w:r w:rsidR="0038371C" w:rsidRPr="002C7514">
        <w:rPr>
          <w:rFonts w:eastAsia="TimesNewRomanPSMT"/>
          <w:sz w:val="28"/>
          <w:szCs w:val="28"/>
          <w:vertAlign w:val="subscript"/>
          <w:lang w:val="ru-RU" w:eastAsia="en-US"/>
        </w:rPr>
        <w:t>0</w:t>
      </w:r>
      <w:proofErr w:type="gramEnd"/>
      <w:r w:rsidR="0038371C" w:rsidRPr="002C7514">
        <w:rPr>
          <w:rFonts w:eastAsia="TimesNewRomanPSMT"/>
          <w:sz w:val="28"/>
          <w:szCs w:val="28"/>
          <w:lang w:val="ru-RU" w:eastAsia="en-US"/>
        </w:rPr>
        <w:t xml:space="preserve"> = 0,571 Ом/км; </w:t>
      </w:r>
      <w:proofErr w:type="spellStart"/>
      <w:r w:rsidR="0038371C" w:rsidRPr="002C7514">
        <w:rPr>
          <w:rFonts w:eastAsia="TimesNewRomanPSMT"/>
          <w:sz w:val="28"/>
          <w:szCs w:val="28"/>
          <w:lang w:val="ru-RU" w:eastAsia="en-US"/>
        </w:rPr>
        <w:t>К</w:t>
      </w:r>
      <w:r w:rsidR="0038371C" w:rsidRPr="002C7514">
        <w:rPr>
          <w:rFonts w:eastAsia="TimesNewRomanPSMT"/>
          <w:sz w:val="28"/>
          <w:szCs w:val="28"/>
          <w:vertAlign w:val="subscript"/>
          <w:lang w:val="ru-RU" w:eastAsia="en-US"/>
        </w:rPr>
        <w:t>т</w:t>
      </w:r>
      <w:proofErr w:type="spellEnd"/>
      <w:r w:rsidR="0038371C" w:rsidRPr="002C7514">
        <w:rPr>
          <w:rFonts w:eastAsia="TimesNewRomanPSMT"/>
          <w:sz w:val="28"/>
          <w:szCs w:val="28"/>
          <w:vertAlign w:val="subscript"/>
          <w:lang w:val="ru-RU" w:eastAsia="en-US"/>
        </w:rPr>
        <w:t xml:space="preserve"> </w:t>
      </w:r>
      <w:r w:rsidR="0038371C" w:rsidRPr="002C7514">
        <w:rPr>
          <w:rFonts w:eastAsia="TimesNewRomanPSMT"/>
          <w:sz w:val="28"/>
          <w:szCs w:val="28"/>
          <w:lang w:val="ru-RU" w:eastAsia="en-US"/>
        </w:rPr>
        <w:t>= (500/110).</w:t>
      </w:r>
    </w:p>
    <w:p w14:paraId="33B150DA" w14:textId="14C7B497" w:rsidR="005A480F" w:rsidRPr="002C7514" w:rsidRDefault="0047122D" w:rsidP="009D43E2">
      <w:pPr>
        <w:pStyle w:val="Default"/>
        <w:jc w:val="center"/>
        <w:rPr>
          <w:color w:val="auto"/>
          <w:sz w:val="28"/>
          <w:szCs w:val="28"/>
        </w:rPr>
      </w:pPr>
      <w:r w:rsidRPr="002C7514">
        <w:rPr>
          <w:color w:val="auto"/>
          <w:position w:val="-32"/>
          <w:sz w:val="28"/>
          <w:szCs w:val="28"/>
        </w:rPr>
        <w:object w:dxaOrig="6140" w:dyaOrig="859" w14:anchorId="45A41D14">
          <v:shape id="_x0000_i1029" type="#_x0000_t75" style="width:307pt;height:42.8pt" o:ole="">
            <v:imagedata r:id="rId15" o:title=""/>
          </v:shape>
          <o:OLEObject Type="Embed" ProgID="Equation.3" ShapeID="_x0000_i1029" DrawAspect="Content" ObjectID="_1804502691" r:id="rId16"/>
        </w:object>
      </w:r>
      <w:r w:rsidR="0038371C" w:rsidRPr="002C7514">
        <w:rPr>
          <w:color w:val="auto"/>
          <w:sz w:val="28"/>
          <w:szCs w:val="28"/>
        </w:rPr>
        <w:t xml:space="preserve"> / </w:t>
      </w:r>
      <w:r w:rsidR="005A480F" w:rsidRPr="002C7514">
        <w:rPr>
          <w:color w:val="auto"/>
          <w:sz w:val="28"/>
          <w:szCs w:val="28"/>
        </w:rPr>
        <w:t>1474,70 Ом.</w:t>
      </w:r>
    </w:p>
    <w:p w14:paraId="0E676237" w14:textId="77777777" w:rsidR="006C4A77" w:rsidRPr="002C7514" w:rsidRDefault="006C4A77" w:rsidP="0038371C">
      <w:pPr>
        <w:pStyle w:val="Default"/>
        <w:rPr>
          <w:color w:val="auto"/>
          <w:sz w:val="28"/>
          <w:szCs w:val="28"/>
        </w:rPr>
      </w:pPr>
      <w:r w:rsidRPr="002C7514">
        <w:rPr>
          <w:color w:val="auto"/>
          <w:sz w:val="28"/>
          <w:szCs w:val="28"/>
        </w:rPr>
        <w:t>Компетенции (индикаторы): ПК-</w:t>
      </w:r>
      <w:r w:rsidR="00D26E22" w:rsidRPr="002C7514">
        <w:rPr>
          <w:color w:val="auto"/>
          <w:sz w:val="28"/>
          <w:szCs w:val="28"/>
        </w:rPr>
        <w:t>3</w:t>
      </w:r>
      <w:r w:rsidRPr="002C7514">
        <w:rPr>
          <w:color w:val="auto"/>
          <w:sz w:val="28"/>
          <w:szCs w:val="28"/>
        </w:rPr>
        <w:t xml:space="preserve"> (ПК-</w:t>
      </w:r>
      <w:r w:rsidR="00D26E22" w:rsidRPr="002C7514">
        <w:rPr>
          <w:color w:val="auto"/>
          <w:sz w:val="28"/>
          <w:szCs w:val="28"/>
        </w:rPr>
        <w:t>3</w:t>
      </w:r>
      <w:r w:rsidRPr="002C7514">
        <w:rPr>
          <w:color w:val="auto"/>
          <w:sz w:val="28"/>
          <w:szCs w:val="28"/>
        </w:rPr>
        <w:t>.</w:t>
      </w:r>
      <w:r w:rsidR="008824B6" w:rsidRPr="002C7514">
        <w:rPr>
          <w:color w:val="auto"/>
          <w:sz w:val="28"/>
          <w:szCs w:val="28"/>
        </w:rPr>
        <w:t>2</w:t>
      </w:r>
      <w:r w:rsidRPr="002C7514">
        <w:rPr>
          <w:color w:val="auto"/>
          <w:sz w:val="28"/>
          <w:szCs w:val="28"/>
        </w:rPr>
        <w:t>)</w:t>
      </w:r>
    </w:p>
    <w:p w14:paraId="7395EF47" w14:textId="77777777" w:rsidR="0047122D" w:rsidRPr="002C7514" w:rsidRDefault="0047122D" w:rsidP="0047122D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</w:p>
    <w:p w14:paraId="5110D621" w14:textId="20A6339B" w:rsidR="008824B6" w:rsidRPr="002C7514" w:rsidRDefault="00B96CA6" w:rsidP="0047122D">
      <w:pPr>
        <w:autoSpaceDE w:val="0"/>
        <w:autoSpaceDN w:val="0"/>
        <w:adjustRightInd w:val="0"/>
        <w:jc w:val="both"/>
        <w:rPr>
          <w:rFonts w:eastAsia="TimesNewRomanPSMT"/>
          <w:color w:val="000000" w:themeColor="text1"/>
          <w:sz w:val="28"/>
          <w:szCs w:val="28"/>
          <w:lang w:val="ru-RU" w:eastAsia="en-US"/>
        </w:rPr>
      </w:pPr>
      <w:r w:rsidRPr="002C7514">
        <w:rPr>
          <w:sz w:val="28"/>
          <w:szCs w:val="28"/>
          <w:lang w:val="ru-RU"/>
        </w:rPr>
        <w:t>2.</w:t>
      </w:r>
      <w:r w:rsidR="0005435D" w:rsidRPr="002C7514">
        <w:rPr>
          <w:sz w:val="28"/>
          <w:szCs w:val="28"/>
          <w:lang w:val="ru-RU"/>
        </w:rPr>
        <w:t> </w:t>
      </w:r>
      <w:r w:rsidR="008608C5" w:rsidRPr="002C7514">
        <w:rPr>
          <w:sz w:val="28"/>
          <w:szCs w:val="28"/>
          <w:lang w:val="ru-RU"/>
        </w:rPr>
        <w:t>Рассчитайте</w:t>
      </w:r>
      <w:r w:rsidR="008608C5" w:rsidRPr="002C7514">
        <w:rPr>
          <w:rFonts w:eastAsia="TimesNewRomanPSMT"/>
          <w:sz w:val="28"/>
          <w:szCs w:val="28"/>
          <w:lang w:val="ru-RU" w:eastAsia="en-US"/>
        </w:rPr>
        <w:t xml:space="preserve"> индуктивное сопротивление реактора типа ТОРМ-110-</w:t>
      </w:r>
      <w:r w:rsidR="008608C5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650-</w:t>
      </w:r>
      <w:r w:rsidR="002A25F3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40</w:t>
      </w:r>
      <w:r w:rsidR="008608C5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в относительных единицах при </w:t>
      </w:r>
      <w:proofErr w:type="spellStart"/>
      <w:proofErr w:type="gramStart"/>
      <w:r w:rsidR="008608C5" w:rsidRPr="002C7514">
        <w:rPr>
          <w:rFonts w:eastAsia="TimesNewRomanPS-BoldMT"/>
          <w:i/>
          <w:iCs/>
          <w:color w:val="000000" w:themeColor="text1"/>
          <w:sz w:val="28"/>
          <w:szCs w:val="28"/>
          <w:lang w:val="ru-RU" w:eastAsia="en-US"/>
        </w:rPr>
        <w:t>U</w:t>
      </w:r>
      <w:proofErr w:type="gramEnd"/>
      <w:r w:rsidR="008608C5" w:rsidRPr="002C7514">
        <w:rPr>
          <w:rFonts w:eastAsia="TimesNewRomanPSMT"/>
          <w:color w:val="000000" w:themeColor="text1"/>
          <w:sz w:val="28"/>
          <w:szCs w:val="28"/>
          <w:vertAlign w:val="subscript"/>
          <w:lang w:val="ru-RU" w:eastAsia="en-US"/>
        </w:rPr>
        <w:t>б</w:t>
      </w:r>
      <w:proofErr w:type="spellEnd"/>
      <w:r w:rsidR="008608C5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= 230 </w:t>
      </w:r>
      <w:proofErr w:type="spellStart"/>
      <w:r w:rsidR="008608C5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кВ</w:t>
      </w:r>
      <w:proofErr w:type="spellEnd"/>
      <w:r w:rsidR="008608C5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и </w:t>
      </w:r>
      <w:proofErr w:type="spellStart"/>
      <w:r w:rsidR="008608C5" w:rsidRPr="002C7514">
        <w:rPr>
          <w:rFonts w:eastAsia="TimesNewRomanPS-BoldMT"/>
          <w:i/>
          <w:iCs/>
          <w:color w:val="000000" w:themeColor="text1"/>
          <w:sz w:val="28"/>
          <w:szCs w:val="28"/>
          <w:lang w:val="ru-RU" w:eastAsia="en-US"/>
        </w:rPr>
        <w:t>S</w:t>
      </w:r>
      <w:r w:rsidR="008608C5" w:rsidRPr="002C7514">
        <w:rPr>
          <w:rFonts w:eastAsia="TimesNewRomanPSMT"/>
          <w:color w:val="000000" w:themeColor="text1"/>
          <w:sz w:val="28"/>
          <w:szCs w:val="28"/>
          <w:vertAlign w:val="subscript"/>
          <w:lang w:val="ru-RU" w:eastAsia="en-US"/>
        </w:rPr>
        <w:t>б</w:t>
      </w:r>
      <w:proofErr w:type="spellEnd"/>
      <w:r w:rsidR="008608C5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= </w:t>
      </w:r>
      <w:r w:rsidR="002A25F3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75</w:t>
      </w:r>
      <w:r w:rsidR="008608C5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00 МВА и именованных единицах, приведенных к </w:t>
      </w:r>
      <w:proofErr w:type="spellStart"/>
      <w:r w:rsidR="008608C5" w:rsidRPr="002C7514">
        <w:rPr>
          <w:rFonts w:eastAsia="TimesNewRomanPS-BoldMT"/>
          <w:i/>
          <w:iCs/>
          <w:color w:val="000000" w:themeColor="text1"/>
          <w:sz w:val="28"/>
          <w:szCs w:val="28"/>
          <w:lang w:val="ru-RU" w:eastAsia="en-US"/>
        </w:rPr>
        <w:t>U</w:t>
      </w:r>
      <w:r w:rsidR="008608C5" w:rsidRPr="002C7514">
        <w:rPr>
          <w:rFonts w:eastAsia="TimesNewRomanPSMT"/>
          <w:color w:val="000000" w:themeColor="text1"/>
          <w:sz w:val="28"/>
          <w:szCs w:val="28"/>
          <w:vertAlign w:val="subscript"/>
          <w:lang w:val="ru-RU" w:eastAsia="en-US"/>
        </w:rPr>
        <w:t>осн</w:t>
      </w:r>
      <w:proofErr w:type="spellEnd"/>
      <w:r w:rsidR="008608C5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= 230 </w:t>
      </w:r>
      <w:proofErr w:type="spellStart"/>
      <w:r w:rsidR="008608C5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кВ</w:t>
      </w:r>
      <w:proofErr w:type="spellEnd"/>
      <w:r w:rsidR="008608C5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с учетом </w:t>
      </w:r>
      <w:proofErr w:type="spellStart"/>
      <w:r w:rsidR="008608C5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средненоминальных</w:t>
      </w:r>
      <w:proofErr w:type="spellEnd"/>
      <w:r w:rsidR="008608C5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напряжений</w:t>
      </w:r>
      <w:r w:rsidR="00A02BE6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. </w:t>
      </w:r>
      <w:proofErr w:type="spellStart"/>
      <w:r w:rsidR="00A02BE6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С</w:t>
      </w:r>
      <w:r w:rsidR="008608C5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редненоминальное</w:t>
      </w:r>
      <w:proofErr w:type="spellEnd"/>
      <w:r w:rsidR="008608C5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напряжение сети, </w:t>
      </w:r>
      <w:r w:rsidR="00A02BE6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куда</w:t>
      </w:r>
      <w:r w:rsidR="008608C5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</w:t>
      </w:r>
      <w:proofErr w:type="gramStart"/>
      <w:r w:rsidR="008608C5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подключ</w:t>
      </w:r>
      <w:r w:rsidR="00A02BE6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ен </w:t>
      </w:r>
      <w:r w:rsidR="008608C5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реактор</w:t>
      </w:r>
      <w:r w:rsidR="00A02BE6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составляет</w:t>
      </w:r>
      <w:proofErr w:type="gramEnd"/>
      <w:r w:rsidR="00A02BE6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</w:t>
      </w:r>
      <w:r w:rsidR="002A25F3" w:rsidRPr="002C7514">
        <w:rPr>
          <w:color w:val="000000" w:themeColor="text1"/>
          <w:position w:val="-12"/>
          <w:sz w:val="28"/>
          <w:szCs w:val="28"/>
          <w:lang w:val="ru-RU"/>
        </w:rPr>
        <w:object w:dxaOrig="1440" w:dyaOrig="380" w14:anchorId="2496960C">
          <v:shape id="_x0000_i1030" type="#_x0000_t75" style="width:72.7pt;height:18.35pt" o:ole="">
            <v:imagedata r:id="rId17" o:title=""/>
          </v:shape>
          <o:OLEObject Type="Embed" ProgID="Equation.3" ShapeID="_x0000_i1030" DrawAspect="Content" ObjectID="_1804502692" r:id="rId18"/>
        </w:object>
      </w:r>
      <w:proofErr w:type="spellStart"/>
      <w:r w:rsidR="00A02BE6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кВ</w:t>
      </w:r>
      <w:r w:rsidR="007D0C24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.</w:t>
      </w:r>
      <w:proofErr w:type="spellEnd"/>
    </w:p>
    <w:p w14:paraId="72847FC3" w14:textId="77777777" w:rsidR="0038371C" w:rsidRPr="002C7514" w:rsidRDefault="0038371C" w:rsidP="0038371C">
      <w:pPr>
        <w:pStyle w:val="Default"/>
        <w:rPr>
          <w:color w:val="auto"/>
          <w:sz w:val="28"/>
          <w:szCs w:val="28"/>
        </w:rPr>
      </w:pPr>
      <w:r w:rsidRPr="002C7514">
        <w:rPr>
          <w:color w:val="auto"/>
          <w:sz w:val="28"/>
          <w:szCs w:val="28"/>
        </w:rPr>
        <w:t xml:space="preserve">Правильный ответ: </w:t>
      </w:r>
      <w:r w:rsidR="0047122D" w:rsidRPr="002C7514">
        <w:rPr>
          <w:color w:val="auto"/>
          <w:position w:val="-36"/>
          <w:sz w:val="28"/>
          <w:szCs w:val="28"/>
        </w:rPr>
        <w:object w:dxaOrig="6740" w:dyaOrig="840" w14:anchorId="79B36707">
          <v:shape id="_x0000_i1031" type="#_x0000_t75" style="width:338.25pt;height:41.45pt" o:ole="">
            <v:imagedata r:id="rId19" o:title=""/>
          </v:shape>
          <o:OLEObject Type="Embed" ProgID="Equation.3" ShapeID="_x0000_i1031" DrawAspect="Content" ObjectID="_1804502693" r:id="rId20"/>
        </w:object>
      </w:r>
    </w:p>
    <w:p w14:paraId="2ABE4F66" w14:textId="1F496498" w:rsidR="0038371C" w:rsidRPr="002C7514" w:rsidRDefault="0047122D" w:rsidP="0038371C">
      <w:pPr>
        <w:autoSpaceDE w:val="0"/>
        <w:autoSpaceDN w:val="0"/>
        <w:adjustRightInd w:val="0"/>
        <w:ind w:firstLine="567"/>
        <w:jc w:val="both"/>
        <w:rPr>
          <w:rFonts w:eastAsia="TimesNewRomanPSMT"/>
          <w:color w:val="000000" w:themeColor="text1"/>
          <w:sz w:val="28"/>
          <w:szCs w:val="28"/>
          <w:lang w:val="ru-RU" w:eastAsia="en-US"/>
        </w:rPr>
      </w:pPr>
      <w:r w:rsidRPr="002C7514">
        <w:rPr>
          <w:color w:val="000000" w:themeColor="text1"/>
          <w:position w:val="-38"/>
          <w:sz w:val="28"/>
          <w:szCs w:val="28"/>
          <w:lang w:val="ru-RU"/>
        </w:rPr>
        <w:object w:dxaOrig="8460" w:dyaOrig="980" w14:anchorId="583378ED">
          <v:shape id="_x0000_i1032" type="#_x0000_t75" style="width:424.55pt;height:48.9pt" o:ole="">
            <v:imagedata r:id="rId21" o:title=""/>
          </v:shape>
          <o:OLEObject Type="Embed" ProgID="Equation.3" ShapeID="_x0000_i1032" DrawAspect="Content" ObjectID="_1804502694" r:id="rId22"/>
        </w:object>
      </w:r>
      <w:r w:rsidR="00304BC1" w:rsidRPr="002C7514">
        <w:rPr>
          <w:color w:val="000000" w:themeColor="text1"/>
          <w:sz w:val="28"/>
          <w:szCs w:val="28"/>
          <w:lang w:val="ru-RU"/>
        </w:rPr>
        <w:t xml:space="preserve"> / </w:t>
      </w:r>
    </w:p>
    <w:p w14:paraId="17E6DE1C" w14:textId="7FFEC671" w:rsidR="005A480F" w:rsidRPr="002C7514" w:rsidRDefault="00304BC1" w:rsidP="0038371C">
      <w:pPr>
        <w:pStyle w:val="Default"/>
        <w:ind w:firstLine="567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lastRenderedPageBreak/>
        <w:t xml:space="preserve">22,2 и </w:t>
      </w:r>
      <w:r w:rsidR="005A480F" w:rsidRPr="002C7514">
        <w:rPr>
          <w:color w:val="000000" w:themeColor="text1"/>
          <w:sz w:val="28"/>
          <w:szCs w:val="28"/>
        </w:rPr>
        <w:t>149,80 Ом.</w:t>
      </w:r>
    </w:p>
    <w:p w14:paraId="0C497227" w14:textId="77777777" w:rsidR="00B96CA6" w:rsidRPr="002C7514" w:rsidRDefault="00B96CA6" w:rsidP="00304BC1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Компетенции (индикаторы): ПК-</w:t>
      </w:r>
      <w:r w:rsidR="00FF3780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 xml:space="preserve"> (ПК-</w:t>
      </w:r>
      <w:r w:rsidR="00FF3780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>.2)</w:t>
      </w:r>
    </w:p>
    <w:p w14:paraId="78ACE78E" w14:textId="77777777" w:rsidR="007018C3" w:rsidRPr="002C7514" w:rsidRDefault="007018C3" w:rsidP="0038371C">
      <w:pPr>
        <w:pStyle w:val="Default"/>
        <w:ind w:firstLine="567"/>
        <w:rPr>
          <w:color w:val="000000" w:themeColor="text1"/>
          <w:sz w:val="28"/>
          <w:szCs w:val="28"/>
        </w:rPr>
      </w:pPr>
    </w:p>
    <w:p w14:paraId="1C3C24EE" w14:textId="77777777" w:rsidR="007018C3" w:rsidRPr="002C7514" w:rsidRDefault="007018C3" w:rsidP="0047122D">
      <w:pPr>
        <w:autoSpaceDE w:val="0"/>
        <w:autoSpaceDN w:val="0"/>
        <w:adjustRightInd w:val="0"/>
        <w:rPr>
          <w:rFonts w:eastAsia="TimesNewRomanPSMT"/>
          <w:color w:val="000000" w:themeColor="text1"/>
          <w:sz w:val="28"/>
          <w:szCs w:val="28"/>
          <w:lang w:val="ru-RU" w:eastAsia="en-US"/>
        </w:rPr>
      </w:pPr>
      <w:r w:rsidRPr="002C7514">
        <w:rPr>
          <w:color w:val="000000" w:themeColor="text1"/>
          <w:sz w:val="28"/>
          <w:szCs w:val="28"/>
          <w:lang w:val="ru-RU"/>
        </w:rPr>
        <w:t>3.</w:t>
      </w:r>
      <w:r w:rsidR="0005435D" w:rsidRPr="002C7514">
        <w:rPr>
          <w:color w:val="000000" w:themeColor="text1"/>
          <w:sz w:val="28"/>
          <w:szCs w:val="28"/>
          <w:lang w:val="ru-RU"/>
        </w:rPr>
        <w:t> </w:t>
      </w:r>
      <w:r w:rsidR="00D413C7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Определить параметры системы с </w:t>
      </w:r>
      <w:proofErr w:type="spellStart"/>
      <w:proofErr w:type="gramStart"/>
      <w:r w:rsidR="00D413C7" w:rsidRPr="002C7514">
        <w:rPr>
          <w:rFonts w:eastAsia="TimesNewRomanPSMT"/>
          <w:iCs/>
          <w:color w:val="000000" w:themeColor="text1"/>
          <w:sz w:val="28"/>
          <w:szCs w:val="28"/>
          <w:lang w:val="ru-RU" w:eastAsia="en-US"/>
        </w:rPr>
        <w:t>U</w:t>
      </w:r>
      <w:proofErr w:type="gramEnd"/>
      <w:r w:rsidR="00D413C7" w:rsidRPr="002C7514">
        <w:rPr>
          <w:rFonts w:eastAsia="TimesNewRomanPSMT"/>
          <w:color w:val="000000" w:themeColor="text1"/>
          <w:sz w:val="28"/>
          <w:szCs w:val="28"/>
          <w:vertAlign w:val="subscript"/>
          <w:lang w:val="ru-RU" w:eastAsia="en-US"/>
        </w:rPr>
        <w:t>н</w:t>
      </w:r>
      <w:proofErr w:type="spellEnd"/>
      <w:r w:rsidR="00D413C7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= </w:t>
      </w:r>
      <w:r w:rsidR="00600C93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22</w:t>
      </w:r>
      <w:r w:rsidR="00D413C7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0 </w:t>
      </w:r>
      <w:proofErr w:type="spellStart"/>
      <w:r w:rsidR="00D413C7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кВ</w:t>
      </w:r>
      <w:proofErr w:type="spellEnd"/>
      <w:r w:rsidR="00D413C7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и </w:t>
      </w:r>
      <w:r w:rsidR="00D413C7" w:rsidRPr="002C7514">
        <w:rPr>
          <w:rFonts w:eastAsia="TimesNewRomanPSMT"/>
          <w:iCs/>
          <w:color w:val="000000" w:themeColor="text1"/>
          <w:sz w:val="28"/>
          <w:szCs w:val="28"/>
          <w:lang w:val="ru-RU" w:eastAsia="en-US"/>
        </w:rPr>
        <w:t>S</w:t>
      </w:r>
      <w:r w:rsidR="00D413C7" w:rsidRPr="002C7514">
        <w:rPr>
          <w:rFonts w:eastAsia="TimesNewRomanPSMT"/>
          <w:color w:val="000000" w:themeColor="text1"/>
          <w:sz w:val="28"/>
          <w:szCs w:val="28"/>
          <w:vertAlign w:val="subscript"/>
          <w:lang w:val="ru-RU" w:eastAsia="en-US"/>
        </w:rPr>
        <w:t xml:space="preserve">КЗ </w:t>
      </w:r>
      <w:r w:rsidR="00D413C7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= </w:t>
      </w:r>
      <w:r w:rsidR="00600C93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36</w:t>
      </w:r>
      <w:r w:rsidR="00D413C7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0 МВА в именованных единицах.</w:t>
      </w:r>
    </w:p>
    <w:p w14:paraId="508608C1" w14:textId="1281FF7E" w:rsidR="005A480F" w:rsidRPr="002C7514" w:rsidRDefault="005A480F" w:rsidP="00304BC1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 xml:space="preserve">Правильный ответ: </w:t>
      </w:r>
      <w:r w:rsidR="0047122D" w:rsidRPr="002C7514">
        <w:rPr>
          <w:color w:val="000000" w:themeColor="text1"/>
          <w:position w:val="-34"/>
          <w:sz w:val="28"/>
          <w:szCs w:val="28"/>
        </w:rPr>
        <w:object w:dxaOrig="6820" w:dyaOrig="840" w14:anchorId="1BE143C4">
          <v:shape id="_x0000_i1033" type="#_x0000_t75" style="width:340.3pt;height:41.45pt" o:ole="">
            <v:imagedata r:id="rId23" o:title=""/>
          </v:shape>
          <o:OLEObject Type="Embed" ProgID="Equation.3" ShapeID="_x0000_i1033" DrawAspect="Content" ObjectID="_1804502695" r:id="rId24"/>
        </w:object>
      </w:r>
      <w:r w:rsidR="00304BC1" w:rsidRPr="002C7514">
        <w:rPr>
          <w:color w:val="000000" w:themeColor="text1"/>
          <w:sz w:val="28"/>
          <w:szCs w:val="28"/>
        </w:rPr>
        <w:t xml:space="preserve"> / </w:t>
      </w:r>
      <w:r w:rsidRPr="002C7514">
        <w:rPr>
          <w:color w:val="000000" w:themeColor="text1"/>
          <w:sz w:val="28"/>
          <w:szCs w:val="28"/>
        </w:rPr>
        <w:t>Е</w:t>
      </w:r>
      <w:r w:rsidRPr="002C7514">
        <w:rPr>
          <w:color w:val="000000" w:themeColor="text1"/>
          <w:sz w:val="28"/>
          <w:szCs w:val="28"/>
          <w:vertAlign w:val="subscript"/>
        </w:rPr>
        <w:t>С</w:t>
      </w:r>
      <w:r w:rsidRPr="002C7514">
        <w:rPr>
          <w:color w:val="000000" w:themeColor="text1"/>
          <w:sz w:val="28"/>
          <w:szCs w:val="28"/>
        </w:rPr>
        <w:t>≈</w:t>
      </w:r>
      <w:r w:rsidR="00644293" w:rsidRPr="002C7514">
        <w:rPr>
          <w:color w:val="000000" w:themeColor="text1"/>
          <w:sz w:val="28"/>
          <w:szCs w:val="28"/>
        </w:rPr>
        <w:t>135,</w:t>
      </w:r>
      <w:r w:rsidR="0047122D" w:rsidRPr="002C7514">
        <w:rPr>
          <w:color w:val="000000" w:themeColor="text1"/>
          <w:sz w:val="28"/>
          <w:szCs w:val="28"/>
        </w:rPr>
        <w:t xml:space="preserve"> </w:t>
      </w:r>
      <w:r w:rsidR="00644293" w:rsidRPr="002C7514">
        <w:rPr>
          <w:color w:val="000000" w:themeColor="text1"/>
          <w:sz w:val="28"/>
          <w:szCs w:val="28"/>
        </w:rPr>
        <w:t>5 Ом.</w:t>
      </w:r>
    </w:p>
    <w:p w14:paraId="35623783" w14:textId="77777777" w:rsidR="007018C3" w:rsidRPr="002C7514" w:rsidRDefault="007018C3" w:rsidP="0047122D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Компетенции (индикаторы): ПК-</w:t>
      </w:r>
      <w:r w:rsidR="00425246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 xml:space="preserve"> (ПК-</w:t>
      </w:r>
      <w:r w:rsidR="00425246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>.2)</w:t>
      </w:r>
    </w:p>
    <w:p w14:paraId="13F86EB7" w14:textId="77777777" w:rsidR="006C4A77" w:rsidRPr="002C7514" w:rsidRDefault="006C4A77" w:rsidP="0038371C">
      <w:pPr>
        <w:ind w:firstLine="567"/>
        <w:rPr>
          <w:b/>
          <w:bCs/>
          <w:color w:val="000000" w:themeColor="text1"/>
          <w:sz w:val="28"/>
          <w:szCs w:val="28"/>
          <w:lang w:val="ru-RU"/>
        </w:rPr>
      </w:pPr>
    </w:p>
    <w:p w14:paraId="3CBC18F4" w14:textId="77777777" w:rsidR="006B5A23" w:rsidRPr="002C7514" w:rsidRDefault="00E95C09" w:rsidP="0038371C">
      <w:pPr>
        <w:autoSpaceDE w:val="0"/>
        <w:autoSpaceDN w:val="0"/>
        <w:adjustRightInd w:val="0"/>
        <w:ind w:firstLine="567"/>
        <w:rPr>
          <w:rFonts w:eastAsia="TimesNewRomanPSMT"/>
          <w:color w:val="000000" w:themeColor="text1"/>
          <w:sz w:val="28"/>
          <w:szCs w:val="28"/>
          <w:lang w:val="ru-RU" w:eastAsia="en-US"/>
        </w:rPr>
      </w:pPr>
      <w:r w:rsidRPr="002C7514">
        <w:rPr>
          <w:bCs/>
          <w:color w:val="000000" w:themeColor="text1"/>
          <w:sz w:val="28"/>
          <w:szCs w:val="28"/>
          <w:lang w:val="ru-RU"/>
        </w:rPr>
        <w:t>4.</w:t>
      </w:r>
      <w:r w:rsidR="0005435D" w:rsidRPr="002C7514">
        <w:rPr>
          <w:bCs/>
          <w:color w:val="000000" w:themeColor="text1"/>
          <w:sz w:val="28"/>
          <w:szCs w:val="28"/>
          <w:lang w:val="ru-RU"/>
        </w:rPr>
        <w:t> </w:t>
      </w:r>
      <w:r w:rsidR="00A045CC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Определить </w:t>
      </w:r>
      <w:r w:rsidR="006B5A23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сопротивление системы в относительных единицах при базисных условиях </w:t>
      </w:r>
      <w:r w:rsidR="00A045CC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для расчета ударного тока </w:t>
      </w:r>
      <w:proofErr w:type="gramStart"/>
      <w:r w:rsidR="00A045CC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КЗ</w:t>
      </w:r>
      <w:proofErr w:type="gramEnd"/>
      <w:r w:rsidR="00A045CC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в относительных единицах с учетом </w:t>
      </w:r>
      <w:r w:rsidR="00A045CC" w:rsidRPr="002C7514">
        <w:rPr>
          <w:rFonts w:eastAsia="TimesNewRomanPSMT"/>
          <w:iCs/>
          <w:color w:val="000000" w:themeColor="text1"/>
          <w:sz w:val="28"/>
          <w:szCs w:val="28"/>
          <w:lang w:val="ru-RU" w:eastAsia="en-US"/>
        </w:rPr>
        <w:t>K</w:t>
      </w:r>
      <w:r w:rsidR="00A045CC" w:rsidRPr="002C7514">
        <w:rPr>
          <w:rFonts w:eastAsia="TimesNewRomanPSMT"/>
          <w:color w:val="000000" w:themeColor="text1"/>
          <w:sz w:val="28"/>
          <w:szCs w:val="28"/>
          <w:vertAlign w:val="subscript"/>
          <w:lang w:val="ru-RU" w:eastAsia="en-US"/>
        </w:rPr>
        <w:t>Т</w:t>
      </w:r>
      <w:r w:rsidR="00A045CC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при </w:t>
      </w:r>
      <w:proofErr w:type="spellStart"/>
      <w:r w:rsidR="00A045CC" w:rsidRPr="002C7514">
        <w:rPr>
          <w:rFonts w:eastAsia="TimesNewRomanPSMT"/>
          <w:iCs/>
          <w:color w:val="000000" w:themeColor="text1"/>
          <w:sz w:val="28"/>
          <w:szCs w:val="28"/>
          <w:lang w:val="ru-RU" w:eastAsia="en-US"/>
        </w:rPr>
        <w:t>U</w:t>
      </w:r>
      <w:r w:rsidR="00A045CC" w:rsidRPr="002C7514">
        <w:rPr>
          <w:rFonts w:eastAsia="TimesNewRomanPSMT"/>
          <w:color w:val="000000" w:themeColor="text1"/>
          <w:sz w:val="28"/>
          <w:szCs w:val="28"/>
          <w:vertAlign w:val="subscript"/>
          <w:lang w:val="ru-RU" w:eastAsia="en-US"/>
        </w:rPr>
        <w:t>б</w:t>
      </w:r>
      <w:proofErr w:type="spellEnd"/>
      <w:r w:rsidR="00A045CC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= 220 </w:t>
      </w:r>
      <w:proofErr w:type="spellStart"/>
      <w:r w:rsidR="00A045CC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кВ</w:t>
      </w:r>
      <w:proofErr w:type="spellEnd"/>
      <w:r w:rsidR="00A045CC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, </w:t>
      </w:r>
      <w:proofErr w:type="spellStart"/>
      <w:r w:rsidR="00A045CC" w:rsidRPr="002C7514">
        <w:rPr>
          <w:rFonts w:eastAsia="TimesNewRomanPSMT"/>
          <w:iCs/>
          <w:color w:val="000000" w:themeColor="text1"/>
          <w:sz w:val="28"/>
          <w:szCs w:val="28"/>
          <w:lang w:val="ru-RU" w:eastAsia="en-US"/>
        </w:rPr>
        <w:t>S</w:t>
      </w:r>
      <w:r w:rsidR="00A045CC" w:rsidRPr="002C7514">
        <w:rPr>
          <w:rFonts w:eastAsia="TimesNewRomanPSMT"/>
          <w:color w:val="000000" w:themeColor="text1"/>
          <w:sz w:val="28"/>
          <w:szCs w:val="28"/>
          <w:vertAlign w:val="subscript"/>
          <w:lang w:val="ru-RU" w:eastAsia="en-US"/>
        </w:rPr>
        <w:t>б</w:t>
      </w:r>
      <w:proofErr w:type="spellEnd"/>
      <w:r w:rsidR="00A045CC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=</w:t>
      </w:r>
      <w:r w:rsidR="009175F1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</w:t>
      </w:r>
      <w:r w:rsidR="00B70D3B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50</w:t>
      </w:r>
      <w:r w:rsidR="00A045CC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00 МВА. Дано: </w:t>
      </w:r>
      <w:proofErr w:type="gramStart"/>
      <w:r w:rsidR="00A045CC" w:rsidRPr="002C7514">
        <w:rPr>
          <w:rFonts w:eastAsia="TimesNewRomanPSMT"/>
          <w:iCs/>
          <w:color w:val="000000" w:themeColor="text1"/>
          <w:sz w:val="28"/>
          <w:szCs w:val="28"/>
          <w:lang w:val="ru-RU" w:eastAsia="en-US"/>
        </w:rPr>
        <w:t>U</w:t>
      </w:r>
      <w:proofErr w:type="gramEnd"/>
      <w:r w:rsidR="00A045CC" w:rsidRPr="002C7514">
        <w:rPr>
          <w:rFonts w:eastAsia="TimesNewRomanPSMT"/>
          <w:color w:val="000000" w:themeColor="text1"/>
          <w:sz w:val="28"/>
          <w:szCs w:val="28"/>
          <w:vertAlign w:val="subscript"/>
          <w:lang w:val="ru-RU" w:eastAsia="en-US"/>
        </w:rPr>
        <w:t>С</w:t>
      </w:r>
      <w:r w:rsidR="00A045CC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= 230 </w:t>
      </w:r>
      <w:proofErr w:type="spellStart"/>
      <w:r w:rsidR="00A045CC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кВ</w:t>
      </w:r>
      <w:proofErr w:type="spellEnd"/>
      <w:r w:rsidR="00A045CC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, </w:t>
      </w:r>
      <w:r w:rsidR="00A045CC" w:rsidRPr="002C7514">
        <w:rPr>
          <w:rFonts w:eastAsia="TimesNewRomanPSMT"/>
          <w:iCs/>
          <w:color w:val="000000" w:themeColor="text1"/>
          <w:sz w:val="28"/>
          <w:szCs w:val="28"/>
          <w:lang w:val="ru-RU" w:eastAsia="en-US"/>
        </w:rPr>
        <w:t>S</w:t>
      </w:r>
      <w:r w:rsidR="00A045CC" w:rsidRPr="002C7514">
        <w:rPr>
          <w:rFonts w:eastAsia="TimesNewRomanPSMT"/>
          <w:color w:val="000000" w:themeColor="text1"/>
          <w:sz w:val="28"/>
          <w:szCs w:val="28"/>
          <w:vertAlign w:val="subscript"/>
          <w:lang w:val="ru-RU" w:eastAsia="en-US"/>
        </w:rPr>
        <w:t xml:space="preserve">КЗ </w:t>
      </w:r>
      <w:r w:rsidR="00A045CC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= </w:t>
      </w:r>
      <w:r w:rsidR="00B70D3B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10</w:t>
      </w:r>
      <w:r w:rsidR="00A045CC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0 МВА.</w:t>
      </w:r>
      <w:r w:rsidR="006B5A23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 </w:t>
      </w:r>
    </w:p>
    <w:p w14:paraId="1FE1B6BA" w14:textId="77777777" w:rsidR="0047122D" w:rsidRPr="002C7514" w:rsidRDefault="0047122D" w:rsidP="0047122D">
      <w:pPr>
        <w:autoSpaceDE w:val="0"/>
        <w:autoSpaceDN w:val="0"/>
        <w:adjustRightInd w:val="0"/>
        <w:ind w:firstLine="567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 xml:space="preserve">Правильный ответ: </w:t>
      </w:r>
    </w:p>
    <w:p w14:paraId="2A385C07" w14:textId="54C71766" w:rsidR="0047122D" w:rsidRPr="002C7514" w:rsidRDefault="0047122D" w:rsidP="0047122D">
      <w:pPr>
        <w:autoSpaceDE w:val="0"/>
        <w:autoSpaceDN w:val="0"/>
        <w:adjustRightInd w:val="0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position w:val="-34"/>
          <w:sz w:val="28"/>
          <w:szCs w:val="28"/>
          <w:lang w:val="ru-RU"/>
        </w:rPr>
        <w:object w:dxaOrig="3820" w:dyaOrig="780" w14:anchorId="12592C32">
          <v:shape id="_x0000_i1034" type="#_x0000_t75" style="width:190.85pt;height:38.7pt" o:ole="">
            <v:imagedata r:id="rId25" o:title=""/>
          </v:shape>
          <o:OLEObject Type="Embed" ProgID="Equation.3" ShapeID="_x0000_i1034" DrawAspect="Content" ObjectID="_1804502696" r:id="rId26"/>
        </w:object>
      </w:r>
      <w:r w:rsidRPr="002C7514">
        <w:rPr>
          <w:color w:val="000000" w:themeColor="text1"/>
          <w:sz w:val="28"/>
          <w:szCs w:val="28"/>
          <w:lang w:val="ru-RU"/>
        </w:rPr>
        <w:tab/>
      </w:r>
      <w:r w:rsidRPr="002C7514">
        <w:rPr>
          <w:color w:val="000000" w:themeColor="text1"/>
          <w:position w:val="-36"/>
          <w:sz w:val="28"/>
          <w:szCs w:val="28"/>
          <w:lang w:val="ru-RU"/>
        </w:rPr>
        <w:object w:dxaOrig="4440" w:dyaOrig="859" w14:anchorId="40481205">
          <v:shape id="_x0000_i1035" type="#_x0000_t75" style="width:221.45pt;height:42.8pt" o:ole="">
            <v:imagedata r:id="rId27" o:title=""/>
          </v:shape>
          <o:OLEObject Type="Embed" ProgID="Equation.3" ShapeID="_x0000_i1035" DrawAspect="Content" ObjectID="_1804502697" r:id="rId28"/>
        </w:object>
      </w:r>
      <w:r w:rsidRPr="002C7514">
        <w:rPr>
          <w:color w:val="000000" w:themeColor="text1"/>
          <w:sz w:val="28"/>
          <w:szCs w:val="28"/>
          <w:lang w:val="ru-RU"/>
        </w:rPr>
        <w:t xml:space="preserve"> Ом / </w:t>
      </w:r>
    </w:p>
    <w:p w14:paraId="4B8F4359" w14:textId="220D2B0C" w:rsidR="00644293" w:rsidRPr="002C7514" w:rsidRDefault="00644293" w:rsidP="0047122D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Х</w:t>
      </w:r>
      <w:r w:rsidRPr="002C7514">
        <w:rPr>
          <w:color w:val="000000" w:themeColor="text1"/>
          <w:sz w:val="28"/>
          <w:szCs w:val="28"/>
          <w:vertAlign w:val="subscript"/>
        </w:rPr>
        <w:t>СБ</w:t>
      </w:r>
      <w:r w:rsidRPr="002C7514">
        <w:rPr>
          <w:color w:val="000000" w:themeColor="text1"/>
          <w:sz w:val="28"/>
          <w:szCs w:val="28"/>
        </w:rPr>
        <w:t>=54,65</w:t>
      </w:r>
      <w:r w:rsidR="0047122D" w:rsidRPr="002C7514">
        <w:rPr>
          <w:color w:val="000000" w:themeColor="text1"/>
          <w:sz w:val="28"/>
          <w:szCs w:val="28"/>
        </w:rPr>
        <w:t xml:space="preserve"> Ом / 54,7 Ом</w:t>
      </w:r>
    </w:p>
    <w:p w14:paraId="139D7853" w14:textId="77777777" w:rsidR="00E95C09" w:rsidRPr="002C7514" w:rsidRDefault="00E95C09" w:rsidP="0047122D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Компетенции (индикаторы): ПК-</w:t>
      </w:r>
      <w:r w:rsidR="00425246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 xml:space="preserve"> (ПК-</w:t>
      </w:r>
      <w:r w:rsidR="00425246" w:rsidRPr="002C7514">
        <w:rPr>
          <w:color w:val="000000" w:themeColor="text1"/>
          <w:sz w:val="28"/>
          <w:szCs w:val="28"/>
        </w:rPr>
        <w:t>3</w:t>
      </w:r>
      <w:r w:rsidRPr="002C7514">
        <w:rPr>
          <w:color w:val="000000" w:themeColor="text1"/>
          <w:sz w:val="28"/>
          <w:szCs w:val="28"/>
        </w:rPr>
        <w:t>.2)</w:t>
      </w:r>
    </w:p>
    <w:p w14:paraId="1B1DC3B9" w14:textId="77777777" w:rsidR="0086286A" w:rsidRPr="002C7514" w:rsidRDefault="0086286A" w:rsidP="0038371C">
      <w:pPr>
        <w:ind w:firstLine="567"/>
        <w:jc w:val="both"/>
        <w:rPr>
          <w:b/>
          <w:bCs/>
          <w:color w:val="000000" w:themeColor="text1"/>
          <w:sz w:val="28"/>
          <w:szCs w:val="28"/>
          <w:lang w:val="ru-RU"/>
        </w:rPr>
      </w:pPr>
    </w:p>
    <w:p w14:paraId="5FEA5331" w14:textId="6449A805" w:rsidR="006C4A77" w:rsidRPr="002C7514" w:rsidRDefault="0086286A" w:rsidP="0047122D">
      <w:pPr>
        <w:autoSpaceDE w:val="0"/>
        <w:autoSpaceDN w:val="0"/>
        <w:adjustRightInd w:val="0"/>
        <w:jc w:val="both"/>
        <w:rPr>
          <w:b/>
          <w:bCs/>
          <w:color w:val="000000" w:themeColor="text1"/>
          <w:sz w:val="28"/>
          <w:szCs w:val="28"/>
          <w:lang w:val="ru-RU"/>
        </w:rPr>
      </w:pPr>
      <w:r w:rsidRPr="002C7514">
        <w:rPr>
          <w:bCs/>
          <w:color w:val="000000" w:themeColor="text1"/>
          <w:sz w:val="28"/>
          <w:szCs w:val="28"/>
          <w:lang w:val="ru-RU"/>
        </w:rPr>
        <w:t>5.</w:t>
      </w:r>
      <w:r w:rsidR="006D161F" w:rsidRPr="002C7514">
        <w:rPr>
          <w:bCs/>
          <w:color w:val="000000" w:themeColor="text1"/>
          <w:sz w:val="28"/>
          <w:szCs w:val="28"/>
          <w:lang w:val="ru-RU"/>
        </w:rPr>
        <w:t> </w:t>
      </w:r>
      <w:r w:rsidRPr="002C7514">
        <w:rPr>
          <w:color w:val="000000" w:themeColor="text1"/>
          <w:sz w:val="28"/>
          <w:szCs w:val="28"/>
          <w:lang w:val="ru-RU"/>
        </w:rPr>
        <w:t>Рассчитайте</w:t>
      </w:r>
      <w:r w:rsidR="00890008" w:rsidRPr="002C7514">
        <w:rPr>
          <w:color w:val="000000" w:themeColor="text1"/>
          <w:sz w:val="28"/>
          <w:szCs w:val="28"/>
          <w:lang w:val="ru-RU"/>
        </w:rPr>
        <w:t>,</w:t>
      </w:r>
      <w:r w:rsidRPr="002C7514">
        <w:rPr>
          <w:color w:val="000000" w:themeColor="text1"/>
          <w:sz w:val="28"/>
          <w:szCs w:val="28"/>
          <w:lang w:val="ru-RU"/>
        </w:rPr>
        <w:t xml:space="preserve"> </w:t>
      </w:r>
      <w:r w:rsidR="00390DB6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во сколько раз ударный ток трехфазного короткого замыкания на шинах низкого напряжения трансформатора превышает его номинальный ток. Принять </w:t>
      </w:r>
      <w:r w:rsidR="00390DB6" w:rsidRPr="002C7514">
        <w:rPr>
          <w:rFonts w:eastAsia="TimesNewRomanPSMT"/>
          <w:iCs/>
          <w:color w:val="000000" w:themeColor="text1"/>
          <w:sz w:val="28"/>
          <w:szCs w:val="28"/>
          <w:lang w:val="ru-RU" w:eastAsia="en-US"/>
        </w:rPr>
        <w:t>U</w:t>
      </w:r>
      <w:r w:rsidR="00390DB6" w:rsidRPr="002C7514">
        <w:rPr>
          <w:rFonts w:eastAsia="TimesNewRomanPSMT"/>
          <w:color w:val="000000" w:themeColor="text1"/>
          <w:sz w:val="28"/>
          <w:szCs w:val="28"/>
          <w:vertAlign w:val="subscript"/>
          <w:lang w:val="ru-RU" w:eastAsia="en-US"/>
        </w:rPr>
        <w:t>КЗ</w:t>
      </w:r>
      <w:r w:rsidR="00390DB6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= 12,5 %; отношение </w:t>
      </w:r>
      <w:proofErr w:type="gramStart"/>
      <w:r w:rsidR="00390DB6" w:rsidRPr="002C7514">
        <w:rPr>
          <w:rFonts w:eastAsia="TimesNewRomanPSMT"/>
          <w:iCs/>
          <w:color w:val="000000" w:themeColor="text1"/>
          <w:sz w:val="28"/>
          <w:szCs w:val="28"/>
          <w:lang w:val="ru-RU" w:eastAsia="en-US"/>
        </w:rPr>
        <w:t>X</w:t>
      </w:r>
      <w:proofErr w:type="gramEnd"/>
      <w:r w:rsidR="00390DB6" w:rsidRPr="002C7514">
        <w:rPr>
          <w:rFonts w:eastAsia="TimesNewRomanPSMT"/>
          <w:color w:val="000000" w:themeColor="text1"/>
          <w:sz w:val="28"/>
          <w:szCs w:val="28"/>
          <w:vertAlign w:val="subscript"/>
          <w:lang w:val="ru-RU" w:eastAsia="en-US"/>
        </w:rPr>
        <w:t>Т</w:t>
      </w:r>
      <w:r w:rsidR="00390DB6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/ </w:t>
      </w:r>
      <w:r w:rsidR="00390DB6" w:rsidRPr="002C7514">
        <w:rPr>
          <w:rFonts w:eastAsia="TimesNewRomanPSMT"/>
          <w:iCs/>
          <w:color w:val="000000" w:themeColor="text1"/>
          <w:sz w:val="28"/>
          <w:szCs w:val="28"/>
          <w:lang w:val="ru-RU" w:eastAsia="en-US"/>
        </w:rPr>
        <w:t>R</w:t>
      </w:r>
      <w:r w:rsidR="00390DB6" w:rsidRPr="002C7514">
        <w:rPr>
          <w:rFonts w:eastAsia="TimesNewRomanPSMT"/>
          <w:color w:val="000000" w:themeColor="text1"/>
          <w:sz w:val="28"/>
          <w:szCs w:val="28"/>
          <w:vertAlign w:val="subscript"/>
          <w:lang w:val="ru-RU" w:eastAsia="en-US"/>
        </w:rPr>
        <w:t>Т</w:t>
      </w:r>
      <w:r w:rsidR="00600C93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= 50</w:t>
      </w:r>
      <w:r w:rsidR="00390DB6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0</w:t>
      </w:r>
      <w:r w:rsidR="006F5141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; </w:t>
      </w:r>
      <w:proofErr w:type="spellStart"/>
      <w:r w:rsidR="006F5141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I</w:t>
      </w:r>
      <w:r w:rsidR="00B157CA" w:rsidRPr="002C7514">
        <w:rPr>
          <w:rFonts w:eastAsia="TimesNewRomanPSMT"/>
          <w:color w:val="000000" w:themeColor="text1"/>
          <w:sz w:val="28"/>
          <w:szCs w:val="28"/>
          <w:vertAlign w:val="subscript"/>
          <w:lang w:val="ru-RU" w:eastAsia="en-US"/>
        </w:rPr>
        <w:t>k</w:t>
      </w:r>
      <w:proofErr w:type="spellEnd"/>
      <w:r w:rsidR="00B157CA" w:rsidRPr="002C7514">
        <w:rPr>
          <w:rFonts w:eastAsia="TimesNewRomanPSMT"/>
          <w:color w:val="000000" w:themeColor="text1"/>
          <w:sz w:val="28"/>
          <w:szCs w:val="28"/>
          <w:vertAlign w:val="superscript"/>
          <w:lang w:val="ru-RU" w:eastAsia="en-US"/>
        </w:rPr>
        <w:t>(3)</w:t>
      </w:r>
      <w:r w:rsidR="006F5141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/</w:t>
      </w:r>
      <w:proofErr w:type="spellStart"/>
      <w:r w:rsidR="006F5141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I</w:t>
      </w:r>
      <w:r w:rsidR="006F5141" w:rsidRPr="002C7514">
        <w:rPr>
          <w:rFonts w:eastAsia="TimesNewRomanPSMT"/>
          <w:color w:val="000000" w:themeColor="text1"/>
          <w:sz w:val="28"/>
          <w:szCs w:val="28"/>
          <w:vertAlign w:val="subscript"/>
          <w:lang w:val="ru-RU" w:eastAsia="en-US"/>
        </w:rPr>
        <w:t>ном</w:t>
      </w:r>
      <w:proofErr w:type="spellEnd"/>
      <w:r w:rsidR="006F5141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=</w:t>
      </w:r>
      <w:r w:rsidR="00600C93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50</w:t>
      </w:r>
    </w:p>
    <w:p w14:paraId="2E3C83A5" w14:textId="50178DE6" w:rsidR="00FC6F1C" w:rsidRPr="002C7514" w:rsidRDefault="0047122D" w:rsidP="0038371C">
      <w:pPr>
        <w:pStyle w:val="Default"/>
        <w:ind w:firstLine="567"/>
        <w:rPr>
          <w:color w:val="auto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Правильный ответ:</w:t>
      </w:r>
    </w:p>
    <w:p w14:paraId="21B9B9E6" w14:textId="48EF91FC" w:rsidR="0047122D" w:rsidRPr="002C7514" w:rsidRDefault="0047122D" w:rsidP="0047122D">
      <w:pPr>
        <w:pStyle w:val="Default"/>
        <w:jc w:val="center"/>
        <w:rPr>
          <w:color w:val="auto"/>
          <w:sz w:val="28"/>
          <w:szCs w:val="28"/>
        </w:rPr>
      </w:pPr>
      <w:r w:rsidRPr="002C7514">
        <w:rPr>
          <w:color w:val="000000" w:themeColor="text1"/>
          <w:position w:val="-34"/>
          <w:sz w:val="28"/>
          <w:szCs w:val="28"/>
        </w:rPr>
        <w:object w:dxaOrig="3260" w:dyaOrig="780" w14:anchorId="764ED288">
          <v:shape id="_x0000_i1036" type="#_x0000_t75" style="width:162.35pt;height:38.7pt" o:ole="">
            <v:imagedata r:id="rId29" o:title=""/>
          </v:shape>
          <o:OLEObject Type="Embed" ProgID="Equation.3" ShapeID="_x0000_i1036" DrawAspect="Content" ObjectID="_1804502698" r:id="rId30"/>
        </w:object>
      </w:r>
    </w:p>
    <w:p w14:paraId="6D1D63C6" w14:textId="4FA1892D" w:rsidR="0047122D" w:rsidRPr="002C7514" w:rsidRDefault="0047122D" w:rsidP="0047122D">
      <w:pPr>
        <w:pStyle w:val="Default"/>
        <w:jc w:val="center"/>
        <w:rPr>
          <w:color w:val="auto"/>
          <w:sz w:val="28"/>
          <w:szCs w:val="28"/>
        </w:rPr>
      </w:pPr>
      <w:r w:rsidRPr="002C7514">
        <w:rPr>
          <w:color w:val="000000" w:themeColor="text1"/>
          <w:position w:val="-16"/>
          <w:sz w:val="28"/>
          <w:szCs w:val="28"/>
        </w:rPr>
        <w:object w:dxaOrig="5240" w:dyaOrig="480" w14:anchorId="087019FC">
          <v:shape id="_x0000_i1037" type="#_x0000_t75" style="width:262.85pt;height:24.45pt" o:ole="">
            <v:imagedata r:id="rId31" o:title=""/>
          </v:shape>
          <o:OLEObject Type="Embed" ProgID="Equation.3" ShapeID="_x0000_i1037" DrawAspect="Content" ObjectID="_1804502699" r:id="rId32"/>
        </w:object>
      </w:r>
    </w:p>
    <w:p w14:paraId="1B899E1D" w14:textId="017B9FA0" w:rsidR="0047122D" w:rsidRPr="002C7514" w:rsidRDefault="0047122D" w:rsidP="0047122D">
      <w:pPr>
        <w:pStyle w:val="Default"/>
        <w:jc w:val="center"/>
        <w:rPr>
          <w:color w:val="auto"/>
          <w:sz w:val="28"/>
          <w:szCs w:val="28"/>
        </w:rPr>
      </w:pPr>
      <w:r w:rsidRPr="002C7514">
        <w:rPr>
          <w:color w:val="000000" w:themeColor="text1"/>
          <w:position w:val="-16"/>
          <w:sz w:val="28"/>
          <w:szCs w:val="28"/>
        </w:rPr>
        <w:object w:dxaOrig="1820" w:dyaOrig="499" w14:anchorId="1A5FCDCC">
          <v:shape id="_x0000_i1038" type="#_x0000_t75" style="width:91.7pt;height:24.45pt" o:ole="">
            <v:imagedata r:id="rId33" o:title=""/>
          </v:shape>
          <o:OLEObject Type="Embed" ProgID="Equation.3" ShapeID="_x0000_i1038" DrawAspect="Content" ObjectID="_1804502700" r:id="rId34"/>
        </w:object>
      </w:r>
      <w:bookmarkStart w:id="0" w:name="_GoBack"/>
      <w:bookmarkEnd w:id="0"/>
      <w:proofErr w:type="spellStart"/>
      <w:proofErr w:type="gramStart"/>
      <w:r w:rsidRPr="002C7514">
        <w:rPr>
          <w:color w:val="000000" w:themeColor="text1"/>
          <w:sz w:val="28"/>
          <w:szCs w:val="28"/>
        </w:rPr>
        <w:t>k</w:t>
      </w:r>
      <w:proofErr w:type="gramEnd"/>
      <w:r w:rsidRPr="002C7514">
        <w:rPr>
          <w:color w:val="000000" w:themeColor="text1"/>
          <w:sz w:val="28"/>
          <w:szCs w:val="28"/>
          <w:vertAlign w:val="subscript"/>
        </w:rPr>
        <w:t>УД</w:t>
      </w:r>
      <w:proofErr w:type="spellEnd"/>
      <w:r w:rsidRPr="002C7514">
        <w:rPr>
          <w:color w:val="000000" w:themeColor="text1"/>
          <w:sz w:val="28"/>
          <w:szCs w:val="28"/>
        </w:rPr>
        <w:t>·</w:t>
      </w:r>
      <w:r w:rsidRPr="002C7514">
        <w:rPr>
          <w:rFonts w:eastAsia="TimesNewRomanPSMT"/>
          <w:color w:val="000000" w:themeColor="text1"/>
          <w:sz w:val="28"/>
          <w:szCs w:val="28"/>
        </w:rPr>
        <w:t xml:space="preserve"> (</w:t>
      </w:r>
      <w:proofErr w:type="spellStart"/>
      <w:r w:rsidRPr="002C7514">
        <w:rPr>
          <w:rFonts w:eastAsia="TimesNewRomanPSMT"/>
          <w:color w:val="000000" w:themeColor="text1"/>
          <w:sz w:val="28"/>
          <w:szCs w:val="28"/>
        </w:rPr>
        <w:t>I</w:t>
      </w:r>
      <w:r w:rsidRPr="002C7514">
        <w:rPr>
          <w:rFonts w:eastAsia="TimesNewRomanPSMT"/>
          <w:color w:val="000000" w:themeColor="text1"/>
          <w:sz w:val="28"/>
          <w:szCs w:val="28"/>
          <w:vertAlign w:val="subscript"/>
        </w:rPr>
        <w:t>k</w:t>
      </w:r>
      <w:proofErr w:type="spellEnd"/>
      <w:r w:rsidRPr="002C7514">
        <w:rPr>
          <w:rFonts w:eastAsia="TimesNewRomanPSMT"/>
          <w:color w:val="000000" w:themeColor="text1"/>
          <w:sz w:val="28"/>
          <w:szCs w:val="28"/>
          <w:vertAlign w:val="superscript"/>
        </w:rPr>
        <w:t>(3)</w:t>
      </w:r>
      <w:r w:rsidRPr="002C7514">
        <w:rPr>
          <w:rFonts w:eastAsia="TimesNewRomanPSMT"/>
          <w:color w:val="000000" w:themeColor="text1"/>
          <w:sz w:val="28"/>
          <w:szCs w:val="28"/>
        </w:rPr>
        <w:t>/</w:t>
      </w:r>
      <w:proofErr w:type="spellStart"/>
      <w:r w:rsidRPr="002C7514">
        <w:rPr>
          <w:rFonts w:eastAsia="TimesNewRomanPSMT"/>
          <w:color w:val="000000" w:themeColor="text1"/>
          <w:sz w:val="28"/>
          <w:szCs w:val="28"/>
        </w:rPr>
        <w:t>I</w:t>
      </w:r>
      <w:r w:rsidRPr="002C7514">
        <w:rPr>
          <w:rFonts w:eastAsia="TimesNewRomanPSMT"/>
          <w:color w:val="000000" w:themeColor="text1"/>
          <w:sz w:val="28"/>
          <w:szCs w:val="28"/>
          <w:vertAlign w:val="subscript"/>
        </w:rPr>
        <w:t>ном</w:t>
      </w:r>
      <w:proofErr w:type="spellEnd"/>
      <w:r w:rsidRPr="002C7514">
        <w:rPr>
          <w:rFonts w:eastAsia="TimesNewRomanPSMT"/>
          <w:color w:val="000000" w:themeColor="text1"/>
          <w:sz w:val="28"/>
          <w:szCs w:val="28"/>
        </w:rPr>
        <w:t xml:space="preserve">)=1,41·1,994·50=140,58 / </w:t>
      </w:r>
    </w:p>
    <w:p w14:paraId="519F3396" w14:textId="3DD660BB" w:rsidR="0047122D" w:rsidRPr="002C7514" w:rsidRDefault="00890008" w:rsidP="00890008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position w:val="-16"/>
          <w:sz w:val="28"/>
          <w:szCs w:val="28"/>
        </w:rPr>
        <w:object w:dxaOrig="1320" w:dyaOrig="499" w14:anchorId="5820E3CD">
          <v:shape id="_x0000_i1039" type="#_x0000_t75" style="width:66.55pt;height:24.45pt" o:ole="">
            <v:imagedata r:id="rId35" o:title=""/>
          </v:shape>
          <o:OLEObject Type="Embed" ProgID="Equation.3" ShapeID="_x0000_i1039" DrawAspect="Content" ObjectID="_1804502701" r:id="rId36"/>
        </w:object>
      </w:r>
      <w:r w:rsidR="0047122D" w:rsidRPr="002C7514">
        <w:rPr>
          <w:color w:val="000000" w:themeColor="text1"/>
          <w:sz w:val="28"/>
          <w:szCs w:val="28"/>
        </w:rPr>
        <w:t>140,58</w:t>
      </w:r>
      <w:r w:rsidRPr="002C7514">
        <w:rPr>
          <w:color w:val="000000" w:themeColor="text1"/>
          <w:sz w:val="28"/>
          <w:szCs w:val="28"/>
        </w:rPr>
        <w:t xml:space="preserve"> / 140,58 раз</w:t>
      </w:r>
    </w:p>
    <w:p w14:paraId="63802239" w14:textId="77777777" w:rsidR="006D161F" w:rsidRPr="002C7514" w:rsidRDefault="0086286A" w:rsidP="00890008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Компетенции (индикаторы): ПК-3 (ПК-3.2)</w:t>
      </w:r>
    </w:p>
    <w:p w14:paraId="45ADC7E9" w14:textId="77777777" w:rsidR="006D161F" w:rsidRPr="002C7514" w:rsidRDefault="006D161F" w:rsidP="0038371C">
      <w:pPr>
        <w:ind w:firstLine="567"/>
        <w:rPr>
          <w:b/>
          <w:bCs/>
          <w:color w:val="000000" w:themeColor="text1"/>
          <w:sz w:val="28"/>
          <w:szCs w:val="28"/>
          <w:lang w:val="ru-RU"/>
        </w:rPr>
      </w:pPr>
    </w:p>
    <w:p w14:paraId="36DB225E" w14:textId="77777777" w:rsidR="004C5249" w:rsidRPr="002C7514" w:rsidRDefault="004624E3" w:rsidP="0038371C">
      <w:pPr>
        <w:ind w:firstLine="709"/>
        <w:rPr>
          <w:b/>
          <w:bCs/>
          <w:color w:val="000000" w:themeColor="text1"/>
          <w:sz w:val="28"/>
          <w:szCs w:val="28"/>
          <w:lang w:val="ru-RU"/>
        </w:rPr>
      </w:pPr>
      <w:r w:rsidRPr="002C7514">
        <w:rPr>
          <w:b/>
          <w:bCs/>
          <w:color w:val="000000" w:themeColor="text1"/>
          <w:sz w:val="28"/>
          <w:szCs w:val="28"/>
          <w:lang w:val="ru-RU"/>
        </w:rPr>
        <w:t>Задания открытого типа с развернутым ответом</w:t>
      </w:r>
    </w:p>
    <w:p w14:paraId="0FC23922" w14:textId="77777777" w:rsidR="009C5D69" w:rsidRPr="002C7514" w:rsidRDefault="009C5D69" w:rsidP="0038371C">
      <w:pPr>
        <w:ind w:firstLine="567"/>
        <w:rPr>
          <w:bCs/>
          <w:color w:val="000000" w:themeColor="text1"/>
          <w:sz w:val="28"/>
          <w:szCs w:val="28"/>
          <w:lang w:val="ru-RU"/>
        </w:rPr>
      </w:pPr>
    </w:p>
    <w:p w14:paraId="29167DAF" w14:textId="453C8A9B" w:rsidR="001903C1" w:rsidRPr="002C7514" w:rsidRDefault="001903C1" w:rsidP="00890008">
      <w:pPr>
        <w:autoSpaceDE w:val="0"/>
        <w:autoSpaceDN w:val="0"/>
        <w:adjustRightInd w:val="0"/>
        <w:jc w:val="both"/>
        <w:rPr>
          <w:rFonts w:eastAsia="BookmanOldStyle"/>
          <w:color w:val="000000" w:themeColor="text1"/>
          <w:sz w:val="28"/>
          <w:szCs w:val="28"/>
          <w:lang w:val="ru-RU" w:eastAsia="en-US"/>
        </w:rPr>
      </w:pPr>
      <w:r w:rsidRPr="002C7514">
        <w:rPr>
          <w:color w:val="000000" w:themeColor="text1"/>
          <w:sz w:val="28"/>
          <w:szCs w:val="28"/>
          <w:lang w:val="ru-RU"/>
        </w:rPr>
        <w:t>1</w:t>
      </w:r>
      <w:r w:rsidR="006D161F" w:rsidRPr="002C7514">
        <w:rPr>
          <w:color w:val="000000" w:themeColor="text1"/>
          <w:sz w:val="28"/>
          <w:szCs w:val="28"/>
          <w:lang w:val="ru-RU"/>
        </w:rPr>
        <w:t>. </w:t>
      </w:r>
      <w:r w:rsidR="002B48CC" w:rsidRPr="002C7514">
        <w:rPr>
          <w:color w:val="000000" w:themeColor="text1"/>
          <w:sz w:val="28"/>
          <w:szCs w:val="28"/>
          <w:lang w:val="ru-RU"/>
        </w:rPr>
        <w:t>Изобразите</w:t>
      </w:r>
      <w:r w:rsidR="00B250F5" w:rsidRPr="002C7514">
        <w:rPr>
          <w:color w:val="000000" w:themeColor="text1"/>
          <w:sz w:val="28"/>
          <w:szCs w:val="28"/>
          <w:lang w:val="ru-RU"/>
        </w:rPr>
        <w:t xml:space="preserve"> </w:t>
      </w:r>
      <w:r w:rsidR="008E2A93" w:rsidRPr="002C7514">
        <w:rPr>
          <w:color w:val="000000" w:themeColor="text1"/>
          <w:sz w:val="28"/>
          <w:szCs w:val="28"/>
          <w:lang w:val="ru-RU"/>
        </w:rPr>
        <w:t xml:space="preserve">упрощенную однолинейную </w:t>
      </w:r>
      <w:r w:rsidRPr="002C7514">
        <w:rPr>
          <w:color w:val="000000" w:themeColor="text1"/>
          <w:sz w:val="28"/>
          <w:szCs w:val="28"/>
          <w:lang w:val="ru-RU"/>
        </w:rPr>
        <w:t xml:space="preserve">электрическую </w:t>
      </w:r>
      <w:r w:rsidR="008E2A93" w:rsidRPr="002C7514">
        <w:rPr>
          <w:color w:val="000000" w:themeColor="text1"/>
          <w:sz w:val="28"/>
          <w:szCs w:val="28"/>
          <w:lang w:val="ru-RU"/>
        </w:rPr>
        <w:t>схему</w:t>
      </w:r>
      <w:r w:rsidR="00B250F5" w:rsidRPr="002C7514">
        <w:rPr>
          <w:color w:val="000000" w:themeColor="text1"/>
          <w:sz w:val="28"/>
          <w:szCs w:val="28"/>
          <w:lang w:val="ru-RU"/>
        </w:rPr>
        <w:t xml:space="preserve"> </w:t>
      </w:r>
      <w:r w:rsidRPr="002C7514">
        <w:rPr>
          <w:color w:val="000000" w:themeColor="text1"/>
          <w:sz w:val="28"/>
          <w:szCs w:val="28"/>
          <w:lang w:val="ru-RU"/>
        </w:rPr>
        <w:t>узла Донб</w:t>
      </w:r>
      <w:r w:rsidR="00802C95" w:rsidRPr="002C7514">
        <w:rPr>
          <w:color w:val="000000" w:themeColor="text1"/>
          <w:sz w:val="28"/>
          <w:szCs w:val="28"/>
          <w:lang w:val="ru-RU"/>
        </w:rPr>
        <w:t>а</w:t>
      </w:r>
      <w:r w:rsidRPr="002C7514">
        <w:rPr>
          <w:color w:val="000000" w:themeColor="text1"/>
          <w:sz w:val="28"/>
          <w:szCs w:val="28"/>
          <w:lang w:val="ru-RU"/>
        </w:rPr>
        <w:t>сской</w:t>
      </w:r>
      <w:r w:rsidR="00C84D0C" w:rsidRPr="002C7514">
        <w:rPr>
          <w:color w:val="000000" w:themeColor="text1"/>
          <w:sz w:val="28"/>
          <w:szCs w:val="28"/>
          <w:lang w:val="ru-RU"/>
        </w:rPr>
        <w:t xml:space="preserve"> </w:t>
      </w:r>
      <w:r w:rsidRPr="002C7514">
        <w:rPr>
          <w:color w:val="000000" w:themeColor="text1"/>
          <w:sz w:val="28"/>
          <w:szCs w:val="28"/>
          <w:lang w:val="ru-RU"/>
        </w:rPr>
        <w:t>электроэнергетической системы, представленн</w:t>
      </w:r>
      <w:r w:rsidR="00802C95" w:rsidRPr="002C7514">
        <w:rPr>
          <w:color w:val="000000" w:themeColor="text1"/>
          <w:sz w:val="28"/>
          <w:szCs w:val="28"/>
          <w:lang w:val="ru-RU"/>
        </w:rPr>
        <w:t>ой</w:t>
      </w:r>
      <w:r w:rsidRPr="002C7514">
        <w:rPr>
          <w:color w:val="000000" w:themeColor="text1"/>
          <w:sz w:val="28"/>
          <w:szCs w:val="28"/>
          <w:lang w:val="ru-RU"/>
        </w:rPr>
        <w:t xml:space="preserve"> на</w:t>
      </w:r>
      <w:r w:rsidR="00E01085" w:rsidRPr="002C7514">
        <w:rPr>
          <w:color w:val="000000" w:themeColor="text1"/>
          <w:sz w:val="28"/>
          <w:szCs w:val="28"/>
          <w:lang w:val="ru-RU"/>
        </w:rPr>
        <w:t xml:space="preserve"> рис.1</w:t>
      </w:r>
      <w:r w:rsidR="00C74885" w:rsidRPr="002C7514">
        <w:rPr>
          <w:color w:val="000000" w:themeColor="text1"/>
          <w:sz w:val="28"/>
          <w:szCs w:val="28"/>
          <w:lang w:val="ru-RU"/>
        </w:rPr>
        <w:t>.1</w:t>
      </w:r>
      <w:r w:rsidR="00802C95" w:rsidRPr="002C7514">
        <w:rPr>
          <w:color w:val="000000" w:themeColor="text1"/>
          <w:sz w:val="28"/>
          <w:szCs w:val="28"/>
          <w:lang w:val="ru-RU"/>
        </w:rPr>
        <w:t xml:space="preserve">. </w:t>
      </w:r>
      <w:r w:rsidR="006011B5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Определить 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сопротивление этой системы в именованных и относительных единицах </w:t>
      </w:r>
      <w:r w:rsidR="00164989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(ОЕ) 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при следующих известных данных</w:t>
      </w:r>
      <w:r w:rsidR="00802C95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:</w:t>
      </w:r>
      <w:r w:rsidR="003237FE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</w:t>
      </w:r>
      <w:proofErr w:type="spellStart"/>
      <w:r w:rsidRPr="009D43E2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U</w:t>
      </w:r>
      <w:r w:rsidRPr="009D43E2">
        <w:rPr>
          <w:rFonts w:eastAsia="BookmanOldStyle-Italic"/>
          <w:iCs/>
          <w:color w:val="000000" w:themeColor="text1"/>
          <w:sz w:val="28"/>
          <w:szCs w:val="28"/>
          <w:vertAlign w:val="subscript"/>
          <w:lang w:val="ru-RU" w:eastAsia="en-US"/>
        </w:rPr>
        <w:t>c</w:t>
      </w:r>
      <w:proofErr w:type="spellEnd"/>
      <w:r w:rsidRPr="009D43E2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 xml:space="preserve"> </w:t>
      </w:r>
      <w:r w:rsidRPr="009D43E2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= 110 </w:t>
      </w:r>
      <w:proofErr w:type="spellStart"/>
      <w:r w:rsidRPr="009D43E2">
        <w:rPr>
          <w:rFonts w:eastAsia="BookmanOldStyle"/>
          <w:color w:val="000000" w:themeColor="text1"/>
          <w:sz w:val="28"/>
          <w:szCs w:val="28"/>
          <w:lang w:val="ru-RU" w:eastAsia="en-US"/>
        </w:rPr>
        <w:t>кВ</w:t>
      </w:r>
      <w:proofErr w:type="spellEnd"/>
      <w:r w:rsidRPr="009D43E2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и </w:t>
      </w:r>
      <w:proofErr w:type="spellStart"/>
      <w:r w:rsidRPr="009D43E2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S</w:t>
      </w:r>
      <w:r w:rsidRPr="009D43E2">
        <w:rPr>
          <w:rFonts w:eastAsia="BookmanOldStyle-Italic"/>
          <w:iCs/>
          <w:color w:val="000000" w:themeColor="text1"/>
          <w:sz w:val="28"/>
          <w:szCs w:val="28"/>
          <w:vertAlign w:val="subscript"/>
          <w:lang w:val="ru-RU" w:eastAsia="en-US"/>
        </w:rPr>
        <w:t>с</w:t>
      </w:r>
      <w:proofErr w:type="spellEnd"/>
      <w:r w:rsidR="009D43E2">
        <w:rPr>
          <w:rFonts w:eastAsia="BookmanOldStyle"/>
          <w:color w:val="000000" w:themeColor="text1"/>
          <w:sz w:val="28"/>
          <w:szCs w:val="28"/>
          <w:lang w:val="ru-RU" w:eastAsia="en-US"/>
        </w:rPr>
        <w:t>=</w:t>
      </w:r>
      <w:r w:rsidRPr="009D43E2">
        <w:rPr>
          <w:rFonts w:eastAsia="BookmanOldStyle"/>
          <w:color w:val="000000" w:themeColor="text1"/>
          <w:sz w:val="28"/>
          <w:szCs w:val="28"/>
          <w:lang w:val="ru-RU" w:eastAsia="en-US"/>
        </w:rPr>
        <w:t>4000</w:t>
      </w:r>
      <w:r w:rsidR="009D43E2">
        <w:rPr>
          <w:rFonts w:eastAsia="BookmanOldStyle"/>
          <w:i/>
          <w:color w:val="000000" w:themeColor="text1"/>
          <w:sz w:val="28"/>
          <w:szCs w:val="28"/>
          <w:lang w:val="ru-RU" w:eastAsia="en-US"/>
        </w:rPr>
        <w:t> </w:t>
      </w:r>
      <w:r w:rsidRPr="009D43E2">
        <w:rPr>
          <w:rFonts w:eastAsia="BookmanOldStyle"/>
          <w:color w:val="000000" w:themeColor="text1"/>
          <w:sz w:val="28"/>
          <w:szCs w:val="28"/>
          <w:lang w:val="ru-RU" w:eastAsia="en-US"/>
        </w:rPr>
        <w:t>МВА</w:t>
      </w:r>
      <w:r w:rsidR="00264891" w:rsidRPr="009D43E2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</w:t>
      </w:r>
      <w:r w:rsidR="00264891"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и </w:t>
      </w:r>
      <w:proofErr w:type="gramStart"/>
      <w:r w:rsidR="00264891"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сверхпереходную</w:t>
      </w:r>
      <w:proofErr w:type="gramEnd"/>
      <w:r w:rsidR="00264891"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ЭДС системы</w:t>
      </w:r>
      <w:r w:rsidR="00164989"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в относительных единицах.</w:t>
      </w:r>
    </w:p>
    <w:p w14:paraId="5EE05C1E" w14:textId="77777777" w:rsidR="009C5D69" w:rsidRPr="002C7514" w:rsidRDefault="009C5D69" w:rsidP="0038371C">
      <w:pPr>
        <w:autoSpaceDE w:val="0"/>
        <w:autoSpaceDN w:val="0"/>
        <w:adjustRightInd w:val="0"/>
        <w:ind w:firstLine="567"/>
        <w:rPr>
          <w:bCs/>
          <w:color w:val="000000" w:themeColor="text1"/>
          <w:sz w:val="28"/>
          <w:szCs w:val="28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2"/>
      </w:tblGrid>
      <w:tr w:rsidR="008E2A93" w:rsidRPr="002C7514" w14:paraId="4C7A3739" w14:textId="77777777" w:rsidTr="00741CFD">
        <w:tc>
          <w:tcPr>
            <w:tcW w:w="9628" w:type="dxa"/>
          </w:tcPr>
          <w:p w14:paraId="603AD7EB" w14:textId="77777777" w:rsidR="008E2A93" w:rsidRPr="002C7514" w:rsidRDefault="001903C1" w:rsidP="0038371C">
            <w:pPr>
              <w:ind w:firstLine="567"/>
              <w:jc w:val="center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2C7514">
              <w:rPr>
                <w:bCs/>
                <w:noProof/>
                <w:color w:val="000000" w:themeColor="text1"/>
                <w:sz w:val="28"/>
                <w:szCs w:val="28"/>
                <w:lang w:val="ru-RU" w:eastAsia="ru-RU"/>
              </w:rPr>
              <w:lastRenderedPageBreak/>
              <w:drawing>
                <wp:inline distT="0" distB="0" distL="0" distR="0" wp14:anchorId="27C8399A" wp14:editId="47569D17">
                  <wp:extent cx="3391469" cy="99568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6555"/>
                          <a:stretch/>
                        </pic:blipFill>
                        <pic:spPr bwMode="auto">
                          <a:xfrm>
                            <a:off x="0" y="0"/>
                            <a:ext cx="3430154" cy="1007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2A93" w:rsidRPr="002C7514" w14:paraId="37F7CC1A" w14:textId="77777777" w:rsidTr="00741CFD">
        <w:tc>
          <w:tcPr>
            <w:tcW w:w="9628" w:type="dxa"/>
          </w:tcPr>
          <w:p w14:paraId="711DEF32" w14:textId="566DEDD6" w:rsidR="006D161F" w:rsidRPr="002C7514" w:rsidRDefault="008E2A93" w:rsidP="0038371C">
            <w:pPr>
              <w:autoSpaceDE w:val="0"/>
              <w:autoSpaceDN w:val="0"/>
              <w:adjustRightInd w:val="0"/>
              <w:ind w:firstLine="567"/>
              <w:jc w:val="center"/>
              <w:rPr>
                <w:rFonts w:eastAsia="BookmanOldStyle"/>
                <w:color w:val="000000" w:themeColor="text1"/>
                <w:sz w:val="28"/>
                <w:szCs w:val="28"/>
                <w:lang w:val="ru-RU" w:eastAsia="en-US"/>
              </w:rPr>
            </w:pPr>
            <w:r w:rsidRPr="002C7514">
              <w:rPr>
                <w:noProof/>
                <w:color w:val="000000" w:themeColor="text1"/>
                <w:sz w:val="28"/>
                <w:szCs w:val="28"/>
                <w:lang w:val="ru-RU" w:eastAsia="ru-RU"/>
              </w:rPr>
              <w:t>Рис.1.</w:t>
            </w:r>
            <w:r w:rsidR="00C74885" w:rsidRPr="002C7514">
              <w:rPr>
                <w:noProof/>
                <w:color w:val="000000" w:themeColor="text1"/>
                <w:sz w:val="28"/>
                <w:szCs w:val="28"/>
                <w:lang w:val="ru-RU" w:eastAsia="ru-RU"/>
              </w:rPr>
              <w:t>1.</w:t>
            </w:r>
            <w:r w:rsidRPr="002C7514">
              <w:rPr>
                <w:noProof/>
                <w:color w:val="000000" w:themeColor="text1"/>
                <w:sz w:val="28"/>
                <w:szCs w:val="28"/>
                <w:lang w:val="ru-RU" w:eastAsia="ru-RU"/>
              </w:rPr>
              <w:t xml:space="preserve"> </w:t>
            </w:r>
            <w:r w:rsidR="00741CFD" w:rsidRPr="002C7514">
              <w:rPr>
                <w:noProof/>
                <w:color w:val="000000" w:themeColor="text1"/>
                <w:sz w:val="28"/>
                <w:szCs w:val="28"/>
                <w:lang w:val="ru-RU" w:eastAsia="ru-RU"/>
              </w:rPr>
              <w:t xml:space="preserve">Расчетаня </w:t>
            </w:r>
            <w:r w:rsidR="0054220C" w:rsidRPr="002C7514">
              <w:rPr>
                <w:noProof/>
                <w:color w:val="000000" w:themeColor="text1"/>
                <w:sz w:val="28"/>
                <w:szCs w:val="28"/>
                <w:lang w:val="ru-RU" w:eastAsia="ru-RU"/>
              </w:rPr>
              <w:t xml:space="preserve">электрическая </w:t>
            </w:r>
            <w:r w:rsidR="00890008" w:rsidRPr="002C7514">
              <w:rPr>
                <w:noProof/>
                <w:color w:val="000000" w:themeColor="text1"/>
                <w:sz w:val="28"/>
                <w:szCs w:val="28"/>
                <w:lang w:val="ru-RU" w:eastAsia="ru-RU"/>
              </w:rPr>
              <w:t>схема</w:t>
            </w:r>
            <w:r w:rsidR="001903C1" w:rsidRPr="002C7514">
              <w:rPr>
                <w:rFonts w:eastAsia="BookmanOldStyle"/>
                <w:color w:val="000000" w:themeColor="text1"/>
                <w:sz w:val="28"/>
                <w:szCs w:val="28"/>
                <w:lang w:val="ru-RU" w:eastAsia="en-US"/>
              </w:rPr>
              <w:t xml:space="preserve"> узла </w:t>
            </w:r>
            <w:proofErr w:type="gramStart"/>
            <w:r w:rsidR="001903C1" w:rsidRPr="002C7514">
              <w:rPr>
                <w:rFonts w:eastAsia="BookmanOldStyle"/>
                <w:color w:val="000000" w:themeColor="text1"/>
                <w:sz w:val="28"/>
                <w:szCs w:val="28"/>
                <w:lang w:val="ru-RU" w:eastAsia="en-US"/>
              </w:rPr>
              <w:t>Донбасской</w:t>
            </w:r>
            <w:proofErr w:type="gramEnd"/>
          </w:p>
          <w:p w14:paraId="246E5677" w14:textId="77777777" w:rsidR="008E2A93" w:rsidRPr="002C7514" w:rsidRDefault="001903C1" w:rsidP="0038371C">
            <w:pPr>
              <w:autoSpaceDE w:val="0"/>
              <w:autoSpaceDN w:val="0"/>
              <w:adjustRightInd w:val="0"/>
              <w:ind w:firstLine="567"/>
              <w:jc w:val="center"/>
              <w:rPr>
                <w:rFonts w:eastAsia="BookmanOldStyle"/>
                <w:color w:val="000000" w:themeColor="text1"/>
                <w:sz w:val="28"/>
                <w:szCs w:val="28"/>
                <w:lang w:val="ru-RU" w:eastAsia="en-US"/>
              </w:rPr>
            </w:pPr>
            <w:r w:rsidRPr="002C7514">
              <w:rPr>
                <w:rFonts w:eastAsia="BookmanOldStyle"/>
                <w:color w:val="000000" w:themeColor="text1"/>
                <w:sz w:val="28"/>
                <w:szCs w:val="28"/>
                <w:lang w:val="ru-RU" w:eastAsia="en-US"/>
              </w:rPr>
              <w:t xml:space="preserve"> электроэнергетической системы</w:t>
            </w:r>
          </w:p>
        </w:tc>
      </w:tr>
    </w:tbl>
    <w:p w14:paraId="385DD61D" w14:textId="77777777" w:rsidR="009C5D69" w:rsidRPr="002C7514" w:rsidRDefault="009C5D69" w:rsidP="00890008">
      <w:pPr>
        <w:jc w:val="both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 xml:space="preserve">Время выполнения – </w:t>
      </w:r>
      <w:r w:rsidR="000D47A2" w:rsidRPr="002C7514">
        <w:rPr>
          <w:color w:val="000000" w:themeColor="text1"/>
          <w:sz w:val="28"/>
          <w:szCs w:val="28"/>
          <w:lang w:val="ru-RU"/>
        </w:rPr>
        <w:t>45</w:t>
      </w:r>
      <w:r w:rsidRPr="002C7514">
        <w:rPr>
          <w:color w:val="000000" w:themeColor="text1"/>
          <w:sz w:val="28"/>
          <w:szCs w:val="28"/>
          <w:lang w:val="ru-RU"/>
        </w:rPr>
        <w:t xml:space="preserve"> мин.</w:t>
      </w:r>
    </w:p>
    <w:p w14:paraId="02EBFA1E" w14:textId="77777777" w:rsidR="009C5D69" w:rsidRPr="002C7514" w:rsidRDefault="009C5D69" w:rsidP="00890008">
      <w:pPr>
        <w:jc w:val="both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31E713BC" w14:textId="524A1B82" w:rsidR="00741CFD" w:rsidRPr="002C7514" w:rsidRDefault="00741CFD" w:rsidP="0038371C">
      <w:pPr>
        <w:autoSpaceDE w:val="0"/>
        <w:autoSpaceDN w:val="0"/>
        <w:adjustRightInd w:val="0"/>
        <w:ind w:firstLine="567"/>
        <w:rPr>
          <w:noProof/>
          <w:color w:val="000000" w:themeColor="text1"/>
          <w:sz w:val="28"/>
          <w:szCs w:val="28"/>
          <w:lang w:val="ru-RU" w:eastAsia="ru-RU"/>
        </w:rPr>
      </w:pP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Для расчета необходимо изобразить эквивалентную </w:t>
      </w:r>
      <w:r w:rsidRPr="002C7514">
        <w:rPr>
          <w:noProof/>
          <w:color w:val="000000" w:themeColor="text1"/>
          <w:sz w:val="28"/>
          <w:szCs w:val="28"/>
          <w:lang w:val="ru-RU" w:eastAsia="ru-RU"/>
        </w:rPr>
        <w:t xml:space="preserve">схему  замещения 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узла Донбасской электроэнергетической системы</w:t>
      </w:r>
      <w:r w:rsidRPr="002C7514">
        <w:rPr>
          <w:noProof/>
          <w:color w:val="000000" w:themeColor="text1"/>
          <w:sz w:val="28"/>
          <w:szCs w:val="28"/>
          <w:lang w:val="ru-RU" w:eastAsia="ru-RU"/>
        </w:rPr>
        <w:t xml:space="preserve"> (рис. 1.2).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2"/>
      </w:tblGrid>
      <w:tr w:rsidR="00741CFD" w:rsidRPr="002C7514" w14:paraId="0DCA0358" w14:textId="77777777" w:rsidTr="00890008">
        <w:tc>
          <w:tcPr>
            <w:tcW w:w="9572" w:type="dxa"/>
          </w:tcPr>
          <w:p w14:paraId="0474BED7" w14:textId="77777777" w:rsidR="00741CFD" w:rsidRPr="002C7514" w:rsidRDefault="00741CFD" w:rsidP="0038371C">
            <w:pPr>
              <w:ind w:firstLine="567"/>
              <w:jc w:val="center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2C7514">
              <w:rPr>
                <w:bCs/>
                <w:noProof/>
                <w:color w:val="000000" w:themeColor="text1"/>
                <w:sz w:val="28"/>
                <w:szCs w:val="28"/>
                <w:lang w:val="ru-RU" w:eastAsia="ru-RU"/>
              </w:rPr>
              <w:drawing>
                <wp:inline distT="0" distB="0" distL="0" distR="0" wp14:anchorId="60D55485" wp14:editId="731851FF">
                  <wp:extent cx="1589841" cy="763866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810" t="53886" r="25785" b="8384"/>
                          <a:stretch/>
                        </pic:blipFill>
                        <pic:spPr bwMode="auto">
                          <a:xfrm>
                            <a:off x="0" y="0"/>
                            <a:ext cx="1603343" cy="770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CFD" w:rsidRPr="002C7514" w14:paraId="3A6CDEDF" w14:textId="77777777" w:rsidTr="00890008">
        <w:tc>
          <w:tcPr>
            <w:tcW w:w="9572" w:type="dxa"/>
          </w:tcPr>
          <w:p w14:paraId="7F1943F2" w14:textId="77777777" w:rsidR="00741CFD" w:rsidRPr="002C7514" w:rsidRDefault="00741CFD" w:rsidP="0038371C">
            <w:pPr>
              <w:autoSpaceDE w:val="0"/>
              <w:autoSpaceDN w:val="0"/>
              <w:adjustRightInd w:val="0"/>
              <w:ind w:firstLine="567"/>
              <w:jc w:val="center"/>
              <w:rPr>
                <w:rFonts w:eastAsia="BookmanOldStyle"/>
                <w:color w:val="000000" w:themeColor="text1"/>
                <w:sz w:val="28"/>
                <w:szCs w:val="28"/>
                <w:lang w:val="ru-RU" w:eastAsia="en-US"/>
              </w:rPr>
            </w:pPr>
            <w:r w:rsidRPr="002C7514">
              <w:rPr>
                <w:noProof/>
                <w:color w:val="000000" w:themeColor="text1"/>
                <w:sz w:val="28"/>
                <w:szCs w:val="28"/>
                <w:lang w:val="ru-RU" w:eastAsia="ru-RU"/>
              </w:rPr>
              <w:t xml:space="preserve">Рис.1.2. </w:t>
            </w:r>
            <w:r w:rsidRPr="002C7514">
              <w:rPr>
                <w:rFonts w:eastAsia="BookmanOldStyle"/>
                <w:color w:val="000000" w:themeColor="text1"/>
                <w:sz w:val="28"/>
                <w:szCs w:val="28"/>
                <w:lang w:val="ru-RU" w:eastAsia="en-US"/>
              </w:rPr>
              <w:t xml:space="preserve">Эквивалентная схема узла </w:t>
            </w:r>
            <w:proofErr w:type="gramStart"/>
            <w:r w:rsidRPr="002C7514">
              <w:rPr>
                <w:rFonts w:eastAsia="BookmanOldStyle"/>
                <w:color w:val="000000" w:themeColor="text1"/>
                <w:sz w:val="28"/>
                <w:szCs w:val="28"/>
                <w:lang w:val="ru-RU" w:eastAsia="en-US"/>
              </w:rPr>
              <w:t>Донбасской</w:t>
            </w:r>
            <w:proofErr w:type="gramEnd"/>
            <w:r w:rsidRPr="002C7514">
              <w:rPr>
                <w:rFonts w:eastAsia="BookmanOldStyle"/>
                <w:color w:val="000000" w:themeColor="text1"/>
                <w:sz w:val="28"/>
                <w:szCs w:val="28"/>
                <w:lang w:val="ru-RU" w:eastAsia="en-US"/>
              </w:rPr>
              <w:t xml:space="preserve"> </w:t>
            </w:r>
          </w:p>
          <w:p w14:paraId="07509B92" w14:textId="77777777" w:rsidR="00741CFD" w:rsidRPr="002C7514" w:rsidRDefault="00741CFD" w:rsidP="0038371C">
            <w:pPr>
              <w:autoSpaceDE w:val="0"/>
              <w:autoSpaceDN w:val="0"/>
              <w:adjustRightInd w:val="0"/>
              <w:ind w:firstLine="567"/>
              <w:jc w:val="center"/>
              <w:rPr>
                <w:noProof/>
                <w:color w:val="000000" w:themeColor="text1"/>
                <w:sz w:val="28"/>
                <w:szCs w:val="28"/>
                <w:lang w:val="ru-RU" w:eastAsia="ru-RU"/>
              </w:rPr>
            </w:pPr>
            <w:r w:rsidRPr="002C7514">
              <w:rPr>
                <w:rFonts w:eastAsia="BookmanOldStyle"/>
                <w:color w:val="000000" w:themeColor="text1"/>
                <w:sz w:val="28"/>
                <w:szCs w:val="28"/>
                <w:lang w:val="ru-RU" w:eastAsia="en-US"/>
              </w:rPr>
              <w:t>электроэнергетической системы</w:t>
            </w:r>
          </w:p>
        </w:tc>
      </w:tr>
    </w:tbl>
    <w:p w14:paraId="7DAED8A4" w14:textId="77777777" w:rsidR="00661FAE" w:rsidRPr="002C7514" w:rsidRDefault="00802C95" w:rsidP="0038371C">
      <w:pPr>
        <w:autoSpaceDE w:val="0"/>
        <w:autoSpaceDN w:val="0"/>
        <w:adjustRightInd w:val="0"/>
        <w:ind w:firstLine="567"/>
        <w:rPr>
          <w:rFonts w:eastAsia="BookmanOldStyle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Используя допущения: </w:t>
      </w:r>
      <w:proofErr w:type="spellStart"/>
      <w:proofErr w:type="gramStart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S</w:t>
      </w:r>
      <w:proofErr w:type="gramEnd"/>
      <w:r w:rsidRPr="002C7514">
        <w:rPr>
          <w:rFonts w:eastAsia="BookmanOldStyle-Italic"/>
          <w:iCs/>
          <w:color w:val="000000" w:themeColor="text1"/>
          <w:sz w:val="28"/>
          <w:szCs w:val="28"/>
          <w:vertAlign w:val="subscript"/>
          <w:lang w:val="ru-RU" w:eastAsia="en-US"/>
        </w:rPr>
        <w:t>б</w:t>
      </w:r>
      <w:proofErr w:type="spellEnd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=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1000 МВА; </w:t>
      </w:r>
      <w:proofErr w:type="spellStart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U</w:t>
      </w:r>
      <w:r w:rsidRPr="002C7514">
        <w:rPr>
          <w:rFonts w:eastAsia="BookmanOldStyle-Italic"/>
          <w:iCs/>
          <w:color w:val="000000" w:themeColor="text1"/>
          <w:sz w:val="28"/>
          <w:szCs w:val="28"/>
          <w:vertAlign w:val="subscript"/>
          <w:lang w:val="ru-RU" w:eastAsia="en-US"/>
        </w:rPr>
        <w:t>ном</w:t>
      </w:r>
      <w:proofErr w:type="spellEnd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=</w:t>
      </w:r>
      <w:proofErr w:type="spellStart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U</w:t>
      </w:r>
      <w:r w:rsidRPr="002C7514">
        <w:rPr>
          <w:rFonts w:eastAsia="BookmanOldStyle-Italic"/>
          <w:iCs/>
          <w:color w:val="000000" w:themeColor="text1"/>
          <w:sz w:val="28"/>
          <w:szCs w:val="28"/>
          <w:vertAlign w:val="subscript"/>
          <w:lang w:val="ru-RU" w:eastAsia="en-US"/>
        </w:rPr>
        <w:t>c</w:t>
      </w:r>
      <w:proofErr w:type="spellEnd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 xml:space="preserve"> 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= 115 </w:t>
      </w:r>
      <w:proofErr w:type="spellStart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кВ</w:t>
      </w:r>
      <w:proofErr w:type="spellEnd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, </w:t>
      </w:r>
      <w:r w:rsidR="00661FAE"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определ</w:t>
      </w:r>
      <w:r w:rsidR="00DB61EC"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яе</w:t>
      </w:r>
      <w:r w:rsidR="00661FAE"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м</w:t>
      </w:r>
      <w:r w:rsidR="003D34A8"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: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</w:t>
      </w:r>
    </w:p>
    <w:p w14:paraId="37B9FE4B" w14:textId="77777777" w:rsidR="00802C95" w:rsidRPr="002C7514" w:rsidRDefault="00661FAE" w:rsidP="0038371C">
      <w:pPr>
        <w:autoSpaceDE w:val="0"/>
        <w:autoSpaceDN w:val="0"/>
        <w:adjustRightInd w:val="0"/>
        <w:ind w:firstLine="567"/>
        <w:rPr>
          <w:rFonts w:eastAsia="BookmanOldStyle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–</w:t>
      </w:r>
      <w:r w:rsidR="006D161F"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 </w:t>
      </w:r>
      <w:r w:rsidR="00802C95"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сопротивление системы в именованных единицах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по формуле</w:t>
      </w:r>
      <w:r w:rsidR="00802C95"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:</w:t>
      </w:r>
    </w:p>
    <w:p w14:paraId="755D60AE" w14:textId="77777777" w:rsidR="006011B5" w:rsidRPr="002C7514" w:rsidRDefault="00890008" w:rsidP="0038371C">
      <w:pPr>
        <w:autoSpaceDE w:val="0"/>
        <w:autoSpaceDN w:val="0"/>
        <w:adjustRightInd w:val="0"/>
        <w:ind w:firstLine="567"/>
        <w:jc w:val="center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position w:val="-34"/>
          <w:sz w:val="28"/>
          <w:szCs w:val="28"/>
          <w:lang w:val="ru-RU"/>
        </w:rPr>
        <w:object w:dxaOrig="3960" w:dyaOrig="840" w14:anchorId="070EA21F">
          <v:shape id="_x0000_i1040" type="#_x0000_t75" style="width:197pt;height:40.75pt" o:ole="">
            <v:imagedata r:id="rId38" o:title=""/>
          </v:shape>
          <o:OLEObject Type="Embed" ProgID="Equation.3" ShapeID="_x0000_i1040" DrawAspect="Content" ObjectID="_1804502702" r:id="rId39"/>
        </w:object>
      </w:r>
      <w:r w:rsidR="00661FAE" w:rsidRPr="002C7514">
        <w:rPr>
          <w:color w:val="000000" w:themeColor="text1"/>
          <w:sz w:val="28"/>
          <w:szCs w:val="28"/>
          <w:lang w:val="ru-RU"/>
        </w:rPr>
        <w:t>Ом;</w:t>
      </w:r>
    </w:p>
    <w:p w14:paraId="1A52E076" w14:textId="77777777" w:rsidR="00661FAE" w:rsidRPr="002C7514" w:rsidRDefault="00661FAE" w:rsidP="0038371C">
      <w:pPr>
        <w:autoSpaceDE w:val="0"/>
        <w:autoSpaceDN w:val="0"/>
        <w:adjustRightInd w:val="0"/>
        <w:ind w:firstLine="567"/>
        <w:rPr>
          <w:rFonts w:eastAsia="TimesNewRomanPSMT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–</w:t>
      </w:r>
      <w:r w:rsidR="006D161F"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 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сопротивление системы в относительных единицах по формуле:</w:t>
      </w:r>
    </w:p>
    <w:p w14:paraId="7879BC0C" w14:textId="77777777" w:rsidR="00661FAE" w:rsidRPr="002C7514" w:rsidRDefault="00890008" w:rsidP="0038371C">
      <w:pPr>
        <w:autoSpaceDE w:val="0"/>
        <w:autoSpaceDN w:val="0"/>
        <w:adjustRightInd w:val="0"/>
        <w:ind w:firstLine="567"/>
        <w:jc w:val="center"/>
        <w:rPr>
          <w:rFonts w:eastAsia="TimesNewRomanPSMT"/>
          <w:color w:val="000000" w:themeColor="text1"/>
          <w:sz w:val="28"/>
          <w:szCs w:val="28"/>
          <w:lang w:val="ru-RU" w:eastAsia="en-US"/>
        </w:rPr>
      </w:pPr>
      <w:r w:rsidRPr="002C7514">
        <w:rPr>
          <w:color w:val="000000" w:themeColor="text1"/>
          <w:position w:val="-34"/>
          <w:sz w:val="28"/>
          <w:szCs w:val="28"/>
          <w:lang w:val="ru-RU"/>
        </w:rPr>
        <w:object w:dxaOrig="2840" w:dyaOrig="780" w14:anchorId="576E23C0">
          <v:shape id="_x0000_i1041" type="#_x0000_t75" style="width:141.95pt;height:37.35pt" o:ole="">
            <v:imagedata r:id="rId40" o:title=""/>
          </v:shape>
          <o:OLEObject Type="Embed" ProgID="Equation.3" ShapeID="_x0000_i1041" DrawAspect="Content" ObjectID="_1804502703" r:id="rId41"/>
        </w:object>
      </w:r>
    </w:p>
    <w:p w14:paraId="71300680" w14:textId="77777777" w:rsidR="00164989" w:rsidRPr="002C7514" w:rsidRDefault="00164989" w:rsidP="0038371C">
      <w:pPr>
        <w:autoSpaceDE w:val="0"/>
        <w:autoSpaceDN w:val="0"/>
        <w:adjustRightInd w:val="0"/>
        <w:ind w:firstLine="567"/>
        <w:rPr>
          <w:rFonts w:eastAsia="BookmanOldStyle"/>
          <w:color w:val="000000" w:themeColor="text1"/>
          <w:sz w:val="28"/>
          <w:szCs w:val="28"/>
          <w:lang w:val="ru-RU" w:eastAsia="en-US"/>
        </w:rPr>
      </w:pPr>
      <w:proofErr w:type="gramStart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Сверхпереходную</w:t>
      </w:r>
      <w:proofErr w:type="gramEnd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ЭДС системы </w:t>
      </w:r>
      <w:r w:rsidR="00890008" w:rsidRPr="002C7514">
        <w:rPr>
          <w:color w:val="000000" w:themeColor="text1"/>
          <w:position w:val="-12"/>
          <w:sz w:val="28"/>
          <w:szCs w:val="28"/>
          <w:lang w:val="ru-RU"/>
        </w:rPr>
        <w:object w:dxaOrig="400" w:dyaOrig="440" w14:anchorId="375E6833">
          <v:shape id="_x0000_i1042" type="#_x0000_t75" style="width:20.4pt;height:21.75pt" o:ole="">
            <v:imagedata r:id="rId42" o:title=""/>
          </v:shape>
          <o:OLEObject Type="Embed" ProgID="Equation.3" ShapeID="_x0000_i1042" DrawAspect="Content" ObjectID="_1804502704" r:id="rId43"/>
        </w:object>
      </w:r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 xml:space="preserve"> 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при расчетах в ОЕ принимают</w:t>
      </w:r>
    </w:p>
    <w:p w14:paraId="5A765D4D" w14:textId="77777777" w:rsidR="008F1849" w:rsidRPr="002C7514" w:rsidRDefault="00164989" w:rsidP="0038371C">
      <w:pPr>
        <w:autoSpaceDE w:val="0"/>
        <w:autoSpaceDN w:val="0"/>
        <w:adjustRightInd w:val="0"/>
        <w:rPr>
          <w:color w:val="000000" w:themeColor="text1"/>
          <w:sz w:val="28"/>
          <w:szCs w:val="28"/>
          <w:lang w:val="ru-RU"/>
        </w:rPr>
      </w:pP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равной единице </w:t>
      </w:r>
      <w:r w:rsidR="00890008" w:rsidRPr="002C7514">
        <w:rPr>
          <w:color w:val="000000" w:themeColor="text1"/>
          <w:position w:val="-12"/>
          <w:sz w:val="28"/>
          <w:szCs w:val="28"/>
          <w:lang w:val="ru-RU"/>
        </w:rPr>
        <w:object w:dxaOrig="880" w:dyaOrig="440" w14:anchorId="3BD03223">
          <v:shape id="_x0000_i1043" type="#_x0000_t75" style="width:44.15pt;height:21.75pt" o:ole="">
            <v:imagedata r:id="rId44" o:title=""/>
          </v:shape>
          <o:OLEObject Type="Embed" ProgID="Equation.3" ShapeID="_x0000_i1043" DrawAspect="Content" ObjectID="_1804502705" r:id="rId45"/>
        </w:object>
      </w:r>
    </w:p>
    <w:p w14:paraId="09E6361B" w14:textId="77777777" w:rsidR="00644293" w:rsidRPr="002C7514" w:rsidRDefault="00644293" w:rsidP="00AA48D3">
      <w:pPr>
        <w:autoSpaceDE w:val="0"/>
        <w:autoSpaceDN w:val="0"/>
        <w:adjustRightInd w:val="0"/>
        <w:rPr>
          <w:sz w:val="28"/>
          <w:szCs w:val="28"/>
          <w:lang w:val="ru-RU"/>
        </w:rPr>
      </w:pPr>
      <w:r w:rsidRPr="002C7514">
        <w:rPr>
          <w:sz w:val="28"/>
          <w:szCs w:val="28"/>
          <w:lang w:val="ru-RU"/>
        </w:rPr>
        <w:t>Критерии оценивания:</w:t>
      </w:r>
    </w:p>
    <w:p w14:paraId="5FB66932" w14:textId="77777777" w:rsidR="00644293" w:rsidRPr="002C7514" w:rsidRDefault="00644293" w:rsidP="00AA48D3">
      <w:pPr>
        <w:autoSpaceDE w:val="0"/>
        <w:autoSpaceDN w:val="0"/>
        <w:adjustRightInd w:val="0"/>
        <w:rPr>
          <w:sz w:val="28"/>
          <w:szCs w:val="28"/>
          <w:lang w:val="ru-RU"/>
        </w:rPr>
      </w:pPr>
      <w:r w:rsidRPr="002C7514">
        <w:rPr>
          <w:sz w:val="28"/>
          <w:szCs w:val="28"/>
          <w:lang w:val="ru-RU"/>
        </w:rPr>
        <w:t>– задание считается выполненным, если была изображена упрощенная однолинейная электрическая схема узла Донбасской электроэнергетической системы.</w:t>
      </w:r>
    </w:p>
    <w:p w14:paraId="73EE96A0" w14:textId="77777777" w:rsidR="00D52205" w:rsidRPr="002C7514" w:rsidRDefault="003F061B" w:rsidP="00AA48D3">
      <w:pPr>
        <w:autoSpaceDE w:val="0"/>
        <w:autoSpaceDN w:val="0"/>
        <w:adjustRightInd w:val="0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Компетенции (индикаторы): ПК-</w:t>
      </w:r>
      <w:r w:rsidR="000B614B" w:rsidRPr="002C7514">
        <w:rPr>
          <w:color w:val="000000" w:themeColor="text1"/>
          <w:sz w:val="28"/>
          <w:szCs w:val="28"/>
          <w:lang w:val="ru-RU"/>
        </w:rPr>
        <w:t>3</w:t>
      </w:r>
      <w:r w:rsidRPr="002C7514">
        <w:rPr>
          <w:color w:val="000000" w:themeColor="text1"/>
          <w:sz w:val="28"/>
          <w:szCs w:val="28"/>
          <w:lang w:val="ru-RU"/>
        </w:rPr>
        <w:t xml:space="preserve"> (ПК-</w:t>
      </w:r>
      <w:r w:rsidR="000B614B" w:rsidRPr="002C7514">
        <w:rPr>
          <w:color w:val="000000" w:themeColor="text1"/>
          <w:sz w:val="28"/>
          <w:szCs w:val="28"/>
          <w:lang w:val="ru-RU"/>
        </w:rPr>
        <w:t>3</w:t>
      </w:r>
      <w:r w:rsidRPr="002C7514">
        <w:rPr>
          <w:color w:val="000000" w:themeColor="text1"/>
          <w:sz w:val="28"/>
          <w:szCs w:val="28"/>
          <w:lang w:val="ru-RU"/>
        </w:rPr>
        <w:t>.3)</w:t>
      </w:r>
    </w:p>
    <w:p w14:paraId="231574CF" w14:textId="77777777" w:rsidR="00644293" w:rsidRPr="002C7514" w:rsidRDefault="00644293" w:rsidP="00AA48D3">
      <w:pPr>
        <w:autoSpaceDE w:val="0"/>
        <w:autoSpaceDN w:val="0"/>
        <w:adjustRightInd w:val="0"/>
        <w:rPr>
          <w:bCs/>
          <w:color w:val="000000" w:themeColor="text1"/>
          <w:sz w:val="28"/>
          <w:szCs w:val="28"/>
          <w:lang w:val="ru-RU"/>
        </w:rPr>
      </w:pPr>
    </w:p>
    <w:p w14:paraId="0B5CC6E4" w14:textId="77777777" w:rsidR="00AA48D3" w:rsidRPr="002C7514" w:rsidRDefault="00AA48D3" w:rsidP="00AA48D3">
      <w:pPr>
        <w:autoSpaceDE w:val="0"/>
        <w:autoSpaceDN w:val="0"/>
        <w:adjustRightInd w:val="0"/>
        <w:jc w:val="both"/>
        <w:rPr>
          <w:rFonts w:eastAsia="BookmanOldStyle"/>
          <w:color w:val="000000" w:themeColor="text1"/>
          <w:sz w:val="28"/>
          <w:szCs w:val="28"/>
          <w:lang w:val="ru-RU" w:eastAsia="en-US"/>
        </w:rPr>
      </w:pPr>
      <w:r w:rsidRPr="002C7514">
        <w:rPr>
          <w:bCs/>
          <w:color w:val="000000" w:themeColor="text1"/>
          <w:sz w:val="28"/>
          <w:szCs w:val="28"/>
          <w:lang w:val="ru-RU"/>
        </w:rPr>
        <w:t xml:space="preserve">2. Изобразите однолинейную электрическую схему для </w:t>
      </w:r>
      <w:proofErr w:type="spellStart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элегазового</w:t>
      </w:r>
      <w:proofErr w:type="spellEnd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выключателя 3AP1DT-145/EK</w:t>
      </w:r>
      <w:r w:rsidRPr="002C7514">
        <w:rPr>
          <w:bCs/>
          <w:color w:val="000000" w:themeColor="text1"/>
          <w:sz w:val="28"/>
          <w:szCs w:val="28"/>
          <w:lang w:val="ru-RU"/>
        </w:rPr>
        <w:t>. П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ри известных данных выключателя: </w:t>
      </w:r>
      <w:proofErr w:type="spellStart"/>
      <w:proofErr w:type="gramStart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U</w:t>
      </w:r>
      <w:proofErr w:type="gramEnd"/>
      <w:r w:rsidRPr="002C7514">
        <w:rPr>
          <w:rFonts w:eastAsia="BookmanOldStyle-Italic"/>
          <w:iCs/>
          <w:color w:val="000000" w:themeColor="text1"/>
          <w:sz w:val="28"/>
          <w:szCs w:val="28"/>
          <w:vertAlign w:val="subscript"/>
          <w:lang w:val="ru-RU" w:eastAsia="en-US"/>
        </w:rPr>
        <w:t>ном</w:t>
      </w:r>
      <w:proofErr w:type="spellEnd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 xml:space="preserve"> 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= 110 </w:t>
      </w:r>
      <w:proofErr w:type="spellStart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кВ</w:t>
      </w:r>
      <w:proofErr w:type="spellEnd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и </w:t>
      </w:r>
      <w:proofErr w:type="spellStart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I</w:t>
      </w:r>
      <w:r w:rsidRPr="002C7514">
        <w:rPr>
          <w:rFonts w:eastAsia="BookmanOldStyle-Italic"/>
          <w:iCs/>
          <w:color w:val="000000" w:themeColor="text1"/>
          <w:sz w:val="28"/>
          <w:szCs w:val="28"/>
          <w:vertAlign w:val="subscript"/>
          <w:lang w:val="ru-RU" w:eastAsia="en-US"/>
        </w:rPr>
        <w:t>откл</w:t>
      </w:r>
      <w:proofErr w:type="spellEnd"/>
      <w:r w:rsidRPr="002C7514">
        <w:rPr>
          <w:rFonts w:eastAsia="BookmanOldStyle-Italic"/>
          <w:iCs/>
          <w:color w:val="000000" w:themeColor="text1"/>
          <w:sz w:val="28"/>
          <w:szCs w:val="28"/>
          <w:vertAlign w:val="subscript"/>
          <w:lang w:val="ru-RU" w:eastAsia="en-US"/>
        </w:rPr>
        <w:t xml:space="preserve"> 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= 25 кА рассчитайте сопротивление системы.</w:t>
      </w:r>
    </w:p>
    <w:p w14:paraId="0146C7BD" w14:textId="77777777" w:rsidR="00AA48D3" w:rsidRPr="002C7514" w:rsidRDefault="00AA48D3" w:rsidP="00AA48D3">
      <w:pPr>
        <w:jc w:val="both"/>
        <w:rPr>
          <w:color w:val="000000" w:themeColor="text1"/>
          <w:sz w:val="28"/>
          <w:lang w:val="ru-RU"/>
        </w:rPr>
      </w:pPr>
      <w:r w:rsidRPr="002C7514">
        <w:rPr>
          <w:color w:val="000000" w:themeColor="text1"/>
          <w:sz w:val="28"/>
          <w:lang w:val="ru-RU"/>
        </w:rPr>
        <w:t>Время выполнения – 60 мин.</w:t>
      </w:r>
    </w:p>
    <w:p w14:paraId="136945E6" w14:textId="77777777" w:rsidR="00AA48D3" w:rsidRPr="002C7514" w:rsidRDefault="00AA48D3" w:rsidP="00AA48D3">
      <w:pPr>
        <w:jc w:val="both"/>
        <w:rPr>
          <w:color w:val="000000" w:themeColor="text1"/>
          <w:sz w:val="28"/>
          <w:lang w:val="ru-RU"/>
        </w:rPr>
      </w:pPr>
      <w:r w:rsidRPr="002C7514">
        <w:rPr>
          <w:color w:val="000000" w:themeColor="text1"/>
          <w:sz w:val="28"/>
          <w:lang w:val="ru-RU"/>
        </w:rPr>
        <w:t>Ожидаемый результат:</w:t>
      </w:r>
    </w:p>
    <w:p w14:paraId="6F471841" w14:textId="77777777" w:rsidR="00AA48D3" w:rsidRPr="002C7514" w:rsidRDefault="00AA48D3" w:rsidP="00AA48D3">
      <w:pPr>
        <w:pStyle w:val="a3"/>
        <w:ind w:left="0" w:firstLine="709"/>
        <w:contextualSpacing w:val="0"/>
        <w:rPr>
          <w:rFonts w:eastAsia="BookmanOldStyle"/>
          <w:color w:val="000000" w:themeColor="text1"/>
          <w:sz w:val="28"/>
          <w:szCs w:val="28"/>
          <w:lang w:val="ru-RU" w:eastAsia="en-US"/>
        </w:rPr>
      </w:pPr>
      <w:r w:rsidRPr="002C7514">
        <w:rPr>
          <w:bCs/>
          <w:color w:val="000000" w:themeColor="text1"/>
          <w:sz w:val="28"/>
          <w:szCs w:val="28"/>
          <w:lang w:val="ru-RU"/>
        </w:rPr>
        <w:t xml:space="preserve">1. Однолинейная электрическая схема </w:t>
      </w:r>
      <w:proofErr w:type="spellStart"/>
      <w:r w:rsidRPr="002C7514">
        <w:rPr>
          <w:bCs/>
          <w:color w:val="000000" w:themeColor="text1"/>
          <w:sz w:val="28"/>
          <w:szCs w:val="28"/>
          <w:lang w:val="ru-RU"/>
        </w:rPr>
        <w:t>элегазового</w:t>
      </w:r>
      <w:proofErr w:type="spellEnd"/>
      <w:r w:rsidRPr="002C7514">
        <w:rPr>
          <w:bCs/>
          <w:color w:val="000000" w:themeColor="text1"/>
          <w:sz w:val="28"/>
          <w:szCs w:val="28"/>
          <w:lang w:val="ru-RU"/>
        </w:rPr>
        <w:t xml:space="preserve"> для выключателя 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3AP1DT-145/EK представлена на рис. 2.1.</w:t>
      </w:r>
    </w:p>
    <w:p w14:paraId="157A670F" w14:textId="0D0C3E0F" w:rsidR="00AA48D3" w:rsidRPr="002C7514" w:rsidRDefault="00AA48D3" w:rsidP="00AA48D3">
      <w:pPr>
        <w:pStyle w:val="a3"/>
        <w:ind w:left="0"/>
        <w:contextualSpacing w:val="0"/>
        <w:jc w:val="center"/>
        <w:rPr>
          <w:rFonts w:eastAsia="BookmanOldStyle"/>
          <w:color w:val="000000" w:themeColor="text1"/>
          <w:sz w:val="28"/>
          <w:szCs w:val="28"/>
          <w:lang w:val="ru-RU" w:eastAsia="en-US"/>
        </w:rPr>
      </w:pPr>
      <w:r w:rsidRPr="002C7514">
        <w:rPr>
          <w:bCs/>
          <w:noProof/>
          <w:color w:val="000000" w:themeColor="text1"/>
          <w:sz w:val="28"/>
          <w:szCs w:val="28"/>
          <w:lang w:val="ru-RU" w:eastAsia="ru-RU"/>
        </w:rPr>
        <w:lastRenderedPageBreak/>
        <w:drawing>
          <wp:inline distT="0" distB="0" distL="0" distR="0" wp14:anchorId="29B5891C" wp14:editId="3459D1D6">
            <wp:extent cx="658453" cy="1285336"/>
            <wp:effectExtent l="0" t="0" r="8890" b="0"/>
            <wp:docPr id="3" name="Рисунок 3" descr="C:\Users\SSuuppeerrr\Desktop\Все КОС\Электромагнитные переходные процессы в ЭС\Схемное обозначение элегазового выключател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SSuuppeerrr\Desktop\Все КОС\Электромагнитные переходные процессы в ЭС\Схемное обозначение элегазового выключателя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359" cy="129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3D056" w14:textId="0BB915F0" w:rsidR="00AA48D3" w:rsidRPr="002C7514" w:rsidRDefault="00AA48D3" w:rsidP="00AA48D3">
      <w:pPr>
        <w:jc w:val="center"/>
        <w:rPr>
          <w:rFonts w:eastAsia="BookmanOldStyle"/>
          <w:color w:val="000000" w:themeColor="text1"/>
          <w:sz w:val="28"/>
          <w:szCs w:val="28"/>
          <w:lang w:val="ru-RU" w:eastAsia="en-US"/>
        </w:rPr>
      </w:pPr>
      <w:r w:rsidRPr="002C7514">
        <w:rPr>
          <w:color w:val="000000" w:themeColor="text1"/>
          <w:sz w:val="28"/>
          <w:szCs w:val="28"/>
          <w:lang w:val="ru-RU"/>
        </w:rPr>
        <w:t>Рис. 2.1. Однолинейная электрическая схема</w:t>
      </w:r>
      <w:r w:rsidRPr="002C7514">
        <w:rPr>
          <w:color w:val="000000" w:themeColor="text1"/>
          <w:sz w:val="28"/>
          <w:szCs w:val="28"/>
          <w:lang w:val="ru-RU"/>
        </w:rPr>
        <w:br/>
      </w:r>
      <w:proofErr w:type="spellStart"/>
      <w:r w:rsidRPr="002C7514">
        <w:rPr>
          <w:color w:val="000000" w:themeColor="text1"/>
          <w:sz w:val="28"/>
          <w:szCs w:val="28"/>
          <w:lang w:val="ru-RU"/>
        </w:rPr>
        <w:t>эле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газового</w:t>
      </w:r>
      <w:proofErr w:type="spellEnd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выключателя 3AP1DT-145/EK</w:t>
      </w:r>
    </w:p>
    <w:p w14:paraId="05C744B4" w14:textId="77777777" w:rsidR="00AA48D3" w:rsidRPr="002C7514" w:rsidRDefault="00AA48D3" w:rsidP="00AA48D3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lang w:val="ru-RU"/>
        </w:rPr>
        <w:t xml:space="preserve">2. 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Используя допущения: </w:t>
      </w:r>
      <w:proofErr w:type="spellStart"/>
      <w:proofErr w:type="gramStart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U</w:t>
      </w:r>
      <w:proofErr w:type="gramEnd"/>
      <w:r w:rsidRPr="002C7514">
        <w:rPr>
          <w:rFonts w:eastAsia="BookmanOldStyle-Italic"/>
          <w:iCs/>
          <w:color w:val="000000" w:themeColor="text1"/>
          <w:sz w:val="28"/>
          <w:szCs w:val="28"/>
          <w:vertAlign w:val="subscript"/>
          <w:lang w:val="ru-RU" w:eastAsia="en-US"/>
        </w:rPr>
        <w:t>ном</w:t>
      </w:r>
      <w:proofErr w:type="spellEnd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=</w:t>
      </w:r>
      <w:proofErr w:type="spellStart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U</w:t>
      </w:r>
      <w:r w:rsidRPr="002C7514">
        <w:rPr>
          <w:rFonts w:eastAsia="BookmanOldStyle-Italic"/>
          <w:iCs/>
          <w:color w:val="000000" w:themeColor="text1"/>
          <w:sz w:val="28"/>
          <w:szCs w:val="28"/>
          <w:vertAlign w:val="subscript"/>
          <w:lang w:val="ru-RU" w:eastAsia="en-US"/>
        </w:rPr>
        <w:t>c</w:t>
      </w:r>
      <w:proofErr w:type="spellEnd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=115 </w:t>
      </w:r>
      <w:proofErr w:type="spellStart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кВ</w:t>
      </w:r>
      <w:proofErr w:type="spellEnd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и </w:t>
      </w:r>
      <w:proofErr w:type="spellStart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S</w:t>
      </w:r>
      <w:r w:rsidRPr="002C7514">
        <w:rPr>
          <w:rFonts w:eastAsia="BookmanOldStyle-Italic"/>
          <w:iCs/>
          <w:color w:val="000000" w:themeColor="text1"/>
          <w:sz w:val="28"/>
          <w:szCs w:val="28"/>
          <w:vertAlign w:val="subscript"/>
          <w:lang w:val="ru-RU" w:eastAsia="en-US"/>
        </w:rPr>
        <w:t>б</w:t>
      </w:r>
      <w:proofErr w:type="spellEnd"/>
      <w:r w:rsidRPr="002C7514">
        <w:rPr>
          <w:rFonts w:eastAsia="SymbolMT"/>
          <w:color w:val="000000" w:themeColor="text1"/>
          <w:sz w:val="28"/>
          <w:szCs w:val="28"/>
          <w:lang w:val="ru-RU" w:eastAsia="en-US"/>
        </w:rPr>
        <w:t>=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1000 МВА, определяем:</w:t>
      </w:r>
    </w:p>
    <w:p w14:paraId="48A35EB1" w14:textId="77777777" w:rsidR="00AA48D3" w:rsidRPr="002C7514" w:rsidRDefault="00AA48D3" w:rsidP="00AA48D3">
      <w:pPr>
        <w:ind w:firstLine="708"/>
        <w:jc w:val="both"/>
        <w:rPr>
          <w:rFonts w:eastAsia="TimesNewRomanPSMT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– сверхпереходную мощность короткого замыкания по формуле:</w:t>
      </w:r>
    </w:p>
    <w:p w14:paraId="3E749A12" w14:textId="7BCBB873" w:rsidR="00AA48D3" w:rsidRPr="002C7514" w:rsidRDefault="00AA48D3" w:rsidP="00AA48D3">
      <w:pPr>
        <w:jc w:val="center"/>
        <w:rPr>
          <w:rFonts w:eastAsia="TimesNewRomanPSMT"/>
          <w:color w:val="000000" w:themeColor="text1"/>
          <w:sz w:val="28"/>
          <w:szCs w:val="28"/>
          <w:lang w:val="ru-RU" w:eastAsia="en-US"/>
        </w:rPr>
      </w:pPr>
      <w:r w:rsidRPr="002C7514">
        <w:rPr>
          <w:color w:val="000000" w:themeColor="text1"/>
          <w:position w:val="-12"/>
          <w:sz w:val="28"/>
          <w:szCs w:val="28"/>
          <w:lang w:val="ru-RU"/>
        </w:rPr>
        <w:object w:dxaOrig="5080" w:dyaOrig="440" w14:anchorId="33B32CD5">
          <v:shape id="_x0000_i1044" type="#_x0000_t75" style="width:254.05pt;height:21.75pt" o:ole="">
            <v:imagedata r:id="rId47" o:title=""/>
          </v:shape>
          <o:OLEObject Type="Embed" ProgID="Equation.3" ShapeID="_x0000_i1044" DrawAspect="Content" ObjectID="_1804502706" r:id="rId48"/>
        </w:object>
      </w:r>
    </w:p>
    <w:p w14:paraId="190E163E" w14:textId="77777777" w:rsidR="00AA48D3" w:rsidRPr="002C7514" w:rsidRDefault="00AA48D3" w:rsidP="00AA48D3">
      <w:pPr>
        <w:autoSpaceDE w:val="0"/>
        <w:autoSpaceDN w:val="0"/>
        <w:adjustRightInd w:val="0"/>
        <w:ind w:firstLine="709"/>
        <w:rPr>
          <w:rFonts w:eastAsia="BookmanOldStyle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– сопротивление системы в именованных единицах по формуле:</w:t>
      </w:r>
    </w:p>
    <w:p w14:paraId="36750AD9" w14:textId="77777777" w:rsidR="00AA48D3" w:rsidRPr="002C7514" w:rsidRDefault="00AA48D3" w:rsidP="00AA48D3">
      <w:pPr>
        <w:autoSpaceDE w:val="0"/>
        <w:autoSpaceDN w:val="0"/>
        <w:adjustRightInd w:val="0"/>
        <w:ind w:firstLine="709"/>
        <w:jc w:val="center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position w:val="-34"/>
          <w:sz w:val="28"/>
          <w:szCs w:val="28"/>
          <w:lang w:val="ru-RU"/>
        </w:rPr>
        <w:object w:dxaOrig="4060" w:dyaOrig="840" w14:anchorId="4524AA1A">
          <v:shape id="_x0000_i1045" type="#_x0000_t75" style="width:202.4pt;height:40.75pt" o:ole="">
            <v:imagedata r:id="rId49" o:title=""/>
          </v:shape>
          <o:OLEObject Type="Embed" ProgID="Equation.3" ShapeID="_x0000_i1045" DrawAspect="Content" ObjectID="_1804502707" r:id="rId50"/>
        </w:object>
      </w:r>
      <w:r w:rsidRPr="002C7514">
        <w:rPr>
          <w:color w:val="000000" w:themeColor="text1"/>
          <w:sz w:val="28"/>
          <w:szCs w:val="28"/>
          <w:lang w:val="ru-RU"/>
        </w:rPr>
        <w:t>Ом;</w:t>
      </w:r>
    </w:p>
    <w:p w14:paraId="558C4749" w14:textId="77777777" w:rsidR="00AA48D3" w:rsidRPr="002C7514" w:rsidRDefault="00AA48D3" w:rsidP="00AA48D3">
      <w:pPr>
        <w:autoSpaceDE w:val="0"/>
        <w:autoSpaceDN w:val="0"/>
        <w:adjustRightInd w:val="0"/>
        <w:ind w:firstLine="709"/>
        <w:rPr>
          <w:rFonts w:eastAsia="TimesNewRomanPSMT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– сопротивление системы в относительных единицах по формуле:</w:t>
      </w:r>
    </w:p>
    <w:p w14:paraId="327CF73D" w14:textId="77777777" w:rsidR="00AA48D3" w:rsidRPr="002C7514" w:rsidRDefault="00AA48D3" w:rsidP="00AA48D3">
      <w:pPr>
        <w:autoSpaceDE w:val="0"/>
        <w:autoSpaceDN w:val="0"/>
        <w:adjustRightInd w:val="0"/>
        <w:ind w:firstLine="709"/>
        <w:jc w:val="center"/>
        <w:rPr>
          <w:rFonts w:eastAsia="TimesNewRomanPSMT"/>
          <w:color w:val="000000" w:themeColor="text1"/>
          <w:sz w:val="28"/>
          <w:szCs w:val="28"/>
          <w:lang w:val="ru-RU" w:eastAsia="en-US"/>
        </w:rPr>
      </w:pPr>
      <w:r w:rsidRPr="002C7514">
        <w:rPr>
          <w:color w:val="000000" w:themeColor="text1"/>
          <w:position w:val="-34"/>
          <w:sz w:val="28"/>
          <w:szCs w:val="28"/>
          <w:lang w:val="ru-RU"/>
        </w:rPr>
        <w:object w:dxaOrig="2700" w:dyaOrig="780" w14:anchorId="2A9E748C">
          <v:shape id="_x0000_i1046" type="#_x0000_t75" style="width:135.15pt;height:37.35pt" o:ole="">
            <v:imagedata r:id="rId51" o:title=""/>
          </v:shape>
          <o:OLEObject Type="Embed" ProgID="Equation.3" ShapeID="_x0000_i1046" DrawAspect="Content" ObjectID="_1804502708" r:id="rId52"/>
        </w:object>
      </w:r>
    </w:p>
    <w:p w14:paraId="619C5BAF" w14:textId="197927B7" w:rsidR="00AA48D3" w:rsidRPr="002C7514" w:rsidRDefault="00AA48D3" w:rsidP="00AA48D3">
      <w:pPr>
        <w:autoSpaceDE w:val="0"/>
        <w:autoSpaceDN w:val="0"/>
        <w:adjustRightInd w:val="0"/>
        <w:ind w:firstLine="709"/>
        <w:rPr>
          <w:rFonts w:eastAsia="BookmanOldStyle"/>
          <w:color w:val="000000" w:themeColor="text1"/>
          <w:sz w:val="28"/>
          <w:szCs w:val="28"/>
          <w:lang w:val="ru-RU" w:eastAsia="en-US"/>
        </w:rPr>
      </w:pPr>
      <w:proofErr w:type="gramStart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Сверхпереходную</w:t>
      </w:r>
      <w:proofErr w:type="gramEnd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ЭДС системы </w:t>
      </w:r>
      <w:r w:rsidRPr="002C7514">
        <w:rPr>
          <w:color w:val="000000" w:themeColor="text1"/>
          <w:position w:val="-12"/>
          <w:sz w:val="28"/>
          <w:szCs w:val="28"/>
          <w:lang w:val="ru-RU"/>
        </w:rPr>
        <w:object w:dxaOrig="360" w:dyaOrig="400" w14:anchorId="1BE9F52E">
          <v:shape id="_x0000_i1047" type="#_x0000_t75" style="width:17.65pt;height:19.7pt" o:ole="">
            <v:imagedata r:id="rId53" o:title=""/>
          </v:shape>
          <o:OLEObject Type="Embed" ProgID="Equation.3" ShapeID="_x0000_i1047" DrawAspect="Content" ObjectID="_1804502709" r:id="rId54"/>
        </w:object>
      </w:r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 xml:space="preserve"> 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при расчетах в ОЕ принимают</w:t>
      </w:r>
    </w:p>
    <w:p w14:paraId="46764315" w14:textId="77777777" w:rsidR="00AA48D3" w:rsidRPr="002C7514" w:rsidRDefault="00AA48D3" w:rsidP="00AA48D3">
      <w:pPr>
        <w:autoSpaceDE w:val="0"/>
        <w:autoSpaceDN w:val="0"/>
        <w:adjustRightInd w:val="0"/>
        <w:rPr>
          <w:color w:val="000000" w:themeColor="text1"/>
          <w:sz w:val="28"/>
          <w:szCs w:val="28"/>
          <w:lang w:val="ru-RU"/>
        </w:rPr>
      </w:pP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равной единице </w:t>
      </w:r>
      <w:r w:rsidRPr="002C7514">
        <w:rPr>
          <w:color w:val="000000" w:themeColor="text1"/>
          <w:position w:val="-12"/>
          <w:sz w:val="28"/>
          <w:szCs w:val="28"/>
          <w:lang w:val="ru-RU"/>
        </w:rPr>
        <w:object w:dxaOrig="880" w:dyaOrig="440" w14:anchorId="796FA2C6">
          <v:shape id="_x0000_i1048" type="#_x0000_t75" style="width:44.15pt;height:21.75pt" o:ole="">
            <v:imagedata r:id="rId55" o:title=""/>
          </v:shape>
          <o:OLEObject Type="Embed" ProgID="Equation.3" ShapeID="_x0000_i1048" DrawAspect="Content" ObjectID="_1804502710" r:id="rId56"/>
        </w:object>
      </w:r>
    </w:p>
    <w:p w14:paraId="708389E6" w14:textId="77777777" w:rsidR="00AA48D3" w:rsidRPr="002C7514" w:rsidRDefault="00AA48D3" w:rsidP="00AA48D3">
      <w:pPr>
        <w:autoSpaceDE w:val="0"/>
        <w:autoSpaceDN w:val="0"/>
        <w:adjustRightInd w:val="0"/>
        <w:rPr>
          <w:sz w:val="28"/>
          <w:szCs w:val="28"/>
          <w:lang w:val="ru-RU"/>
        </w:rPr>
      </w:pPr>
      <w:r w:rsidRPr="002C7514">
        <w:rPr>
          <w:sz w:val="28"/>
          <w:szCs w:val="28"/>
          <w:lang w:val="ru-RU"/>
        </w:rPr>
        <w:t>Критерии оценивания:</w:t>
      </w:r>
    </w:p>
    <w:p w14:paraId="014E4275" w14:textId="0F6AADF6" w:rsidR="00AA48D3" w:rsidRPr="002C7514" w:rsidRDefault="00AA48D3" w:rsidP="00AA48D3">
      <w:pPr>
        <w:autoSpaceDE w:val="0"/>
        <w:autoSpaceDN w:val="0"/>
        <w:adjustRightInd w:val="0"/>
        <w:rPr>
          <w:sz w:val="28"/>
          <w:szCs w:val="28"/>
          <w:lang w:val="ru-RU"/>
        </w:rPr>
      </w:pPr>
      <w:r w:rsidRPr="002C7514">
        <w:rPr>
          <w:sz w:val="28"/>
          <w:szCs w:val="28"/>
          <w:lang w:val="ru-RU"/>
        </w:rPr>
        <w:t xml:space="preserve">– задание считается выполненным, если была изображена </w:t>
      </w:r>
      <w:r w:rsidRPr="002C7514">
        <w:rPr>
          <w:color w:val="000000" w:themeColor="text1"/>
          <w:sz w:val="28"/>
          <w:szCs w:val="28"/>
          <w:lang w:val="ru-RU"/>
        </w:rPr>
        <w:t xml:space="preserve">однолинейная электрическая схема </w:t>
      </w:r>
      <w:proofErr w:type="spellStart"/>
      <w:r w:rsidRPr="002C7514">
        <w:rPr>
          <w:color w:val="000000" w:themeColor="text1"/>
          <w:sz w:val="28"/>
          <w:szCs w:val="28"/>
          <w:lang w:val="ru-RU"/>
        </w:rPr>
        <w:t>эле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газового</w:t>
      </w:r>
      <w:proofErr w:type="spellEnd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выключателя 3AP1DT-145/EK и определено сопротивление системы в именованных единицах</w:t>
      </w:r>
      <w:r w:rsidRPr="002C7514">
        <w:rPr>
          <w:sz w:val="28"/>
          <w:szCs w:val="28"/>
          <w:lang w:val="ru-RU"/>
        </w:rPr>
        <w:t>.</w:t>
      </w:r>
    </w:p>
    <w:p w14:paraId="41F855CB" w14:textId="0AA06055" w:rsidR="00AA48D3" w:rsidRPr="002C7514" w:rsidRDefault="00AA48D3" w:rsidP="00AA48D3">
      <w:pPr>
        <w:pStyle w:val="Default"/>
        <w:rPr>
          <w:color w:val="000000" w:themeColor="text1"/>
          <w:sz w:val="28"/>
          <w:szCs w:val="28"/>
        </w:rPr>
      </w:pPr>
      <w:r w:rsidRPr="002C7514">
        <w:rPr>
          <w:color w:val="000000" w:themeColor="text1"/>
          <w:sz w:val="28"/>
          <w:szCs w:val="28"/>
        </w:rPr>
        <w:t>Компетенции (индикаторы): ПК-3 (ПК-3.3)</w:t>
      </w:r>
    </w:p>
    <w:p w14:paraId="1725975B" w14:textId="77777777" w:rsidR="00AA48D3" w:rsidRPr="002C7514" w:rsidRDefault="00AA48D3" w:rsidP="00AA48D3">
      <w:pPr>
        <w:autoSpaceDE w:val="0"/>
        <w:autoSpaceDN w:val="0"/>
        <w:adjustRightInd w:val="0"/>
        <w:jc w:val="both"/>
        <w:rPr>
          <w:rFonts w:eastAsiaTheme="minorHAnsi"/>
          <w:bCs/>
          <w:color w:val="000000" w:themeColor="text1"/>
          <w:sz w:val="28"/>
          <w:szCs w:val="28"/>
          <w:lang w:val="ru-RU" w:eastAsia="en-US"/>
        </w:rPr>
      </w:pPr>
    </w:p>
    <w:p w14:paraId="6F002C6D" w14:textId="77777777" w:rsidR="00AA48D3" w:rsidRPr="002C7514" w:rsidRDefault="00AA48D3" w:rsidP="00AA48D3">
      <w:pPr>
        <w:autoSpaceDE w:val="0"/>
        <w:autoSpaceDN w:val="0"/>
        <w:adjustRightInd w:val="0"/>
        <w:jc w:val="both"/>
        <w:rPr>
          <w:rFonts w:eastAsia="BookmanOldStyle"/>
          <w:color w:val="000000" w:themeColor="text1"/>
          <w:sz w:val="28"/>
          <w:szCs w:val="28"/>
          <w:lang w:val="ru-RU" w:eastAsia="en-US"/>
        </w:rPr>
      </w:pPr>
      <w:r w:rsidRPr="002C7514">
        <w:rPr>
          <w:bCs/>
          <w:color w:val="000000" w:themeColor="text1"/>
          <w:sz w:val="28"/>
          <w:szCs w:val="28"/>
          <w:lang w:val="ru-RU"/>
        </w:rPr>
        <w:t xml:space="preserve">3. Изобразите однолинейную электрическую схему трехфазного двухобмоточного масляного силового трансформатора без расщепления обмоток низкого напряжения серии ТМГ 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с сочетанием напряжений 35/0,4 </w:t>
      </w:r>
      <w:proofErr w:type="spellStart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кВ</w:t>
      </w:r>
      <w:proofErr w:type="spellEnd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, соединенных по схеме «треугольник-звезда» общепромышленного назначения.</w:t>
      </w:r>
      <w:r w:rsidRPr="002C7514">
        <w:rPr>
          <w:bCs/>
          <w:color w:val="000000" w:themeColor="text1"/>
          <w:sz w:val="28"/>
          <w:szCs w:val="28"/>
          <w:lang w:val="ru-RU"/>
        </w:rPr>
        <w:t xml:space="preserve"> П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ри известных данных трансформатора: </w:t>
      </w:r>
      <w:proofErr w:type="spellStart"/>
      <w:proofErr w:type="gramStart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S</w:t>
      </w:r>
      <w:proofErr w:type="gramEnd"/>
      <w:r w:rsidRPr="002C7514">
        <w:rPr>
          <w:rFonts w:eastAsia="BookmanOldStyle-Italic"/>
          <w:iCs/>
          <w:color w:val="000000" w:themeColor="text1"/>
          <w:sz w:val="28"/>
          <w:szCs w:val="28"/>
          <w:vertAlign w:val="subscript"/>
          <w:lang w:val="ru-RU" w:eastAsia="en-US"/>
        </w:rPr>
        <w:t>ном</w:t>
      </w:r>
      <w:proofErr w:type="spellEnd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 xml:space="preserve"> 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= 1,0 МВА; </w:t>
      </w:r>
      <w:proofErr w:type="spellStart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U</w:t>
      </w:r>
      <w:r w:rsidRPr="002C7514">
        <w:rPr>
          <w:rFonts w:eastAsia="BookmanOldStyle-Italic"/>
          <w:iCs/>
          <w:color w:val="000000" w:themeColor="text1"/>
          <w:sz w:val="28"/>
          <w:szCs w:val="28"/>
          <w:vertAlign w:val="subscript"/>
          <w:lang w:val="ru-RU" w:eastAsia="en-US"/>
        </w:rPr>
        <w:t>ном</w:t>
      </w:r>
      <w:proofErr w:type="spellEnd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=</w:t>
      </w:r>
      <w:proofErr w:type="spellStart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U</w:t>
      </w:r>
      <w:r w:rsidRPr="002C7514">
        <w:rPr>
          <w:rFonts w:eastAsia="BookmanOldStyle-Italic"/>
          <w:iCs/>
          <w:color w:val="000000" w:themeColor="text1"/>
          <w:sz w:val="28"/>
          <w:szCs w:val="28"/>
          <w:vertAlign w:val="subscript"/>
          <w:lang w:val="ru-RU" w:eastAsia="en-US"/>
        </w:rPr>
        <w:t>б</w:t>
      </w:r>
      <w:proofErr w:type="spellEnd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=</w:t>
      </w:r>
      <w:r w:rsidRPr="002C7514">
        <w:rPr>
          <w:rFonts w:eastAsia="SymbolMT"/>
          <w:color w:val="000000" w:themeColor="text1"/>
          <w:sz w:val="28"/>
          <w:szCs w:val="28"/>
          <w:lang w:val="ru-RU" w:eastAsia="en-US"/>
        </w:rPr>
        <w:t xml:space="preserve"> 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37,0 </w:t>
      </w:r>
      <w:proofErr w:type="spellStart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кВ</w:t>
      </w:r>
      <w:proofErr w:type="spellEnd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и </w:t>
      </w:r>
      <w:proofErr w:type="spellStart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U</w:t>
      </w:r>
      <w:r w:rsidRPr="002C7514">
        <w:rPr>
          <w:rFonts w:eastAsia="BookmanOldStyle-Italic"/>
          <w:iCs/>
          <w:color w:val="000000" w:themeColor="text1"/>
          <w:sz w:val="28"/>
          <w:szCs w:val="28"/>
          <w:vertAlign w:val="subscript"/>
          <w:lang w:val="ru-RU" w:eastAsia="en-US"/>
        </w:rPr>
        <w:t>к</w:t>
      </w:r>
      <w:proofErr w:type="spellEnd"/>
      <w:r w:rsidRPr="002C7514">
        <w:rPr>
          <w:rFonts w:eastAsia="TimesNewRomanPSMT"/>
          <w:color w:val="000000" w:themeColor="text1"/>
          <w:sz w:val="28"/>
          <w:szCs w:val="28"/>
          <w:vertAlign w:val="subscript"/>
          <w:lang w:val="ru-RU" w:eastAsia="en-US"/>
        </w:rPr>
        <w:t>%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=7,5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%, рассчитайте его индуктивное сопротивление.</w:t>
      </w:r>
    </w:p>
    <w:p w14:paraId="74B55013" w14:textId="77777777" w:rsidR="00AA48D3" w:rsidRPr="002C7514" w:rsidRDefault="00AA48D3" w:rsidP="002C7514">
      <w:pPr>
        <w:jc w:val="both"/>
        <w:rPr>
          <w:color w:val="000000" w:themeColor="text1"/>
          <w:sz w:val="28"/>
          <w:lang w:val="ru-RU"/>
        </w:rPr>
      </w:pPr>
      <w:r w:rsidRPr="002C7514">
        <w:rPr>
          <w:color w:val="000000" w:themeColor="text1"/>
          <w:sz w:val="28"/>
          <w:lang w:val="ru-RU"/>
        </w:rPr>
        <w:t>Время выполнения – 60 мин.</w:t>
      </w:r>
    </w:p>
    <w:p w14:paraId="6ACDDA1E" w14:textId="77777777" w:rsidR="00AA48D3" w:rsidRPr="002C7514" w:rsidRDefault="00AA48D3" w:rsidP="002C7514">
      <w:pPr>
        <w:jc w:val="both"/>
        <w:rPr>
          <w:color w:val="000000" w:themeColor="text1"/>
          <w:sz w:val="28"/>
          <w:lang w:val="ru-RU"/>
        </w:rPr>
      </w:pPr>
      <w:r w:rsidRPr="002C7514">
        <w:rPr>
          <w:color w:val="000000" w:themeColor="text1"/>
          <w:sz w:val="28"/>
          <w:lang w:val="ru-RU"/>
        </w:rPr>
        <w:t>Ожидаемый результат:</w:t>
      </w:r>
    </w:p>
    <w:p w14:paraId="2806D2E9" w14:textId="7A5C3EE4" w:rsidR="00AA48D3" w:rsidRPr="002C7514" w:rsidRDefault="002C7514" w:rsidP="002C7514">
      <w:pPr>
        <w:pStyle w:val="a3"/>
        <w:ind w:left="0" w:firstLine="708"/>
        <w:contextualSpacing w:val="0"/>
        <w:jc w:val="both"/>
        <w:rPr>
          <w:rFonts w:eastAsia="BookmanOldStyle"/>
          <w:color w:val="000000" w:themeColor="text1"/>
          <w:sz w:val="28"/>
          <w:szCs w:val="28"/>
          <w:lang w:val="ru-RU" w:eastAsia="en-US"/>
        </w:rPr>
      </w:pPr>
      <w:r w:rsidRPr="002C7514">
        <w:rPr>
          <w:bCs/>
          <w:color w:val="000000" w:themeColor="text1"/>
          <w:sz w:val="28"/>
          <w:szCs w:val="28"/>
          <w:lang w:val="ru-RU"/>
        </w:rPr>
        <w:t xml:space="preserve">1. </w:t>
      </w:r>
      <w:r w:rsidR="00AA48D3" w:rsidRPr="002C7514">
        <w:rPr>
          <w:bCs/>
          <w:color w:val="000000" w:themeColor="text1"/>
          <w:sz w:val="28"/>
          <w:szCs w:val="28"/>
          <w:lang w:val="ru-RU"/>
        </w:rPr>
        <w:t>Однолинейная электрическая схема трехфазного двухобмоточного</w:t>
      </w:r>
      <w:r>
        <w:rPr>
          <w:bCs/>
          <w:color w:val="000000" w:themeColor="text1"/>
          <w:sz w:val="28"/>
          <w:szCs w:val="28"/>
          <w:lang w:val="ru-RU"/>
        </w:rPr>
        <w:t xml:space="preserve"> </w:t>
      </w:r>
      <w:r w:rsidR="00AA48D3" w:rsidRPr="002C7514">
        <w:rPr>
          <w:bCs/>
          <w:color w:val="000000" w:themeColor="text1"/>
          <w:sz w:val="28"/>
          <w:szCs w:val="28"/>
          <w:lang w:val="ru-RU"/>
        </w:rPr>
        <w:t xml:space="preserve">силового трансформатора серии ТМГ – 1000 </w:t>
      </w:r>
      <w:proofErr w:type="spellStart"/>
      <w:r w:rsidR="00AA48D3" w:rsidRPr="002C7514">
        <w:rPr>
          <w:bCs/>
          <w:color w:val="000000" w:themeColor="text1"/>
          <w:sz w:val="28"/>
          <w:szCs w:val="28"/>
          <w:lang w:val="ru-RU"/>
        </w:rPr>
        <w:t>кВА</w:t>
      </w:r>
      <w:proofErr w:type="spellEnd"/>
      <w:r w:rsidR="00AA48D3" w:rsidRPr="002C7514">
        <w:rPr>
          <w:bCs/>
          <w:color w:val="000000" w:themeColor="text1"/>
          <w:sz w:val="28"/>
          <w:szCs w:val="28"/>
          <w:lang w:val="ru-RU"/>
        </w:rPr>
        <w:t xml:space="preserve"> </w:t>
      </w:r>
      <w:r w:rsidR="00AA48D3"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с сочетанием напряжений обмоток 35/10 </w:t>
      </w:r>
      <w:proofErr w:type="spellStart"/>
      <w:r w:rsidR="00AA48D3"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кВ</w:t>
      </w:r>
      <w:proofErr w:type="spellEnd"/>
      <w:r w:rsidR="00AA48D3"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без расщепления обмоток низкого напряжения представлена на рис. 3.1.</w:t>
      </w:r>
    </w:p>
    <w:p w14:paraId="63C0C8C4" w14:textId="38D207A9" w:rsidR="002C7514" w:rsidRPr="002C7514" w:rsidRDefault="002C7514" w:rsidP="002C7514">
      <w:pPr>
        <w:autoSpaceDE w:val="0"/>
        <w:autoSpaceDN w:val="0"/>
        <w:adjustRightInd w:val="0"/>
        <w:jc w:val="center"/>
        <w:rPr>
          <w:color w:val="000000" w:themeColor="text1"/>
          <w:sz w:val="28"/>
          <w:lang w:val="ru-RU"/>
        </w:rPr>
      </w:pPr>
      <w:r w:rsidRPr="002C7514">
        <w:rPr>
          <w:bCs/>
          <w:noProof/>
          <w:color w:val="000000" w:themeColor="text1"/>
          <w:sz w:val="28"/>
          <w:szCs w:val="28"/>
          <w:lang w:val="ru-RU" w:eastAsia="ru-RU"/>
        </w:rPr>
        <w:drawing>
          <wp:inline distT="0" distB="0" distL="0" distR="0" wp14:anchorId="6C7CA31A" wp14:editId="6BEF5B97">
            <wp:extent cx="392400" cy="2235600"/>
            <wp:effectExtent l="0" t="7302" r="952" b="953"/>
            <wp:docPr id="4" name="Рисунок 4" descr="C:\Users\SSuuppeerrr\Desktop\Все КОС\Электромагнитные переходные процессы в ЭС\Трехфазный силовой двухобмоточный трансформат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SSuuppeerrr\Desktop\Все КОС\Электромагнитные переходные процессы в ЭС\Трехфазный силовой двухобмоточный трансформатор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2400" cy="223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99DA0" w14:textId="19708E70" w:rsidR="002C7514" w:rsidRPr="002C7514" w:rsidRDefault="002C7514" w:rsidP="002C7514">
      <w:pPr>
        <w:jc w:val="center"/>
        <w:rPr>
          <w:color w:val="000000" w:themeColor="text1"/>
          <w:sz w:val="28"/>
          <w:lang w:val="ru-RU"/>
        </w:rPr>
      </w:pPr>
      <w:r w:rsidRPr="002C7514">
        <w:rPr>
          <w:bCs/>
          <w:color w:val="000000" w:themeColor="text1"/>
          <w:sz w:val="28"/>
          <w:szCs w:val="28"/>
          <w:lang w:val="ru-RU"/>
        </w:rPr>
        <w:t xml:space="preserve">Рис. 3.1. Однолинейная электрическая схема трехфазного двухобмоточного силового трансформатора серии ТМГ – 1000 </w:t>
      </w:r>
      <w:proofErr w:type="spellStart"/>
      <w:r w:rsidRPr="002C7514">
        <w:rPr>
          <w:bCs/>
          <w:color w:val="000000" w:themeColor="text1"/>
          <w:sz w:val="28"/>
          <w:szCs w:val="28"/>
          <w:lang w:val="ru-RU"/>
        </w:rPr>
        <w:t>кВА</w:t>
      </w:r>
      <w:proofErr w:type="spellEnd"/>
      <w:r w:rsidRPr="002C7514">
        <w:rPr>
          <w:bCs/>
          <w:color w:val="000000" w:themeColor="text1"/>
          <w:sz w:val="28"/>
          <w:szCs w:val="28"/>
          <w:lang w:val="ru-RU"/>
        </w:rPr>
        <w:t xml:space="preserve"> 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с сочетанием напряжений обмоток 35/10 </w:t>
      </w:r>
      <w:proofErr w:type="spellStart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кВ</w:t>
      </w:r>
      <w:proofErr w:type="spellEnd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без расщепления обмоток низкого напряжения</w:t>
      </w:r>
    </w:p>
    <w:p w14:paraId="30C12DCA" w14:textId="77777777" w:rsidR="00AA48D3" w:rsidRPr="002C7514" w:rsidRDefault="00AA48D3" w:rsidP="00AA48D3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lang w:val="ru-RU"/>
        </w:rPr>
        <w:t>2.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Используя допущения: </w:t>
      </w:r>
      <w:proofErr w:type="spellStart"/>
      <w:proofErr w:type="gramStart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S</w:t>
      </w:r>
      <w:proofErr w:type="gramEnd"/>
      <w:r w:rsidRPr="002C7514">
        <w:rPr>
          <w:rFonts w:eastAsia="BookmanOldStyle-Italic"/>
          <w:iCs/>
          <w:color w:val="000000" w:themeColor="text1"/>
          <w:sz w:val="28"/>
          <w:szCs w:val="28"/>
          <w:vertAlign w:val="subscript"/>
          <w:lang w:val="ru-RU" w:eastAsia="en-US"/>
        </w:rPr>
        <w:t>б</w:t>
      </w:r>
      <w:proofErr w:type="spellEnd"/>
      <w:r w:rsidRPr="002C7514">
        <w:rPr>
          <w:rFonts w:eastAsia="SymbolMT"/>
          <w:color w:val="000000" w:themeColor="text1"/>
          <w:sz w:val="28"/>
          <w:szCs w:val="28"/>
          <w:lang w:val="ru-RU" w:eastAsia="en-US"/>
        </w:rPr>
        <w:t>=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1000 МВА, определяем:</w:t>
      </w:r>
    </w:p>
    <w:p w14:paraId="7E065DEB" w14:textId="77777777" w:rsidR="00AA48D3" w:rsidRPr="002C7514" w:rsidRDefault="00AA48D3" w:rsidP="00AA48D3">
      <w:pPr>
        <w:autoSpaceDE w:val="0"/>
        <w:autoSpaceDN w:val="0"/>
        <w:adjustRightInd w:val="0"/>
        <w:ind w:firstLine="709"/>
        <w:rPr>
          <w:rFonts w:eastAsia="BookmanOldStyle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lastRenderedPageBreak/>
        <w:t xml:space="preserve">– индуктивное сопротивление </w:t>
      </w:r>
      <w:proofErr w:type="gramStart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СТ</w:t>
      </w:r>
      <w:proofErr w:type="gramEnd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в именованных единицах по формуле:</w:t>
      </w:r>
    </w:p>
    <w:p w14:paraId="2CA6D715" w14:textId="77777777" w:rsidR="00AA48D3" w:rsidRPr="002C7514" w:rsidRDefault="002C7514" w:rsidP="00AA48D3">
      <w:pPr>
        <w:autoSpaceDE w:val="0"/>
        <w:autoSpaceDN w:val="0"/>
        <w:adjustRightInd w:val="0"/>
        <w:ind w:firstLine="709"/>
        <w:jc w:val="center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position w:val="-34"/>
          <w:sz w:val="28"/>
          <w:szCs w:val="28"/>
          <w:lang w:val="ru-RU"/>
        </w:rPr>
        <w:object w:dxaOrig="4680" w:dyaOrig="840" w14:anchorId="4AC4878E">
          <v:shape id="_x0000_i1049" type="#_x0000_t75" style="width:233.65pt;height:40.75pt" o:ole="">
            <v:imagedata r:id="rId58" o:title=""/>
          </v:shape>
          <o:OLEObject Type="Embed" ProgID="Equation.3" ShapeID="_x0000_i1049" DrawAspect="Content" ObjectID="_1804502711" r:id="rId59"/>
        </w:object>
      </w:r>
      <w:r w:rsidR="00AA48D3" w:rsidRPr="002C7514">
        <w:rPr>
          <w:color w:val="000000" w:themeColor="text1"/>
          <w:sz w:val="28"/>
          <w:szCs w:val="28"/>
          <w:lang w:val="ru-RU"/>
        </w:rPr>
        <w:t>0,103 Ом;</w:t>
      </w:r>
    </w:p>
    <w:p w14:paraId="715A839A" w14:textId="77777777" w:rsidR="00AA48D3" w:rsidRPr="002C7514" w:rsidRDefault="00AA48D3" w:rsidP="00AA48D3">
      <w:pPr>
        <w:autoSpaceDE w:val="0"/>
        <w:autoSpaceDN w:val="0"/>
        <w:adjustRightInd w:val="0"/>
        <w:ind w:firstLine="709"/>
        <w:rPr>
          <w:rFonts w:eastAsia="TimesNewRomanPSMT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– индуктивное сопротивление </w:t>
      </w:r>
      <w:proofErr w:type="gramStart"/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СТ</w:t>
      </w:r>
      <w:proofErr w:type="gramEnd"/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в относительных единицах по формуле:</w:t>
      </w:r>
    </w:p>
    <w:p w14:paraId="62ED76F7" w14:textId="77777777" w:rsidR="00AA48D3" w:rsidRPr="002C7514" w:rsidRDefault="002C7514" w:rsidP="00AA48D3">
      <w:pPr>
        <w:autoSpaceDE w:val="0"/>
        <w:autoSpaceDN w:val="0"/>
        <w:adjustRightInd w:val="0"/>
        <w:ind w:firstLine="709"/>
        <w:jc w:val="center"/>
        <w:rPr>
          <w:rFonts w:eastAsia="TimesNewRomanPSMT"/>
          <w:sz w:val="28"/>
          <w:szCs w:val="28"/>
          <w:lang w:val="ru-RU" w:eastAsia="en-US"/>
        </w:rPr>
      </w:pPr>
      <w:r w:rsidRPr="002C7514">
        <w:rPr>
          <w:position w:val="-34"/>
          <w:sz w:val="28"/>
          <w:szCs w:val="28"/>
          <w:lang w:val="ru-RU"/>
        </w:rPr>
        <w:object w:dxaOrig="3920" w:dyaOrig="780" w14:anchorId="70913590">
          <v:shape id="_x0000_i1050" type="#_x0000_t75" style="width:195.6pt;height:37.35pt" o:ole="">
            <v:imagedata r:id="rId60" o:title=""/>
          </v:shape>
          <o:OLEObject Type="Embed" ProgID="Equation.3" ShapeID="_x0000_i1050" DrawAspect="Content" ObjectID="_1804502712" r:id="rId61"/>
        </w:object>
      </w:r>
    </w:p>
    <w:p w14:paraId="6C7B52E1" w14:textId="77777777" w:rsidR="002C7514" w:rsidRPr="002C7514" w:rsidRDefault="002C7514" w:rsidP="002C7514">
      <w:pPr>
        <w:autoSpaceDE w:val="0"/>
        <w:autoSpaceDN w:val="0"/>
        <w:adjustRightInd w:val="0"/>
        <w:rPr>
          <w:sz w:val="28"/>
          <w:szCs w:val="28"/>
          <w:lang w:val="ru-RU"/>
        </w:rPr>
      </w:pPr>
      <w:r w:rsidRPr="002C7514">
        <w:rPr>
          <w:sz w:val="28"/>
          <w:szCs w:val="28"/>
          <w:lang w:val="ru-RU"/>
        </w:rPr>
        <w:t>Критерии оценивания:</w:t>
      </w:r>
    </w:p>
    <w:p w14:paraId="5227695D" w14:textId="05D4B69F" w:rsidR="002C7514" w:rsidRPr="002C7514" w:rsidRDefault="002C7514" w:rsidP="002C7514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2C7514">
        <w:rPr>
          <w:sz w:val="28"/>
          <w:szCs w:val="28"/>
          <w:lang w:val="ru-RU"/>
        </w:rPr>
        <w:t>– задание считается выполненным, если был изображен</w:t>
      </w:r>
      <w:r>
        <w:rPr>
          <w:sz w:val="28"/>
          <w:szCs w:val="28"/>
          <w:lang w:val="ru-RU"/>
        </w:rPr>
        <w:t>а</w:t>
      </w:r>
      <w:r w:rsidRPr="002C7514">
        <w:rPr>
          <w:sz w:val="28"/>
          <w:szCs w:val="28"/>
          <w:lang w:val="ru-RU"/>
        </w:rPr>
        <w:t xml:space="preserve"> </w:t>
      </w:r>
      <w:r w:rsidRPr="002C7514">
        <w:rPr>
          <w:bCs/>
          <w:color w:val="000000" w:themeColor="text1"/>
          <w:sz w:val="28"/>
          <w:szCs w:val="28"/>
          <w:lang w:val="ru-RU"/>
        </w:rPr>
        <w:t>однолинейная электрическая схема</w:t>
      </w:r>
      <w:r w:rsidRPr="002C7514">
        <w:rPr>
          <w:sz w:val="28"/>
          <w:szCs w:val="28"/>
          <w:lang w:val="ru-RU"/>
        </w:rPr>
        <w:t xml:space="preserve"> </w:t>
      </w:r>
      <w:r w:rsidRPr="002C7514">
        <w:rPr>
          <w:bCs/>
          <w:sz w:val="28"/>
          <w:szCs w:val="28"/>
          <w:lang w:val="ru-RU"/>
        </w:rPr>
        <w:t>трехфазного двухобмоточного масляного силового трансформатора (</w:t>
      </w:r>
      <w:proofErr w:type="gramStart"/>
      <w:r w:rsidRPr="002C7514">
        <w:rPr>
          <w:bCs/>
          <w:sz w:val="28"/>
          <w:szCs w:val="28"/>
          <w:lang w:val="ru-RU"/>
        </w:rPr>
        <w:t>СТ</w:t>
      </w:r>
      <w:proofErr w:type="gramEnd"/>
      <w:r w:rsidRPr="002C7514">
        <w:rPr>
          <w:bCs/>
          <w:sz w:val="28"/>
          <w:szCs w:val="28"/>
          <w:lang w:val="ru-RU"/>
        </w:rPr>
        <w:t xml:space="preserve">) серии ТМГ </w:t>
      </w:r>
      <w:r w:rsidRPr="002C7514">
        <w:rPr>
          <w:rFonts w:eastAsia="BookmanOldStyle"/>
          <w:sz w:val="28"/>
          <w:szCs w:val="28"/>
          <w:lang w:val="ru-RU" w:eastAsia="en-US"/>
        </w:rPr>
        <w:t>с сочетанием напряжений обмоток 35/0,4</w:t>
      </w:r>
      <w:r>
        <w:rPr>
          <w:rFonts w:eastAsia="BookmanOldStyle"/>
          <w:sz w:val="28"/>
          <w:szCs w:val="28"/>
          <w:lang w:val="ru-RU" w:eastAsia="en-US"/>
        </w:rPr>
        <w:t> </w:t>
      </w:r>
      <w:proofErr w:type="spellStart"/>
      <w:r w:rsidRPr="002C7514">
        <w:rPr>
          <w:rFonts w:eastAsia="BookmanOldStyle"/>
          <w:sz w:val="28"/>
          <w:szCs w:val="28"/>
          <w:lang w:val="ru-RU" w:eastAsia="en-US"/>
        </w:rPr>
        <w:t>кВ</w:t>
      </w:r>
      <w:proofErr w:type="spellEnd"/>
      <w:r w:rsidRPr="002C7514">
        <w:rPr>
          <w:rFonts w:eastAsia="BookmanOldStyle"/>
          <w:sz w:val="28"/>
          <w:szCs w:val="28"/>
          <w:lang w:val="ru-RU" w:eastAsia="en-US"/>
        </w:rPr>
        <w:t xml:space="preserve"> общепромышленного применения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и определено сопротивление 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СТ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в именованных единицах</w:t>
      </w:r>
      <w:r w:rsidRPr="002C7514">
        <w:rPr>
          <w:sz w:val="28"/>
          <w:szCs w:val="28"/>
          <w:lang w:val="ru-RU"/>
        </w:rPr>
        <w:t>.</w:t>
      </w:r>
    </w:p>
    <w:p w14:paraId="6C132563" w14:textId="77777777" w:rsidR="00AA48D3" w:rsidRPr="002C7514" w:rsidRDefault="00AA48D3" w:rsidP="002C7514">
      <w:pPr>
        <w:autoSpaceDE w:val="0"/>
        <w:autoSpaceDN w:val="0"/>
        <w:adjustRightInd w:val="0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Компетенции (индикаторы): ПК-3 (ПК-3.3)</w:t>
      </w:r>
    </w:p>
    <w:p w14:paraId="2B050FAE" w14:textId="77777777" w:rsidR="00AA48D3" w:rsidRPr="002C7514" w:rsidRDefault="00AA48D3" w:rsidP="0080765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ru-RU"/>
        </w:rPr>
      </w:pPr>
    </w:p>
    <w:p w14:paraId="7C375B53" w14:textId="4797A983" w:rsidR="00AA48D3" w:rsidRPr="002C7514" w:rsidRDefault="00AA48D3" w:rsidP="0080765B">
      <w:pPr>
        <w:autoSpaceDE w:val="0"/>
        <w:autoSpaceDN w:val="0"/>
        <w:adjustRightInd w:val="0"/>
        <w:jc w:val="both"/>
        <w:rPr>
          <w:rFonts w:eastAsia="TimesNewRomanPSMT"/>
          <w:color w:val="000000" w:themeColor="text1"/>
          <w:sz w:val="28"/>
          <w:szCs w:val="28"/>
          <w:lang w:val="ru-RU" w:eastAsia="en-US"/>
        </w:rPr>
      </w:pPr>
      <w:r w:rsidRPr="002C7514">
        <w:rPr>
          <w:bCs/>
          <w:color w:val="000000" w:themeColor="text1"/>
          <w:sz w:val="28"/>
          <w:szCs w:val="28"/>
          <w:lang w:val="ru-RU"/>
        </w:rPr>
        <w:t>4.</w:t>
      </w:r>
      <w:r w:rsidR="0080765B">
        <w:rPr>
          <w:bCs/>
          <w:color w:val="000000" w:themeColor="text1"/>
          <w:sz w:val="28"/>
          <w:szCs w:val="28"/>
          <w:lang w:val="ru-RU"/>
        </w:rPr>
        <w:t xml:space="preserve"> 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Изобразите трехфазную распределительную электрическую сеть напряжением 6-35 </w:t>
      </w:r>
      <w:proofErr w:type="spellStart"/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кВ</w:t>
      </w:r>
      <w:proofErr w:type="spellEnd"/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(РЭС 6-35 </w:t>
      </w:r>
      <w:proofErr w:type="spellStart"/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кВ</w:t>
      </w:r>
      <w:proofErr w:type="spellEnd"/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), представленную на рис. 4.1, состоящую из трехфазного двухобмоточного силового трансформатора T1, питающего обособленную нагрузку и специального трансформатора T2. Укажите на схеме место установки резистивного модуля R</w:t>
      </w:r>
      <w:r w:rsidRPr="002C7514">
        <w:rPr>
          <w:rFonts w:eastAsia="TimesNewRomanPSMT"/>
          <w:color w:val="000000" w:themeColor="text1"/>
          <w:sz w:val="28"/>
          <w:szCs w:val="28"/>
          <w:vertAlign w:val="subscript"/>
          <w:lang w:val="ru-RU" w:eastAsia="en-US"/>
        </w:rPr>
        <w:t>N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</w:t>
      </w:r>
      <w:r w:rsidRPr="002C7514">
        <w:rPr>
          <w:rFonts w:eastAsia="BookmanOldStyle"/>
          <w:sz w:val="28"/>
          <w:szCs w:val="28"/>
          <w:lang w:val="ru-RU" w:eastAsia="en-US"/>
        </w:rPr>
        <w:t xml:space="preserve">в представленной на рис. 4.1 электросети для уменьшения дуговых перенапряжений и числа замыканий на землю. Рассчитайте параметры резистивного модуля для данной электрической цепи, если емкость последней 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составляет</w:t>
      </w:r>
      <w:proofErr w:type="gramStart"/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С</w:t>
      </w:r>
      <w:proofErr w:type="gramEnd"/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= 95 мкФ.</w:t>
      </w:r>
    </w:p>
    <w:p w14:paraId="72B78C8A" w14:textId="2CA6F913" w:rsidR="00AA48D3" w:rsidRDefault="0080765B" w:rsidP="0080765B">
      <w:pPr>
        <w:autoSpaceDE w:val="0"/>
        <w:autoSpaceDN w:val="0"/>
        <w:adjustRightInd w:val="0"/>
        <w:jc w:val="center"/>
        <w:rPr>
          <w:rFonts w:eastAsia="TimesNewRomanPSMT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TimesNewRomanPSMT"/>
          <w:noProof/>
          <w:color w:val="000000" w:themeColor="text1"/>
          <w:sz w:val="28"/>
          <w:szCs w:val="28"/>
          <w:lang w:val="ru-RU" w:eastAsia="ru-RU"/>
        </w:rPr>
        <w:drawing>
          <wp:inline distT="0" distB="0" distL="0" distR="0" wp14:anchorId="1CAE156D" wp14:editId="480B7A49">
            <wp:extent cx="4366001" cy="3588589"/>
            <wp:effectExtent l="0" t="0" r="0" b="0"/>
            <wp:docPr id="9" name="Рисунок 9" descr="C:\Users\SSuuppeerrr\Desktop\Все КОС\Электромагнитные переходные процессы в ЭС\Рапсределительная электрическая сеть 6-35 кВ без гасящего сопротивле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SSuuppeerrr\Desktop\Все КОС\Электромагнитные переходные процессы в ЭС\Рапсределительная электрическая сеть 6-35 кВ без гасящего сопротивления.jp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6132" cy="3588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AE4C9" w14:textId="5FA74497" w:rsidR="0080765B" w:rsidRDefault="0080765B" w:rsidP="0080765B">
      <w:pPr>
        <w:autoSpaceDE w:val="0"/>
        <w:autoSpaceDN w:val="0"/>
        <w:adjustRightInd w:val="0"/>
        <w:jc w:val="center"/>
        <w:rPr>
          <w:rFonts w:eastAsia="TimesNewRomanPSMT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Рис. 4.1. Схема трехфазной распределительной электрической сети напряжением 6 – 35 </w:t>
      </w:r>
      <w:proofErr w:type="spellStart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кВ</w:t>
      </w:r>
      <w:proofErr w:type="spellEnd"/>
    </w:p>
    <w:p w14:paraId="12CA9D98" w14:textId="77777777" w:rsidR="00AA48D3" w:rsidRPr="002C7514" w:rsidRDefault="00AA48D3" w:rsidP="0080765B">
      <w:pPr>
        <w:jc w:val="both"/>
        <w:rPr>
          <w:color w:val="000000" w:themeColor="text1"/>
          <w:sz w:val="28"/>
          <w:lang w:val="ru-RU"/>
        </w:rPr>
      </w:pPr>
      <w:r w:rsidRPr="002C7514">
        <w:rPr>
          <w:color w:val="000000" w:themeColor="text1"/>
          <w:sz w:val="28"/>
          <w:lang w:val="ru-RU"/>
        </w:rPr>
        <w:lastRenderedPageBreak/>
        <w:t>Время выполнения – 45 мин.</w:t>
      </w:r>
    </w:p>
    <w:p w14:paraId="020C9A67" w14:textId="77777777" w:rsidR="00AA48D3" w:rsidRPr="002C7514" w:rsidRDefault="00AA48D3" w:rsidP="0080765B">
      <w:pPr>
        <w:jc w:val="both"/>
        <w:rPr>
          <w:color w:val="000000" w:themeColor="text1"/>
          <w:sz w:val="28"/>
          <w:lang w:val="ru-RU"/>
        </w:rPr>
      </w:pPr>
      <w:r w:rsidRPr="002C7514">
        <w:rPr>
          <w:color w:val="000000" w:themeColor="text1"/>
          <w:sz w:val="28"/>
          <w:lang w:val="ru-RU"/>
        </w:rPr>
        <w:t>Ожидаемый результат:</w:t>
      </w:r>
    </w:p>
    <w:p w14:paraId="7007B281" w14:textId="2EFF4FE4" w:rsidR="00AA48D3" w:rsidRPr="002C7514" w:rsidRDefault="00AA48D3" w:rsidP="0080765B">
      <w:pPr>
        <w:pStyle w:val="a3"/>
        <w:autoSpaceDE w:val="0"/>
        <w:autoSpaceDN w:val="0"/>
        <w:adjustRightInd w:val="0"/>
        <w:ind w:left="0" w:firstLine="708"/>
        <w:contextualSpacing w:val="0"/>
        <w:jc w:val="both"/>
        <w:rPr>
          <w:rFonts w:eastAsia="BookmanOldStyle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1.</w:t>
      </w:r>
      <w:r w:rsidR="0080765B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Изобразим трехфазную распределительную электрическую сеть напряжением 6 – 35 </w:t>
      </w:r>
      <w:proofErr w:type="spellStart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кВ</w:t>
      </w:r>
      <w:proofErr w:type="spellEnd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с резистивным модулем в нейтрали первичной обмотки специального трансформатора T2 (рис. 4.2).</w:t>
      </w:r>
    </w:p>
    <w:p w14:paraId="7257E284" w14:textId="45F93046" w:rsidR="00AA48D3" w:rsidRDefault="0080765B" w:rsidP="0080765B">
      <w:pPr>
        <w:autoSpaceDE w:val="0"/>
        <w:autoSpaceDN w:val="0"/>
        <w:adjustRightInd w:val="0"/>
        <w:jc w:val="center"/>
        <w:rPr>
          <w:rFonts w:eastAsia="BookmanOldStyle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BookmanOldStyle"/>
          <w:noProof/>
          <w:color w:val="000000" w:themeColor="text1"/>
          <w:sz w:val="28"/>
          <w:szCs w:val="28"/>
          <w:lang w:val="ru-RU" w:eastAsia="ru-RU"/>
        </w:rPr>
        <w:drawing>
          <wp:inline distT="0" distB="0" distL="0" distR="0" wp14:anchorId="03BDD7AF" wp14:editId="2507F76B">
            <wp:extent cx="3784600" cy="3282950"/>
            <wp:effectExtent l="0" t="0" r="6350" b="0"/>
            <wp:docPr id="13" name="Рисунок 13" descr="C:\Users\SSuuppeerrr\Desktop\Все КОС\Электромагнитные переходные процессы в ЭС\Рапсределительная электрическая сеть 6-35 кВ c модулем сопротивления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SSuuppeerrr\Desktop\Все КОС\Электромагнитные переходные процессы в ЭС\Рапсределительная электрическая сеть 6-35 кВ c модулем сопротивления - копия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600" cy="328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B7DC8" w14:textId="56AAA668" w:rsidR="0080765B" w:rsidRPr="002C7514" w:rsidRDefault="0080765B" w:rsidP="0080765B">
      <w:pPr>
        <w:autoSpaceDE w:val="0"/>
        <w:autoSpaceDN w:val="0"/>
        <w:adjustRightInd w:val="0"/>
        <w:jc w:val="center"/>
        <w:rPr>
          <w:rFonts w:eastAsia="BookmanOldStyle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Рис 4.2. Схема трехфазной распределительной электрической сети напряжением 6 – 35 </w:t>
      </w:r>
      <w:proofErr w:type="spellStart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кВ</w:t>
      </w:r>
      <w:proofErr w:type="spellEnd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с резистивным модулем в нейтрали первичной обмотки специального трансформатора T2</w:t>
      </w:r>
    </w:p>
    <w:p w14:paraId="3E3F7D5F" w14:textId="77777777" w:rsidR="00AA48D3" w:rsidRPr="002C7514" w:rsidRDefault="00AA48D3" w:rsidP="00AA48D3">
      <w:pPr>
        <w:autoSpaceDE w:val="0"/>
        <w:autoSpaceDN w:val="0"/>
        <w:adjustRightInd w:val="0"/>
        <w:ind w:firstLine="709"/>
        <w:rPr>
          <w:rFonts w:eastAsia="BookmanOldStyle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Резистор </w:t>
      </w:r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R</w:t>
      </w:r>
      <w:r w:rsidRPr="002C7514">
        <w:rPr>
          <w:rFonts w:eastAsia="BookmanOldStyle-Italic"/>
          <w:iCs/>
          <w:color w:val="000000" w:themeColor="text1"/>
          <w:sz w:val="28"/>
          <w:szCs w:val="28"/>
          <w:vertAlign w:val="subscript"/>
          <w:lang w:val="ru-RU" w:eastAsia="en-US"/>
        </w:rPr>
        <w:t>N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, создает в месте повреждения активную составляющую тока, равную емкостной сопротивление которого определяется по формуле:  </w:t>
      </w:r>
    </w:p>
    <w:p w14:paraId="7CE6FF63" w14:textId="77777777" w:rsidR="00AA48D3" w:rsidRPr="002C7514" w:rsidRDefault="0080765B" w:rsidP="00AA48D3">
      <w:pPr>
        <w:ind w:firstLine="708"/>
        <w:jc w:val="center"/>
        <w:rPr>
          <w:color w:val="000000" w:themeColor="text1"/>
          <w:sz w:val="28"/>
          <w:lang w:val="ru-RU"/>
        </w:rPr>
      </w:pPr>
      <w:r w:rsidRPr="0080765B">
        <w:rPr>
          <w:color w:val="000000" w:themeColor="text1"/>
          <w:position w:val="-30"/>
          <w:sz w:val="28"/>
          <w:szCs w:val="28"/>
          <w:lang w:val="ru-RU"/>
        </w:rPr>
        <w:object w:dxaOrig="4220" w:dyaOrig="740" w14:anchorId="0DC0D37F">
          <v:shape id="_x0000_i1051" type="#_x0000_t75" style="width:210.55pt;height:36pt" o:ole="">
            <v:imagedata r:id="rId64" o:title=""/>
          </v:shape>
          <o:OLEObject Type="Embed" ProgID="Equation.3" ShapeID="_x0000_i1051" DrawAspect="Content" ObjectID="_1804502713" r:id="rId65"/>
        </w:object>
      </w:r>
      <w:r w:rsidR="00AA48D3" w:rsidRPr="002C7514">
        <w:rPr>
          <w:color w:val="000000" w:themeColor="text1"/>
          <w:sz w:val="28"/>
          <w:szCs w:val="28"/>
          <w:lang w:val="ru-RU"/>
        </w:rPr>
        <w:t>Ом.</w:t>
      </w:r>
    </w:p>
    <w:p w14:paraId="1C8C4DB3" w14:textId="77777777" w:rsidR="0080765B" w:rsidRPr="0080765B" w:rsidRDefault="0080765B" w:rsidP="0080765B">
      <w:pPr>
        <w:autoSpaceDE w:val="0"/>
        <w:autoSpaceDN w:val="0"/>
        <w:adjustRightInd w:val="0"/>
        <w:rPr>
          <w:color w:val="000000" w:themeColor="text1"/>
          <w:sz w:val="28"/>
          <w:szCs w:val="28"/>
          <w:lang w:val="ru-RU"/>
        </w:rPr>
      </w:pPr>
      <w:r w:rsidRPr="0080765B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3A4F6314" w14:textId="12CC908E" w:rsidR="0080765B" w:rsidRDefault="0080765B" w:rsidP="0080765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ru-RU"/>
        </w:rPr>
      </w:pPr>
      <w:r w:rsidRPr="0080765B">
        <w:rPr>
          <w:color w:val="000000" w:themeColor="text1"/>
          <w:sz w:val="28"/>
          <w:szCs w:val="28"/>
          <w:lang w:val="ru-RU"/>
        </w:rPr>
        <w:t>– задание</w:t>
      </w:r>
      <w:r>
        <w:rPr>
          <w:color w:val="000000" w:themeColor="text1"/>
          <w:sz w:val="28"/>
          <w:szCs w:val="28"/>
          <w:lang w:val="ru-RU"/>
        </w:rPr>
        <w:t xml:space="preserve"> считается выполненным, если была изображена схема 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трехфазн</w:t>
      </w:r>
      <w:r>
        <w:rPr>
          <w:rFonts w:eastAsia="TimesNewRomanPSMT"/>
          <w:color w:val="000000" w:themeColor="text1"/>
          <w:sz w:val="28"/>
          <w:szCs w:val="28"/>
          <w:lang w:val="ru-RU" w:eastAsia="en-US"/>
        </w:rPr>
        <w:t>ой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распределительн</w:t>
      </w:r>
      <w:r>
        <w:rPr>
          <w:rFonts w:eastAsia="TimesNewRomanPSMT"/>
          <w:color w:val="000000" w:themeColor="text1"/>
          <w:sz w:val="28"/>
          <w:szCs w:val="28"/>
          <w:lang w:val="ru-RU" w:eastAsia="en-US"/>
        </w:rPr>
        <w:t>ой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электрическ</w:t>
      </w:r>
      <w:r>
        <w:rPr>
          <w:rFonts w:eastAsia="TimesNewRomanPSMT"/>
          <w:color w:val="000000" w:themeColor="text1"/>
          <w:sz w:val="28"/>
          <w:szCs w:val="28"/>
          <w:lang w:val="ru-RU" w:eastAsia="en-US"/>
        </w:rPr>
        <w:t>ой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сет</w:t>
      </w:r>
      <w:r>
        <w:rPr>
          <w:rFonts w:eastAsia="TimesNewRomanPSMT"/>
          <w:color w:val="000000" w:themeColor="text1"/>
          <w:sz w:val="28"/>
          <w:szCs w:val="28"/>
          <w:lang w:val="ru-RU" w:eastAsia="en-US"/>
        </w:rPr>
        <w:t>и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напряжением 6-35 </w:t>
      </w:r>
      <w:proofErr w:type="spellStart"/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кВ</w:t>
      </w:r>
      <w:proofErr w:type="spellEnd"/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(РЭС 6-35 </w:t>
      </w:r>
      <w:proofErr w:type="spellStart"/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кВ</w:t>
      </w:r>
      <w:proofErr w:type="spellEnd"/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)</w:t>
      </w:r>
      <w:r>
        <w:rPr>
          <w:color w:val="000000" w:themeColor="text1"/>
          <w:sz w:val="28"/>
          <w:szCs w:val="28"/>
          <w:lang w:val="ru-RU"/>
        </w:rPr>
        <w:t xml:space="preserve"> и </w:t>
      </w:r>
      <w:r w:rsidRPr="002C7514">
        <w:rPr>
          <w:rFonts w:eastAsia="BookmanOldStyle"/>
          <w:sz w:val="28"/>
          <w:szCs w:val="28"/>
          <w:lang w:val="ru-RU" w:eastAsia="en-US"/>
        </w:rPr>
        <w:t>рассчита</w:t>
      </w:r>
      <w:r>
        <w:rPr>
          <w:rFonts w:eastAsia="BookmanOldStyle"/>
          <w:sz w:val="28"/>
          <w:szCs w:val="28"/>
          <w:lang w:val="ru-RU" w:eastAsia="en-US"/>
        </w:rPr>
        <w:t>но</w:t>
      </w:r>
      <w:r w:rsidRPr="002C7514">
        <w:rPr>
          <w:rFonts w:eastAsia="BookmanOldStyle"/>
          <w:sz w:val="28"/>
          <w:szCs w:val="28"/>
          <w:lang w:val="ru-RU" w:eastAsia="en-US"/>
        </w:rPr>
        <w:t xml:space="preserve"> </w:t>
      </w:r>
      <w:r>
        <w:rPr>
          <w:rFonts w:eastAsia="BookmanOldStyle"/>
          <w:sz w:val="28"/>
          <w:szCs w:val="28"/>
          <w:lang w:val="ru-RU" w:eastAsia="en-US"/>
        </w:rPr>
        <w:t>сопротивление</w:t>
      </w:r>
      <w:r w:rsidRPr="002C7514">
        <w:rPr>
          <w:rFonts w:eastAsia="BookmanOldStyle"/>
          <w:sz w:val="28"/>
          <w:szCs w:val="28"/>
          <w:lang w:val="ru-RU" w:eastAsia="en-US"/>
        </w:rPr>
        <w:t xml:space="preserve"> резистивного модуля</w:t>
      </w:r>
      <w:r w:rsidRPr="0080765B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для данной цепи, равное</w:t>
      </w:r>
      <w:r w:rsidRPr="0080765B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11</w:t>
      </w:r>
      <w:r w:rsidRPr="0080765B">
        <w:rPr>
          <w:color w:val="000000" w:themeColor="text1"/>
          <w:sz w:val="28"/>
          <w:szCs w:val="28"/>
          <w:lang w:val="ru-RU"/>
        </w:rPr>
        <w:t>,</w:t>
      </w:r>
      <w:r>
        <w:rPr>
          <w:color w:val="000000" w:themeColor="text1"/>
          <w:sz w:val="28"/>
          <w:szCs w:val="28"/>
          <w:lang w:val="ru-RU"/>
        </w:rPr>
        <w:t>7</w:t>
      </w:r>
      <w:r w:rsidRPr="0080765B">
        <w:rPr>
          <w:color w:val="000000" w:themeColor="text1"/>
          <w:sz w:val="28"/>
          <w:szCs w:val="28"/>
          <w:lang w:val="ru-RU"/>
        </w:rPr>
        <w:t xml:space="preserve"> Ом.</w:t>
      </w:r>
    </w:p>
    <w:p w14:paraId="72E8948A" w14:textId="1298CA90" w:rsidR="00AA48D3" w:rsidRPr="002C7514" w:rsidRDefault="00AA48D3" w:rsidP="0080765B">
      <w:pPr>
        <w:autoSpaceDE w:val="0"/>
        <w:autoSpaceDN w:val="0"/>
        <w:adjustRightInd w:val="0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Компетенции (индикаторы): ПК-3 (ПК-3.3)</w:t>
      </w:r>
    </w:p>
    <w:p w14:paraId="5F976D77" w14:textId="77777777" w:rsidR="00AA48D3" w:rsidRPr="002C7514" w:rsidRDefault="00AA48D3" w:rsidP="00AA48D3">
      <w:pPr>
        <w:rPr>
          <w:color w:val="000000" w:themeColor="text1"/>
          <w:sz w:val="28"/>
          <w:szCs w:val="28"/>
          <w:lang w:val="ru-RU"/>
        </w:rPr>
      </w:pPr>
    </w:p>
    <w:p w14:paraId="4F4F4752" w14:textId="77777777" w:rsidR="00AA48D3" w:rsidRPr="002C7514" w:rsidRDefault="00AA48D3" w:rsidP="0080765B">
      <w:pPr>
        <w:autoSpaceDE w:val="0"/>
        <w:autoSpaceDN w:val="0"/>
        <w:adjustRightInd w:val="0"/>
        <w:jc w:val="both"/>
        <w:rPr>
          <w:rFonts w:eastAsia="BookmanOldStyle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5. 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Для воздушной линии с номинальным напряжением </w:t>
      </w:r>
      <w:proofErr w:type="spellStart"/>
      <w:proofErr w:type="gramStart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U</w:t>
      </w:r>
      <w:proofErr w:type="gramEnd"/>
      <w:r w:rsidRPr="002C7514">
        <w:rPr>
          <w:rFonts w:eastAsia="BookmanOldStyle-Italic"/>
          <w:iCs/>
          <w:color w:val="000000" w:themeColor="text1"/>
          <w:sz w:val="28"/>
          <w:szCs w:val="28"/>
          <w:vertAlign w:val="subscript"/>
          <w:lang w:val="ru-RU" w:eastAsia="en-US"/>
        </w:rPr>
        <w:t>ном</w:t>
      </w:r>
      <w:proofErr w:type="spellEnd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 xml:space="preserve"> </w:t>
      </w:r>
      <w:r w:rsidRPr="002C7514">
        <w:rPr>
          <w:rFonts w:eastAsia="SymbolMT"/>
          <w:color w:val="000000" w:themeColor="text1"/>
          <w:sz w:val="28"/>
          <w:szCs w:val="28"/>
          <w:lang w:val="ru-RU" w:eastAsia="en-US"/>
        </w:rPr>
        <w:t xml:space="preserve">= 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10 </w:t>
      </w:r>
      <w:proofErr w:type="spellStart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кВ</w:t>
      </w:r>
      <w:proofErr w:type="spellEnd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изолированной </w:t>
      </w:r>
      <w:proofErr w:type="spellStart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нейтралью</w:t>
      </w:r>
      <w:proofErr w:type="spellEnd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(рис.5.1), работающей без нагрузки (разъединитель QS отключен) рассчитать напряжение смещения нейтрали, смещение нейтрали в процентах, напряжения на фазах сети и зарядные токи фаз. </w:t>
      </w:r>
    </w:p>
    <w:p w14:paraId="2F6FED81" w14:textId="77777777" w:rsidR="00AA48D3" w:rsidRPr="002C7514" w:rsidRDefault="00AA48D3" w:rsidP="00AA48D3">
      <w:pPr>
        <w:autoSpaceDE w:val="0"/>
        <w:autoSpaceDN w:val="0"/>
        <w:adjustRightInd w:val="0"/>
        <w:ind w:firstLine="709"/>
        <w:rPr>
          <w:rFonts w:eastAsia="BookmanOldStyle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Theme="minorHAnsi"/>
          <w:bCs/>
          <w:color w:val="000000" w:themeColor="text1"/>
          <w:sz w:val="28"/>
          <w:szCs w:val="28"/>
          <w:lang w:val="ru-RU" w:eastAsia="en-US"/>
        </w:rPr>
        <w:t>Исходные данные:</w:t>
      </w:r>
      <w:r w:rsidRPr="002C7514">
        <w:rPr>
          <w:rFonts w:eastAsiaTheme="minorHAnsi"/>
          <w:b/>
          <w:bCs/>
          <w:color w:val="000000" w:themeColor="text1"/>
          <w:sz w:val="28"/>
          <w:szCs w:val="28"/>
          <w:lang w:val="ru-RU" w:eastAsia="en-US"/>
        </w:rPr>
        <w:t xml:space="preserve"> 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Емкости фаз </w:t>
      </w:r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С</w:t>
      </w:r>
      <w:r w:rsidRPr="002C7514">
        <w:rPr>
          <w:rFonts w:eastAsia="BookmanOldStyle-Italic"/>
          <w:iCs/>
          <w:color w:val="000000" w:themeColor="text1"/>
          <w:sz w:val="28"/>
          <w:szCs w:val="28"/>
          <w:vertAlign w:val="subscript"/>
          <w:lang w:val="ru-RU" w:eastAsia="en-US"/>
        </w:rPr>
        <w:t>А</w:t>
      </w:r>
      <w:r w:rsidRPr="002C7514">
        <w:rPr>
          <w:rFonts w:eastAsia="SymbolMT"/>
          <w:color w:val="000000" w:themeColor="text1"/>
          <w:sz w:val="28"/>
          <w:szCs w:val="28"/>
          <w:lang w:val="ru-RU" w:eastAsia="en-US"/>
        </w:rPr>
        <w:t xml:space="preserve"> =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2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,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5·10</w:t>
      </w:r>
      <w:r w:rsidRPr="002C7514">
        <w:rPr>
          <w:rFonts w:eastAsia="BookmanOldStyle"/>
          <w:color w:val="000000" w:themeColor="text1"/>
          <w:sz w:val="28"/>
          <w:szCs w:val="28"/>
          <w:vertAlign w:val="superscript"/>
          <w:lang w:val="ru-RU" w:eastAsia="en-US"/>
        </w:rPr>
        <w:t>-6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Ф; </w:t>
      </w:r>
      <w:proofErr w:type="gramStart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С</w:t>
      </w:r>
      <w:r w:rsidRPr="002C7514">
        <w:rPr>
          <w:rFonts w:eastAsia="BookmanOldStyle-Italic"/>
          <w:iCs/>
          <w:color w:val="000000" w:themeColor="text1"/>
          <w:sz w:val="28"/>
          <w:szCs w:val="28"/>
          <w:vertAlign w:val="subscript"/>
          <w:lang w:val="ru-RU" w:eastAsia="en-US"/>
        </w:rPr>
        <w:t>В</w:t>
      </w:r>
      <w:proofErr w:type="gramEnd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 xml:space="preserve"> </w:t>
      </w:r>
      <w:r w:rsidRPr="002C7514">
        <w:rPr>
          <w:rFonts w:eastAsia="SymbolMT"/>
          <w:color w:val="000000" w:themeColor="text1"/>
          <w:sz w:val="28"/>
          <w:szCs w:val="28"/>
          <w:lang w:val="ru-RU" w:eastAsia="en-US"/>
        </w:rPr>
        <w:t>=</w:t>
      </w:r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С</w:t>
      </w:r>
      <w:r w:rsidRPr="002C7514">
        <w:rPr>
          <w:rFonts w:eastAsia="BookmanOldStyle-Italic"/>
          <w:iCs/>
          <w:color w:val="000000" w:themeColor="text1"/>
          <w:sz w:val="28"/>
          <w:szCs w:val="28"/>
          <w:vertAlign w:val="subscript"/>
          <w:lang w:val="ru-RU" w:eastAsia="en-US"/>
        </w:rPr>
        <w:t>С</w:t>
      </w:r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 xml:space="preserve"> </w:t>
      </w:r>
      <w:r w:rsidRPr="002C7514">
        <w:rPr>
          <w:rFonts w:eastAsia="SymbolMT"/>
          <w:color w:val="000000" w:themeColor="text1"/>
          <w:sz w:val="28"/>
          <w:szCs w:val="28"/>
          <w:lang w:val="ru-RU" w:eastAsia="en-US"/>
        </w:rPr>
        <w:t xml:space="preserve">= 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3·10</w:t>
      </w:r>
      <w:r w:rsidRPr="002C7514">
        <w:rPr>
          <w:rFonts w:eastAsia="SymbolMT"/>
          <w:color w:val="000000" w:themeColor="text1"/>
          <w:sz w:val="28"/>
          <w:szCs w:val="28"/>
          <w:vertAlign w:val="superscript"/>
          <w:lang w:val="ru-RU" w:eastAsia="en-US"/>
        </w:rPr>
        <w:t>-</w:t>
      </w:r>
      <w:r w:rsidRPr="002C7514">
        <w:rPr>
          <w:rFonts w:eastAsia="BookmanOldStyle"/>
          <w:color w:val="000000" w:themeColor="text1"/>
          <w:sz w:val="28"/>
          <w:szCs w:val="28"/>
          <w:vertAlign w:val="superscript"/>
          <w:lang w:val="ru-RU" w:eastAsia="en-US"/>
        </w:rPr>
        <w:t>6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Ф. </w:t>
      </w:r>
    </w:p>
    <w:p w14:paraId="73F74A19" w14:textId="77777777" w:rsidR="00AA48D3" w:rsidRDefault="00AA48D3" w:rsidP="00AA48D3">
      <w:pPr>
        <w:autoSpaceDE w:val="0"/>
        <w:autoSpaceDN w:val="0"/>
        <w:adjustRightInd w:val="0"/>
        <w:rPr>
          <w:rFonts w:eastAsia="BookmanOldStyle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Фазное напряжение </w:t>
      </w:r>
      <w:proofErr w:type="spellStart"/>
      <w:proofErr w:type="gramStart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U</w:t>
      </w:r>
      <w:proofErr w:type="gramEnd"/>
      <w:r w:rsidRPr="002C7514">
        <w:rPr>
          <w:rFonts w:eastAsia="BookmanOldStyle-Italic"/>
          <w:iCs/>
          <w:color w:val="000000" w:themeColor="text1"/>
          <w:sz w:val="28"/>
          <w:szCs w:val="28"/>
          <w:vertAlign w:val="subscript"/>
          <w:lang w:val="ru-RU" w:eastAsia="en-US"/>
        </w:rPr>
        <w:t>ф</w:t>
      </w:r>
      <w:proofErr w:type="spellEnd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 xml:space="preserve"> =</w:t>
      </w:r>
      <w:proofErr w:type="spellStart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>U</w:t>
      </w:r>
      <w:r w:rsidRPr="002C7514">
        <w:rPr>
          <w:rFonts w:eastAsia="BookmanOldStyle-Italic"/>
          <w:iCs/>
          <w:color w:val="000000" w:themeColor="text1"/>
          <w:sz w:val="28"/>
          <w:szCs w:val="28"/>
          <w:vertAlign w:val="subscript"/>
          <w:lang w:val="ru-RU" w:eastAsia="en-US"/>
        </w:rPr>
        <w:t>ном</w:t>
      </w:r>
      <w:proofErr w:type="spellEnd"/>
      <w:r w:rsidRPr="002C7514">
        <w:rPr>
          <w:rFonts w:eastAsia="BookmanOldStyle-Italic"/>
          <w:iCs/>
          <w:color w:val="000000" w:themeColor="text1"/>
          <w:sz w:val="28"/>
          <w:szCs w:val="28"/>
          <w:lang w:val="ru-RU" w:eastAsia="en-US"/>
        </w:rPr>
        <w:t xml:space="preserve"> 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/ 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√3= 10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/ √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3 </w:t>
      </w:r>
      <w:proofErr w:type="spellStart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кВ.</w:t>
      </w:r>
      <w:proofErr w:type="spellEnd"/>
    </w:p>
    <w:p w14:paraId="4CD26570" w14:textId="13B47185" w:rsidR="0080765B" w:rsidRDefault="0080765B" w:rsidP="0080765B">
      <w:pPr>
        <w:autoSpaceDE w:val="0"/>
        <w:autoSpaceDN w:val="0"/>
        <w:adjustRightInd w:val="0"/>
        <w:jc w:val="center"/>
        <w:rPr>
          <w:rFonts w:eastAsia="BookmanOldStyle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BookmanOldStyle"/>
          <w:noProof/>
          <w:color w:val="000000" w:themeColor="text1"/>
          <w:sz w:val="28"/>
          <w:szCs w:val="28"/>
          <w:lang w:val="ru-RU" w:eastAsia="ru-RU"/>
        </w:rPr>
        <w:lastRenderedPageBreak/>
        <w:drawing>
          <wp:inline distT="0" distB="0" distL="0" distR="0" wp14:anchorId="0C73C99F" wp14:editId="510A851E">
            <wp:extent cx="4279900" cy="1824990"/>
            <wp:effectExtent l="0" t="0" r="6350" b="3810"/>
            <wp:docPr id="8" name="Рисунок 8" descr="C:\Users\SSuuppeerrr\Desktop\Все КОС\Электромагнитные переходные процессы в ЭС\Трехфазная ВЛ с изолированной нейтраль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SSuuppeerrr\Desktop\Все КОС\Электромагнитные переходные процессы в ЭС\Трехфазная ВЛ с изолированной нейтралью.jp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197" cy="1832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F28A5" w14:textId="5CBEC4A8" w:rsidR="0080765B" w:rsidRPr="002C7514" w:rsidRDefault="0080765B" w:rsidP="0080765B">
      <w:pPr>
        <w:autoSpaceDE w:val="0"/>
        <w:autoSpaceDN w:val="0"/>
        <w:adjustRightInd w:val="0"/>
        <w:jc w:val="center"/>
        <w:rPr>
          <w:rFonts w:eastAsia="BookmanOldStyle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Рис. 5.1.  ВЛ-10 </w:t>
      </w:r>
      <w:proofErr w:type="spellStart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кВ</w:t>
      </w:r>
      <w:proofErr w:type="spellEnd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с </w:t>
      </w:r>
      <w:proofErr w:type="gramStart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изолированной</w:t>
      </w:r>
      <w:proofErr w:type="gramEnd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</w:t>
      </w:r>
      <w:proofErr w:type="spellStart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нейтралью</w:t>
      </w:r>
      <w:proofErr w:type="spellEnd"/>
    </w:p>
    <w:p w14:paraId="7FA39DF7" w14:textId="77777777" w:rsidR="00AA48D3" w:rsidRPr="002C7514" w:rsidRDefault="00AA48D3" w:rsidP="0080765B">
      <w:pPr>
        <w:autoSpaceDE w:val="0"/>
        <w:autoSpaceDN w:val="0"/>
        <w:adjustRightInd w:val="0"/>
        <w:rPr>
          <w:color w:val="000000" w:themeColor="text1"/>
          <w:sz w:val="28"/>
          <w:lang w:val="ru-RU"/>
        </w:rPr>
      </w:pPr>
      <w:r w:rsidRPr="002C7514">
        <w:rPr>
          <w:color w:val="000000" w:themeColor="text1"/>
          <w:sz w:val="28"/>
          <w:lang w:val="ru-RU"/>
        </w:rPr>
        <w:t>Время выполнения – 60 мин.</w:t>
      </w:r>
    </w:p>
    <w:p w14:paraId="42F01014" w14:textId="77777777" w:rsidR="00AA48D3" w:rsidRPr="002C7514" w:rsidRDefault="00AA48D3" w:rsidP="0080765B">
      <w:pPr>
        <w:jc w:val="both"/>
        <w:rPr>
          <w:color w:val="000000" w:themeColor="text1"/>
          <w:sz w:val="28"/>
          <w:lang w:val="ru-RU"/>
        </w:rPr>
      </w:pPr>
      <w:r w:rsidRPr="002C7514">
        <w:rPr>
          <w:color w:val="000000" w:themeColor="text1"/>
          <w:sz w:val="28"/>
          <w:lang w:val="ru-RU"/>
        </w:rPr>
        <w:t>Ожидаемый результат:</w:t>
      </w:r>
    </w:p>
    <w:p w14:paraId="06BC66CF" w14:textId="0335B97A" w:rsidR="00AA48D3" w:rsidRDefault="00AA48D3" w:rsidP="00AA48D3">
      <w:pPr>
        <w:pStyle w:val="a3"/>
        <w:ind w:left="0" w:firstLine="708"/>
        <w:contextualSpacing w:val="0"/>
        <w:jc w:val="both"/>
        <w:rPr>
          <w:rFonts w:eastAsia="TimesNewRomanPSMT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1.</w:t>
      </w:r>
      <w:r w:rsidR="0080765B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Составим расчетную схему замещения ВЛ-10 </w:t>
      </w:r>
      <w:proofErr w:type="spellStart"/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кВ</w:t>
      </w:r>
      <w:proofErr w:type="spellEnd"/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</w:t>
      </w:r>
      <w:proofErr w:type="gramStart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с</w:t>
      </w:r>
      <w:proofErr w:type="gramEnd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изолированной </w:t>
      </w:r>
      <w:proofErr w:type="spellStart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нейтралью</w:t>
      </w:r>
      <w:proofErr w:type="spellEnd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, которая представлена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 на рис.5.2.</w:t>
      </w:r>
    </w:p>
    <w:p w14:paraId="669DC6B8" w14:textId="4420D089" w:rsidR="0080765B" w:rsidRDefault="0080765B" w:rsidP="00AA48D3">
      <w:pPr>
        <w:pStyle w:val="a3"/>
        <w:ind w:left="0" w:firstLine="708"/>
        <w:contextualSpacing w:val="0"/>
        <w:jc w:val="both"/>
        <w:rPr>
          <w:rFonts w:eastAsia="TimesNewRomanPSMT"/>
          <w:color w:val="000000" w:themeColor="text1"/>
          <w:sz w:val="28"/>
          <w:szCs w:val="28"/>
          <w:lang w:val="ru-RU" w:eastAsia="en-US"/>
        </w:rPr>
      </w:pPr>
      <w:r w:rsidRPr="002C7514">
        <w:rPr>
          <w:noProof/>
          <w:color w:val="000000" w:themeColor="text1"/>
          <w:sz w:val="28"/>
          <w:szCs w:val="28"/>
          <w:lang w:val="ru-RU" w:eastAsia="ru-RU"/>
        </w:rPr>
        <w:drawing>
          <wp:inline distT="0" distB="0" distL="0" distR="0" wp14:anchorId="39ECFA60" wp14:editId="534E1036">
            <wp:extent cx="4496435" cy="240882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333" cy="2421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D6EB0" w14:textId="7E07E7E2" w:rsidR="0080765B" w:rsidRPr="002C7514" w:rsidRDefault="00FC69EC" w:rsidP="00AA48D3">
      <w:pPr>
        <w:pStyle w:val="a3"/>
        <w:ind w:left="0" w:firstLine="708"/>
        <w:contextualSpacing w:val="0"/>
        <w:jc w:val="both"/>
        <w:rPr>
          <w:rFonts w:eastAsia="TimesNewRomanPSMT"/>
          <w:color w:val="000000" w:themeColor="text1"/>
          <w:sz w:val="28"/>
          <w:szCs w:val="28"/>
          <w:lang w:val="ru-RU" w:eastAsia="en-US"/>
        </w:rPr>
      </w:pPr>
      <w:r w:rsidRPr="002C7514">
        <w:rPr>
          <w:color w:val="000000" w:themeColor="text1"/>
          <w:sz w:val="28"/>
          <w:szCs w:val="28"/>
          <w:lang w:val="ru-RU"/>
        </w:rPr>
        <w:t xml:space="preserve">Рис. 5.2. </w:t>
      </w:r>
      <w:proofErr w:type="gramStart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Схема замещения электросети с изолированной </w:t>
      </w:r>
      <w:proofErr w:type="spellStart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нейтралью</w:t>
      </w:r>
      <w:proofErr w:type="spellEnd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 напряжением 10 </w:t>
      </w:r>
      <w:proofErr w:type="spellStart"/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кВ</w:t>
      </w:r>
      <w:proofErr w:type="spellEnd"/>
      <w:proofErr w:type="gramEnd"/>
    </w:p>
    <w:p w14:paraId="3A9A38ED" w14:textId="0AC72B92" w:rsidR="00AA48D3" w:rsidRPr="002C7514" w:rsidRDefault="00AA48D3" w:rsidP="00AA48D3">
      <w:pPr>
        <w:ind w:firstLine="709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2.</w:t>
      </w:r>
      <w:r w:rsidR="00FC69EC">
        <w:rPr>
          <w:color w:val="000000" w:themeColor="text1"/>
          <w:sz w:val="28"/>
          <w:szCs w:val="28"/>
          <w:lang w:val="ru-RU"/>
        </w:rPr>
        <w:t xml:space="preserve"> </w:t>
      </w:r>
      <w:r w:rsidRPr="002C7514">
        <w:rPr>
          <w:color w:val="000000" w:themeColor="text1"/>
          <w:sz w:val="28"/>
          <w:szCs w:val="28"/>
          <w:lang w:val="ru-RU"/>
        </w:rPr>
        <w:t>Определим величину оператор поворота a в трехфазной системе по формуле:</w:t>
      </w:r>
    </w:p>
    <w:p w14:paraId="1057C6E9" w14:textId="14B69218" w:rsidR="00FC69EC" w:rsidRDefault="00FC69EC" w:rsidP="00FC69EC">
      <w:pPr>
        <w:tabs>
          <w:tab w:val="left" w:pos="3530"/>
        </w:tabs>
        <w:jc w:val="center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а=</w:t>
      </w:r>
      <w:proofErr w:type="spellStart"/>
      <w:r w:rsidRPr="002C7514">
        <w:rPr>
          <w:color w:val="000000" w:themeColor="text1"/>
          <w:sz w:val="28"/>
          <w:szCs w:val="28"/>
          <w:lang w:val="ru-RU"/>
        </w:rPr>
        <w:t>exp</w:t>
      </w:r>
      <w:proofErr w:type="spellEnd"/>
      <w:r w:rsidRPr="002C7514">
        <w:rPr>
          <w:color w:val="000000" w:themeColor="text1"/>
          <w:sz w:val="28"/>
          <w:szCs w:val="28"/>
          <w:lang w:val="ru-RU"/>
        </w:rPr>
        <w:t>(– j120°)= –0,5+j0,87;  a</w:t>
      </w:r>
      <w:r w:rsidRPr="002C7514">
        <w:rPr>
          <w:color w:val="000000" w:themeColor="text1"/>
          <w:sz w:val="28"/>
          <w:szCs w:val="28"/>
          <w:vertAlign w:val="superscript"/>
          <w:lang w:val="ru-RU"/>
        </w:rPr>
        <w:t>2</w:t>
      </w:r>
      <w:r w:rsidRPr="002C7514">
        <w:rPr>
          <w:color w:val="000000" w:themeColor="text1"/>
          <w:sz w:val="28"/>
          <w:szCs w:val="28"/>
          <w:lang w:val="ru-RU"/>
        </w:rPr>
        <w:t>= –0,5–j0,87.</w:t>
      </w:r>
    </w:p>
    <w:p w14:paraId="34276BDF" w14:textId="16B94896" w:rsidR="00AA48D3" w:rsidRDefault="00AA48D3" w:rsidP="00AA48D3">
      <w:pPr>
        <w:tabs>
          <w:tab w:val="left" w:pos="3530"/>
        </w:tabs>
        <w:ind w:firstLine="709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3.</w:t>
      </w:r>
      <w:r w:rsidR="00FC69EC">
        <w:rPr>
          <w:color w:val="000000" w:themeColor="text1"/>
          <w:sz w:val="28"/>
          <w:szCs w:val="28"/>
          <w:lang w:val="ru-RU"/>
        </w:rPr>
        <w:t xml:space="preserve"> </w:t>
      </w:r>
      <w:r w:rsidRPr="002C7514">
        <w:rPr>
          <w:color w:val="000000" w:themeColor="text1"/>
          <w:sz w:val="28"/>
          <w:szCs w:val="28"/>
          <w:lang w:val="ru-RU"/>
        </w:rPr>
        <w:t>Напряжение смещение нейтрали определим по формуле:</w:t>
      </w:r>
    </w:p>
    <w:p w14:paraId="3B0F6974" w14:textId="3C88B991" w:rsidR="00FC69EC" w:rsidRDefault="009D43E2" w:rsidP="00FC69EC">
      <w:pPr>
        <w:tabs>
          <w:tab w:val="left" w:pos="3530"/>
        </w:tabs>
        <w:jc w:val="center"/>
        <w:rPr>
          <w:color w:val="000000" w:themeColor="text1"/>
          <w:sz w:val="28"/>
          <w:szCs w:val="28"/>
          <w:lang w:val="ru-RU"/>
        </w:rPr>
      </w:pPr>
      <w:r w:rsidRPr="00FC69EC">
        <w:rPr>
          <w:color w:val="000000" w:themeColor="text1"/>
          <w:position w:val="-84"/>
          <w:sz w:val="28"/>
          <w:szCs w:val="28"/>
          <w:lang w:val="ru-RU"/>
        </w:rPr>
        <w:object w:dxaOrig="7860" w:dyaOrig="1820" w14:anchorId="5168CCE1">
          <v:shape id="_x0000_i1065" type="#_x0000_t75" style="width:391.9pt;height:91pt" o:ole="">
            <v:imagedata r:id="rId68" o:title=""/>
          </v:shape>
          <o:OLEObject Type="Embed" ProgID="Equation.3" ShapeID="_x0000_i1065" DrawAspect="Content" ObjectID="_1804502714" r:id="rId69"/>
        </w:object>
      </w:r>
    </w:p>
    <w:p w14:paraId="42D3E2B6" w14:textId="50F86E27" w:rsidR="00AA48D3" w:rsidRPr="002C7514" w:rsidRDefault="00AA48D3" w:rsidP="00AA48D3">
      <w:pPr>
        <w:tabs>
          <w:tab w:val="left" w:pos="3530"/>
        </w:tabs>
        <w:ind w:firstLine="709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4.</w:t>
      </w:r>
      <w:r w:rsidR="00FC69EC">
        <w:rPr>
          <w:color w:val="000000" w:themeColor="text1"/>
          <w:sz w:val="28"/>
          <w:szCs w:val="28"/>
          <w:lang w:val="ru-RU"/>
        </w:rPr>
        <w:t xml:space="preserve"> </w:t>
      </w:r>
      <w:r w:rsidRPr="002C7514">
        <w:rPr>
          <w:color w:val="000000" w:themeColor="text1"/>
          <w:sz w:val="28"/>
          <w:szCs w:val="28"/>
          <w:lang w:val="ru-RU"/>
        </w:rPr>
        <w:t>Или в процентах:</w:t>
      </w:r>
    </w:p>
    <w:p w14:paraId="7002CFC7" w14:textId="77777777" w:rsidR="00AA48D3" w:rsidRPr="002C7514" w:rsidRDefault="009D43E2" w:rsidP="00AA48D3">
      <w:pPr>
        <w:jc w:val="center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position w:val="-34"/>
          <w:sz w:val="28"/>
          <w:szCs w:val="28"/>
          <w:lang w:val="ru-RU"/>
        </w:rPr>
        <w:object w:dxaOrig="5620" w:dyaOrig="780" w14:anchorId="3FED7A78">
          <v:shape id="_x0000_i1063" type="#_x0000_t75" style="width:279.85pt;height:38.7pt" o:ole="">
            <v:imagedata r:id="rId70" o:title=""/>
          </v:shape>
          <o:OLEObject Type="Embed" ProgID="Equation.3" ShapeID="_x0000_i1063" DrawAspect="Content" ObjectID="_1804502715" r:id="rId71"/>
        </w:object>
      </w:r>
    </w:p>
    <w:p w14:paraId="36EA068C" w14:textId="77777777" w:rsidR="00AA48D3" w:rsidRPr="002C7514" w:rsidRDefault="00AA48D3" w:rsidP="00FC69EC">
      <w:pPr>
        <w:autoSpaceDE w:val="0"/>
        <w:autoSpaceDN w:val="0"/>
        <w:adjustRightInd w:val="0"/>
        <w:rPr>
          <w:rFonts w:eastAsia="BookmanOldStyle"/>
          <w:color w:val="000000" w:themeColor="text1"/>
          <w:sz w:val="28"/>
          <w:szCs w:val="28"/>
          <w:lang w:val="ru-RU" w:eastAsia="en-US"/>
        </w:rPr>
      </w:pP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что не превышает нормативных показателей, т.к. 5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,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88 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 xml:space="preserve">% </w:t>
      </w:r>
      <w:r w:rsidRPr="002C7514">
        <w:rPr>
          <w:rFonts w:eastAsia="SymbolMT"/>
          <w:color w:val="000000" w:themeColor="text1"/>
          <w:sz w:val="28"/>
          <w:szCs w:val="28"/>
          <w:lang w:val="ru-RU" w:eastAsia="en-US"/>
        </w:rPr>
        <w:t>&lt;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 xml:space="preserve">15 </w:t>
      </w:r>
      <w:r w:rsidRPr="002C7514">
        <w:rPr>
          <w:rFonts w:eastAsia="TimesNewRomanPSMT"/>
          <w:color w:val="000000" w:themeColor="text1"/>
          <w:sz w:val="28"/>
          <w:szCs w:val="28"/>
          <w:lang w:val="ru-RU" w:eastAsia="en-US"/>
        </w:rPr>
        <w:t>%</w:t>
      </w:r>
      <w:r w:rsidRPr="002C7514">
        <w:rPr>
          <w:rFonts w:eastAsia="BookmanOldStyle"/>
          <w:color w:val="000000" w:themeColor="text1"/>
          <w:sz w:val="28"/>
          <w:szCs w:val="28"/>
          <w:lang w:val="ru-RU" w:eastAsia="en-US"/>
        </w:rPr>
        <w:t>.</w:t>
      </w:r>
    </w:p>
    <w:p w14:paraId="4B09E913" w14:textId="77777777" w:rsidR="00AA48D3" w:rsidRDefault="00AA48D3" w:rsidP="00FC69EC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5. Напряжение фаз распределительной электрической сети относительно земли определяются по следующим формулам:</w:t>
      </w:r>
    </w:p>
    <w:p w14:paraId="65A6C201" w14:textId="77777777" w:rsidR="00FC69EC" w:rsidRDefault="00FC69EC" w:rsidP="00FC69EC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  <w:lang w:val="ru-RU"/>
        </w:rPr>
      </w:pPr>
    </w:p>
    <w:p w14:paraId="496D9986" w14:textId="35A75E52" w:rsidR="00FC69EC" w:rsidRDefault="009D43E2" w:rsidP="00FC69EC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position w:val="-30"/>
          <w:sz w:val="28"/>
          <w:szCs w:val="28"/>
          <w:lang w:val="ru-RU"/>
        </w:rPr>
        <w:object w:dxaOrig="4400" w:dyaOrig="740" w14:anchorId="78BAE9C7">
          <v:shape id="_x0000_i1077" type="#_x0000_t75" style="width:219.4pt;height:36.7pt" o:ole="">
            <v:imagedata r:id="rId72" o:title=""/>
          </v:shape>
          <o:OLEObject Type="Embed" ProgID="Equation.3" ShapeID="_x0000_i1077" DrawAspect="Content" ObjectID="_1804502716" r:id="rId73"/>
        </w:object>
      </w:r>
    </w:p>
    <w:p w14:paraId="0CA77882" w14:textId="00058B86" w:rsidR="00FC69EC" w:rsidRDefault="009D43E2" w:rsidP="00FC69EC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position w:val="-12"/>
          <w:sz w:val="28"/>
          <w:szCs w:val="28"/>
          <w:lang w:val="ru-RU"/>
        </w:rPr>
        <w:object w:dxaOrig="4099" w:dyaOrig="440" w14:anchorId="4F475E9D">
          <v:shape id="_x0000_i1075" type="#_x0000_t75" style="width:204.45pt;height:21.75pt" o:ole="">
            <v:imagedata r:id="rId74" o:title=""/>
          </v:shape>
          <o:OLEObject Type="Embed" ProgID="Equation.3" ShapeID="_x0000_i1075" DrawAspect="Content" ObjectID="_1804502717" r:id="rId75"/>
        </w:object>
      </w:r>
    </w:p>
    <w:p w14:paraId="0FC6CA01" w14:textId="22D3DE59" w:rsidR="00FC69EC" w:rsidRDefault="009D43E2" w:rsidP="00FC69EC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position w:val="-12"/>
          <w:sz w:val="28"/>
          <w:szCs w:val="28"/>
          <w:lang w:val="ru-RU"/>
        </w:rPr>
        <w:object w:dxaOrig="3960" w:dyaOrig="420" w14:anchorId="7A8A3302">
          <v:shape id="_x0000_i1073" type="#_x0000_t75" style="width:197.65pt;height:21.05pt" o:ole="">
            <v:imagedata r:id="rId76" o:title=""/>
          </v:shape>
          <o:OLEObject Type="Embed" ProgID="Equation.3" ShapeID="_x0000_i1073" DrawAspect="Content" ObjectID="_1804502718" r:id="rId77"/>
        </w:object>
      </w:r>
    </w:p>
    <w:p w14:paraId="5840335F" w14:textId="32101B99" w:rsidR="00FC69EC" w:rsidRDefault="00FC69EC" w:rsidP="00FC69EC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6. Зарядные токи фаз рассчитываются с использованием следующих формул:</w:t>
      </w:r>
    </w:p>
    <w:p w14:paraId="3505B128" w14:textId="659C9D54" w:rsidR="00FC69EC" w:rsidRDefault="009D43E2" w:rsidP="00FC69EC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position w:val="-12"/>
          <w:sz w:val="28"/>
          <w:szCs w:val="28"/>
          <w:lang w:val="ru-RU"/>
        </w:rPr>
        <w:object w:dxaOrig="5580" w:dyaOrig="440" w14:anchorId="232F38A3">
          <v:shape id="_x0000_i1071" type="#_x0000_t75" style="width:277.8pt;height:21.75pt" o:ole="">
            <v:imagedata r:id="rId78" o:title=""/>
          </v:shape>
          <o:OLEObject Type="Embed" ProgID="Equation.3" ShapeID="_x0000_i1071" DrawAspect="Content" ObjectID="_1804502719" r:id="rId79"/>
        </w:object>
      </w:r>
    </w:p>
    <w:p w14:paraId="366A278B" w14:textId="3708ADB3" w:rsidR="00FC69EC" w:rsidRDefault="009D43E2" w:rsidP="00FC69EC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position w:val="-12"/>
          <w:sz w:val="28"/>
          <w:szCs w:val="28"/>
          <w:lang w:val="ru-RU"/>
        </w:rPr>
        <w:object w:dxaOrig="7040" w:dyaOrig="440" w14:anchorId="6E7C7105">
          <v:shape id="_x0000_i1069" type="#_x0000_t75" style="width:350.5pt;height:21.75pt" o:ole="">
            <v:imagedata r:id="rId80" o:title=""/>
          </v:shape>
          <o:OLEObject Type="Embed" ProgID="Equation.3" ShapeID="_x0000_i1069" DrawAspect="Content" ObjectID="_1804502720" r:id="rId81"/>
        </w:object>
      </w:r>
    </w:p>
    <w:p w14:paraId="217BDB6F" w14:textId="1C9D1C56" w:rsidR="00FC69EC" w:rsidRDefault="009D43E2" w:rsidP="00FC69EC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position w:val="-12"/>
          <w:sz w:val="28"/>
          <w:szCs w:val="28"/>
          <w:lang w:val="ru-RU"/>
        </w:rPr>
        <w:object w:dxaOrig="7060" w:dyaOrig="440" w14:anchorId="5E3B1B8F">
          <v:shape id="_x0000_i1067" type="#_x0000_t75" style="width:351.85pt;height:21.75pt" o:ole="">
            <v:imagedata r:id="rId82" o:title=""/>
          </v:shape>
          <o:OLEObject Type="Embed" ProgID="Equation.3" ShapeID="_x0000_i1067" DrawAspect="Content" ObjectID="_1804502721" r:id="rId83"/>
        </w:object>
      </w:r>
    </w:p>
    <w:p w14:paraId="3FCE669E" w14:textId="1A0F2F63" w:rsidR="00AA48D3" w:rsidRDefault="00FC69EC" w:rsidP="00AA48D3">
      <w:pPr>
        <w:autoSpaceDE w:val="0"/>
        <w:autoSpaceDN w:val="0"/>
        <w:adjustRightInd w:val="0"/>
        <w:ind w:firstLine="851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7</w:t>
      </w:r>
      <w:r w:rsidR="00AA48D3" w:rsidRPr="002C7514">
        <w:rPr>
          <w:color w:val="000000" w:themeColor="text1"/>
          <w:sz w:val="28"/>
          <w:szCs w:val="28"/>
          <w:lang w:val="ru-RU"/>
        </w:rPr>
        <w:t xml:space="preserve">. В конечном итоге сумма зарядных </w:t>
      </w:r>
      <w:proofErr w:type="gramStart"/>
      <w:r w:rsidR="00AA48D3" w:rsidRPr="002C7514">
        <w:rPr>
          <w:color w:val="000000" w:themeColor="text1"/>
          <w:sz w:val="28"/>
          <w:szCs w:val="28"/>
          <w:lang w:val="ru-RU"/>
        </w:rPr>
        <w:t>токов</w:t>
      </w:r>
      <w:proofErr w:type="gramEnd"/>
      <w:r w:rsidR="00AA48D3" w:rsidRPr="002C7514">
        <w:rPr>
          <w:color w:val="000000" w:themeColor="text1"/>
          <w:sz w:val="28"/>
          <w:szCs w:val="28"/>
          <w:lang w:val="ru-RU"/>
        </w:rPr>
        <w:t xml:space="preserve"> </w:t>
      </w:r>
      <w:r w:rsidR="00AA48D3" w:rsidRPr="002C7514">
        <w:rPr>
          <w:color w:val="000000" w:themeColor="text1"/>
          <w:position w:val="-12"/>
          <w:sz w:val="28"/>
          <w:szCs w:val="28"/>
          <w:lang w:val="ru-RU"/>
        </w:rPr>
        <w:object w:dxaOrig="880" w:dyaOrig="420" w14:anchorId="4F8A654B">
          <v:shape id="_x0000_i1060" type="#_x0000_t75" style="width:44.15pt;height:21.05pt" o:ole="">
            <v:imagedata r:id="rId84" o:title=""/>
          </v:shape>
          <o:OLEObject Type="Embed" ProgID="Equation.3" ShapeID="_x0000_i1060" DrawAspect="Content" ObjectID="_1804502722" r:id="rId85"/>
        </w:object>
      </w:r>
      <w:r w:rsidR="00AA48D3" w:rsidRPr="002C7514">
        <w:rPr>
          <w:color w:val="000000" w:themeColor="text1"/>
          <w:sz w:val="28"/>
          <w:szCs w:val="28"/>
          <w:lang w:val="ru-RU"/>
        </w:rPr>
        <w:t>что подтверждает правильность расчетов.</w:t>
      </w:r>
    </w:p>
    <w:p w14:paraId="6527D672" w14:textId="77777777" w:rsidR="00FC69EC" w:rsidRPr="00FC69EC" w:rsidRDefault="00FC69EC" w:rsidP="00FC69EC">
      <w:pPr>
        <w:autoSpaceDE w:val="0"/>
        <w:autoSpaceDN w:val="0"/>
        <w:adjustRightInd w:val="0"/>
        <w:rPr>
          <w:sz w:val="28"/>
          <w:szCs w:val="28"/>
          <w:lang w:val="ru-RU"/>
        </w:rPr>
      </w:pPr>
      <w:r w:rsidRPr="00FC69EC">
        <w:rPr>
          <w:sz w:val="28"/>
          <w:szCs w:val="28"/>
          <w:lang w:val="ru-RU"/>
        </w:rPr>
        <w:t>Ответ: напряжение смещение нейтрали равно 5,88%.</w:t>
      </w:r>
    </w:p>
    <w:p w14:paraId="445ACA40" w14:textId="77777777" w:rsidR="00FC69EC" w:rsidRPr="00FC69EC" w:rsidRDefault="00FC69EC" w:rsidP="00FC69EC">
      <w:pPr>
        <w:autoSpaceDE w:val="0"/>
        <w:autoSpaceDN w:val="0"/>
        <w:adjustRightInd w:val="0"/>
        <w:rPr>
          <w:sz w:val="28"/>
          <w:szCs w:val="28"/>
          <w:lang w:val="ru-RU"/>
        </w:rPr>
      </w:pPr>
      <w:r w:rsidRPr="00FC69EC">
        <w:rPr>
          <w:sz w:val="28"/>
          <w:szCs w:val="28"/>
          <w:lang w:val="ru-RU"/>
        </w:rPr>
        <w:t>Критерии оценивания:</w:t>
      </w:r>
    </w:p>
    <w:p w14:paraId="6A0DD63C" w14:textId="7344BA9D" w:rsidR="00FC69EC" w:rsidRPr="00FC69EC" w:rsidRDefault="00FC69EC" w:rsidP="00FC69EC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proofErr w:type="gramStart"/>
      <w:r w:rsidRPr="00FC69EC">
        <w:rPr>
          <w:sz w:val="28"/>
          <w:szCs w:val="28"/>
          <w:lang w:val="ru-RU"/>
        </w:rPr>
        <w:t xml:space="preserve">– задание считается выполненным, если была </w:t>
      </w:r>
      <w:r w:rsidRPr="00FC69EC">
        <w:rPr>
          <w:rFonts w:eastAsia="TimesNewRomanPSMT"/>
          <w:sz w:val="28"/>
          <w:szCs w:val="28"/>
          <w:lang w:val="ru-RU" w:eastAsia="en-US"/>
        </w:rPr>
        <w:t xml:space="preserve">составлена схема замещения электросети </w:t>
      </w:r>
      <w:r w:rsidRPr="00FC69EC">
        <w:rPr>
          <w:rFonts w:eastAsia="BookmanOldStyle"/>
          <w:sz w:val="28"/>
          <w:szCs w:val="28"/>
          <w:lang w:val="ru-RU" w:eastAsia="en-US"/>
        </w:rPr>
        <w:t xml:space="preserve">с изолированной </w:t>
      </w:r>
      <w:proofErr w:type="spellStart"/>
      <w:r w:rsidRPr="00FC69EC">
        <w:rPr>
          <w:rFonts w:eastAsia="BookmanOldStyle"/>
          <w:sz w:val="28"/>
          <w:szCs w:val="28"/>
          <w:lang w:val="ru-RU" w:eastAsia="en-US"/>
        </w:rPr>
        <w:t>нейтралью</w:t>
      </w:r>
      <w:proofErr w:type="spellEnd"/>
      <w:r w:rsidRPr="00FC69EC">
        <w:rPr>
          <w:rFonts w:eastAsia="TimesNewRomanPSMT"/>
          <w:sz w:val="28"/>
          <w:szCs w:val="28"/>
          <w:lang w:val="ru-RU" w:eastAsia="en-US"/>
        </w:rPr>
        <w:t xml:space="preserve"> напряжением 10 </w:t>
      </w:r>
      <w:proofErr w:type="spellStart"/>
      <w:r w:rsidRPr="00FC69EC">
        <w:rPr>
          <w:rFonts w:eastAsia="TimesNewRomanPSMT"/>
          <w:sz w:val="28"/>
          <w:szCs w:val="28"/>
          <w:lang w:val="ru-RU" w:eastAsia="en-US"/>
        </w:rPr>
        <w:t>кВ</w:t>
      </w:r>
      <w:proofErr w:type="spellEnd"/>
      <w:r>
        <w:rPr>
          <w:rFonts w:eastAsia="TimesNewRomanPSMT"/>
          <w:sz w:val="28"/>
          <w:szCs w:val="28"/>
          <w:lang w:val="ru-RU" w:eastAsia="en-US"/>
        </w:rPr>
        <w:t xml:space="preserve"> и определено </w:t>
      </w:r>
      <w:r w:rsidRPr="00FC69EC">
        <w:rPr>
          <w:sz w:val="28"/>
          <w:szCs w:val="28"/>
          <w:lang w:val="ru-RU"/>
        </w:rPr>
        <w:t>напряжение смещение нейтрали</w:t>
      </w:r>
      <w:r>
        <w:rPr>
          <w:sz w:val="28"/>
          <w:szCs w:val="28"/>
          <w:lang w:val="ru-RU"/>
        </w:rPr>
        <w:t>,</w:t>
      </w:r>
      <w:r w:rsidRPr="00FC69EC">
        <w:rPr>
          <w:sz w:val="28"/>
          <w:szCs w:val="28"/>
          <w:lang w:val="ru-RU"/>
        </w:rPr>
        <w:t xml:space="preserve"> равно</w:t>
      </w:r>
      <w:r>
        <w:rPr>
          <w:sz w:val="28"/>
          <w:szCs w:val="28"/>
          <w:lang w:val="ru-RU"/>
        </w:rPr>
        <w:t>е</w:t>
      </w:r>
      <w:r w:rsidRPr="00FC69EC">
        <w:rPr>
          <w:sz w:val="28"/>
          <w:szCs w:val="28"/>
          <w:lang w:val="ru-RU"/>
        </w:rPr>
        <w:t xml:space="preserve"> 5,88%.</w:t>
      </w:r>
      <w:proofErr w:type="gramEnd"/>
    </w:p>
    <w:p w14:paraId="17DDFE7D" w14:textId="6ED66D5C" w:rsidR="00AA48D3" w:rsidRPr="00FC69EC" w:rsidRDefault="00AA48D3" w:rsidP="00FC69EC">
      <w:pPr>
        <w:autoSpaceDE w:val="0"/>
        <w:autoSpaceDN w:val="0"/>
        <w:adjustRightInd w:val="0"/>
        <w:rPr>
          <w:color w:val="000000" w:themeColor="text1"/>
          <w:sz w:val="28"/>
          <w:szCs w:val="28"/>
          <w:lang w:val="ru-RU"/>
        </w:rPr>
      </w:pPr>
      <w:r w:rsidRPr="002C7514">
        <w:rPr>
          <w:color w:val="000000" w:themeColor="text1"/>
          <w:sz w:val="28"/>
          <w:szCs w:val="28"/>
          <w:lang w:val="ru-RU"/>
        </w:rPr>
        <w:t>Компете</w:t>
      </w:r>
      <w:r w:rsidR="00FC69EC">
        <w:rPr>
          <w:color w:val="000000" w:themeColor="text1"/>
          <w:sz w:val="28"/>
          <w:szCs w:val="28"/>
          <w:lang w:val="ru-RU"/>
        </w:rPr>
        <w:t>нции (индикаторы)</w:t>
      </w:r>
      <w:proofErr w:type="gramStart"/>
      <w:r w:rsidR="00FC69EC">
        <w:rPr>
          <w:color w:val="000000" w:themeColor="text1"/>
          <w:sz w:val="28"/>
          <w:szCs w:val="28"/>
          <w:lang w:val="ru-RU"/>
        </w:rPr>
        <w:t>:П</w:t>
      </w:r>
      <w:proofErr w:type="gramEnd"/>
      <w:r w:rsidR="00FC69EC">
        <w:rPr>
          <w:color w:val="000000" w:themeColor="text1"/>
          <w:sz w:val="28"/>
          <w:szCs w:val="28"/>
          <w:lang w:val="ru-RU"/>
        </w:rPr>
        <w:t>К-3 (ПК-3.3)</w:t>
      </w:r>
    </w:p>
    <w:sectPr w:rsidR="00AA48D3" w:rsidRPr="00FC69EC" w:rsidSect="00604A22">
      <w:pgSz w:w="11906" w:h="16838"/>
      <w:pgMar w:top="1134" w:right="707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LiberationSerif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BookmanOldStyle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ookmanOldStyle-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B3917D0"/>
    <w:multiLevelType w:val="hybridMultilevel"/>
    <w:tmpl w:val="3C308AB6"/>
    <w:lvl w:ilvl="0" w:tplc="8F74CEC6">
      <w:start w:val="1"/>
      <w:numFmt w:val="decimal"/>
      <w:lvlText w:val="%1."/>
      <w:lvlJc w:val="left"/>
      <w:pPr>
        <w:ind w:left="1069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D567A8"/>
    <w:multiLevelType w:val="hybridMultilevel"/>
    <w:tmpl w:val="7E9220EA"/>
    <w:lvl w:ilvl="0" w:tplc="D0C83A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0356CF5"/>
    <w:multiLevelType w:val="hybridMultilevel"/>
    <w:tmpl w:val="2A288C72"/>
    <w:lvl w:ilvl="0" w:tplc="0D385E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0414CC0"/>
    <w:multiLevelType w:val="hybridMultilevel"/>
    <w:tmpl w:val="3C308AB6"/>
    <w:lvl w:ilvl="0" w:tplc="8F74CEC6">
      <w:start w:val="1"/>
      <w:numFmt w:val="decimal"/>
      <w:lvlText w:val="%1."/>
      <w:lvlJc w:val="left"/>
      <w:pPr>
        <w:ind w:left="1069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BAD5DBE"/>
    <w:multiLevelType w:val="hybridMultilevel"/>
    <w:tmpl w:val="D480E822"/>
    <w:lvl w:ilvl="0" w:tplc="429005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5"/>
  </w:num>
  <w:num w:numId="8">
    <w:abstractNumId w:val="1"/>
  </w:num>
  <w:num w:numId="9">
    <w:abstractNumId w:val="4"/>
  </w:num>
  <w:num w:numId="10">
    <w:abstractNumId w:val="11"/>
  </w:num>
  <w:num w:numId="11">
    <w:abstractNumId w:val="10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02FF7"/>
    <w:rsid w:val="0000641B"/>
    <w:rsid w:val="00017438"/>
    <w:rsid w:val="00024F2A"/>
    <w:rsid w:val="000261C0"/>
    <w:rsid w:val="00042EB9"/>
    <w:rsid w:val="00043864"/>
    <w:rsid w:val="00046D57"/>
    <w:rsid w:val="00051DDA"/>
    <w:rsid w:val="000530B4"/>
    <w:rsid w:val="0005331B"/>
    <w:rsid w:val="0005435D"/>
    <w:rsid w:val="00054F9B"/>
    <w:rsid w:val="00060372"/>
    <w:rsid w:val="0006059F"/>
    <w:rsid w:val="000779AD"/>
    <w:rsid w:val="000805A9"/>
    <w:rsid w:val="000826E4"/>
    <w:rsid w:val="00084B68"/>
    <w:rsid w:val="000856B8"/>
    <w:rsid w:val="00087B4D"/>
    <w:rsid w:val="00087FCB"/>
    <w:rsid w:val="000B590A"/>
    <w:rsid w:val="000B614B"/>
    <w:rsid w:val="000C26AB"/>
    <w:rsid w:val="000C5CE1"/>
    <w:rsid w:val="000D2F10"/>
    <w:rsid w:val="000D32A6"/>
    <w:rsid w:val="000D47A2"/>
    <w:rsid w:val="000E36CB"/>
    <w:rsid w:val="000E40F9"/>
    <w:rsid w:val="000E4312"/>
    <w:rsid w:val="000F1020"/>
    <w:rsid w:val="00107899"/>
    <w:rsid w:val="00131407"/>
    <w:rsid w:val="001444E6"/>
    <w:rsid w:val="00164989"/>
    <w:rsid w:val="0016648C"/>
    <w:rsid w:val="001723BB"/>
    <w:rsid w:val="00172496"/>
    <w:rsid w:val="00176A69"/>
    <w:rsid w:val="00177706"/>
    <w:rsid w:val="00182DAC"/>
    <w:rsid w:val="00185329"/>
    <w:rsid w:val="00187D3C"/>
    <w:rsid w:val="001903C1"/>
    <w:rsid w:val="0019234E"/>
    <w:rsid w:val="001A645E"/>
    <w:rsid w:val="001B12D7"/>
    <w:rsid w:val="001B4B91"/>
    <w:rsid w:val="001B56FA"/>
    <w:rsid w:val="001D2292"/>
    <w:rsid w:val="001D4DA0"/>
    <w:rsid w:val="001D6226"/>
    <w:rsid w:val="001E44C7"/>
    <w:rsid w:val="001E5F95"/>
    <w:rsid w:val="001F021C"/>
    <w:rsid w:val="001F06A8"/>
    <w:rsid w:val="0020214E"/>
    <w:rsid w:val="00210007"/>
    <w:rsid w:val="00212183"/>
    <w:rsid w:val="002143C2"/>
    <w:rsid w:val="00220630"/>
    <w:rsid w:val="0022147D"/>
    <w:rsid w:val="00226012"/>
    <w:rsid w:val="0023496B"/>
    <w:rsid w:val="00251F80"/>
    <w:rsid w:val="00263D2D"/>
    <w:rsid w:val="0026465E"/>
    <w:rsid w:val="00264891"/>
    <w:rsid w:val="0027022A"/>
    <w:rsid w:val="002759FF"/>
    <w:rsid w:val="002A02B8"/>
    <w:rsid w:val="002A25F3"/>
    <w:rsid w:val="002A7B02"/>
    <w:rsid w:val="002B28C7"/>
    <w:rsid w:val="002B2AA5"/>
    <w:rsid w:val="002B48CC"/>
    <w:rsid w:val="002C2DF2"/>
    <w:rsid w:val="002C466F"/>
    <w:rsid w:val="002C7514"/>
    <w:rsid w:val="002D23AB"/>
    <w:rsid w:val="002D265B"/>
    <w:rsid w:val="002D44D1"/>
    <w:rsid w:val="002D4F7E"/>
    <w:rsid w:val="002D58A1"/>
    <w:rsid w:val="002D5CDA"/>
    <w:rsid w:val="002D7665"/>
    <w:rsid w:val="002F1866"/>
    <w:rsid w:val="002F5984"/>
    <w:rsid w:val="00304BC1"/>
    <w:rsid w:val="00314581"/>
    <w:rsid w:val="003237FE"/>
    <w:rsid w:val="00325502"/>
    <w:rsid w:val="00333237"/>
    <w:rsid w:val="0035010E"/>
    <w:rsid w:val="00350C03"/>
    <w:rsid w:val="00352E30"/>
    <w:rsid w:val="00363692"/>
    <w:rsid w:val="00363B7C"/>
    <w:rsid w:val="003673D6"/>
    <w:rsid w:val="003704B6"/>
    <w:rsid w:val="00372C13"/>
    <w:rsid w:val="0038371C"/>
    <w:rsid w:val="00384625"/>
    <w:rsid w:val="00387FA2"/>
    <w:rsid w:val="00390DB6"/>
    <w:rsid w:val="00391340"/>
    <w:rsid w:val="003A08F8"/>
    <w:rsid w:val="003A27BA"/>
    <w:rsid w:val="003D34A8"/>
    <w:rsid w:val="003F061B"/>
    <w:rsid w:val="003F4229"/>
    <w:rsid w:val="00404520"/>
    <w:rsid w:val="00405A01"/>
    <w:rsid w:val="0041041D"/>
    <w:rsid w:val="00411C94"/>
    <w:rsid w:val="0041391F"/>
    <w:rsid w:val="00422DEC"/>
    <w:rsid w:val="00425246"/>
    <w:rsid w:val="004259F2"/>
    <w:rsid w:val="00434819"/>
    <w:rsid w:val="00443028"/>
    <w:rsid w:val="00445C4F"/>
    <w:rsid w:val="00445DD8"/>
    <w:rsid w:val="0044666D"/>
    <w:rsid w:val="0045200A"/>
    <w:rsid w:val="00452CFE"/>
    <w:rsid w:val="00454E6A"/>
    <w:rsid w:val="004624E3"/>
    <w:rsid w:val="00465DF7"/>
    <w:rsid w:val="0047122D"/>
    <w:rsid w:val="004724F6"/>
    <w:rsid w:val="004A276B"/>
    <w:rsid w:val="004B0F81"/>
    <w:rsid w:val="004B139E"/>
    <w:rsid w:val="004C5249"/>
    <w:rsid w:val="004F6B31"/>
    <w:rsid w:val="004F6CDA"/>
    <w:rsid w:val="00506E60"/>
    <w:rsid w:val="00512934"/>
    <w:rsid w:val="00513926"/>
    <w:rsid w:val="005160E4"/>
    <w:rsid w:val="0053187E"/>
    <w:rsid w:val="00536AFF"/>
    <w:rsid w:val="00537CF1"/>
    <w:rsid w:val="0054122A"/>
    <w:rsid w:val="0054220C"/>
    <w:rsid w:val="0054737B"/>
    <w:rsid w:val="0055261F"/>
    <w:rsid w:val="00554553"/>
    <w:rsid w:val="005613B0"/>
    <w:rsid w:val="0056354B"/>
    <w:rsid w:val="00571C1D"/>
    <w:rsid w:val="005754B7"/>
    <w:rsid w:val="0057773E"/>
    <w:rsid w:val="00591F82"/>
    <w:rsid w:val="005947F7"/>
    <w:rsid w:val="005A347D"/>
    <w:rsid w:val="005A480F"/>
    <w:rsid w:val="005B03D9"/>
    <w:rsid w:val="005B08B6"/>
    <w:rsid w:val="005C3996"/>
    <w:rsid w:val="005C79EA"/>
    <w:rsid w:val="005D3869"/>
    <w:rsid w:val="005E13D3"/>
    <w:rsid w:val="005E71B2"/>
    <w:rsid w:val="00600C93"/>
    <w:rsid w:val="006011B5"/>
    <w:rsid w:val="006023FA"/>
    <w:rsid w:val="00604A22"/>
    <w:rsid w:val="00612EDE"/>
    <w:rsid w:val="00613918"/>
    <w:rsid w:val="00615D2C"/>
    <w:rsid w:val="00622C51"/>
    <w:rsid w:val="0062419A"/>
    <w:rsid w:val="0062523B"/>
    <w:rsid w:val="006279F1"/>
    <w:rsid w:val="006305A7"/>
    <w:rsid w:val="006408E5"/>
    <w:rsid w:val="00641B80"/>
    <w:rsid w:val="00644293"/>
    <w:rsid w:val="0065747B"/>
    <w:rsid w:val="00661FAE"/>
    <w:rsid w:val="00667D8C"/>
    <w:rsid w:val="00670BAA"/>
    <w:rsid w:val="006718BB"/>
    <w:rsid w:val="00682BF9"/>
    <w:rsid w:val="00686C81"/>
    <w:rsid w:val="00696ECD"/>
    <w:rsid w:val="006A1233"/>
    <w:rsid w:val="006A1C6C"/>
    <w:rsid w:val="006A53BA"/>
    <w:rsid w:val="006A7C4E"/>
    <w:rsid w:val="006B541F"/>
    <w:rsid w:val="006B5A23"/>
    <w:rsid w:val="006B7EF5"/>
    <w:rsid w:val="006C4A77"/>
    <w:rsid w:val="006D161F"/>
    <w:rsid w:val="006D2B83"/>
    <w:rsid w:val="006D4C24"/>
    <w:rsid w:val="006D666E"/>
    <w:rsid w:val="006D7F0B"/>
    <w:rsid w:val="006F4389"/>
    <w:rsid w:val="006F5141"/>
    <w:rsid w:val="006F5E4E"/>
    <w:rsid w:val="006F7064"/>
    <w:rsid w:val="006F74F4"/>
    <w:rsid w:val="007018C3"/>
    <w:rsid w:val="00715A78"/>
    <w:rsid w:val="007160A3"/>
    <w:rsid w:val="007167AE"/>
    <w:rsid w:val="00733F3C"/>
    <w:rsid w:val="007341BD"/>
    <w:rsid w:val="007371BA"/>
    <w:rsid w:val="00741CFD"/>
    <w:rsid w:val="00750E54"/>
    <w:rsid w:val="007719F7"/>
    <w:rsid w:val="00776557"/>
    <w:rsid w:val="00785441"/>
    <w:rsid w:val="00791C6C"/>
    <w:rsid w:val="007A49C8"/>
    <w:rsid w:val="007A5092"/>
    <w:rsid w:val="007A5EB6"/>
    <w:rsid w:val="007A69F8"/>
    <w:rsid w:val="007A7B97"/>
    <w:rsid w:val="007C1175"/>
    <w:rsid w:val="007D0C24"/>
    <w:rsid w:val="007D4D93"/>
    <w:rsid w:val="007D51D8"/>
    <w:rsid w:val="007D5A4C"/>
    <w:rsid w:val="007E31CA"/>
    <w:rsid w:val="007F115C"/>
    <w:rsid w:val="007F45DD"/>
    <w:rsid w:val="007F7F07"/>
    <w:rsid w:val="00802C95"/>
    <w:rsid w:val="0080506E"/>
    <w:rsid w:val="008061A7"/>
    <w:rsid w:val="0080765B"/>
    <w:rsid w:val="00823667"/>
    <w:rsid w:val="00823E68"/>
    <w:rsid w:val="00827B55"/>
    <w:rsid w:val="00833E3D"/>
    <w:rsid w:val="00835506"/>
    <w:rsid w:val="00851C20"/>
    <w:rsid w:val="00856C8B"/>
    <w:rsid w:val="008608C5"/>
    <w:rsid w:val="0086286A"/>
    <w:rsid w:val="00862CEF"/>
    <w:rsid w:val="008642D2"/>
    <w:rsid w:val="008661B7"/>
    <w:rsid w:val="00873CF5"/>
    <w:rsid w:val="008824B6"/>
    <w:rsid w:val="00887C95"/>
    <w:rsid w:val="00890008"/>
    <w:rsid w:val="00891423"/>
    <w:rsid w:val="008A2AF1"/>
    <w:rsid w:val="008A78B1"/>
    <w:rsid w:val="008A7B80"/>
    <w:rsid w:val="008C5618"/>
    <w:rsid w:val="008D17B2"/>
    <w:rsid w:val="008E2A93"/>
    <w:rsid w:val="008F0A8E"/>
    <w:rsid w:val="008F1849"/>
    <w:rsid w:val="00907567"/>
    <w:rsid w:val="00914DB2"/>
    <w:rsid w:val="0091640E"/>
    <w:rsid w:val="00916C0B"/>
    <w:rsid w:val="009175F1"/>
    <w:rsid w:val="009261C8"/>
    <w:rsid w:val="00933963"/>
    <w:rsid w:val="00936B4A"/>
    <w:rsid w:val="00940F7D"/>
    <w:rsid w:val="00942C7E"/>
    <w:rsid w:val="00942E1F"/>
    <w:rsid w:val="00943358"/>
    <w:rsid w:val="0095140B"/>
    <w:rsid w:val="00966FEE"/>
    <w:rsid w:val="00974D3A"/>
    <w:rsid w:val="00984992"/>
    <w:rsid w:val="009A0068"/>
    <w:rsid w:val="009A18A4"/>
    <w:rsid w:val="009A5B54"/>
    <w:rsid w:val="009B16FE"/>
    <w:rsid w:val="009B243B"/>
    <w:rsid w:val="009B2EB5"/>
    <w:rsid w:val="009B3688"/>
    <w:rsid w:val="009B77CF"/>
    <w:rsid w:val="009C3352"/>
    <w:rsid w:val="009C5D69"/>
    <w:rsid w:val="009D22D5"/>
    <w:rsid w:val="009D43B1"/>
    <w:rsid w:val="009D43E2"/>
    <w:rsid w:val="009E2187"/>
    <w:rsid w:val="009E2FA2"/>
    <w:rsid w:val="009F479A"/>
    <w:rsid w:val="009F7ACC"/>
    <w:rsid w:val="00A02BE6"/>
    <w:rsid w:val="00A045CC"/>
    <w:rsid w:val="00A147F3"/>
    <w:rsid w:val="00A14EF7"/>
    <w:rsid w:val="00A17DC3"/>
    <w:rsid w:val="00A22607"/>
    <w:rsid w:val="00A274D7"/>
    <w:rsid w:val="00A32F26"/>
    <w:rsid w:val="00A56B7C"/>
    <w:rsid w:val="00A67F72"/>
    <w:rsid w:val="00A71534"/>
    <w:rsid w:val="00A73889"/>
    <w:rsid w:val="00A85D09"/>
    <w:rsid w:val="00A85F45"/>
    <w:rsid w:val="00A9763D"/>
    <w:rsid w:val="00AA0E37"/>
    <w:rsid w:val="00AA48D3"/>
    <w:rsid w:val="00AB1FCC"/>
    <w:rsid w:val="00AB4882"/>
    <w:rsid w:val="00AD039D"/>
    <w:rsid w:val="00AD2DCC"/>
    <w:rsid w:val="00AE1C7A"/>
    <w:rsid w:val="00AE70D7"/>
    <w:rsid w:val="00AF5461"/>
    <w:rsid w:val="00B157CA"/>
    <w:rsid w:val="00B250F5"/>
    <w:rsid w:val="00B30036"/>
    <w:rsid w:val="00B42D63"/>
    <w:rsid w:val="00B53B4E"/>
    <w:rsid w:val="00B54847"/>
    <w:rsid w:val="00B70D3B"/>
    <w:rsid w:val="00B807F4"/>
    <w:rsid w:val="00B8363D"/>
    <w:rsid w:val="00B85573"/>
    <w:rsid w:val="00B9180D"/>
    <w:rsid w:val="00B96CA6"/>
    <w:rsid w:val="00BA1473"/>
    <w:rsid w:val="00BB28DA"/>
    <w:rsid w:val="00BC0C24"/>
    <w:rsid w:val="00BD00B9"/>
    <w:rsid w:val="00BD417A"/>
    <w:rsid w:val="00BD4D7F"/>
    <w:rsid w:val="00BE3442"/>
    <w:rsid w:val="00BF35DD"/>
    <w:rsid w:val="00C03DE3"/>
    <w:rsid w:val="00C12C9F"/>
    <w:rsid w:val="00C167A6"/>
    <w:rsid w:val="00C213A1"/>
    <w:rsid w:val="00C3255C"/>
    <w:rsid w:val="00C34CB9"/>
    <w:rsid w:val="00C4756D"/>
    <w:rsid w:val="00C50CE8"/>
    <w:rsid w:val="00C57F8C"/>
    <w:rsid w:val="00C66BA7"/>
    <w:rsid w:val="00C71D0B"/>
    <w:rsid w:val="00C74885"/>
    <w:rsid w:val="00C810BA"/>
    <w:rsid w:val="00C82184"/>
    <w:rsid w:val="00C84D0C"/>
    <w:rsid w:val="00CA7B2F"/>
    <w:rsid w:val="00CC2F82"/>
    <w:rsid w:val="00CC73EF"/>
    <w:rsid w:val="00CD5ED6"/>
    <w:rsid w:val="00CF2419"/>
    <w:rsid w:val="00D00197"/>
    <w:rsid w:val="00D032EF"/>
    <w:rsid w:val="00D1637F"/>
    <w:rsid w:val="00D26E22"/>
    <w:rsid w:val="00D30728"/>
    <w:rsid w:val="00D40900"/>
    <w:rsid w:val="00D413C7"/>
    <w:rsid w:val="00D474B7"/>
    <w:rsid w:val="00D52205"/>
    <w:rsid w:val="00D56625"/>
    <w:rsid w:val="00D60237"/>
    <w:rsid w:val="00D67D7E"/>
    <w:rsid w:val="00D7220E"/>
    <w:rsid w:val="00D74D69"/>
    <w:rsid w:val="00D82033"/>
    <w:rsid w:val="00D97770"/>
    <w:rsid w:val="00DA17E2"/>
    <w:rsid w:val="00DA557A"/>
    <w:rsid w:val="00DA6C91"/>
    <w:rsid w:val="00DA71EC"/>
    <w:rsid w:val="00DB01A7"/>
    <w:rsid w:val="00DB1D9D"/>
    <w:rsid w:val="00DB2D03"/>
    <w:rsid w:val="00DB48F8"/>
    <w:rsid w:val="00DB61EC"/>
    <w:rsid w:val="00DC1989"/>
    <w:rsid w:val="00DD337E"/>
    <w:rsid w:val="00DD42A9"/>
    <w:rsid w:val="00DE0A5C"/>
    <w:rsid w:val="00DE5C04"/>
    <w:rsid w:val="00E0103F"/>
    <w:rsid w:val="00E01085"/>
    <w:rsid w:val="00E03329"/>
    <w:rsid w:val="00E16557"/>
    <w:rsid w:val="00E337A2"/>
    <w:rsid w:val="00E37219"/>
    <w:rsid w:val="00E42769"/>
    <w:rsid w:val="00E50CA6"/>
    <w:rsid w:val="00E625A6"/>
    <w:rsid w:val="00E643E0"/>
    <w:rsid w:val="00E95C09"/>
    <w:rsid w:val="00EA076F"/>
    <w:rsid w:val="00EA3FCA"/>
    <w:rsid w:val="00EA5FC7"/>
    <w:rsid w:val="00EB408F"/>
    <w:rsid w:val="00EB7B63"/>
    <w:rsid w:val="00EC17C3"/>
    <w:rsid w:val="00ED1009"/>
    <w:rsid w:val="00ED6D32"/>
    <w:rsid w:val="00F00547"/>
    <w:rsid w:val="00F01110"/>
    <w:rsid w:val="00F10B93"/>
    <w:rsid w:val="00F11C8B"/>
    <w:rsid w:val="00F148C6"/>
    <w:rsid w:val="00F3369C"/>
    <w:rsid w:val="00F34179"/>
    <w:rsid w:val="00F36BCC"/>
    <w:rsid w:val="00F37A8E"/>
    <w:rsid w:val="00F41121"/>
    <w:rsid w:val="00F46999"/>
    <w:rsid w:val="00F521E8"/>
    <w:rsid w:val="00F53BD2"/>
    <w:rsid w:val="00F56C08"/>
    <w:rsid w:val="00F6014D"/>
    <w:rsid w:val="00F66D8B"/>
    <w:rsid w:val="00F71C75"/>
    <w:rsid w:val="00F76747"/>
    <w:rsid w:val="00F84D1E"/>
    <w:rsid w:val="00FA0E85"/>
    <w:rsid w:val="00FA7C92"/>
    <w:rsid w:val="00FC2322"/>
    <w:rsid w:val="00FC3F02"/>
    <w:rsid w:val="00FC69EC"/>
    <w:rsid w:val="00FC6F1C"/>
    <w:rsid w:val="00FF3780"/>
    <w:rsid w:val="00FF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,"/>
  <w:listSeparator w:val=";"/>
  <w14:docId w14:val="31DEAC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47" Type="http://schemas.openxmlformats.org/officeDocument/2006/relationships/image" Target="media/image22.wmf"/><Relationship Id="rId63" Type="http://schemas.openxmlformats.org/officeDocument/2006/relationships/image" Target="media/image31.jpeg"/><Relationship Id="rId68" Type="http://schemas.openxmlformats.org/officeDocument/2006/relationships/image" Target="media/image35.wmf"/><Relationship Id="rId84" Type="http://schemas.openxmlformats.org/officeDocument/2006/relationships/image" Target="media/image43.wmf"/><Relationship Id="rId16" Type="http://schemas.openxmlformats.org/officeDocument/2006/relationships/oleObject" Target="embeddings/oleObject5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emf"/><Relationship Id="rId53" Type="http://schemas.openxmlformats.org/officeDocument/2006/relationships/image" Target="media/image25.wmf"/><Relationship Id="rId58" Type="http://schemas.openxmlformats.org/officeDocument/2006/relationships/image" Target="media/image28.wmf"/><Relationship Id="rId74" Type="http://schemas.openxmlformats.org/officeDocument/2006/relationships/image" Target="media/image38.wmf"/><Relationship Id="rId79" Type="http://schemas.openxmlformats.org/officeDocument/2006/relationships/oleObject" Target="embeddings/oleObject33.bin"/><Relationship Id="rId5" Type="http://schemas.openxmlformats.org/officeDocument/2006/relationships/settings" Target="settings.xml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oleObject" Target="embeddings/oleObject18.bin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image" Target="media/image32.wmf"/><Relationship Id="rId69" Type="http://schemas.openxmlformats.org/officeDocument/2006/relationships/oleObject" Target="embeddings/oleObject28.bin"/><Relationship Id="rId77" Type="http://schemas.openxmlformats.org/officeDocument/2006/relationships/oleObject" Target="embeddings/oleObject32.bin"/><Relationship Id="rId8" Type="http://schemas.openxmlformats.org/officeDocument/2006/relationships/oleObject" Target="embeddings/oleObject1.bin"/><Relationship Id="rId51" Type="http://schemas.openxmlformats.org/officeDocument/2006/relationships/image" Target="media/image24.wmf"/><Relationship Id="rId72" Type="http://schemas.openxmlformats.org/officeDocument/2006/relationships/image" Target="media/image37.wmf"/><Relationship Id="rId80" Type="http://schemas.openxmlformats.org/officeDocument/2006/relationships/image" Target="media/image41.wmf"/><Relationship Id="rId85" Type="http://schemas.openxmlformats.org/officeDocument/2006/relationships/oleObject" Target="embeddings/oleObject36.bin"/><Relationship Id="rId3" Type="http://schemas.openxmlformats.org/officeDocument/2006/relationships/styles" Target="style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image" Target="media/image17.wmf"/><Relationship Id="rId46" Type="http://schemas.openxmlformats.org/officeDocument/2006/relationships/image" Target="media/image21.jpeg"/><Relationship Id="rId59" Type="http://schemas.openxmlformats.org/officeDocument/2006/relationships/oleObject" Target="embeddings/oleObject25.bin"/><Relationship Id="rId67" Type="http://schemas.openxmlformats.org/officeDocument/2006/relationships/image" Target="media/image34.emf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7.bin"/><Relationship Id="rId54" Type="http://schemas.openxmlformats.org/officeDocument/2006/relationships/oleObject" Target="embeddings/oleObject23.bin"/><Relationship Id="rId62" Type="http://schemas.openxmlformats.org/officeDocument/2006/relationships/image" Target="media/image30.jpeg"/><Relationship Id="rId70" Type="http://schemas.openxmlformats.org/officeDocument/2006/relationships/image" Target="media/image36.wmf"/><Relationship Id="rId75" Type="http://schemas.openxmlformats.org/officeDocument/2006/relationships/oleObject" Target="embeddings/oleObject31.bin"/><Relationship Id="rId83" Type="http://schemas.openxmlformats.org/officeDocument/2006/relationships/oleObject" Target="embeddings/oleObject35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3.wmf"/><Relationship Id="rId57" Type="http://schemas.openxmlformats.org/officeDocument/2006/relationships/image" Target="media/image27.jpeg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image" Target="media/image20.wmf"/><Relationship Id="rId52" Type="http://schemas.openxmlformats.org/officeDocument/2006/relationships/oleObject" Target="embeddings/oleObject22.bin"/><Relationship Id="rId60" Type="http://schemas.openxmlformats.org/officeDocument/2006/relationships/image" Target="media/image29.wmf"/><Relationship Id="rId65" Type="http://schemas.openxmlformats.org/officeDocument/2006/relationships/oleObject" Target="embeddings/oleObject27.bin"/><Relationship Id="rId73" Type="http://schemas.openxmlformats.org/officeDocument/2006/relationships/oleObject" Target="embeddings/oleObject30.bin"/><Relationship Id="rId78" Type="http://schemas.openxmlformats.org/officeDocument/2006/relationships/image" Target="media/image40.wmf"/><Relationship Id="rId81" Type="http://schemas.openxmlformats.org/officeDocument/2006/relationships/oleObject" Target="embeddings/oleObject34.bin"/><Relationship Id="rId86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6.bin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6.wmf"/><Relationship Id="rId76" Type="http://schemas.openxmlformats.org/officeDocument/2006/relationships/image" Target="media/image39.wmf"/><Relationship Id="rId7" Type="http://schemas.openxmlformats.org/officeDocument/2006/relationships/image" Target="media/image1.wmf"/><Relationship Id="rId71" Type="http://schemas.openxmlformats.org/officeDocument/2006/relationships/oleObject" Target="embeddings/oleObject29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3.jpeg"/><Relationship Id="rId87" Type="http://schemas.openxmlformats.org/officeDocument/2006/relationships/theme" Target="theme/theme1.xml"/><Relationship Id="rId61" Type="http://schemas.openxmlformats.org/officeDocument/2006/relationships/oleObject" Target="embeddings/oleObject26.bin"/><Relationship Id="rId82" Type="http://schemas.openxmlformats.org/officeDocument/2006/relationships/image" Target="media/image4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F9D9C-1907-47F2-9926-6DBA49230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12</Pages>
  <Words>2374</Words>
  <Characters>13533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ADMIN</cp:lastModifiedBy>
  <cp:revision>6</cp:revision>
  <dcterms:created xsi:type="dcterms:W3CDTF">2025-03-22T14:17:00Z</dcterms:created>
  <dcterms:modified xsi:type="dcterms:W3CDTF">2025-03-26T10:58:00Z</dcterms:modified>
</cp:coreProperties>
</file>