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6601A0" w14:textId="77777777" w:rsidR="000F1E5F" w:rsidRDefault="006943A0" w:rsidP="006003E9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0F1E5F" w:rsidRPr="009342B2">
        <w:rPr>
          <w:rFonts w:cs="Times New Roman"/>
        </w:rPr>
        <w:t>«</w:t>
      </w:r>
      <w:r w:rsidR="000F1E5F" w:rsidRPr="00ED275C">
        <w:rPr>
          <w:rFonts w:cs="Times New Roman"/>
        </w:rPr>
        <w:t>Основы микросистемной техники</w:t>
      </w:r>
      <w:r w:rsidR="000F1E5F" w:rsidRPr="009342B2">
        <w:rPr>
          <w:rFonts w:cs="Times New Roman"/>
        </w:rPr>
        <w:t>»</w:t>
      </w:r>
    </w:p>
    <w:p w14:paraId="7C59536D" w14:textId="77777777" w:rsidR="006003E9" w:rsidRDefault="006003E9" w:rsidP="000F1E5F">
      <w:pPr>
        <w:rPr>
          <w:rFonts w:cs="Times New Roman"/>
          <w:b/>
        </w:rPr>
      </w:pPr>
    </w:p>
    <w:p w14:paraId="09E289FE" w14:textId="77777777" w:rsidR="000F1E5F" w:rsidRDefault="000F1E5F" w:rsidP="006003E9">
      <w:pPr>
        <w:ind w:firstLine="0"/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</w:t>
      </w:r>
    </w:p>
    <w:p w14:paraId="52D47F75" w14:textId="77777777" w:rsidR="00B023DF" w:rsidRPr="00183945" w:rsidRDefault="00B023DF" w:rsidP="006003E9">
      <w:pPr>
        <w:ind w:firstLine="0"/>
        <w:rPr>
          <w:rFonts w:cs="Times New Roman"/>
          <w:b/>
        </w:rPr>
      </w:pPr>
    </w:p>
    <w:p w14:paraId="3D2A8F75" w14:textId="77777777" w:rsidR="000F1E5F" w:rsidRDefault="000F1E5F" w:rsidP="000F1E5F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 на выбор правильного ответа</w:t>
      </w:r>
    </w:p>
    <w:p w14:paraId="24CE612F" w14:textId="77777777" w:rsidR="00B023DF" w:rsidRDefault="00B023DF" w:rsidP="000F1E5F">
      <w:pPr>
        <w:rPr>
          <w:rFonts w:cs="Times New Roman"/>
          <w:b/>
        </w:rPr>
      </w:pPr>
    </w:p>
    <w:p w14:paraId="1C730E36" w14:textId="77777777" w:rsidR="00B023DF" w:rsidRDefault="000F1E5F" w:rsidP="00B023DF">
      <w:r w:rsidRPr="00BE7D6F">
        <w:rPr>
          <w:rFonts w:cs="Times New Roman"/>
        </w:rPr>
        <w:t xml:space="preserve">1. </w:t>
      </w:r>
      <w:r w:rsidR="00B023DF">
        <w:t>Выберите один правильный ответ</w:t>
      </w:r>
    </w:p>
    <w:p w14:paraId="04F4E1B2" w14:textId="77777777" w:rsidR="000F1E5F" w:rsidRPr="00807998" w:rsidRDefault="000F1E5F" w:rsidP="000F1E5F">
      <w:pPr>
        <w:rPr>
          <w:rFonts w:cs="Times New Roman"/>
        </w:rPr>
      </w:pPr>
      <w:r w:rsidRPr="00807998">
        <w:rPr>
          <w:rFonts w:cs="Times New Roman"/>
        </w:rPr>
        <w:t>Результатом измерения является:</w:t>
      </w:r>
    </w:p>
    <w:p w14:paraId="4183265B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>А)</w:t>
      </w:r>
      <w:r w:rsidRPr="00807998">
        <w:rPr>
          <w:rFonts w:cs="Times New Roman"/>
        </w:rPr>
        <w:t xml:space="preserve"> значение физической величины, найденное путем ее измерения</w:t>
      </w:r>
    </w:p>
    <w:p w14:paraId="5F634FD7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Б) </w:t>
      </w:r>
      <w:r w:rsidRPr="00807998">
        <w:rPr>
          <w:rFonts w:cs="Times New Roman"/>
        </w:rPr>
        <w:t>напряжение, ток или сопротивлени</w:t>
      </w:r>
      <w:r>
        <w:rPr>
          <w:rFonts w:cs="Times New Roman"/>
        </w:rPr>
        <w:t>е</w:t>
      </w:r>
    </w:p>
    <w:p w14:paraId="7FFAE2B0" w14:textId="77777777" w:rsidR="000F1E5F" w:rsidRPr="00C901C5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Pr="00807998">
        <w:rPr>
          <w:rFonts w:cs="Times New Roman"/>
        </w:rPr>
        <w:t>показание измерительного прибора</w:t>
      </w:r>
    </w:p>
    <w:p w14:paraId="56D7763E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Г) </w:t>
      </w:r>
      <w:r>
        <w:rPr>
          <w:rFonts w:cs="Times New Roman"/>
        </w:rPr>
        <w:t>вещественное число</w:t>
      </w:r>
    </w:p>
    <w:p w14:paraId="22E00F8D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08C164B3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7E40DDA6" w14:textId="77777777" w:rsidR="000F1E5F" w:rsidRDefault="000F1E5F" w:rsidP="000F1E5F">
      <w:pPr>
        <w:rPr>
          <w:rFonts w:cs="Times New Roman"/>
        </w:rPr>
      </w:pPr>
    </w:p>
    <w:p w14:paraId="1984131B" w14:textId="77777777" w:rsidR="00B023DF" w:rsidRDefault="000F1E5F" w:rsidP="00B023DF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B023DF">
        <w:t>Выберите один правильный ответ</w:t>
      </w:r>
    </w:p>
    <w:p w14:paraId="7ADDB890" w14:textId="77777777" w:rsidR="000F1E5F" w:rsidRPr="00807998" w:rsidRDefault="000F1E5F" w:rsidP="000F1E5F">
      <w:pPr>
        <w:rPr>
          <w:rFonts w:cs="Times New Roman"/>
        </w:rPr>
      </w:pPr>
      <w:r w:rsidRPr="00807998">
        <w:rPr>
          <w:rFonts w:cs="Times New Roman"/>
        </w:rPr>
        <w:t>Мера – это:</w:t>
      </w:r>
    </w:p>
    <w:p w14:paraId="26FE70A3" w14:textId="77777777" w:rsidR="000F1E5F" w:rsidRPr="00807998" w:rsidRDefault="000F1E5F" w:rsidP="000F1E5F">
      <w:pPr>
        <w:rPr>
          <w:rFonts w:cs="Times New Roman"/>
        </w:rPr>
      </w:pPr>
      <w:r>
        <w:rPr>
          <w:rFonts w:cs="Times New Roman"/>
        </w:rPr>
        <w:t>А) вольт, ампер, Ом</w:t>
      </w:r>
    </w:p>
    <w:p w14:paraId="0A33EEAA" w14:textId="77777777" w:rsidR="000F1E5F" w:rsidRPr="00807998" w:rsidRDefault="000F1E5F" w:rsidP="000F1E5F">
      <w:pPr>
        <w:rPr>
          <w:rFonts w:cs="Times New Roman"/>
        </w:rPr>
      </w:pPr>
      <w:r>
        <w:rPr>
          <w:rFonts w:cs="Times New Roman"/>
        </w:rPr>
        <w:t>Б</w:t>
      </w:r>
      <w:r w:rsidRPr="00807998">
        <w:rPr>
          <w:rFonts w:cs="Times New Roman"/>
        </w:rPr>
        <w:t>) способ измерения, предназначенный для отображения физической</w:t>
      </w:r>
    </w:p>
    <w:p w14:paraId="0557B43F" w14:textId="77777777" w:rsidR="000F1E5F" w:rsidRPr="00807998" w:rsidRDefault="000F1E5F" w:rsidP="000F1E5F">
      <w:pPr>
        <w:rPr>
          <w:rFonts w:cs="Times New Roman"/>
        </w:rPr>
      </w:pPr>
      <w:r>
        <w:rPr>
          <w:rFonts w:cs="Times New Roman"/>
        </w:rPr>
        <w:t>величины заданного размера</w:t>
      </w:r>
    </w:p>
    <w:p w14:paraId="10AA891D" w14:textId="77777777" w:rsidR="000F1E5F" w:rsidRDefault="000F1E5F" w:rsidP="000F1E5F">
      <w:pPr>
        <w:rPr>
          <w:rFonts w:cs="Times New Roman"/>
        </w:rPr>
      </w:pPr>
      <w:r>
        <w:rPr>
          <w:rFonts w:cs="Times New Roman"/>
        </w:rPr>
        <w:t>В</w:t>
      </w:r>
      <w:r w:rsidRPr="00807998">
        <w:rPr>
          <w:rFonts w:cs="Times New Roman"/>
        </w:rPr>
        <w:t>) результат измерения физической величины</w:t>
      </w:r>
    </w:p>
    <w:p w14:paraId="795AE829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>Г)</w:t>
      </w:r>
      <w:r>
        <w:rPr>
          <w:rFonts w:cs="Times New Roman"/>
        </w:rPr>
        <w:t xml:space="preserve"> результат вычислений</w:t>
      </w:r>
    </w:p>
    <w:p w14:paraId="2F8969CD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45ACAF85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0CD65730" w14:textId="77777777" w:rsidR="000F1E5F" w:rsidRDefault="000F1E5F" w:rsidP="000F1E5F">
      <w:pPr>
        <w:rPr>
          <w:rFonts w:cs="Times New Roman"/>
        </w:rPr>
      </w:pPr>
    </w:p>
    <w:p w14:paraId="15DB860F" w14:textId="77777777" w:rsidR="00B023DF" w:rsidRDefault="000F1E5F" w:rsidP="00B023DF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B023DF">
        <w:t>Выберите один правильный ответ</w:t>
      </w:r>
    </w:p>
    <w:p w14:paraId="21B2BB14" w14:textId="77777777" w:rsidR="000F1E5F" w:rsidRPr="00807998" w:rsidRDefault="000F1E5F" w:rsidP="000F1E5F">
      <w:pPr>
        <w:rPr>
          <w:rFonts w:cs="Times New Roman"/>
        </w:rPr>
      </w:pPr>
      <w:r>
        <w:rPr>
          <w:rFonts w:cs="Times New Roman"/>
        </w:rPr>
        <w:t>В</w:t>
      </w:r>
      <w:r w:rsidRPr="00D27A8B">
        <w:rPr>
          <w:rFonts w:cs="Times New Roman"/>
        </w:rPr>
        <w:t>недрени</w:t>
      </w:r>
      <w:r>
        <w:rPr>
          <w:rFonts w:cs="Times New Roman"/>
        </w:rPr>
        <w:t>е</w:t>
      </w:r>
      <w:r w:rsidRPr="00D27A8B">
        <w:rPr>
          <w:rFonts w:cs="Times New Roman"/>
        </w:rPr>
        <w:t xml:space="preserve"> статистических методов регулирования технологического процесса и приемочного контроля качества продукции</w:t>
      </w:r>
      <w:r w:rsidRPr="00807998">
        <w:rPr>
          <w:rFonts w:cs="Times New Roman"/>
        </w:rPr>
        <w:t>– это:</w:t>
      </w:r>
    </w:p>
    <w:p w14:paraId="60BFA8A2" w14:textId="77777777" w:rsidR="000F1E5F" w:rsidRPr="00807998" w:rsidRDefault="000F1E5F" w:rsidP="000F1E5F">
      <w:pPr>
        <w:rPr>
          <w:rFonts w:cs="Times New Roman"/>
        </w:rPr>
      </w:pPr>
      <w:r>
        <w:rPr>
          <w:rFonts w:cs="Times New Roman"/>
        </w:rPr>
        <w:t xml:space="preserve">А) </w:t>
      </w:r>
      <w:r w:rsidRPr="00D27A8B">
        <w:rPr>
          <w:rFonts w:cs="Times New Roman"/>
        </w:rPr>
        <w:t>аккредитаци</w:t>
      </w:r>
      <w:r>
        <w:rPr>
          <w:rFonts w:cs="Times New Roman"/>
        </w:rPr>
        <w:t>я</w:t>
      </w:r>
      <w:r w:rsidRPr="00D27A8B">
        <w:rPr>
          <w:rFonts w:cs="Times New Roman"/>
        </w:rPr>
        <w:t xml:space="preserve"> производства</w:t>
      </w:r>
    </w:p>
    <w:p w14:paraId="33B53BCC" w14:textId="77777777" w:rsidR="000F1E5F" w:rsidRPr="00807998" w:rsidRDefault="000F1E5F" w:rsidP="000F1E5F">
      <w:pPr>
        <w:rPr>
          <w:rFonts w:cs="Times New Roman"/>
        </w:rPr>
      </w:pPr>
      <w:r>
        <w:rPr>
          <w:rFonts w:cs="Times New Roman"/>
        </w:rPr>
        <w:t>Б</w:t>
      </w:r>
      <w:r w:rsidRPr="00807998">
        <w:rPr>
          <w:rFonts w:cs="Times New Roman"/>
        </w:rPr>
        <w:t xml:space="preserve">) </w:t>
      </w:r>
      <w:r>
        <w:rPr>
          <w:rFonts w:cs="Times New Roman"/>
        </w:rPr>
        <w:t>с</w:t>
      </w:r>
      <w:r w:rsidRPr="00D27A8B">
        <w:rPr>
          <w:rFonts w:cs="Times New Roman"/>
        </w:rPr>
        <w:t>татистический анализ точности и стабильности технологического процесса</w:t>
      </w:r>
    </w:p>
    <w:p w14:paraId="4AC3DEFF" w14:textId="77777777" w:rsidR="000F1E5F" w:rsidRDefault="000F1E5F" w:rsidP="000F1E5F">
      <w:pPr>
        <w:rPr>
          <w:rFonts w:cs="Times New Roman"/>
        </w:rPr>
      </w:pPr>
      <w:r>
        <w:rPr>
          <w:rFonts w:cs="Times New Roman"/>
        </w:rPr>
        <w:t>В</w:t>
      </w:r>
      <w:r w:rsidRPr="00807998">
        <w:rPr>
          <w:rFonts w:cs="Times New Roman"/>
        </w:rPr>
        <w:t xml:space="preserve">) </w:t>
      </w:r>
      <w:r w:rsidRPr="00D27A8B">
        <w:rPr>
          <w:rFonts w:cs="Times New Roman"/>
        </w:rPr>
        <w:t>сертификаци</w:t>
      </w:r>
      <w:r>
        <w:rPr>
          <w:rFonts w:cs="Times New Roman"/>
        </w:rPr>
        <w:t>я</w:t>
      </w:r>
      <w:r w:rsidRPr="00D27A8B">
        <w:rPr>
          <w:rFonts w:cs="Times New Roman"/>
        </w:rPr>
        <w:t xml:space="preserve"> выпускаемой продукции</w:t>
      </w:r>
    </w:p>
    <w:p w14:paraId="574EA6F7" w14:textId="72779665" w:rsidR="000F1E5F" w:rsidRDefault="007D1E1F" w:rsidP="000F1E5F">
      <w:pPr>
        <w:rPr>
          <w:rFonts w:cs="Times New Roman"/>
        </w:rPr>
      </w:pPr>
      <w:r w:rsidRPr="00BE7D6F">
        <w:rPr>
          <w:rFonts w:cs="Times New Roman"/>
        </w:rPr>
        <w:t>Г)</w:t>
      </w:r>
      <w:r w:rsidRPr="00D27A8B">
        <w:rPr>
          <w:rFonts w:cs="Times New Roman"/>
        </w:rPr>
        <w:t xml:space="preserve"> аттестация</w:t>
      </w:r>
      <w:r w:rsidR="000F1E5F" w:rsidRPr="00D27A8B">
        <w:rPr>
          <w:rFonts w:cs="Times New Roman"/>
        </w:rPr>
        <w:t xml:space="preserve"> технологического процесса</w:t>
      </w:r>
    </w:p>
    <w:p w14:paraId="7F6832C2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5B70454B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.1)</w:t>
      </w:r>
    </w:p>
    <w:p w14:paraId="7D1F4228" w14:textId="77777777" w:rsidR="000F1E5F" w:rsidRDefault="000F1E5F" w:rsidP="000F1E5F">
      <w:pPr>
        <w:rPr>
          <w:rFonts w:cs="Times New Roman"/>
        </w:rPr>
      </w:pPr>
    </w:p>
    <w:p w14:paraId="3339F8A9" w14:textId="77777777" w:rsidR="00B023DF" w:rsidRDefault="000F1E5F" w:rsidP="00B023DF"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 w:rsidR="00B023DF">
        <w:t>Выберите один правильный ответ</w:t>
      </w:r>
    </w:p>
    <w:p w14:paraId="5205363F" w14:textId="77777777" w:rsidR="000F1E5F" w:rsidRPr="00807998" w:rsidRDefault="000F1E5F" w:rsidP="000F1E5F">
      <w:pPr>
        <w:rPr>
          <w:rFonts w:cs="Times New Roman"/>
        </w:rPr>
      </w:pPr>
      <w:r w:rsidRPr="00D27A8B">
        <w:rPr>
          <w:rFonts w:cs="Times New Roman"/>
        </w:rPr>
        <w:t>Общее руководство проведением работ по подготовке и обследованию технологического процесса осуществляется</w:t>
      </w:r>
      <w:r w:rsidRPr="00807998">
        <w:rPr>
          <w:rFonts w:cs="Times New Roman"/>
        </w:rPr>
        <w:t>:</w:t>
      </w:r>
    </w:p>
    <w:p w14:paraId="2CFEFA56" w14:textId="77777777" w:rsidR="000F1E5F" w:rsidRPr="00807998" w:rsidRDefault="000F1E5F" w:rsidP="000F1E5F">
      <w:pPr>
        <w:rPr>
          <w:rFonts w:cs="Times New Roman"/>
        </w:rPr>
      </w:pPr>
      <w:r>
        <w:rPr>
          <w:rFonts w:cs="Times New Roman"/>
        </w:rPr>
        <w:t>А) бухгалтерией</w:t>
      </w:r>
    </w:p>
    <w:p w14:paraId="4CD67ADA" w14:textId="77777777" w:rsidR="000F1E5F" w:rsidRDefault="000F1E5F" w:rsidP="000F1E5F">
      <w:pPr>
        <w:rPr>
          <w:rFonts w:cs="Times New Roman"/>
        </w:rPr>
      </w:pPr>
      <w:r>
        <w:rPr>
          <w:rFonts w:cs="Times New Roman"/>
        </w:rPr>
        <w:t>Б</w:t>
      </w:r>
      <w:r w:rsidRPr="00807998">
        <w:rPr>
          <w:rFonts w:cs="Times New Roman"/>
        </w:rPr>
        <w:t xml:space="preserve">) </w:t>
      </w:r>
      <w:r w:rsidRPr="00D27A8B">
        <w:rPr>
          <w:rFonts w:cs="Times New Roman"/>
        </w:rPr>
        <w:t>отделом главного технолог</w:t>
      </w:r>
      <w:r>
        <w:rPr>
          <w:rFonts w:cs="Times New Roman"/>
        </w:rPr>
        <w:t>а</w:t>
      </w:r>
    </w:p>
    <w:p w14:paraId="5B33CD38" w14:textId="77777777" w:rsidR="000F1E5F" w:rsidRDefault="000F1E5F" w:rsidP="000F1E5F">
      <w:pPr>
        <w:rPr>
          <w:rFonts w:cs="Times New Roman"/>
        </w:rPr>
      </w:pPr>
      <w:r>
        <w:rPr>
          <w:rFonts w:cs="Times New Roman"/>
        </w:rPr>
        <w:t>В</w:t>
      </w:r>
      <w:r w:rsidRPr="00807998">
        <w:rPr>
          <w:rFonts w:cs="Times New Roman"/>
        </w:rPr>
        <w:t xml:space="preserve">) </w:t>
      </w:r>
      <w:r>
        <w:rPr>
          <w:rFonts w:cs="Times New Roman"/>
        </w:rPr>
        <w:t>руководством предприятия</w:t>
      </w:r>
    </w:p>
    <w:p w14:paraId="6D54B6E1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>Г)</w:t>
      </w:r>
      <w:r>
        <w:rPr>
          <w:rFonts w:cs="Times New Roman"/>
        </w:rPr>
        <w:t xml:space="preserve"> инспектором по технике безопасности и охране труда</w:t>
      </w:r>
    </w:p>
    <w:p w14:paraId="65F8D843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168D6C5E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A830673" w14:textId="77777777" w:rsidR="000F1E5F" w:rsidRDefault="000F1E5F" w:rsidP="000F1E5F">
      <w:pPr>
        <w:rPr>
          <w:rFonts w:cs="Times New Roman"/>
        </w:rPr>
      </w:pPr>
    </w:p>
    <w:p w14:paraId="1F9B3B60" w14:textId="77777777" w:rsidR="00B023DF" w:rsidRDefault="000F1E5F" w:rsidP="00B023DF"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 w:rsidR="00B023DF">
        <w:t>Выберите один правильный ответ</w:t>
      </w:r>
    </w:p>
    <w:p w14:paraId="2141A44C" w14:textId="77777777" w:rsidR="000F1E5F" w:rsidRPr="00807998" w:rsidRDefault="000F1E5F" w:rsidP="000F1E5F">
      <w:pPr>
        <w:rPr>
          <w:rFonts w:cs="Times New Roman"/>
        </w:rPr>
      </w:pPr>
      <w:r w:rsidRPr="00D27A8B">
        <w:rPr>
          <w:rFonts w:cs="Times New Roman"/>
        </w:rPr>
        <w:t>Одним из основных факторов, определяющих выполнение эксплуатационных показателей продукции, является</w:t>
      </w:r>
      <w:r w:rsidRPr="00807998">
        <w:rPr>
          <w:rFonts w:cs="Times New Roman"/>
        </w:rPr>
        <w:t>:</w:t>
      </w:r>
    </w:p>
    <w:p w14:paraId="6E48C9F4" w14:textId="77777777" w:rsidR="000F1E5F" w:rsidRPr="00807998" w:rsidRDefault="000F1E5F" w:rsidP="000F1E5F">
      <w:pPr>
        <w:rPr>
          <w:rFonts w:cs="Times New Roman"/>
        </w:rPr>
      </w:pPr>
      <w:r>
        <w:rPr>
          <w:rFonts w:cs="Times New Roman"/>
        </w:rPr>
        <w:t>А) себестоимость продукции</w:t>
      </w:r>
    </w:p>
    <w:p w14:paraId="79788761" w14:textId="77777777" w:rsidR="000F1E5F" w:rsidRDefault="000F1E5F" w:rsidP="000F1E5F">
      <w:pPr>
        <w:rPr>
          <w:rFonts w:cs="Times New Roman"/>
        </w:rPr>
      </w:pPr>
      <w:r>
        <w:rPr>
          <w:rFonts w:cs="Times New Roman"/>
        </w:rPr>
        <w:t>Б</w:t>
      </w:r>
      <w:r w:rsidRPr="00807998">
        <w:rPr>
          <w:rFonts w:cs="Times New Roman"/>
        </w:rPr>
        <w:t xml:space="preserve">) </w:t>
      </w:r>
      <w:r w:rsidRPr="00D27A8B">
        <w:rPr>
          <w:rFonts w:cs="Times New Roman"/>
        </w:rPr>
        <w:t>точность функциональных параметров</w:t>
      </w:r>
    </w:p>
    <w:p w14:paraId="1FEE8A41" w14:textId="77777777" w:rsidR="000F1E5F" w:rsidRDefault="000F1E5F" w:rsidP="000F1E5F">
      <w:pPr>
        <w:rPr>
          <w:rFonts w:cs="Times New Roman"/>
        </w:rPr>
      </w:pPr>
      <w:r>
        <w:rPr>
          <w:rFonts w:cs="Times New Roman"/>
        </w:rPr>
        <w:t>В</w:t>
      </w:r>
      <w:r w:rsidRPr="00807998">
        <w:rPr>
          <w:rFonts w:cs="Times New Roman"/>
        </w:rPr>
        <w:t xml:space="preserve">) </w:t>
      </w:r>
      <w:r>
        <w:rPr>
          <w:rFonts w:cs="Times New Roman"/>
        </w:rPr>
        <w:t>вспомогательные затраты</w:t>
      </w:r>
    </w:p>
    <w:p w14:paraId="1D3A9663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>Г)</w:t>
      </w:r>
      <w:r>
        <w:rPr>
          <w:rFonts w:cs="Times New Roman"/>
        </w:rPr>
        <w:t xml:space="preserve"> метрологическое обеспечение</w:t>
      </w:r>
    </w:p>
    <w:p w14:paraId="6BA82556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2CAD3820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0C4EDC0D" w14:textId="77777777" w:rsidR="000F1E5F" w:rsidRDefault="000F1E5F" w:rsidP="000F1E5F">
      <w:pPr>
        <w:rPr>
          <w:rFonts w:cs="Times New Roman"/>
        </w:rPr>
      </w:pPr>
    </w:p>
    <w:p w14:paraId="485C8995" w14:textId="77777777" w:rsidR="000F1E5F" w:rsidRDefault="000F1E5F" w:rsidP="000F1E5F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 на установление соответствия</w:t>
      </w:r>
    </w:p>
    <w:p w14:paraId="2116EF13" w14:textId="77777777" w:rsidR="00B023DF" w:rsidRPr="00183945" w:rsidRDefault="00B023DF" w:rsidP="000F1E5F">
      <w:pPr>
        <w:rPr>
          <w:rFonts w:cs="Times New Roman"/>
          <w:b/>
        </w:rPr>
      </w:pPr>
    </w:p>
    <w:p w14:paraId="07DE6C7F" w14:textId="77777777" w:rsidR="00B023DF" w:rsidRDefault="000F1E5F" w:rsidP="00B023DF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7029B0">
        <w:rPr>
          <w:rFonts w:cs="Times New Roman"/>
        </w:rPr>
        <w:t xml:space="preserve">правильное </w:t>
      </w:r>
      <w:r w:rsidRPr="006B3500">
        <w:rPr>
          <w:rFonts w:cs="Times New Roman"/>
        </w:rPr>
        <w:t>соответствие</w:t>
      </w:r>
      <w:r w:rsidR="00B023D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2066"/>
        <w:gridCol w:w="512"/>
        <w:gridCol w:w="6498"/>
      </w:tblGrid>
      <w:tr w:rsidR="007029B0" w:rsidRPr="00C87F21" w14:paraId="671B3A6E" w14:textId="77777777" w:rsidTr="007D1E1F">
        <w:tc>
          <w:tcPr>
            <w:tcW w:w="559" w:type="dxa"/>
            <w:vAlign w:val="center"/>
          </w:tcPr>
          <w:p w14:paraId="7AF4E746" w14:textId="77777777" w:rsidR="007029B0" w:rsidRPr="00C87F21" w:rsidRDefault="007029B0" w:rsidP="00857C45">
            <w:pPr>
              <w:ind w:firstLine="0"/>
            </w:pPr>
          </w:p>
        </w:tc>
        <w:tc>
          <w:tcPr>
            <w:tcW w:w="2066" w:type="dxa"/>
            <w:vAlign w:val="center"/>
          </w:tcPr>
          <w:p w14:paraId="20596FE7" w14:textId="77777777" w:rsidR="007029B0" w:rsidRPr="00C87F21" w:rsidRDefault="007029B0" w:rsidP="00857C45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504" w:type="dxa"/>
            <w:vAlign w:val="center"/>
          </w:tcPr>
          <w:p w14:paraId="2226B3FB" w14:textId="77777777" w:rsidR="007029B0" w:rsidRPr="00C87F21" w:rsidRDefault="007029B0" w:rsidP="00857C45">
            <w:pPr>
              <w:ind w:firstLine="0"/>
              <w:jc w:val="center"/>
            </w:pPr>
          </w:p>
        </w:tc>
        <w:tc>
          <w:tcPr>
            <w:tcW w:w="6498" w:type="dxa"/>
            <w:vAlign w:val="center"/>
          </w:tcPr>
          <w:p w14:paraId="41D36D77" w14:textId="77777777" w:rsidR="007029B0" w:rsidRPr="00C87F21" w:rsidRDefault="007029B0" w:rsidP="00857C45">
            <w:pPr>
              <w:ind w:firstLine="0"/>
              <w:jc w:val="center"/>
            </w:pPr>
            <w:r>
              <w:t>Определение</w:t>
            </w:r>
          </w:p>
        </w:tc>
      </w:tr>
      <w:tr w:rsidR="007029B0" w:rsidRPr="00C87F21" w14:paraId="701354B2" w14:textId="77777777" w:rsidTr="007D1E1F">
        <w:tc>
          <w:tcPr>
            <w:tcW w:w="559" w:type="dxa"/>
            <w:vAlign w:val="center"/>
          </w:tcPr>
          <w:p w14:paraId="1A9D83C0" w14:textId="77777777" w:rsidR="007029B0" w:rsidRPr="00C87F21" w:rsidRDefault="007029B0" w:rsidP="00857C45">
            <w:pPr>
              <w:ind w:firstLine="0"/>
            </w:pPr>
            <w:r w:rsidRPr="00C87F21">
              <w:t>1)</w:t>
            </w:r>
          </w:p>
        </w:tc>
        <w:tc>
          <w:tcPr>
            <w:tcW w:w="2066" w:type="dxa"/>
            <w:vAlign w:val="center"/>
          </w:tcPr>
          <w:p w14:paraId="27D424E8" w14:textId="77777777" w:rsidR="007029B0" w:rsidRPr="00271D85" w:rsidRDefault="007029B0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прямые измерения</w:t>
            </w:r>
          </w:p>
        </w:tc>
        <w:tc>
          <w:tcPr>
            <w:tcW w:w="504" w:type="dxa"/>
            <w:vAlign w:val="center"/>
          </w:tcPr>
          <w:p w14:paraId="1098AF0D" w14:textId="77777777" w:rsidR="007029B0" w:rsidRPr="00C87F21" w:rsidRDefault="007029B0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6498" w:type="dxa"/>
            <w:vAlign w:val="center"/>
          </w:tcPr>
          <w:p w14:paraId="4C80463C" w14:textId="20D2D012" w:rsidR="007029B0" w:rsidRPr="00053C6E" w:rsidRDefault="007029B0" w:rsidP="007029B0">
            <w:pPr>
              <w:ind w:firstLine="0"/>
            </w:pPr>
            <w:r w:rsidRPr="00D95CA9">
              <w:rPr>
                <w:rFonts w:cs="Times New Roman"/>
              </w:rPr>
              <w:t>искомое значение величины находят непосредственно из опытных</w:t>
            </w:r>
            <w:r w:rsidR="007D1E1F">
              <w:rPr>
                <w:rFonts w:cs="Times New Roman"/>
                <w:lang w:val="en-US"/>
              </w:rPr>
              <w:t xml:space="preserve"> </w:t>
            </w:r>
            <w:r w:rsidRPr="00D95CA9">
              <w:rPr>
                <w:rFonts w:cs="Times New Roman"/>
              </w:rPr>
              <w:t>данных</w:t>
            </w:r>
          </w:p>
        </w:tc>
      </w:tr>
      <w:tr w:rsidR="007029B0" w:rsidRPr="00C87F21" w14:paraId="59B7F94E" w14:textId="77777777" w:rsidTr="007D1E1F">
        <w:tc>
          <w:tcPr>
            <w:tcW w:w="559" w:type="dxa"/>
            <w:vAlign w:val="center"/>
          </w:tcPr>
          <w:p w14:paraId="30A515E5" w14:textId="77777777" w:rsidR="007029B0" w:rsidRPr="00C87F21" w:rsidRDefault="007029B0" w:rsidP="00857C45">
            <w:pPr>
              <w:ind w:firstLine="0"/>
            </w:pPr>
            <w:r w:rsidRPr="00C87F21">
              <w:t>2)</w:t>
            </w:r>
          </w:p>
        </w:tc>
        <w:tc>
          <w:tcPr>
            <w:tcW w:w="2066" w:type="dxa"/>
            <w:vAlign w:val="center"/>
          </w:tcPr>
          <w:p w14:paraId="4845B4F4" w14:textId="77777777" w:rsidR="007029B0" w:rsidRPr="00C87F21" w:rsidRDefault="007029B0" w:rsidP="00857C45">
            <w:pPr>
              <w:ind w:firstLine="0"/>
            </w:pPr>
            <w:r>
              <w:rPr>
                <w:rFonts w:cs="Times New Roman"/>
              </w:rPr>
              <w:t>непрямые измерения</w:t>
            </w:r>
          </w:p>
        </w:tc>
        <w:tc>
          <w:tcPr>
            <w:tcW w:w="504" w:type="dxa"/>
            <w:vAlign w:val="center"/>
          </w:tcPr>
          <w:p w14:paraId="353BC869" w14:textId="77777777" w:rsidR="007029B0" w:rsidRPr="00C87F21" w:rsidRDefault="007029B0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6498" w:type="dxa"/>
            <w:vAlign w:val="center"/>
          </w:tcPr>
          <w:p w14:paraId="518440D5" w14:textId="53E151FA" w:rsidR="007029B0" w:rsidRPr="00C87F21" w:rsidRDefault="007029B0" w:rsidP="007029B0">
            <w:pPr>
              <w:ind w:firstLine="0"/>
            </w:pPr>
            <w:r w:rsidRPr="00D95CA9">
              <w:rPr>
                <w:rFonts w:cs="Times New Roman"/>
              </w:rPr>
              <w:t>исходное значение величины находят на основании известной</w:t>
            </w:r>
            <w:r w:rsidR="007D1E1F">
              <w:rPr>
                <w:rFonts w:cs="Times New Roman"/>
                <w:lang w:val="en-US"/>
              </w:rPr>
              <w:t xml:space="preserve"> </w:t>
            </w:r>
            <w:r w:rsidRPr="00D95CA9">
              <w:rPr>
                <w:rFonts w:cs="Times New Roman"/>
              </w:rPr>
              <w:t>зависимости между этой величиной и величинами, которые могут быть</w:t>
            </w:r>
            <w:r w:rsidR="007D1E1F">
              <w:rPr>
                <w:rFonts w:cs="Times New Roman"/>
                <w:lang w:val="en-US"/>
              </w:rPr>
              <w:t xml:space="preserve"> </w:t>
            </w:r>
            <w:r w:rsidRPr="00D95CA9">
              <w:rPr>
                <w:rFonts w:cs="Times New Roman"/>
              </w:rPr>
              <w:t>измерены непосредственно путем прямых измерений</w:t>
            </w:r>
          </w:p>
        </w:tc>
      </w:tr>
      <w:tr w:rsidR="007029B0" w:rsidRPr="00C87F21" w14:paraId="608CD405" w14:textId="77777777" w:rsidTr="007D1E1F">
        <w:tc>
          <w:tcPr>
            <w:tcW w:w="559" w:type="dxa"/>
            <w:vAlign w:val="center"/>
          </w:tcPr>
          <w:p w14:paraId="01E3FB95" w14:textId="77777777" w:rsidR="007029B0" w:rsidRPr="00C87F21" w:rsidRDefault="007029B0" w:rsidP="00857C45">
            <w:pPr>
              <w:ind w:firstLine="0"/>
            </w:pPr>
            <w:r w:rsidRPr="00C87F21">
              <w:t>3)</w:t>
            </w:r>
          </w:p>
        </w:tc>
        <w:tc>
          <w:tcPr>
            <w:tcW w:w="2066" w:type="dxa"/>
            <w:vAlign w:val="center"/>
          </w:tcPr>
          <w:p w14:paraId="2237393B" w14:textId="77777777" w:rsidR="007029B0" w:rsidRPr="00E760A2" w:rsidRDefault="007029B0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и</w:t>
            </w:r>
            <w:r w:rsidRPr="00B12409">
              <w:rPr>
                <w:rFonts w:cs="Times New Roman"/>
              </w:rPr>
              <w:t>змерительный прибор</w:t>
            </w:r>
          </w:p>
        </w:tc>
        <w:tc>
          <w:tcPr>
            <w:tcW w:w="504" w:type="dxa"/>
            <w:vAlign w:val="center"/>
          </w:tcPr>
          <w:p w14:paraId="3B9B4575" w14:textId="77777777" w:rsidR="007029B0" w:rsidRPr="00C87F21" w:rsidRDefault="007029B0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6498" w:type="dxa"/>
            <w:vAlign w:val="center"/>
          </w:tcPr>
          <w:p w14:paraId="4EC46CC0" w14:textId="16A13DFA" w:rsidR="007029B0" w:rsidRPr="00C87F21" w:rsidRDefault="007029B0" w:rsidP="007029B0">
            <w:pPr>
              <w:ind w:firstLine="0"/>
            </w:pPr>
            <w:r w:rsidRPr="00B12409">
              <w:rPr>
                <w:rFonts w:cs="Times New Roman"/>
              </w:rPr>
              <w:t>средство</w:t>
            </w:r>
            <w:r>
              <w:rPr>
                <w:rFonts w:cs="Times New Roman"/>
              </w:rPr>
              <w:t> </w:t>
            </w:r>
            <w:r w:rsidRPr="00B12409">
              <w:rPr>
                <w:rFonts w:cs="Times New Roman"/>
              </w:rPr>
              <w:t>измерения, предназначенное для получения сигнала</w:t>
            </w:r>
            <w:r w:rsidR="007D1E1F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измерительной информации в форме, удобной для непосредственного</w:t>
            </w:r>
            <w:r w:rsidR="007D1E1F">
              <w:rPr>
                <w:rFonts w:cs="Times New Roman"/>
                <w:lang w:val="en-US"/>
              </w:rPr>
              <w:t xml:space="preserve"> </w:t>
            </w:r>
            <w:r w:rsidRPr="00B12409">
              <w:rPr>
                <w:rFonts w:cs="Times New Roman"/>
              </w:rPr>
              <w:t>восприятия наблюдателем</w:t>
            </w:r>
          </w:p>
        </w:tc>
      </w:tr>
    </w:tbl>
    <w:p w14:paraId="15AEAE98" w14:textId="77777777" w:rsidR="007029B0" w:rsidRPr="00C87F21" w:rsidRDefault="007029B0" w:rsidP="007029B0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7029B0" w:rsidRPr="00C87F21" w14:paraId="384FBE3F" w14:textId="77777777" w:rsidTr="007D1E1F">
        <w:tc>
          <w:tcPr>
            <w:tcW w:w="3256" w:type="dxa"/>
          </w:tcPr>
          <w:p w14:paraId="696CAA79" w14:textId="77777777" w:rsidR="007029B0" w:rsidRPr="00C87F21" w:rsidRDefault="007029B0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08D4D913" w14:textId="77777777" w:rsidR="007029B0" w:rsidRPr="00C87F21" w:rsidRDefault="007029B0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68985DB4" w14:textId="77777777" w:rsidR="007029B0" w:rsidRPr="00C87F21" w:rsidRDefault="007029B0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7029B0" w:rsidRPr="00C87F21" w14:paraId="0F4C8965" w14:textId="77777777" w:rsidTr="007D1E1F">
        <w:tc>
          <w:tcPr>
            <w:tcW w:w="3256" w:type="dxa"/>
          </w:tcPr>
          <w:p w14:paraId="66425A64" w14:textId="77777777" w:rsidR="007029B0" w:rsidRPr="00C87F21" w:rsidRDefault="007029B0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1A929090" w14:textId="77777777" w:rsidR="007029B0" w:rsidRPr="00C87F21" w:rsidRDefault="007029B0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03C09CD0" w14:textId="77777777" w:rsidR="007029B0" w:rsidRPr="00C87F21" w:rsidRDefault="007029B0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063F9327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4FFD0021" w14:textId="77777777" w:rsidR="000F1E5F" w:rsidRDefault="000F1E5F" w:rsidP="000F1E5F">
      <w:pPr>
        <w:rPr>
          <w:rFonts w:cs="Times New Roman"/>
        </w:rPr>
      </w:pPr>
    </w:p>
    <w:p w14:paraId="37FADE56" w14:textId="77777777" w:rsidR="00B023DF" w:rsidRDefault="000F1E5F" w:rsidP="00B023DF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Pr="006B3500">
        <w:rPr>
          <w:rFonts w:cs="Times New Roman"/>
        </w:rPr>
        <w:t xml:space="preserve">Установите </w:t>
      </w:r>
      <w:r w:rsidR="00D34F58">
        <w:rPr>
          <w:rFonts w:cs="Times New Roman"/>
        </w:rPr>
        <w:t xml:space="preserve">правильное </w:t>
      </w:r>
      <w:r w:rsidRPr="006B3500">
        <w:rPr>
          <w:rFonts w:cs="Times New Roman"/>
        </w:rPr>
        <w:t>соответствие</w:t>
      </w:r>
      <w:r w:rsidR="00B023D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D34F58" w:rsidRPr="00C87F21" w14:paraId="16FCE650" w14:textId="77777777" w:rsidTr="007D1E1F">
        <w:tc>
          <w:tcPr>
            <w:tcW w:w="562" w:type="dxa"/>
            <w:vAlign w:val="center"/>
          </w:tcPr>
          <w:p w14:paraId="2E3055BF" w14:textId="77777777" w:rsidR="00D34F58" w:rsidRPr="00C87F21" w:rsidRDefault="00D34F58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0F564553" w14:textId="77777777" w:rsidR="00D34F58" w:rsidRPr="00C87F21" w:rsidRDefault="00D34F58" w:rsidP="00857C45">
            <w:pPr>
              <w:ind w:firstLine="0"/>
              <w:jc w:val="center"/>
            </w:pPr>
            <w:r>
              <w:t>Класс устройств</w:t>
            </w:r>
          </w:p>
        </w:tc>
        <w:tc>
          <w:tcPr>
            <w:tcW w:w="567" w:type="dxa"/>
            <w:vAlign w:val="center"/>
          </w:tcPr>
          <w:p w14:paraId="7BAE38D2" w14:textId="77777777" w:rsidR="00D34F58" w:rsidRPr="00C87F21" w:rsidRDefault="00D34F58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65C6CEEA" w14:textId="77777777" w:rsidR="00D34F58" w:rsidRPr="00C87F21" w:rsidRDefault="00D34F58" w:rsidP="00857C45">
            <w:pPr>
              <w:ind w:firstLine="0"/>
              <w:jc w:val="center"/>
            </w:pPr>
            <w:r>
              <w:t>Примеры устройств</w:t>
            </w:r>
          </w:p>
        </w:tc>
      </w:tr>
      <w:tr w:rsidR="00D34F58" w:rsidRPr="00C87F21" w14:paraId="457BD0E2" w14:textId="77777777" w:rsidTr="007D1E1F">
        <w:tc>
          <w:tcPr>
            <w:tcW w:w="562" w:type="dxa"/>
            <w:vAlign w:val="center"/>
          </w:tcPr>
          <w:p w14:paraId="7F1C55D6" w14:textId="77777777" w:rsidR="00D34F58" w:rsidRPr="00C87F21" w:rsidRDefault="00D34F58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7D15FD95" w14:textId="77777777" w:rsidR="00D34F58" w:rsidRPr="00271D85" w:rsidRDefault="00D34F58" w:rsidP="00857C45">
            <w:pPr>
              <w:ind w:firstLine="0"/>
              <w:rPr>
                <w:i/>
              </w:rPr>
            </w:pPr>
            <w:r>
              <w:rPr>
                <w:rFonts w:cs="Times New Roman"/>
              </w:rPr>
              <w:t>стабилизаторы напряжения</w:t>
            </w:r>
          </w:p>
        </w:tc>
        <w:tc>
          <w:tcPr>
            <w:tcW w:w="567" w:type="dxa"/>
            <w:vAlign w:val="center"/>
          </w:tcPr>
          <w:p w14:paraId="4FAE2D4C" w14:textId="77777777" w:rsidR="00D34F58" w:rsidRPr="00C87F21" w:rsidRDefault="00D34F58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680C934D" w14:textId="77777777" w:rsidR="00D34F58" w:rsidRPr="00053C6E" w:rsidRDefault="00D34F58" w:rsidP="00857C45">
            <w:pPr>
              <w:ind w:firstLine="0"/>
            </w:pPr>
            <w:r>
              <w:rPr>
                <w:rFonts w:cs="Times New Roman"/>
              </w:rPr>
              <w:t xml:space="preserve">стабилитроны, </w:t>
            </w:r>
            <w:proofErr w:type="spellStart"/>
            <w:r>
              <w:rPr>
                <w:rFonts w:cs="Times New Roman"/>
              </w:rPr>
              <w:t>стабисторы</w:t>
            </w:r>
            <w:proofErr w:type="spellEnd"/>
          </w:p>
        </w:tc>
      </w:tr>
      <w:tr w:rsidR="00D34F58" w:rsidRPr="00C87F21" w14:paraId="2BA2A2FE" w14:textId="77777777" w:rsidTr="007D1E1F">
        <w:tc>
          <w:tcPr>
            <w:tcW w:w="562" w:type="dxa"/>
            <w:vAlign w:val="center"/>
          </w:tcPr>
          <w:p w14:paraId="3A0934C2" w14:textId="77777777" w:rsidR="00D34F58" w:rsidRPr="00C87F21" w:rsidRDefault="00D34F58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0E39DB55" w14:textId="77777777" w:rsidR="00D34F58" w:rsidRPr="00C87F21" w:rsidRDefault="00D34F58" w:rsidP="00857C45">
            <w:pPr>
              <w:ind w:firstLine="0"/>
            </w:pPr>
            <w:r>
              <w:rPr>
                <w:rFonts w:cs="Times New Roman"/>
              </w:rPr>
              <w:t>м</w:t>
            </w:r>
            <w:r w:rsidRPr="00D95CA9">
              <w:rPr>
                <w:rFonts w:cs="Times New Roman"/>
              </w:rPr>
              <w:t>икромеханические приводы движения</w:t>
            </w:r>
          </w:p>
        </w:tc>
        <w:tc>
          <w:tcPr>
            <w:tcW w:w="567" w:type="dxa"/>
            <w:vAlign w:val="center"/>
          </w:tcPr>
          <w:p w14:paraId="5CA01216" w14:textId="77777777" w:rsidR="00D34F58" w:rsidRPr="00C87F21" w:rsidRDefault="00D34F58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03E2B767" w14:textId="42D35B04" w:rsidR="00D34F58" w:rsidRPr="00C87F21" w:rsidRDefault="00D34F58" w:rsidP="00D34F58">
            <w:pPr>
              <w:ind w:firstLine="0"/>
            </w:pPr>
            <w:r w:rsidRPr="00D95CA9">
              <w:rPr>
                <w:rFonts w:cs="Times New Roman"/>
              </w:rPr>
              <w:t>пьезоэлектрические, емкостные,</w:t>
            </w:r>
            <w:r w:rsidR="007D1E1F">
              <w:rPr>
                <w:rFonts w:cs="Times New Roman"/>
                <w:lang w:val="en-US"/>
              </w:rPr>
              <w:t xml:space="preserve"> </w:t>
            </w:r>
            <w:r w:rsidRPr="00D95CA9">
              <w:rPr>
                <w:rFonts w:cs="Times New Roman"/>
              </w:rPr>
              <w:t>термомеханические, электромагнитные, пневматические актюаторы</w:t>
            </w:r>
          </w:p>
        </w:tc>
      </w:tr>
      <w:tr w:rsidR="00D34F58" w:rsidRPr="00C87F21" w14:paraId="60AC13B8" w14:textId="77777777" w:rsidTr="007D1E1F">
        <w:tc>
          <w:tcPr>
            <w:tcW w:w="562" w:type="dxa"/>
            <w:vAlign w:val="center"/>
          </w:tcPr>
          <w:p w14:paraId="1953A312" w14:textId="77777777" w:rsidR="00D34F58" w:rsidRPr="00C87F21" w:rsidRDefault="00D34F58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8A3B73E" w14:textId="77777777" w:rsidR="00D34F58" w:rsidRPr="00E760A2" w:rsidRDefault="00D34F58" w:rsidP="00857C45">
            <w:pPr>
              <w:ind w:firstLine="0"/>
              <w:rPr>
                <w:i/>
              </w:rPr>
            </w:pPr>
            <w:proofErr w:type="spellStart"/>
            <w:r>
              <w:rPr>
                <w:rFonts w:cs="Times New Roman"/>
              </w:rPr>
              <w:t>т</w:t>
            </w:r>
            <w:r w:rsidRPr="00D95CA9">
              <w:rPr>
                <w:rFonts w:cs="Times New Roman"/>
              </w:rPr>
              <w:t>ермоактюаторы</w:t>
            </w:r>
            <w:proofErr w:type="spellEnd"/>
          </w:p>
        </w:tc>
        <w:tc>
          <w:tcPr>
            <w:tcW w:w="567" w:type="dxa"/>
            <w:vAlign w:val="center"/>
          </w:tcPr>
          <w:p w14:paraId="7BB986DC" w14:textId="77777777" w:rsidR="00D34F58" w:rsidRPr="00C87F21" w:rsidRDefault="00D34F58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17778EC0" w14:textId="77777777" w:rsidR="00D34F58" w:rsidRPr="00C87F21" w:rsidRDefault="00D34F58" w:rsidP="00857C45">
            <w:pPr>
              <w:ind w:firstLine="0"/>
            </w:pPr>
            <w:proofErr w:type="spellStart"/>
            <w:r w:rsidRPr="00D95CA9">
              <w:rPr>
                <w:rFonts w:cs="Times New Roman"/>
              </w:rPr>
              <w:t>микронагреватели</w:t>
            </w:r>
            <w:proofErr w:type="spellEnd"/>
            <w:r w:rsidRPr="00D95CA9">
              <w:rPr>
                <w:rFonts w:cs="Times New Roman"/>
              </w:rPr>
              <w:t>, микрохолодильники</w:t>
            </w:r>
          </w:p>
        </w:tc>
      </w:tr>
    </w:tbl>
    <w:p w14:paraId="447D6DFC" w14:textId="77777777" w:rsidR="00D34F58" w:rsidRPr="00C87F21" w:rsidRDefault="00D34F58" w:rsidP="00D34F58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D34F58" w:rsidRPr="00C87F21" w14:paraId="43385416" w14:textId="77777777" w:rsidTr="007D1E1F">
        <w:tc>
          <w:tcPr>
            <w:tcW w:w="3256" w:type="dxa"/>
          </w:tcPr>
          <w:p w14:paraId="1AF124DB" w14:textId="77777777" w:rsidR="00D34F58" w:rsidRPr="00C87F21" w:rsidRDefault="00D34F58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301FA3E6" w14:textId="77777777" w:rsidR="00D34F58" w:rsidRPr="00C87F21" w:rsidRDefault="00D34F58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48DF8D30" w14:textId="77777777" w:rsidR="00D34F58" w:rsidRPr="00C87F21" w:rsidRDefault="00D34F58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D34F58" w:rsidRPr="00C87F21" w14:paraId="6FAE2085" w14:textId="77777777" w:rsidTr="007D1E1F">
        <w:tc>
          <w:tcPr>
            <w:tcW w:w="3256" w:type="dxa"/>
          </w:tcPr>
          <w:p w14:paraId="62FEAE2D" w14:textId="77777777" w:rsidR="00D34F58" w:rsidRPr="00C87F21" w:rsidRDefault="0077122B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5F6CDA8C" w14:textId="77777777" w:rsidR="00D34F58" w:rsidRPr="00C87F21" w:rsidRDefault="0077122B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6E0923C5" w14:textId="77777777" w:rsidR="00D34F58" w:rsidRPr="00C87F21" w:rsidRDefault="0077122B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06227426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  <w:r w:rsidR="00BB0942">
        <w:rPr>
          <w:rFonts w:cs="Times New Roman"/>
        </w:rPr>
        <w:t>, ПК-6 (ПК-6.1, ПК-6.2)</w:t>
      </w:r>
    </w:p>
    <w:p w14:paraId="72CE8395" w14:textId="77777777" w:rsidR="000F1E5F" w:rsidRDefault="000F1E5F" w:rsidP="000F1E5F">
      <w:pPr>
        <w:rPr>
          <w:rFonts w:cs="Times New Roman"/>
        </w:rPr>
      </w:pPr>
    </w:p>
    <w:p w14:paraId="779AEAA7" w14:textId="77777777" w:rsidR="00B023DF" w:rsidRDefault="00BB0942" w:rsidP="00B023DF">
      <w:r>
        <w:rPr>
          <w:rFonts w:cs="Times New Roman"/>
        </w:rPr>
        <w:t>3</w:t>
      </w:r>
      <w:r w:rsidR="000F1E5F" w:rsidRPr="00BE7D6F">
        <w:rPr>
          <w:rFonts w:cs="Times New Roman"/>
        </w:rPr>
        <w:t xml:space="preserve">. </w:t>
      </w:r>
      <w:r w:rsidR="000F1E5F" w:rsidRPr="006B3500">
        <w:rPr>
          <w:rFonts w:cs="Times New Roman"/>
        </w:rPr>
        <w:t xml:space="preserve">Установите </w:t>
      </w:r>
      <w:r>
        <w:rPr>
          <w:rFonts w:cs="Times New Roman"/>
        </w:rPr>
        <w:t xml:space="preserve">правильное </w:t>
      </w:r>
      <w:r w:rsidR="000F1E5F" w:rsidRPr="006B3500">
        <w:rPr>
          <w:rFonts w:cs="Times New Roman"/>
        </w:rPr>
        <w:t>соответствие</w:t>
      </w:r>
      <w:r w:rsidR="00B023DF"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3102"/>
        <w:gridCol w:w="512"/>
        <w:gridCol w:w="5463"/>
      </w:tblGrid>
      <w:tr w:rsidR="00BB0942" w:rsidRPr="00C87F21" w14:paraId="6A5BA338" w14:textId="77777777" w:rsidTr="007D1E1F">
        <w:tc>
          <w:tcPr>
            <w:tcW w:w="562" w:type="dxa"/>
            <w:vAlign w:val="center"/>
          </w:tcPr>
          <w:p w14:paraId="0D290EDE" w14:textId="77777777" w:rsidR="00BB0942" w:rsidRPr="00C87F21" w:rsidRDefault="00BB0942" w:rsidP="00857C45">
            <w:pPr>
              <w:ind w:firstLine="0"/>
            </w:pPr>
          </w:p>
        </w:tc>
        <w:tc>
          <w:tcPr>
            <w:tcW w:w="3119" w:type="dxa"/>
            <w:vAlign w:val="center"/>
          </w:tcPr>
          <w:p w14:paraId="7B2C1A69" w14:textId="77777777" w:rsidR="00BB0942" w:rsidRPr="00C87F21" w:rsidRDefault="00BB0942" w:rsidP="00857C45">
            <w:pPr>
              <w:ind w:firstLine="0"/>
              <w:jc w:val="center"/>
            </w:pPr>
            <w:r>
              <w:rPr>
                <w:rFonts w:cs="Times New Roman"/>
              </w:rPr>
              <w:t>Ф</w:t>
            </w:r>
            <w:r w:rsidRPr="00BC79A9">
              <w:rPr>
                <w:rFonts w:cs="Times New Roman"/>
              </w:rPr>
              <w:t>орм</w:t>
            </w:r>
            <w:r>
              <w:rPr>
                <w:rFonts w:cs="Times New Roman"/>
              </w:rPr>
              <w:t>ы</w:t>
            </w:r>
            <w:r w:rsidRPr="00BC79A9">
              <w:rPr>
                <w:rFonts w:cs="Times New Roman"/>
              </w:rPr>
              <w:t xml:space="preserve"> эмпирического распределения</w:t>
            </w:r>
          </w:p>
        </w:tc>
        <w:tc>
          <w:tcPr>
            <w:tcW w:w="425" w:type="dxa"/>
            <w:vAlign w:val="center"/>
          </w:tcPr>
          <w:p w14:paraId="65FE1E16" w14:textId="77777777" w:rsidR="00BB0942" w:rsidRPr="00C87F21" w:rsidRDefault="00BB0942" w:rsidP="00857C45">
            <w:pPr>
              <w:ind w:firstLine="0"/>
              <w:jc w:val="center"/>
            </w:pPr>
          </w:p>
        </w:tc>
        <w:tc>
          <w:tcPr>
            <w:tcW w:w="5521" w:type="dxa"/>
            <w:vAlign w:val="center"/>
          </w:tcPr>
          <w:p w14:paraId="60D51A37" w14:textId="77777777" w:rsidR="00BB0942" w:rsidRPr="00C87F21" w:rsidRDefault="00BB0942" w:rsidP="00857C45">
            <w:pPr>
              <w:ind w:firstLine="0"/>
              <w:jc w:val="center"/>
            </w:pPr>
            <w:r>
              <w:t>Описание распределения</w:t>
            </w:r>
          </w:p>
        </w:tc>
      </w:tr>
      <w:tr w:rsidR="00BB0942" w:rsidRPr="00C87F21" w14:paraId="6B775DB3" w14:textId="77777777" w:rsidTr="007D1E1F">
        <w:tc>
          <w:tcPr>
            <w:tcW w:w="562" w:type="dxa"/>
            <w:vAlign w:val="center"/>
          </w:tcPr>
          <w:p w14:paraId="5891831E" w14:textId="77777777" w:rsidR="00BB0942" w:rsidRPr="00C87F21" w:rsidRDefault="00BB0942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119" w:type="dxa"/>
            <w:vAlign w:val="center"/>
          </w:tcPr>
          <w:p w14:paraId="616005B1" w14:textId="77777777" w:rsidR="00BB0942" w:rsidRPr="00271D85" w:rsidRDefault="00BB0942" w:rsidP="00857C45">
            <w:pPr>
              <w:ind w:firstLine="0"/>
              <w:rPr>
                <w:i/>
              </w:rPr>
            </w:pPr>
            <w:r w:rsidRPr="00BC79A9">
              <w:rPr>
                <w:rFonts w:cs="Times New Roman"/>
              </w:rPr>
              <w:t>Равномерное распределение</w:t>
            </w:r>
          </w:p>
        </w:tc>
        <w:tc>
          <w:tcPr>
            <w:tcW w:w="425" w:type="dxa"/>
            <w:vAlign w:val="center"/>
          </w:tcPr>
          <w:p w14:paraId="3BC73171" w14:textId="77777777" w:rsidR="00BB0942" w:rsidRPr="00C87F21" w:rsidRDefault="00BB0942" w:rsidP="00857C45">
            <w:pPr>
              <w:ind w:firstLine="0"/>
            </w:pPr>
            <w:r w:rsidRPr="00C87F21">
              <w:t>А)</w:t>
            </w:r>
          </w:p>
        </w:tc>
        <w:tc>
          <w:tcPr>
            <w:tcW w:w="5521" w:type="dxa"/>
            <w:vAlign w:val="center"/>
          </w:tcPr>
          <w:p w14:paraId="63C0833B" w14:textId="77777777" w:rsidR="00BB0942" w:rsidRPr="00053C6E" w:rsidRDefault="00BB0942" w:rsidP="00857C45">
            <w:pPr>
              <w:ind w:firstLine="0"/>
            </w:pPr>
            <w:r w:rsidRPr="00BC79A9">
              <w:rPr>
                <w:rFonts w:cs="Times New Roman"/>
              </w:rPr>
              <w:t>все значения встречаются с одинаковой частотой</w:t>
            </w:r>
          </w:p>
        </w:tc>
      </w:tr>
      <w:tr w:rsidR="00BB0942" w:rsidRPr="00C87F21" w14:paraId="3BB0050D" w14:textId="77777777" w:rsidTr="007D1E1F">
        <w:tc>
          <w:tcPr>
            <w:tcW w:w="562" w:type="dxa"/>
            <w:vAlign w:val="center"/>
          </w:tcPr>
          <w:p w14:paraId="5D52921D" w14:textId="77777777" w:rsidR="00BB0942" w:rsidRPr="00C87F21" w:rsidRDefault="00BB0942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119" w:type="dxa"/>
            <w:vAlign w:val="center"/>
          </w:tcPr>
          <w:p w14:paraId="43BC4691" w14:textId="77777777" w:rsidR="00BB0942" w:rsidRPr="00C87F21" w:rsidRDefault="00BB0942" w:rsidP="00857C45">
            <w:pPr>
              <w:ind w:firstLine="0"/>
            </w:pPr>
            <w:r w:rsidRPr="00BC79A9">
              <w:rPr>
                <w:rFonts w:cs="Times New Roman"/>
              </w:rPr>
              <w:t>Симметричное распределение</w:t>
            </w:r>
          </w:p>
        </w:tc>
        <w:tc>
          <w:tcPr>
            <w:tcW w:w="425" w:type="dxa"/>
            <w:vAlign w:val="center"/>
          </w:tcPr>
          <w:p w14:paraId="28EBEEF6" w14:textId="77777777" w:rsidR="00BB0942" w:rsidRPr="00C87F21" w:rsidRDefault="00BB0942" w:rsidP="00857C45">
            <w:pPr>
              <w:ind w:firstLine="0"/>
            </w:pPr>
            <w:r w:rsidRPr="00C87F21">
              <w:t>Б)</w:t>
            </w:r>
          </w:p>
        </w:tc>
        <w:tc>
          <w:tcPr>
            <w:tcW w:w="5521" w:type="dxa"/>
            <w:vAlign w:val="center"/>
          </w:tcPr>
          <w:p w14:paraId="7E3B1560" w14:textId="77777777" w:rsidR="00BB0942" w:rsidRPr="00C87F21" w:rsidRDefault="00BB0942" w:rsidP="00857C45">
            <w:pPr>
              <w:ind w:firstLine="0"/>
            </w:pPr>
            <w:r w:rsidRPr="00BC79A9">
              <w:rPr>
                <w:rFonts w:cs="Times New Roman"/>
              </w:rPr>
              <w:t>с одинаковой частотой встречаются крайние значения признака</w:t>
            </w:r>
          </w:p>
        </w:tc>
      </w:tr>
      <w:tr w:rsidR="00BB0942" w:rsidRPr="00C87F21" w14:paraId="6917D14D" w14:textId="77777777" w:rsidTr="007D1E1F">
        <w:tc>
          <w:tcPr>
            <w:tcW w:w="562" w:type="dxa"/>
            <w:vAlign w:val="center"/>
          </w:tcPr>
          <w:p w14:paraId="6ABEA341" w14:textId="77777777" w:rsidR="00BB0942" w:rsidRPr="00C87F21" w:rsidRDefault="00BB0942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119" w:type="dxa"/>
            <w:vAlign w:val="center"/>
          </w:tcPr>
          <w:p w14:paraId="2E89E528" w14:textId="77777777" w:rsidR="00BB0942" w:rsidRPr="00E760A2" w:rsidRDefault="00BB0942" w:rsidP="00857C45">
            <w:pPr>
              <w:ind w:firstLine="0"/>
              <w:rPr>
                <w:i/>
              </w:rPr>
            </w:pPr>
            <w:r w:rsidRPr="00BC79A9">
              <w:rPr>
                <w:rFonts w:cs="Times New Roman"/>
              </w:rPr>
              <w:t>Асимметричное распределение</w:t>
            </w:r>
          </w:p>
        </w:tc>
        <w:tc>
          <w:tcPr>
            <w:tcW w:w="425" w:type="dxa"/>
            <w:vAlign w:val="center"/>
          </w:tcPr>
          <w:p w14:paraId="7B2902A0" w14:textId="77777777" w:rsidR="00BB0942" w:rsidRPr="00C87F21" w:rsidRDefault="00BB0942" w:rsidP="00857C45">
            <w:pPr>
              <w:ind w:firstLine="0"/>
            </w:pPr>
            <w:r w:rsidRPr="00C87F21">
              <w:t>В)</w:t>
            </w:r>
          </w:p>
        </w:tc>
        <w:tc>
          <w:tcPr>
            <w:tcW w:w="5521" w:type="dxa"/>
            <w:vAlign w:val="center"/>
          </w:tcPr>
          <w:p w14:paraId="6F569ED2" w14:textId="77777777" w:rsidR="00BB0942" w:rsidRPr="00C87F21" w:rsidRDefault="00BB0942" w:rsidP="00857C45">
            <w:pPr>
              <w:ind w:firstLine="0"/>
            </w:pPr>
            <w:r w:rsidRPr="00BC79A9">
              <w:rPr>
                <w:rFonts w:cs="Times New Roman"/>
              </w:rPr>
              <w:t>может быть левосторонним (когда преобладает частота малых значений) или правосторонним (когда преобл</w:t>
            </w:r>
            <w:r>
              <w:rPr>
                <w:rFonts w:cs="Times New Roman"/>
              </w:rPr>
              <w:t>адает частота больших значений)</w:t>
            </w:r>
          </w:p>
        </w:tc>
      </w:tr>
    </w:tbl>
    <w:p w14:paraId="51C57048" w14:textId="77777777" w:rsidR="00BB0942" w:rsidRPr="00C87F21" w:rsidRDefault="00BB0942" w:rsidP="00BB0942">
      <w:r w:rsidRPr="00C87F21"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BB0942" w:rsidRPr="00C87F21" w14:paraId="27D04F7E" w14:textId="77777777" w:rsidTr="007D1E1F">
        <w:tc>
          <w:tcPr>
            <w:tcW w:w="3256" w:type="dxa"/>
          </w:tcPr>
          <w:p w14:paraId="1E7156EB" w14:textId="77777777" w:rsidR="00BB0942" w:rsidRPr="00C87F21" w:rsidRDefault="00BB0942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3118" w:type="dxa"/>
          </w:tcPr>
          <w:p w14:paraId="7D204A43" w14:textId="77777777" w:rsidR="00BB0942" w:rsidRPr="00C87F21" w:rsidRDefault="00BB0942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3260" w:type="dxa"/>
          </w:tcPr>
          <w:p w14:paraId="5ACDE4D3" w14:textId="77777777" w:rsidR="00BB0942" w:rsidRPr="00C87F21" w:rsidRDefault="00BB0942" w:rsidP="00857C45">
            <w:pPr>
              <w:ind w:firstLine="0"/>
              <w:jc w:val="center"/>
            </w:pPr>
            <w:r w:rsidRPr="00C87F21">
              <w:t>3</w:t>
            </w:r>
          </w:p>
        </w:tc>
      </w:tr>
      <w:tr w:rsidR="00BB0942" w:rsidRPr="00C87F21" w14:paraId="180DFA33" w14:textId="77777777" w:rsidTr="007D1E1F">
        <w:tc>
          <w:tcPr>
            <w:tcW w:w="3256" w:type="dxa"/>
          </w:tcPr>
          <w:p w14:paraId="7D864A45" w14:textId="77777777" w:rsidR="00BB0942" w:rsidRPr="00C87F21" w:rsidRDefault="00BE7157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3118" w:type="dxa"/>
          </w:tcPr>
          <w:p w14:paraId="23DC2D6F" w14:textId="77777777" w:rsidR="00BB0942" w:rsidRPr="00C87F21" w:rsidRDefault="00BE7157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3260" w:type="dxa"/>
          </w:tcPr>
          <w:p w14:paraId="50C7B23F" w14:textId="77777777" w:rsidR="00BB0942" w:rsidRPr="00C87F21" w:rsidRDefault="00BE7157" w:rsidP="00857C45">
            <w:pPr>
              <w:ind w:firstLine="0"/>
              <w:jc w:val="center"/>
            </w:pPr>
            <w:r>
              <w:t>В</w:t>
            </w:r>
          </w:p>
        </w:tc>
      </w:tr>
    </w:tbl>
    <w:p w14:paraId="6B442BCD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315136EF" w14:textId="77777777" w:rsidR="000F1E5F" w:rsidRPr="00183945" w:rsidRDefault="000F1E5F" w:rsidP="000F1E5F">
      <w:pPr>
        <w:rPr>
          <w:rFonts w:cs="Times New Roman"/>
        </w:rPr>
      </w:pPr>
    </w:p>
    <w:p w14:paraId="13B53230" w14:textId="77777777" w:rsidR="000F1E5F" w:rsidRDefault="000F1E5F" w:rsidP="000F1E5F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29531A3B" w14:textId="77777777" w:rsidR="00B023DF" w:rsidRPr="007D1E1F" w:rsidRDefault="00B023DF" w:rsidP="000F1E5F">
      <w:pPr>
        <w:rPr>
          <w:rFonts w:cs="Times New Roman"/>
          <w:bCs/>
        </w:rPr>
      </w:pPr>
    </w:p>
    <w:p w14:paraId="74220526" w14:textId="0F958AC1" w:rsidR="000F1E5F" w:rsidRPr="00BE7D6F" w:rsidRDefault="000F1E5F" w:rsidP="000F1E5F">
      <w:pPr>
        <w:rPr>
          <w:rFonts w:cs="Times New Roman"/>
        </w:rPr>
      </w:pPr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="00DD1AA0">
        <w:rPr>
          <w:rFonts w:cs="Times New Roman"/>
        </w:rPr>
        <w:t>Расположите в</w:t>
      </w:r>
      <w:r>
        <w:rPr>
          <w:rFonts w:cs="Times New Roman"/>
        </w:rPr>
        <w:t xml:space="preserve">ибрационные гироскопы в </w:t>
      </w:r>
      <w:r w:rsidR="007D1E1F">
        <w:rPr>
          <w:rFonts w:cs="Times New Roman"/>
        </w:rPr>
        <w:t>последовательности</w:t>
      </w:r>
      <w:r w:rsidR="007D1E1F" w:rsidRPr="00DD1AA0">
        <w:rPr>
          <w:rFonts w:cs="Times New Roman"/>
        </w:rPr>
        <w:t xml:space="preserve"> </w:t>
      </w:r>
      <w:r w:rsidR="007D1E1F">
        <w:rPr>
          <w:rFonts w:cs="Times New Roman"/>
        </w:rPr>
        <w:t>их</w:t>
      </w:r>
      <w:r w:rsidR="00DD1AA0">
        <w:rPr>
          <w:rFonts w:cs="Times New Roman"/>
        </w:rPr>
        <w:t xml:space="preserve"> </w:t>
      </w:r>
      <w:r w:rsidR="004516FB">
        <w:rPr>
          <w:rFonts w:cs="Times New Roman"/>
        </w:rPr>
        <w:t>классификации</w:t>
      </w:r>
      <w:r w:rsidRPr="00BE7D6F">
        <w:rPr>
          <w:rFonts w:cs="Times New Roman"/>
        </w:rPr>
        <w:t>:</w:t>
      </w:r>
    </w:p>
    <w:p w14:paraId="582C7A17" w14:textId="77777777" w:rsidR="000F1E5F" w:rsidRPr="00D13821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>
        <w:rPr>
          <w:rFonts w:cs="Times New Roman"/>
        </w:rPr>
        <w:t>в</w:t>
      </w:r>
      <w:r w:rsidRPr="00D13821">
        <w:rPr>
          <w:rFonts w:cs="Times New Roman"/>
        </w:rPr>
        <w:t>ибрационные микромеханические гироскопы камертонного типа</w:t>
      </w:r>
      <w:r w:rsidR="00DD1AA0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3D54A4CA" w14:textId="77777777" w:rsidR="00DD1AA0" w:rsidRDefault="000F1E5F" w:rsidP="000F1E5F">
      <w:pPr>
        <w:rPr>
          <w:rFonts w:cs="Times New Roman"/>
        </w:rPr>
      </w:pPr>
      <w:r w:rsidRPr="00BE7D6F">
        <w:rPr>
          <w:rFonts w:cs="Times New Roman"/>
        </w:rPr>
        <w:t>Б)</w:t>
      </w:r>
      <w:r w:rsidR="00DD1AA0" w:rsidRPr="00DD1AA0">
        <w:rPr>
          <w:rFonts w:cs="Times New Roman"/>
        </w:rPr>
        <w:t xml:space="preserve"> </w:t>
      </w:r>
      <w:r w:rsidR="00DD1AA0">
        <w:rPr>
          <w:rFonts w:cs="Times New Roman"/>
        </w:rPr>
        <w:t>в</w:t>
      </w:r>
      <w:r w:rsidR="00DD1AA0" w:rsidRPr="00D13821">
        <w:rPr>
          <w:rFonts w:cs="Times New Roman"/>
        </w:rPr>
        <w:t>ибрационные микромеханические гироскопы LL-типа</w:t>
      </w:r>
      <w:r w:rsidR="00DD1AA0">
        <w:rPr>
          <w:rFonts w:cs="Times New Roman"/>
        </w:rPr>
        <w:t>;</w:t>
      </w:r>
    </w:p>
    <w:p w14:paraId="7342AA74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DD1AA0">
        <w:rPr>
          <w:rFonts w:cs="Times New Roman"/>
        </w:rPr>
        <w:t>в</w:t>
      </w:r>
      <w:r w:rsidR="00DD1AA0" w:rsidRPr="00D13821">
        <w:rPr>
          <w:rFonts w:cs="Times New Roman"/>
        </w:rPr>
        <w:t>ибрационные микр</w:t>
      </w:r>
      <w:r w:rsidR="00DD1AA0">
        <w:rPr>
          <w:rFonts w:cs="Times New Roman"/>
        </w:rPr>
        <w:t>омеханические гироскопы RR-типа.</w:t>
      </w:r>
    </w:p>
    <w:p w14:paraId="5F921282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DD1AA0">
        <w:rPr>
          <w:rFonts w:cs="Times New Roman"/>
        </w:rPr>
        <w:t>, Б, В</w:t>
      </w:r>
    </w:p>
    <w:p w14:paraId="01DCF480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149C7BDD" w14:textId="77777777" w:rsidR="000F1E5F" w:rsidRDefault="000F1E5F" w:rsidP="000F1E5F">
      <w:pPr>
        <w:rPr>
          <w:rFonts w:cs="Times New Roman"/>
        </w:rPr>
      </w:pPr>
    </w:p>
    <w:p w14:paraId="52488AF4" w14:textId="3A06BC66" w:rsidR="00B50648" w:rsidRDefault="000F1E5F" w:rsidP="000F1E5F">
      <w:pPr>
        <w:rPr>
          <w:rFonts w:cs="Times New Roman"/>
        </w:rPr>
      </w:pPr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4516FB">
        <w:rPr>
          <w:rFonts w:cs="Times New Roman"/>
        </w:rPr>
        <w:t xml:space="preserve">Расположите микромеханические гироскопы в </w:t>
      </w:r>
      <w:r w:rsidR="007D1E1F">
        <w:rPr>
          <w:rFonts w:cs="Times New Roman"/>
        </w:rPr>
        <w:t>последовательности</w:t>
      </w:r>
      <w:r w:rsidR="007D1E1F" w:rsidRPr="00DD1AA0">
        <w:rPr>
          <w:rFonts w:cs="Times New Roman"/>
        </w:rPr>
        <w:t xml:space="preserve"> </w:t>
      </w:r>
      <w:r w:rsidR="007D1E1F">
        <w:rPr>
          <w:rFonts w:cs="Times New Roman"/>
        </w:rPr>
        <w:t>их</w:t>
      </w:r>
      <w:r w:rsidR="004516FB">
        <w:rPr>
          <w:rFonts w:cs="Times New Roman"/>
        </w:rPr>
        <w:t xml:space="preserve"> классификации</w:t>
      </w:r>
      <w:r w:rsidR="004516FB" w:rsidRPr="00BE7D6F">
        <w:rPr>
          <w:rFonts w:cs="Times New Roman"/>
        </w:rPr>
        <w:t>:</w:t>
      </w:r>
      <w:r w:rsidR="004516FB">
        <w:rPr>
          <w:rFonts w:cs="Times New Roman"/>
        </w:rPr>
        <w:t xml:space="preserve"> </w:t>
      </w:r>
    </w:p>
    <w:p w14:paraId="44078FED" w14:textId="77777777" w:rsidR="000F1E5F" w:rsidRPr="001D1822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>
        <w:rPr>
          <w:rFonts w:cs="Times New Roman"/>
        </w:rPr>
        <w:t>м</w:t>
      </w:r>
      <w:r w:rsidRPr="00D13821">
        <w:rPr>
          <w:rFonts w:cs="Times New Roman"/>
        </w:rPr>
        <w:t>икромеханические гироскопы волнового типа</w:t>
      </w:r>
      <w:r w:rsidR="00B50648">
        <w:rPr>
          <w:rFonts w:cs="Times New Roman"/>
        </w:rPr>
        <w:t>;</w:t>
      </w:r>
      <w:r>
        <w:rPr>
          <w:rFonts w:cs="Times New Roman"/>
        </w:rPr>
        <w:t xml:space="preserve"> </w:t>
      </w:r>
    </w:p>
    <w:p w14:paraId="71295667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>Б)</w:t>
      </w:r>
      <w:r w:rsidR="00B50648" w:rsidRPr="00B50648">
        <w:rPr>
          <w:rFonts w:cs="Times New Roman"/>
        </w:rPr>
        <w:t xml:space="preserve"> </w:t>
      </w:r>
      <w:r w:rsidR="00B50648">
        <w:rPr>
          <w:rFonts w:cs="Times New Roman"/>
        </w:rPr>
        <w:t>м</w:t>
      </w:r>
      <w:r w:rsidR="00B50648" w:rsidRPr="00D13821">
        <w:rPr>
          <w:rFonts w:cs="Times New Roman"/>
        </w:rPr>
        <w:t>икромеханические акселерометры R-типа</w:t>
      </w:r>
      <w:r w:rsidR="00B50648">
        <w:rPr>
          <w:rFonts w:cs="Times New Roman"/>
        </w:rPr>
        <w:t>;</w:t>
      </w:r>
    </w:p>
    <w:p w14:paraId="59E4AF6B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B50648">
        <w:rPr>
          <w:rFonts w:cs="Times New Roman"/>
        </w:rPr>
        <w:t>м</w:t>
      </w:r>
      <w:r w:rsidR="00B50648" w:rsidRPr="00D13821">
        <w:rPr>
          <w:rFonts w:cs="Times New Roman"/>
        </w:rPr>
        <w:t>икромеханические акселерометры L-типа</w:t>
      </w:r>
      <w:r w:rsidR="00B50648">
        <w:rPr>
          <w:rFonts w:cs="Times New Roman"/>
        </w:rPr>
        <w:t>.</w:t>
      </w:r>
    </w:p>
    <w:p w14:paraId="352A7B68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B50648">
        <w:rPr>
          <w:rFonts w:cs="Times New Roman"/>
        </w:rPr>
        <w:t>, В, Б.</w:t>
      </w:r>
    </w:p>
    <w:p w14:paraId="39CD0EF6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.1)</w:t>
      </w:r>
    </w:p>
    <w:p w14:paraId="0AC3C677" w14:textId="77777777" w:rsidR="006003E9" w:rsidRDefault="006003E9" w:rsidP="000F1E5F">
      <w:pPr>
        <w:rPr>
          <w:rFonts w:cs="Times New Roman"/>
        </w:rPr>
      </w:pPr>
    </w:p>
    <w:p w14:paraId="13A18791" w14:textId="77777777" w:rsidR="000F1E5F" w:rsidRDefault="000F1E5F" w:rsidP="000F1E5F">
      <w:pPr>
        <w:rPr>
          <w:rFonts w:cs="Times New Roman"/>
        </w:rPr>
      </w:pPr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B50648">
        <w:rPr>
          <w:rFonts w:cs="Times New Roman"/>
        </w:rPr>
        <w:t>Расположите в порядке возрастания частоты применения области, в которых м</w:t>
      </w:r>
      <w:r w:rsidRPr="007424B1">
        <w:rPr>
          <w:rFonts w:cs="Times New Roman"/>
        </w:rPr>
        <w:t>икромеханика находит прак</w:t>
      </w:r>
      <w:r w:rsidR="00B50648">
        <w:rPr>
          <w:rFonts w:cs="Times New Roman"/>
        </w:rPr>
        <w:t>тическое применение</w:t>
      </w:r>
      <w:r>
        <w:rPr>
          <w:rFonts w:cs="Times New Roman"/>
        </w:rPr>
        <w:t>:</w:t>
      </w:r>
    </w:p>
    <w:p w14:paraId="36DA9254" w14:textId="77777777" w:rsidR="000F1E5F" w:rsidRPr="001D1822" w:rsidRDefault="000F1E5F" w:rsidP="000F1E5F">
      <w:pPr>
        <w:rPr>
          <w:rFonts w:cs="Times New Roman"/>
        </w:rPr>
      </w:pPr>
      <w:r w:rsidRPr="00BE7D6F">
        <w:rPr>
          <w:rFonts w:cs="Times New Roman"/>
        </w:rPr>
        <w:t>А</w:t>
      </w:r>
      <w:r w:rsidR="00B50648">
        <w:rPr>
          <w:rFonts w:cs="Times New Roman"/>
        </w:rPr>
        <w:t xml:space="preserve"> </w:t>
      </w:r>
      <w:r w:rsidRPr="007424B1">
        <w:rPr>
          <w:rFonts w:cs="Times New Roman"/>
        </w:rPr>
        <w:t>электронной промышленности</w:t>
      </w:r>
      <w:r w:rsidR="00B50648">
        <w:rPr>
          <w:rFonts w:cs="Times New Roman"/>
        </w:rPr>
        <w:t>;</w:t>
      </w:r>
    </w:p>
    <w:p w14:paraId="7A2C7362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>Б)</w:t>
      </w:r>
      <w:r w:rsidR="00B50648">
        <w:rPr>
          <w:rFonts w:cs="Times New Roman"/>
        </w:rPr>
        <w:t xml:space="preserve"> </w:t>
      </w:r>
      <w:r w:rsidR="00B50648" w:rsidRPr="007424B1">
        <w:rPr>
          <w:rFonts w:cs="Times New Roman"/>
        </w:rPr>
        <w:t>медицинской сфере</w:t>
      </w:r>
      <w:r w:rsidR="00B50648">
        <w:rPr>
          <w:rFonts w:cs="Times New Roman"/>
        </w:rPr>
        <w:t>;</w:t>
      </w:r>
    </w:p>
    <w:p w14:paraId="165372C3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B50648" w:rsidRPr="007424B1">
        <w:rPr>
          <w:rFonts w:cs="Times New Roman"/>
        </w:rPr>
        <w:t>аэрокосмической промышленности</w:t>
      </w:r>
      <w:r w:rsidR="00B50648">
        <w:rPr>
          <w:rFonts w:cs="Times New Roman"/>
        </w:rPr>
        <w:t>.</w:t>
      </w:r>
    </w:p>
    <w:p w14:paraId="1A665592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 w:rsidR="00B50648">
        <w:rPr>
          <w:rFonts w:cs="Times New Roman"/>
        </w:rPr>
        <w:t xml:space="preserve">В, Б, </w:t>
      </w:r>
      <w:r>
        <w:rPr>
          <w:rFonts w:cs="Times New Roman"/>
        </w:rPr>
        <w:t>А</w:t>
      </w:r>
      <w:r w:rsidR="00B50648">
        <w:rPr>
          <w:rFonts w:cs="Times New Roman"/>
        </w:rPr>
        <w:t>.</w:t>
      </w:r>
    </w:p>
    <w:p w14:paraId="62ED7464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lastRenderedPageBreak/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.1)</w:t>
      </w:r>
    </w:p>
    <w:p w14:paraId="4A96FC91" w14:textId="77777777" w:rsidR="000F1E5F" w:rsidRDefault="000F1E5F" w:rsidP="000F1E5F">
      <w:pPr>
        <w:rPr>
          <w:rFonts w:cs="Times New Roman"/>
        </w:rPr>
      </w:pPr>
    </w:p>
    <w:p w14:paraId="1D641128" w14:textId="77777777" w:rsidR="000F1E5F" w:rsidRDefault="000F1E5F" w:rsidP="000F1E5F">
      <w:pPr>
        <w:rPr>
          <w:rFonts w:cs="Times New Roman"/>
        </w:rPr>
      </w:pPr>
      <w:r>
        <w:rPr>
          <w:rFonts w:cs="Times New Roman"/>
        </w:rPr>
        <w:t>4</w:t>
      </w:r>
      <w:r w:rsidRPr="00BE7D6F">
        <w:rPr>
          <w:rFonts w:cs="Times New Roman"/>
        </w:rPr>
        <w:t>.</w:t>
      </w:r>
      <w:r w:rsidR="00B50648">
        <w:rPr>
          <w:rFonts w:cs="Times New Roman"/>
        </w:rPr>
        <w:t> Расположите в логической последовательности стадии и</w:t>
      </w:r>
      <w:r>
        <w:rPr>
          <w:rFonts w:cs="Times New Roman"/>
        </w:rPr>
        <w:t>зучени</w:t>
      </w:r>
      <w:r w:rsidR="00B50648">
        <w:rPr>
          <w:rFonts w:cs="Times New Roman"/>
        </w:rPr>
        <w:t>я</w:t>
      </w:r>
      <w:r>
        <w:rPr>
          <w:rFonts w:cs="Times New Roman"/>
        </w:rPr>
        <w:t xml:space="preserve"> м</w:t>
      </w:r>
      <w:r w:rsidRPr="007424B1">
        <w:rPr>
          <w:rFonts w:cs="Times New Roman"/>
        </w:rPr>
        <w:t>икромеханик</w:t>
      </w:r>
      <w:r>
        <w:rPr>
          <w:rFonts w:cs="Times New Roman"/>
        </w:rPr>
        <w:t>и:</w:t>
      </w:r>
    </w:p>
    <w:p w14:paraId="22F2F424" w14:textId="77777777" w:rsidR="000F1E5F" w:rsidRPr="001D1822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B50648">
        <w:rPr>
          <w:rFonts w:cs="Times New Roman"/>
        </w:rPr>
        <w:t>базового понимания принципов;</w:t>
      </w:r>
    </w:p>
    <w:p w14:paraId="5D8CBCED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>Б)</w:t>
      </w:r>
      <w:r w:rsidR="00B50648">
        <w:rPr>
          <w:rFonts w:cs="Times New Roman"/>
        </w:rPr>
        <w:t xml:space="preserve"> </w:t>
      </w:r>
      <w:r w:rsidR="00B50648" w:rsidRPr="00113044">
        <w:rPr>
          <w:rFonts w:cs="Times New Roman"/>
        </w:rPr>
        <w:t>материалов и инструментов микромеханики</w:t>
      </w:r>
      <w:r w:rsidR="00B50648">
        <w:rPr>
          <w:rFonts w:cs="Times New Roman"/>
        </w:rPr>
        <w:t>;</w:t>
      </w:r>
    </w:p>
    <w:p w14:paraId="7B38C49C" w14:textId="77777777" w:rsidR="000F1E5F" w:rsidRDefault="000F1E5F" w:rsidP="00B50648">
      <w:pPr>
        <w:rPr>
          <w:rFonts w:cs="Times New Roman"/>
        </w:rPr>
      </w:pPr>
      <w:r w:rsidRPr="00BE7D6F">
        <w:rPr>
          <w:rFonts w:cs="Times New Roman"/>
        </w:rPr>
        <w:t xml:space="preserve">В) </w:t>
      </w:r>
      <w:r w:rsidR="00B50648">
        <w:rPr>
          <w:rFonts w:cs="Times New Roman"/>
        </w:rPr>
        <w:t xml:space="preserve">углубленного изучения </w:t>
      </w:r>
      <w:r w:rsidR="00B50648" w:rsidRPr="00092E52">
        <w:rPr>
          <w:rFonts w:cs="Times New Roman"/>
        </w:rPr>
        <w:t>микромеханик</w:t>
      </w:r>
      <w:r w:rsidR="00B50648">
        <w:rPr>
          <w:rFonts w:cs="Times New Roman"/>
        </w:rPr>
        <w:t>и</w:t>
      </w:r>
      <w:r w:rsidR="00B50648" w:rsidRPr="00092E52">
        <w:rPr>
          <w:rFonts w:cs="Times New Roman"/>
        </w:rPr>
        <w:t xml:space="preserve"> и </w:t>
      </w:r>
      <w:proofErr w:type="spellStart"/>
      <w:r w:rsidR="00B50648" w:rsidRPr="00092E52">
        <w:rPr>
          <w:rFonts w:cs="Times New Roman"/>
        </w:rPr>
        <w:t>микропроизводств</w:t>
      </w:r>
      <w:r w:rsidR="00B50648">
        <w:rPr>
          <w:rFonts w:cs="Times New Roman"/>
        </w:rPr>
        <w:t>а</w:t>
      </w:r>
      <w:proofErr w:type="spellEnd"/>
      <w:r w:rsidR="00B50648">
        <w:rPr>
          <w:rFonts w:cs="Times New Roman"/>
        </w:rPr>
        <w:t>.</w:t>
      </w:r>
    </w:p>
    <w:p w14:paraId="4BDB7FD2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  <w:r w:rsidR="00B50648">
        <w:rPr>
          <w:rFonts w:cs="Times New Roman"/>
        </w:rPr>
        <w:t>, Б, В.</w:t>
      </w:r>
    </w:p>
    <w:p w14:paraId="3EC36B8A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6A015536" w14:textId="77777777" w:rsidR="000F1E5F" w:rsidRDefault="000F1E5F" w:rsidP="000F1E5F">
      <w:pPr>
        <w:rPr>
          <w:rFonts w:cs="Times New Roman"/>
        </w:rPr>
      </w:pPr>
    </w:p>
    <w:p w14:paraId="502EEEC7" w14:textId="77777777" w:rsidR="0043647A" w:rsidRPr="0043647A" w:rsidRDefault="000F1E5F" w:rsidP="0043647A">
      <w:pPr>
        <w:rPr>
          <w:rFonts w:cs="Times New Roman"/>
        </w:rPr>
      </w:pPr>
      <w:r>
        <w:rPr>
          <w:rFonts w:cs="Times New Roman"/>
        </w:rPr>
        <w:t>5</w:t>
      </w:r>
      <w:r w:rsidRPr="00BE7D6F">
        <w:rPr>
          <w:rFonts w:cs="Times New Roman"/>
        </w:rPr>
        <w:t>.</w:t>
      </w:r>
      <w:r w:rsidR="0043647A">
        <w:t xml:space="preserve"> Расположите в правильном порядке этапы выполнения </w:t>
      </w:r>
      <w:r w:rsidR="0043647A">
        <w:rPr>
          <w:rFonts w:cs="Times New Roman"/>
        </w:rPr>
        <w:t>схемотехнических</w:t>
      </w:r>
      <w:r w:rsidR="0043647A" w:rsidRPr="0043647A">
        <w:rPr>
          <w:rFonts w:cs="Times New Roman"/>
        </w:rPr>
        <w:t xml:space="preserve"> работ:</w:t>
      </w:r>
    </w:p>
    <w:p w14:paraId="338B334B" w14:textId="77777777" w:rsidR="000F1E5F" w:rsidRPr="001D1822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А) </w:t>
      </w:r>
      <w:r w:rsidR="0043647A">
        <w:rPr>
          <w:rFonts w:cs="Times New Roman"/>
        </w:rPr>
        <w:t>р</w:t>
      </w:r>
      <w:r w:rsidR="0043647A" w:rsidRPr="0043647A">
        <w:rPr>
          <w:rFonts w:cs="Times New Roman"/>
        </w:rPr>
        <w:t>асч</w:t>
      </w:r>
      <w:r w:rsidR="0043647A">
        <w:rPr>
          <w:rFonts w:cs="Times New Roman"/>
        </w:rPr>
        <w:t>е</w:t>
      </w:r>
      <w:r w:rsidR="0043647A" w:rsidRPr="0043647A">
        <w:rPr>
          <w:rFonts w:cs="Times New Roman"/>
        </w:rPr>
        <w:t>т параметров компонентов электронной схемы и их выбор</w:t>
      </w:r>
      <w:r w:rsidR="0043647A">
        <w:rPr>
          <w:rFonts w:cs="Times New Roman"/>
        </w:rPr>
        <w:t>;</w:t>
      </w:r>
    </w:p>
    <w:p w14:paraId="7E3B8668" w14:textId="77777777" w:rsidR="0043647A" w:rsidRPr="0043647A" w:rsidRDefault="000F1E5F" w:rsidP="0043647A">
      <w:pPr>
        <w:rPr>
          <w:rFonts w:cs="Times New Roman"/>
        </w:rPr>
      </w:pPr>
      <w:r w:rsidRPr="00BE7D6F">
        <w:rPr>
          <w:rFonts w:cs="Times New Roman"/>
        </w:rPr>
        <w:t>Б)</w:t>
      </w:r>
      <w:r w:rsidR="0043647A">
        <w:rPr>
          <w:rFonts w:cs="Times New Roman"/>
        </w:rPr>
        <w:t> р</w:t>
      </w:r>
      <w:r w:rsidR="0043647A" w:rsidRPr="0043647A">
        <w:rPr>
          <w:rFonts w:cs="Times New Roman"/>
        </w:rPr>
        <w:t>азработка принципиальной электронной схемы, соответствующей т</w:t>
      </w:r>
      <w:r w:rsidR="0043647A">
        <w:rPr>
          <w:rFonts w:cs="Times New Roman"/>
        </w:rPr>
        <w:t>ребованиям технического задания;</w:t>
      </w:r>
    </w:p>
    <w:p w14:paraId="4CA02C88" w14:textId="77777777" w:rsidR="000F1E5F" w:rsidRDefault="000F1E5F" w:rsidP="00B50648">
      <w:pPr>
        <w:rPr>
          <w:rFonts w:cs="Times New Roman"/>
        </w:rPr>
      </w:pPr>
      <w:r w:rsidRPr="00BE7D6F">
        <w:rPr>
          <w:rFonts w:cs="Times New Roman"/>
        </w:rPr>
        <w:t>В)</w:t>
      </w:r>
      <w:r w:rsidR="0043647A">
        <w:rPr>
          <w:rFonts w:cs="Times New Roman"/>
        </w:rPr>
        <w:t> с</w:t>
      </w:r>
      <w:r w:rsidR="0043647A" w:rsidRPr="0043647A">
        <w:rPr>
          <w:rFonts w:cs="Times New Roman"/>
        </w:rPr>
        <w:t>оздание технического задания на разработку электронной схемы, удовлетворяющей требованиям заказчика</w:t>
      </w:r>
      <w:r w:rsidR="0043647A">
        <w:rPr>
          <w:rFonts w:cs="Times New Roman"/>
        </w:rPr>
        <w:t>.</w:t>
      </w:r>
    </w:p>
    <w:p w14:paraId="37D934D9" w14:textId="77777777" w:rsidR="000F1E5F" w:rsidRPr="00BE7D6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  <w:r w:rsidR="00B50648">
        <w:rPr>
          <w:rFonts w:cs="Times New Roman"/>
        </w:rPr>
        <w:t>, Б, А,</w:t>
      </w:r>
    </w:p>
    <w:p w14:paraId="22CD41B3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375E33D7" w14:textId="77777777" w:rsidR="006003E9" w:rsidRDefault="006003E9" w:rsidP="000F1E5F">
      <w:pPr>
        <w:rPr>
          <w:rFonts w:cs="Times New Roman"/>
          <w:b/>
        </w:rPr>
      </w:pPr>
    </w:p>
    <w:p w14:paraId="33F78158" w14:textId="77777777" w:rsidR="000F1E5F" w:rsidRDefault="000F1E5F" w:rsidP="006003E9">
      <w:pPr>
        <w:ind w:firstLine="0"/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</w:t>
      </w:r>
    </w:p>
    <w:p w14:paraId="3929D653" w14:textId="77777777" w:rsidR="00B023DF" w:rsidRPr="00183945" w:rsidRDefault="00B023DF" w:rsidP="006003E9">
      <w:pPr>
        <w:ind w:firstLine="0"/>
        <w:rPr>
          <w:rFonts w:cs="Times New Roman"/>
          <w:b/>
        </w:rPr>
      </w:pPr>
    </w:p>
    <w:p w14:paraId="15100153" w14:textId="77777777" w:rsidR="000F1E5F" w:rsidRDefault="000F1E5F" w:rsidP="000F1E5F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 на дополнение</w:t>
      </w:r>
    </w:p>
    <w:p w14:paraId="220F9875" w14:textId="77777777" w:rsidR="00B023DF" w:rsidRDefault="00B023DF" w:rsidP="000F1E5F">
      <w:pPr>
        <w:rPr>
          <w:rFonts w:cs="Times New Roman"/>
          <w:b/>
        </w:rPr>
      </w:pPr>
    </w:p>
    <w:p w14:paraId="4B588909" w14:textId="77777777" w:rsidR="00B023DF" w:rsidRDefault="000F1E5F" w:rsidP="00B023DF"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="00B023DF" w:rsidRPr="00D874BB">
        <w:t>Напишите пропущенное слово (словосочетание).</w:t>
      </w:r>
    </w:p>
    <w:p w14:paraId="1E8DF184" w14:textId="77777777" w:rsidR="000F1E5F" w:rsidRPr="00B60B40" w:rsidRDefault="000F1E5F" w:rsidP="000F1E5F">
      <w:pPr>
        <w:rPr>
          <w:rFonts w:cs="Times New Roman"/>
        </w:rPr>
      </w:pPr>
      <w:r>
        <w:rPr>
          <w:rFonts w:cs="Times New Roman"/>
        </w:rPr>
        <w:t xml:space="preserve">Планарный индуктор – это ________ </w:t>
      </w:r>
    </w:p>
    <w:p w14:paraId="46772739" w14:textId="77777777" w:rsidR="000F1E5F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индуктор, выполненный с использованием планарной технологии</w:t>
      </w:r>
    </w:p>
    <w:p w14:paraId="6428A07A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5A1624F" w14:textId="77777777" w:rsidR="000F1E5F" w:rsidRDefault="000F1E5F" w:rsidP="000F1E5F">
      <w:pPr>
        <w:rPr>
          <w:rFonts w:cs="Times New Roman"/>
        </w:rPr>
      </w:pPr>
    </w:p>
    <w:p w14:paraId="1B451917" w14:textId="77777777" w:rsidR="00B023DF" w:rsidRDefault="000F1E5F" w:rsidP="00B023DF"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="00B023DF" w:rsidRPr="00D874BB">
        <w:t>Напишите пропущенное слово (словосочетание).</w:t>
      </w:r>
    </w:p>
    <w:p w14:paraId="44E03729" w14:textId="77777777" w:rsidR="000F1E5F" w:rsidRPr="00B60B40" w:rsidRDefault="000F1E5F" w:rsidP="000F1E5F">
      <w:pPr>
        <w:rPr>
          <w:rFonts w:cs="Times New Roman"/>
        </w:rPr>
      </w:pPr>
      <w:r>
        <w:rPr>
          <w:rFonts w:cs="Times New Roman"/>
        </w:rPr>
        <w:t xml:space="preserve">Планарный измерительный индуктор представляет собой ________ </w:t>
      </w:r>
    </w:p>
    <w:p w14:paraId="68B0F563" w14:textId="77777777" w:rsidR="000F1E5F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планарную индуктивность</w:t>
      </w:r>
      <w:r w:rsidRPr="00E400CA">
        <w:rPr>
          <w:rFonts w:cs="Times New Roman"/>
        </w:rPr>
        <w:t xml:space="preserve">, полное сопротивление которой изменяется </w:t>
      </w:r>
      <w:proofErr w:type="spellStart"/>
      <w:r w:rsidRPr="00E400CA">
        <w:rPr>
          <w:rFonts w:cs="Times New Roman"/>
        </w:rPr>
        <w:t>привзаимном</w:t>
      </w:r>
      <w:proofErr w:type="spellEnd"/>
      <w:r w:rsidRPr="00E400CA">
        <w:rPr>
          <w:rFonts w:cs="Times New Roman"/>
        </w:rPr>
        <w:t xml:space="preserve"> относительном перемещении элементов магнитопровода;</w:t>
      </w:r>
    </w:p>
    <w:p w14:paraId="67C2BA78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34786FD3" w14:textId="77777777" w:rsidR="000F1E5F" w:rsidRDefault="000F1E5F" w:rsidP="000F1E5F">
      <w:pPr>
        <w:rPr>
          <w:rFonts w:cs="Times New Roman"/>
        </w:rPr>
      </w:pPr>
    </w:p>
    <w:p w14:paraId="0B66D084" w14:textId="77777777" w:rsidR="00B023DF" w:rsidRDefault="000F1E5F" w:rsidP="00B023DF"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="00B023DF" w:rsidRPr="00D874BB">
        <w:t>Напишите пропущенное слово (словосочетание).</w:t>
      </w:r>
    </w:p>
    <w:p w14:paraId="025A09C9" w14:textId="77777777" w:rsidR="000F1E5F" w:rsidRPr="00B60B40" w:rsidRDefault="000F1E5F" w:rsidP="000F1E5F">
      <w:pPr>
        <w:rPr>
          <w:rFonts w:cs="Times New Roman"/>
        </w:rPr>
      </w:pPr>
      <w:r w:rsidRPr="006A632D">
        <w:rPr>
          <w:rFonts w:cs="Times New Roman"/>
        </w:rPr>
        <w:t xml:space="preserve">Экспериментальные методы включают </w:t>
      </w:r>
      <w:r>
        <w:rPr>
          <w:rFonts w:cs="Times New Roman"/>
        </w:rPr>
        <w:t xml:space="preserve">________ </w:t>
      </w:r>
    </w:p>
    <w:p w14:paraId="53360F7A" w14:textId="77777777" w:rsidR="000F1E5F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6A632D">
        <w:rPr>
          <w:rFonts w:cs="Times New Roman"/>
        </w:rPr>
        <w:t xml:space="preserve">электронную микроскопию, атомно-силовую микроскопию, </w:t>
      </w:r>
      <w:proofErr w:type="spellStart"/>
      <w:r w:rsidRPr="006A632D">
        <w:rPr>
          <w:rFonts w:cs="Times New Roman"/>
        </w:rPr>
        <w:t>наноиндентирование</w:t>
      </w:r>
      <w:proofErr w:type="spellEnd"/>
      <w:r w:rsidRPr="006A632D">
        <w:rPr>
          <w:rFonts w:cs="Times New Roman"/>
        </w:rPr>
        <w:t xml:space="preserve"> и </w:t>
      </w:r>
      <w:proofErr w:type="spellStart"/>
      <w:r w:rsidRPr="006A632D">
        <w:rPr>
          <w:rFonts w:cs="Times New Roman"/>
        </w:rPr>
        <w:t>микроиспытания</w:t>
      </w:r>
      <w:proofErr w:type="spellEnd"/>
      <w:r w:rsidRPr="006A632D">
        <w:rPr>
          <w:rFonts w:cs="Times New Roman"/>
        </w:rPr>
        <w:t xml:space="preserve"> на растяжение</w:t>
      </w:r>
      <w:r w:rsidRPr="00BE7D6F">
        <w:rPr>
          <w:rFonts w:cs="Times New Roman"/>
        </w:rPr>
        <w:t xml:space="preserve"> 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5BFCA2A6" w14:textId="77777777" w:rsidR="000F1E5F" w:rsidRDefault="000F1E5F" w:rsidP="000F1E5F">
      <w:pPr>
        <w:rPr>
          <w:rFonts w:cs="Times New Roman"/>
        </w:rPr>
      </w:pPr>
    </w:p>
    <w:p w14:paraId="05F8974B" w14:textId="77777777" w:rsidR="00B023DF" w:rsidRDefault="000F1E5F" w:rsidP="00B023DF"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="00B023DF" w:rsidRPr="00D874BB">
        <w:t>Напишите пропущенное слово (словосочетание).</w:t>
      </w:r>
    </w:p>
    <w:p w14:paraId="2CD0DBAF" w14:textId="77777777" w:rsidR="000F1E5F" w:rsidRPr="00B60B40" w:rsidRDefault="000F1E5F" w:rsidP="000F1E5F">
      <w:pPr>
        <w:rPr>
          <w:rFonts w:cs="Times New Roman"/>
        </w:rPr>
      </w:pPr>
      <w:r>
        <w:rPr>
          <w:rFonts w:cs="Times New Roman"/>
        </w:rPr>
        <w:lastRenderedPageBreak/>
        <w:t>В</w:t>
      </w:r>
      <w:r w:rsidRPr="003A56C3">
        <w:rPr>
          <w:rFonts w:cs="Times New Roman"/>
        </w:rPr>
        <w:t>ид распределения переменных, характеризуемый тем, что крайние значения признака в нем появляются достаточно редко, а значения, близкие к средней величине, – достаточно часто</w:t>
      </w:r>
      <w:r>
        <w:rPr>
          <w:rFonts w:cs="Times New Roman"/>
        </w:rPr>
        <w:t xml:space="preserve"> это________ </w:t>
      </w:r>
    </w:p>
    <w:p w14:paraId="63888E55" w14:textId="77777777" w:rsidR="000F1E5F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н</w:t>
      </w:r>
      <w:r w:rsidRPr="003A56C3">
        <w:rPr>
          <w:rFonts w:cs="Times New Roman"/>
        </w:rPr>
        <w:t>ормальное распределение</w:t>
      </w:r>
    </w:p>
    <w:p w14:paraId="08C930D8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29637968" w14:textId="77777777" w:rsidR="000F1E5F" w:rsidRDefault="000F1E5F" w:rsidP="000F1E5F">
      <w:pPr>
        <w:rPr>
          <w:rFonts w:cs="Times New Roman"/>
        </w:rPr>
      </w:pPr>
    </w:p>
    <w:p w14:paraId="68354154" w14:textId="77777777" w:rsidR="00B023DF" w:rsidRDefault="000F1E5F" w:rsidP="00B023DF">
      <w:r>
        <w:rPr>
          <w:rFonts w:cs="Times New Roman"/>
        </w:rPr>
        <w:t>5</w:t>
      </w:r>
      <w:r w:rsidRPr="00BE7D6F">
        <w:rPr>
          <w:rFonts w:cs="Times New Roman"/>
        </w:rPr>
        <w:t xml:space="preserve">. </w:t>
      </w:r>
      <w:r w:rsidR="00B023DF" w:rsidRPr="00D874BB">
        <w:t>Напишите пропущенное слово (словосочетание).</w:t>
      </w:r>
    </w:p>
    <w:p w14:paraId="5E181658" w14:textId="77777777" w:rsidR="000F1E5F" w:rsidRPr="00B60B40" w:rsidRDefault="000F1E5F" w:rsidP="000F1E5F">
      <w:pPr>
        <w:rPr>
          <w:rFonts w:cs="Times New Roman"/>
        </w:rPr>
      </w:pPr>
      <w:r w:rsidRPr="003A56C3">
        <w:rPr>
          <w:rFonts w:cs="Times New Roman"/>
        </w:rPr>
        <w:t xml:space="preserve">Медианой </w:t>
      </w:r>
      <w:proofErr w:type="spellStart"/>
      <w:r w:rsidRPr="003A56C3">
        <w:rPr>
          <w:rFonts w:cs="Times New Roman"/>
        </w:rPr>
        <w:t>случайнойвеличиныназывают</w:t>
      </w:r>
      <w:proofErr w:type="spellEnd"/>
      <w:r w:rsidRPr="003A56C3">
        <w:rPr>
          <w:rFonts w:cs="Times New Roman"/>
        </w:rPr>
        <w:t xml:space="preserve"> такое е</w:t>
      </w:r>
      <w:r>
        <w:rPr>
          <w:rFonts w:cs="Times New Roman"/>
        </w:rPr>
        <w:t>е</w:t>
      </w:r>
      <w:r w:rsidRPr="003A56C3">
        <w:rPr>
          <w:rFonts w:cs="Times New Roman"/>
        </w:rPr>
        <w:t xml:space="preserve"> значение, </w:t>
      </w:r>
      <w:proofErr w:type="spellStart"/>
      <w:r w:rsidRPr="003A56C3">
        <w:rPr>
          <w:rFonts w:cs="Times New Roman"/>
        </w:rPr>
        <w:t>длякоторого</w:t>
      </w:r>
      <w:proofErr w:type="spellEnd"/>
      <w:r w:rsidRPr="003A56C3">
        <w:rPr>
          <w:rFonts w:cs="Times New Roman"/>
        </w:rPr>
        <w:t xml:space="preserve"> функция распределения равна </w:t>
      </w:r>
      <w:r>
        <w:rPr>
          <w:rFonts w:cs="Times New Roman"/>
        </w:rPr>
        <w:t xml:space="preserve">________ </w:t>
      </w:r>
    </w:p>
    <w:p w14:paraId="5D1E1E36" w14:textId="77777777" w:rsidR="000F1E5F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3A56C3">
        <w:rPr>
          <w:rFonts w:cs="Times New Roman"/>
        </w:rPr>
        <w:t>0,5</w:t>
      </w:r>
    </w:p>
    <w:p w14:paraId="6779DB33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8DB2EB6" w14:textId="77777777" w:rsidR="000F1E5F" w:rsidRDefault="000F1E5F" w:rsidP="000F1E5F">
      <w:pPr>
        <w:rPr>
          <w:rFonts w:cs="Times New Roman"/>
        </w:rPr>
      </w:pPr>
    </w:p>
    <w:p w14:paraId="1B9BC746" w14:textId="77777777" w:rsidR="000F1E5F" w:rsidRDefault="000F1E5F" w:rsidP="000F1E5F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 с кратким свободным ответом</w:t>
      </w:r>
    </w:p>
    <w:p w14:paraId="42388306" w14:textId="77777777" w:rsidR="00B023DF" w:rsidRDefault="00B023DF" w:rsidP="000F1E5F">
      <w:pPr>
        <w:rPr>
          <w:rFonts w:cs="Times New Roman"/>
          <w:b/>
        </w:rPr>
      </w:pPr>
    </w:p>
    <w:p w14:paraId="0D0758AC" w14:textId="77777777" w:rsidR="000F1E5F" w:rsidRPr="00B60B40" w:rsidRDefault="000F1E5F" w:rsidP="000F1E5F">
      <w:pPr>
        <w:rPr>
          <w:rFonts w:cs="Times New Roman"/>
        </w:rPr>
      </w:pPr>
      <w:r>
        <w:rPr>
          <w:rFonts w:cs="Times New Roman"/>
        </w:rPr>
        <w:t>1</w:t>
      </w:r>
      <w:r w:rsidRPr="00BE7D6F">
        <w:rPr>
          <w:rFonts w:cs="Times New Roman"/>
        </w:rPr>
        <w:t xml:space="preserve">. </w:t>
      </w:r>
      <w:r w:rsidRPr="00FE7EB5">
        <w:rPr>
          <w:rFonts w:cs="Times New Roman"/>
        </w:rPr>
        <w:t>Миниатюрные</w:t>
      </w:r>
      <w:r>
        <w:rPr>
          <w:rFonts w:cs="Times New Roman"/>
        </w:rPr>
        <w:t xml:space="preserve"> оптические </w:t>
      </w:r>
      <w:r w:rsidRPr="00FE7EB5">
        <w:rPr>
          <w:rFonts w:cs="Times New Roman"/>
        </w:rPr>
        <w:t>аналитические приборы</w:t>
      </w:r>
      <w:r>
        <w:rPr>
          <w:rFonts w:cs="Times New Roman"/>
        </w:rPr>
        <w:t>– это ___________</w:t>
      </w:r>
    </w:p>
    <w:p w14:paraId="6DE169A4" w14:textId="77777777" w:rsidR="000F1E5F" w:rsidRPr="00FE7EB5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о</w:t>
      </w:r>
      <w:r w:rsidRPr="00FE7EB5">
        <w:rPr>
          <w:rFonts w:cs="Times New Roman"/>
        </w:rPr>
        <w:t xml:space="preserve">птические </w:t>
      </w:r>
      <w:proofErr w:type="spellStart"/>
      <w:r w:rsidRPr="00FE7EB5">
        <w:rPr>
          <w:rFonts w:cs="Times New Roman"/>
        </w:rPr>
        <w:t>микроспектрометры</w:t>
      </w:r>
      <w:proofErr w:type="spellEnd"/>
      <w:r w:rsidRPr="00FE7EB5">
        <w:rPr>
          <w:rFonts w:cs="Times New Roman"/>
        </w:rPr>
        <w:t xml:space="preserve">, </w:t>
      </w:r>
      <w:proofErr w:type="spellStart"/>
      <w:r w:rsidRPr="00FE7EB5">
        <w:rPr>
          <w:rFonts w:cs="Times New Roman"/>
        </w:rPr>
        <w:t>микрохроматографы</w:t>
      </w:r>
      <w:proofErr w:type="spellEnd"/>
      <w:r w:rsidRPr="00FE7EB5">
        <w:rPr>
          <w:rFonts w:cs="Times New Roman"/>
        </w:rPr>
        <w:t>,</w:t>
      </w:r>
    </w:p>
    <w:p w14:paraId="7B9EAA64" w14:textId="77777777" w:rsidR="000F1E5F" w:rsidRDefault="000F1E5F" w:rsidP="000F1E5F">
      <w:pPr>
        <w:rPr>
          <w:rFonts w:cs="Times New Roman"/>
        </w:rPr>
      </w:pPr>
      <w:proofErr w:type="spellStart"/>
      <w:r w:rsidRPr="00FE7EB5">
        <w:rPr>
          <w:rFonts w:cs="Times New Roman"/>
        </w:rPr>
        <w:t>микромасс</w:t>
      </w:r>
      <w:proofErr w:type="spellEnd"/>
      <w:r w:rsidRPr="00FE7EB5">
        <w:rPr>
          <w:rFonts w:cs="Times New Roman"/>
        </w:rPr>
        <w:t>-спектрометры</w:t>
      </w:r>
    </w:p>
    <w:p w14:paraId="10FBBB3D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44ABED8" w14:textId="77777777" w:rsidR="000F1E5F" w:rsidRDefault="000F1E5F" w:rsidP="000F1E5F">
      <w:pPr>
        <w:rPr>
          <w:rFonts w:cs="Times New Roman"/>
        </w:rPr>
      </w:pPr>
    </w:p>
    <w:p w14:paraId="62883A56" w14:textId="77777777" w:rsidR="000F1E5F" w:rsidRPr="00B60B40" w:rsidRDefault="000F1E5F" w:rsidP="000F1E5F">
      <w:pPr>
        <w:rPr>
          <w:rFonts w:cs="Times New Roman"/>
        </w:rPr>
      </w:pPr>
      <w:r>
        <w:rPr>
          <w:rFonts w:cs="Times New Roman"/>
        </w:rPr>
        <w:t>2</w:t>
      </w:r>
      <w:r w:rsidRPr="00BE7D6F">
        <w:rPr>
          <w:rFonts w:cs="Times New Roman"/>
        </w:rPr>
        <w:t xml:space="preserve">. </w:t>
      </w:r>
      <w:r w:rsidRPr="005A7030">
        <w:rPr>
          <w:rFonts w:cs="Times New Roman"/>
        </w:rPr>
        <w:t>Миниатюрные медико-биологические приборы</w:t>
      </w:r>
      <w:r>
        <w:rPr>
          <w:rFonts w:cs="Times New Roman"/>
        </w:rPr>
        <w:t xml:space="preserve"> – это ___________</w:t>
      </w:r>
    </w:p>
    <w:p w14:paraId="1F32D53A" w14:textId="77777777" w:rsidR="000F1E5F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5A7030">
        <w:rPr>
          <w:rFonts w:cs="Times New Roman"/>
        </w:rPr>
        <w:t>матричные и капиллярно-флюидные микросистемы</w:t>
      </w:r>
    </w:p>
    <w:p w14:paraId="7C2ADFB1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13D49066" w14:textId="77777777" w:rsidR="000F1E5F" w:rsidRDefault="000F1E5F" w:rsidP="000F1E5F">
      <w:pPr>
        <w:rPr>
          <w:rFonts w:cs="Times New Roman"/>
        </w:rPr>
      </w:pPr>
    </w:p>
    <w:p w14:paraId="5CB45FB6" w14:textId="77777777" w:rsidR="006003E9" w:rsidRDefault="000F1E5F" w:rsidP="000F1E5F">
      <w:pPr>
        <w:rPr>
          <w:rFonts w:cs="Times New Roman"/>
        </w:rPr>
      </w:pPr>
      <w:r>
        <w:rPr>
          <w:rFonts w:cs="Times New Roman"/>
        </w:rPr>
        <w:t>3</w:t>
      </w:r>
      <w:r w:rsidRPr="00BE7D6F">
        <w:rPr>
          <w:rFonts w:cs="Times New Roman"/>
        </w:rPr>
        <w:t xml:space="preserve">. </w:t>
      </w:r>
      <w:r w:rsidRPr="003A56C3">
        <w:rPr>
          <w:rFonts w:cs="Times New Roman"/>
        </w:rPr>
        <w:t>Для эмпирического ряда – это такой замер в упорядоченном ряду, который как бы делит совокупность на две равные части: одна часть имеет значения варьируемого признака меньше, другая – больше, чем средний замер</w:t>
      </w:r>
      <w:r w:rsidR="006003E9">
        <w:rPr>
          <w:rFonts w:cs="Times New Roman"/>
        </w:rPr>
        <w:t>___________</w:t>
      </w:r>
    </w:p>
    <w:p w14:paraId="0EC8ADF9" w14:textId="77777777" w:rsidR="000F1E5F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 w:rsidRPr="003A56C3">
        <w:rPr>
          <w:rFonts w:cs="Times New Roman"/>
        </w:rPr>
        <w:t>медиана</w:t>
      </w:r>
    </w:p>
    <w:p w14:paraId="43C6EFAA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41E52E2A" w14:textId="77777777" w:rsidR="000F1E5F" w:rsidRDefault="000F1E5F" w:rsidP="000F1E5F">
      <w:pPr>
        <w:rPr>
          <w:rFonts w:cs="Times New Roman"/>
        </w:rPr>
      </w:pPr>
    </w:p>
    <w:p w14:paraId="1028E032" w14:textId="77777777" w:rsidR="000F1E5F" w:rsidRPr="00B60B40" w:rsidRDefault="000F1E5F" w:rsidP="000F1E5F">
      <w:pPr>
        <w:rPr>
          <w:rFonts w:cs="Times New Roman"/>
        </w:rPr>
      </w:pPr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Pr="003A56C3">
        <w:rPr>
          <w:rFonts w:cs="Times New Roman"/>
        </w:rPr>
        <w:t xml:space="preserve">Для любого нормального распределения 95,44 % </w:t>
      </w:r>
      <w:proofErr w:type="spellStart"/>
      <w:r w:rsidRPr="003A56C3">
        <w:rPr>
          <w:rFonts w:cs="Times New Roman"/>
        </w:rPr>
        <w:t>площадипод</w:t>
      </w:r>
      <w:proofErr w:type="spellEnd"/>
      <w:r w:rsidRPr="003A56C3">
        <w:rPr>
          <w:rFonts w:cs="Times New Roman"/>
        </w:rPr>
        <w:t xml:space="preserve"> кривой соответствует</w:t>
      </w:r>
      <w:r>
        <w:rPr>
          <w:rFonts w:cs="Times New Roman"/>
        </w:rPr>
        <w:t xml:space="preserve"> ___________</w:t>
      </w:r>
    </w:p>
    <w:p w14:paraId="0B2D96F7" w14:textId="77777777" w:rsidR="000F1E5F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плюс, минус три сигма</w:t>
      </w:r>
    </w:p>
    <w:p w14:paraId="6F052911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 xml:space="preserve">6 </w:t>
      </w:r>
      <w:r w:rsidRPr="00BE7D6F">
        <w:rPr>
          <w:rFonts w:cs="Times New Roman"/>
        </w:rPr>
        <w:t>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340558E1" w14:textId="77777777" w:rsidR="000F1E5F" w:rsidRDefault="000F1E5F" w:rsidP="000F1E5F">
      <w:pPr>
        <w:rPr>
          <w:rFonts w:cs="Times New Roman"/>
        </w:rPr>
      </w:pPr>
    </w:p>
    <w:p w14:paraId="4C2F7233" w14:textId="77777777" w:rsidR="000F1E5F" w:rsidRPr="00B60B40" w:rsidRDefault="000F1E5F" w:rsidP="000F1E5F">
      <w:pPr>
        <w:rPr>
          <w:rFonts w:cs="Times New Roman"/>
        </w:rPr>
      </w:pPr>
      <w:r>
        <w:rPr>
          <w:rFonts w:cs="Times New Roman"/>
        </w:rPr>
        <w:t>4</w:t>
      </w:r>
      <w:r w:rsidRPr="00BE7D6F">
        <w:rPr>
          <w:rFonts w:cs="Times New Roman"/>
        </w:rPr>
        <w:t xml:space="preserve">. </w:t>
      </w:r>
      <w:r w:rsidRPr="003A56C3">
        <w:rPr>
          <w:rFonts w:cs="Times New Roman"/>
        </w:rPr>
        <w:t xml:space="preserve">Для любого нормального распределения </w:t>
      </w:r>
      <w:r w:rsidRPr="00D67896">
        <w:rPr>
          <w:rFonts w:cs="Times New Roman"/>
        </w:rPr>
        <w:t>68,26 %</w:t>
      </w:r>
      <w:r w:rsidRPr="003A56C3">
        <w:rPr>
          <w:rFonts w:cs="Times New Roman"/>
        </w:rPr>
        <w:t xml:space="preserve"> </w:t>
      </w:r>
      <w:proofErr w:type="spellStart"/>
      <w:r w:rsidRPr="003A56C3">
        <w:rPr>
          <w:rFonts w:cs="Times New Roman"/>
        </w:rPr>
        <w:t>площадипод</w:t>
      </w:r>
      <w:proofErr w:type="spellEnd"/>
      <w:r w:rsidRPr="003A56C3">
        <w:rPr>
          <w:rFonts w:cs="Times New Roman"/>
        </w:rPr>
        <w:t xml:space="preserve"> кривой соответствует</w:t>
      </w:r>
      <w:r>
        <w:rPr>
          <w:rFonts w:cs="Times New Roman"/>
        </w:rPr>
        <w:t xml:space="preserve"> ___________</w:t>
      </w:r>
    </w:p>
    <w:p w14:paraId="533CECC9" w14:textId="77777777" w:rsidR="000F1E5F" w:rsidRDefault="000F1E5F" w:rsidP="000F1E5F">
      <w:pPr>
        <w:rPr>
          <w:rFonts w:cs="Times New Roman"/>
        </w:rPr>
      </w:pPr>
      <w:r w:rsidRPr="00B60B40">
        <w:rPr>
          <w:rFonts w:cs="Times New Roman"/>
        </w:rPr>
        <w:t xml:space="preserve">Правильный ответ: </w:t>
      </w:r>
      <w:r>
        <w:rPr>
          <w:rFonts w:cs="Times New Roman"/>
        </w:rPr>
        <w:t>плюс, минус сигма</w:t>
      </w:r>
    </w:p>
    <w:p w14:paraId="6354C830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 xml:space="preserve">6 </w:t>
      </w:r>
      <w:r w:rsidRPr="00BE7D6F">
        <w:rPr>
          <w:rFonts w:cs="Times New Roman"/>
        </w:rPr>
        <w:t>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p w14:paraId="4690CC3A" w14:textId="77777777" w:rsidR="000F1E5F" w:rsidRPr="00183945" w:rsidRDefault="000F1E5F" w:rsidP="000F1E5F">
      <w:pPr>
        <w:rPr>
          <w:rFonts w:cs="Times New Roman"/>
        </w:rPr>
      </w:pPr>
    </w:p>
    <w:p w14:paraId="3BF7B166" w14:textId="77777777" w:rsidR="000F1E5F" w:rsidRDefault="000F1E5F" w:rsidP="000F1E5F">
      <w:pPr>
        <w:rPr>
          <w:rFonts w:cs="Times New Roman"/>
          <w:b/>
        </w:rPr>
      </w:pPr>
      <w:r w:rsidRPr="00183945">
        <w:rPr>
          <w:rFonts w:cs="Times New Roman"/>
          <w:b/>
        </w:rPr>
        <w:t>Задания открытого типа с развернутым ответом</w:t>
      </w:r>
    </w:p>
    <w:p w14:paraId="285D7836" w14:textId="77777777" w:rsidR="00B023DF" w:rsidRDefault="00B023DF" w:rsidP="000F1E5F">
      <w:pPr>
        <w:rPr>
          <w:rFonts w:cs="Times New Roman"/>
          <w:b/>
        </w:rPr>
      </w:pPr>
    </w:p>
    <w:p w14:paraId="24D98783" w14:textId="77777777" w:rsidR="0043647A" w:rsidRDefault="000F1E5F" w:rsidP="0043647A">
      <w:pPr>
        <w:rPr>
          <w:rFonts w:cs="Times New Roman"/>
          <w:iCs/>
        </w:rPr>
      </w:pPr>
      <w:r>
        <w:rPr>
          <w:rFonts w:cs="Times New Roman"/>
        </w:rPr>
        <w:t xml:space="preserve">1. </w:t>
      </w:r>
      <w:r w:rsidR="0043647A" w:rsidRPr="006773AF">
        <w:rPr>
          <w:rFonts w:cs="Times New Roman"/>
          <w:iCs/>
        </w:rPr>
        <w:t xml:space="preserve">Дайте </w:t>
      </w:r>
      <w:r w:rsidR="0043647A">
        <w:rPr>
          <w:rFonts w:cs="Times New Roman"/>
          <w:iCs/>
        </w:rPr>
        <w:t xml:space="preserve">развернутый </w:t>
      </w:r>
      <w:r w:rsidR="0043647A" w:rsidRPr="006773AF">
        <w:rPr>
          <w:rFonts w:cs="Times New Roman"/>
          <w:iCs/>
        </w:rPr>
        <w:t>ответ на вопрос.</w:t>
      </w:r>
    </w:p>
    <w:p w14:paraId="4830628A" w14:textId="77777777" w:rsidR="001D15F2" w:rsidRDefault="001D15F2" w:rsidP="0043647A">
      <w:pPr>
        <w:rPr>
          <w:rFonts w:cs="Times New Roman"/>
          <w:iCs/>
        </w:rPr>
      </w:pPr>
      <w:r>
        <w:rPr>
          <w:rFonts w:cs="Times New Roman"/>
          <w:iCs/>
        </w:rPr>
        <w:lastRenderedPageBreak/>
        <w:t xml:space="preserve">Опишите методику измерения </w:t>
      </w:r>
      <w:r>
        <w:rPr>
          <w:rFonts w:cs="Times New Roman"/>
        </w:rPr>
        <w:t>с</w:t>
      </w:r>
      <w:r w:rsidRPr="001D15F2">
        <w:rPr>
          <w:rFonts w:cs="Times New Roman"/>
        </w:rPr>
        <w:t>татическ</w:t>
      </w:r>
      <w:r>
        <w:rPr>
          <w:rFonts w:cs="Times New Roman"/>
        </w:rPr>
        <w:t>ой</w:t>
      </w:r>
      <w:r w:rsidRPr="001D15F2">
        <w:rPr>
          <w:rFonts w:cs="Times New Roman"/>
        </w:rPr>
        <w:t xml:space="preserve"> характеристик</w:t>
      </w:r>
      <w:r>
        <w:rPr>
          <w:rFonts w:cs="Times New Roman"/>
        </w:rPr>
        <w:t>и</w:t>
      </w:r>
      <w:r w:rsidRPr="001D15F2">
        <w:rPr>
          <w:rFonts w:cs="Times New Roman"/>
        </w:rPr>
        <w:t xml:space="preserve"> измерительного устройства</w:t>
      </w:r>
      <w:r>
        <w:rPr>
          <w:rFonts w:cs="Times New Roman"/>
        </w:rPr>
        <w:t>.</w:t>
      </w:r>
    </w:p>
    <w:p w14:paraId="03411995" w14:textId="77777777" w:rsidR="0043647A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37F2D9C" w14:textId="77777777" w:rsidR="0043647A" w:rsidRPr="007E1D63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105BAA0" w14:textId="77777777" w:rsidR="001D15F2" w:rsidRDefault="001D15F2" w:rsidP="001D15F2">
      <w:pPr>
        <w:rPr>
          <w:rFonts w:cs="Times New Roman"/>
        </w:rPr>
      </w:pPr>
      <w:r w:rsidRPr="001D15F2">
        <w:rPr>
          <w:rFonts w:cs="Times New Roman"/>
        </w:rPr>
        <w:t>В общем случае состояние (режим работы) измерительного устройства, при котором значения входного X и выходного Y сигналов не изменяются, называют статическим (стационарным или равновесным).</w:t>
      </w:r>
      <w:r>
        <w:rPr>
          <w:rFonts w:cs="Times New Roman"/>
        </w:rPr>
        <w:t xml:space="preserve"> </w:t>
      </w:r>
      <w:r w:rsidRPr="001D15F2">
        <w:rPr>
          <w:rFonts w:cs="Times New Roman"/>
        </w:rPr>
        <w:t>Статической характеристикой измерительного устройства называют функциональную зависимость выходного сигнала от входного в статическом режиме работы указанного устройства. Статическая характеристика описывается в общем случае некоторым нелинейным уравнением</w:t>
      </w:r>
      <w:r>
        <w:rPr>
          <w:rFonts w:cs="Times New Roman"/>
        </w:rPr>
        <w:t>.</w:t>
      </w:r>
      <w:r w:rsidRPr="001D15F2">
        <w:rPr>
          <w:rFonts w:cs="Times New Roman"/>
        </w:rPr>
        <w:t xml:space="preserve"> Для измерительных преобразователей и измерительных приборов с неименованной шкалой или со шкалой, отградуированной в единицах, отличных от единиц измеряемой величины, статическую характеристику принято называть функцией преобразования. Для измерительных приборов иногда статическую характеристику называют характеристикой шкалы.</w:t>
      </w:r>
      <w:r>
        <w:rPr>
          <w:rFonts w:cs="Times New Roman"/>
        </w:rPr>
        <w:t xml:space="preserve"> </w:t>
      </w:r>
      <w:r w:rsidRPr="001D15F2">
        <w:rPr>
          <w:rFonts w:cs="Times New Roman"/>
        </w:rPr>
        <w:t xml:space="preserve">Определение статической характеристики связано с выполнением градуировки, поэтому для всех средств измерений используют понятие </w:t>
      </w:r>
      <w:proofErr w:type="spellStart"/>
      <w:r w:rsidRPr="001D15F2">
        <w:rPr>
          <w:rFonts w:cs="Times New Roman"/>
        </w:rPr>
        <w:t>градуировочной</w:t>
      </w:r>
      <w:proofErr w:type="spellEnd"/>
      <w:r w:rsidRPr="001D15F2">
        <w:rPr>
          <w:rFonts w:cs="Times New Roman"/>
        </w:rPr>
        <w:t xml:space="preserve"> характеристики, под которым понимают зависимость между значениями величин на выходе и входе средства измерений, составленную в виде таблицы, графика или формулы. </w:t>
      </w:r>
    </w:p>
    <w:p w14:paraId="03D56DC3" w14:textId="77777777" w:rsidR="000F1E5F" w:rsidRDefault="000F1E5F" w:rsidP="001D15F2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2DE07907" w14:textId="77777777" w:rsidR="000F1E5F" w:rsidRDefault="000F1E5F" w:rsidP="000F1E5F">
      <w:pPr>
        <w:rPr>
          <w:rFonts w:cs="Times New Roman"/>
        </w:rPr>
      </w:pPr>
    </w:p>
    <w:p w14:paraId="178FDB4F" w14:textId="77777777" w:rsidR="0043647A" w:rsidRDefault="000F1E5F" w:rsidP="0043647A">
      <w:pPr>
        <w:rPr>
          <w:rFonts w:cs="Times New Roman"/>
          <w:iCs/>
        </w:rPr>
      </w:pPr>
      <w:r>
        <w:rPr>
          <w:rFonts w:cs="Times New Roman"/>
        </w:rPr>
        <w:t xml:space="preserve">2. </w:t>
      </w:r>
      <w:r w:rsidR="0043647A" w:rsidRPr="006773AF">
        <w:rPr>
          <w:rFonts w:cs="Times New Roman"/>
          <w:iCs/>
        </w:rPr>
        <w:t xml:space="preserve">Дайте </w:t>
      </w:r>
      <w:r w:rsidR="0043647A">
        <w:rPr>
          <w:rFonts w:cs="Times New Roman"/>
          <w:iCs/>
        </w:rPr>
        <w:t xml:space="preserve">развернутый </w:t>
      </w:r>
      <w:r w:rsidR="0043647A" w:rsidRPr="006773AF">
        <w:rPr>
          <w:rFonts w:cs="Times New Roman"/>
          <w:iCs/>
        </w:rPr>
        <w:t>ответ на вопрос.</w:t>
      </w:r>
    </w:p>
    <w:p w14:paraId="04DD3068" w14:textId="77777777" w:rsidR="00AA1F92" w:rsidRDefault="00AA1F92" w:rsidP="0043647A">
      <w:pPr>
        <w:rPr>
          <w:rFonts w:cs="Times New Roman"/>
          <w:iCs/>
        </w:rPr>
      </w:pPr>
      <w:r>
        <w:rPr>
          <w:rFonts w:cs="Times New Roman"/>
          <w:iCs/>
        </w:rPr>
        <w:t xml:space="preserve">Опишите устройство, принцип действия и назначение электромагнитного привода. </w:t>
      </w:r>
    </w:p>
    <w:p w14:paraId="3496BCEE" w14:textId="77777777" w:rsidR="0043647A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5DAC450" w14:textId="77777777" w:rsidR="0043647A" w:rsidRPr="007E1D63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04AA0057" w14:textId="6C2A68A3" w:rsidR="00AA1F92" w:rsidRPr="00AA1F92" w:rsidRDefault="00AA1F92" w:rsidP="00AA1F92">
      <w:pPr>
        <w:rPr>
          <w:rFonts w:cs="Times New Roman"/>
        </w:rPr>
      </w:pPr>
      <w:r w:rsidRPr="00AA1F92">
        <w:rPr>
          <w:rFonts w:cs="Times New Roman"/>
        </w:rPr>
        <w:t xml:space="preserve">Электромагнитный привод </w:t>
      </w:r>
      <w:r w:rsidRPr="007E1D63">
        <w:rPr>
          <w:rFonts w:cs="Times New Roman"/>
        </w:rPr>
        <w:t>–</w:t>
      </w:r>
      <w:r w:rsidRPr="00AA1F92">
        <w:rPr>
          <w:rFonts w:cs="Times New Roman"/>
        </w:rPr>
        <w:t xml:space="preserve"> это устройство, которое использует электромагнитное поле для передачи движения и силы. Он широко применяется в различных областях, включая промышленность, автомобильную отрасль и энергетику.</w:t>
      </w:r>
      <w:r>
        <w:rPr>
          <w:rFonts w:cs="Times New Roman"/>
        </w:rPr>
        <w:t xml:space="preserve"> </w:t>
      </w:r>
      <w:r w:rsidRPr="00AA1F92">
        <w:rPr>
          <w:rFonts w:cs="Times New Roman"/>
        </w:rPr>
        <w:t>Основными компонентами электромагнитного привода являются электромагнит и электрическая схема. Электромагнит состоит из катушки провода, которая создает магнитное поле при подключении к электрическому току. Электрическая схема, в свою очередь, представляет собой систему проводов и элементов управления, которые обеспечивают правильное включение и выключение привода, а также регулирование его работы.</w:t>
      </w:r>
      <w:r>
        <w:rPr>
          <w:rFonts w:cs="Times New Roman"/>
        </w:rPr>
        <w:t xml:space="preserve"> </w:t>
      </w:r>
      <w:r w:rsidRPr="00AA1F92">
        <w:rPr>
          <w:rFonts w:cs="Times New Roman"/>
        </w:rPr>
        <w:t xml:space="preserve">Особенностью электромагнитного привода является его эффективность и точность. </w:t>
      </w:r>
      <w:r w:rsidR="007D1E1F" w:rsidRPr="00AA1F92">
        <w:rPr>
          <w:rFonts w:cs="Times New Roman"/>
        </w:rPr>
        <w:t>Благодаря использованию электромагнитного поля</w:t>
      </w:r>
      <w:r w:rsidRPr="00AA1F92">
        <w:rPr>
          <w:rFonts w:cs="Times New Roman"/>
        </w:rPr>
        <w:t xml:space="preserve"> привод обеспечивает плавное и регулируемое движение, а также высокую точность позиционирования. Это особенно важно в промышленности, где требуется точное перемещение объектов или систем.</w:t>
      </w:r>
    </w:p>
    <w:p w14:paraId="08DBC3D4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2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71F454A9" w14:textId="77777777" w:rsidR="000F1E5F" w:rsidRDefault="000F1E5F" w:rsidP="000F1E5F">
      <w:pPr>
        <w:rPr>
          <w:rFonts w:cs="Times New Roman"/>
        </w:rPr>
      </w:pPr>
    </w:p>
    <w:p w14:paraId="4560BD86" w14:textId="77777777" w:rsidR="0043647A" w:rsidRDefault="000F1E5F" w:rsidP="0043647A">
      <w:pPr>
        <w:rPr>
          <w:rFonts w:cs="Times New Roman"/>
          <w:iCs/>
        </w:rPr>
      </w:pPr>
      <w:r>
        <w:rPr>
          <w:rFonts w:cs="Times New Roman"/>
        </w:rPr>
        <w:t xml:space="preserve">3. </w:t>
      </w:r>
      <w:r w:rsidR="0043647A" w:rsidRPr="006773AF">
        <w:rPr>
          <w:rFonts w:cs="Times New Roman"/>
          <w:iCs/>
        </w:rPr>
        <w:t xml:space="preserve">Дайте </w:t>
      </w:r>
      <w:r w:rsidR="0043647A">
        <w:rPr>
          <w:rFonts w:cs="Times New Roman"/>
          <w:iCs/>
        </w:rPr>
        <w:t xml:space="preserve">развернутый </w:t>
      </w:r>
      <w:r w:rsidR="0043647A" w:rsidRPr="006773AF">
        <w:rPr>
          <w:rFonts w:cs="Times New Roman"/>
          <w:iCs/>
        </w:rPr>
        <w:t>ответ на вопрос.</w:t>
      </w:r>
    </w:p>
    <w:p w14:paraId="2B538756" w14:textId="77777777" w:rsidR="00941896" w:rsidRPr="00941896" w:rsidRDefault="00941896" w:rsidP="00941896">
      <w:pPr>
        <w:rPr>
          <w:rFonts w:cs="Times New Roman"/>
        </w:rPr>
      </w:pPr>
      <w:r>
        <w:rPr>
          <w:rFonts w:cs="Times New Roman"/>
        </w:rPr>
        <w:t>Опишите т</w:t>
      </w:r>
      <w:r w:rsidRPr="00941896">
        <w:rPr>
          <w:rFonts w:cs="Times New Roman"/>
        </w:rPr>
        <w:t>ензорезистивные сенсоры и датчики давления на их основе</w:t>
      </w:r>
      <w:r>
        <w:rPr>
          <w:rFonts w:cs="Times New Roman"/>
        </w:rPr>
        <w:t>.</w:t>
      </w:r>
    </w:p>
    <w:p w14:paraId="3E7BB6EC" w14:textId="77777777" w:rsidR="0043647A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B255CEB" w14:textId="77777777" w:rsidR="0043647A" w:rsidRPr="007E1D63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36A6D66" w14:textId="5A811569" w:rsidR="000F1E5F" w:rsidRDefault="00941896" w:rsidP="00941896">
      <w:pPr>
        <w:rPr>
          <w:rFonts w:cs="Times New Roman"/>
        </w:rPr>
      </w:pPr>
      <w:r w:rsidRPr="00941896">
        <w:rPr>
          <w:rFonts w:cs="Times New Roman"/>
        </w:rPr>
        <w:t xml:space="preserve">Сенсор представляет собой резистор, проводник которого наклеен, </w:t>
      </w:r>
      <w:proofErr w:type="spellStart"/>
      <w:r w:rsidRPr="00941896">
        <w:rPr>
          <w:rFonts w:cs="Times New Roman"/>
        </w:rPr>
        <w:t>напыл</w:t>
      </w:r>
      <w:r>
        <w:rPr>
          <w:rFonts w:cs="Times New Roman"/>
        </w:rPr>
        <w:t>е</w:t>
      </w:r>
      <w:r w:rsidRPr="00941896">
        <w:rPr>
          <w:rFonts w:cs="Times New Roman"/>
        </w:rPr>
        <w:t>н</w:t>
      </w:r>
      <w:proofErr w:type="spellEnd"/>
      <w:r w:rsidRPr="00941896">
        <w:rPr>
          <w:rFonts w:cs="Times New Roman"/>
        </w:rPr>
        <w:t xml:space="preserve"> или нанес</w:t>
      </w:r>
      <w:r>
        <w:rPr>
          <w:rFonts w:cs="Times New Roman"/>
        </w:rPr>
        <w:t>е</w:t>
      </w:r>
      <w:r w:rsidRPr="00941896">
        <w:rPr>
          <w:rFonts w:cs="Times New Roman"/>
        </w:rPr>
        <w:t xml:space="preserve">н другим способом на подложку, способную деформироваться под действием приложенной силы. Вместе с подложкой деформируется и жёстко связанный с ней проводник резистора. При деформации проводника изменяется его длина и поперечное сечение. Соответственно, будет изменяться и его сопротивление. Измеряя сопротивление </w:t>
      </w:r>
      <w:proofErr w:type="spellStart"/>
      <w:proofErr w:type="gramStart"/>
      <w:r w:rsidRPr="00941896">
        <w:rPr>
          <w:rFonts w:cs="Times New Roman"/>
        </w:rPr>
        <w:t>тензорезистора</w:t>
      </w:r>
      <w:proofErr w:type="spellEnd"/>
      <w:proofErr w:type="gramEnd"/>
      <w:r w:rsidRPr="00941896">
        <w:rPr>
          <w:rFonts w:cs="Times New Roman"/>
        </w:rPr>
        <w:t xml:space="preserve"> можно определить приложенное к подложке давление.</w:t>
      </w:r>
      <w:r>
        <w:rPr>
          <w:rFonts w:cs="Times New Roman"/>
        </w:rPr>
        <w:t xml:space="preserve"> </w:t>
      </w:r>
      <w:r w:rsidRPr="00941896">
        <w:rPr>
          <w:rFonts w:cs="Times New Roman"/>
        </w:rPr>
        <w:t xml:space="preserve">Перемещение и изгиб диафрагмы под действием входного давления деформирует </w:t>
      </w:r>
      <w:proofErr w:type="spellStart"/>
      <w:r w:rsidRPr="00941896">
        <w:rPr>
          <w:rFonts w:cs="Times New Roman"/>
        </w:rPr>
        <w:t>тензорезистор</w:t>
      </w:r>
      <w:proofErr w:type="spellEnd"/>
      <w:r w:rsidRPr="00941896">
        <w:rPr>
          <w:rFonts w:cs="Times New Roman"/>
        </w:rPr>
        <w:t xml:space="preserve">. На выходе появляется напряжение, пропорциональное измеряемому давлению. Это напряжение можно усилить и преобразовать в стандартные сигналы: аналоговый </w:t>
      </w:r>
      <w:r w:rsidR="007D1E1F" w:rsidRPr="00941896">
        <w:rPr>
          <w:rFonts w:cs="Times New Roman"/>
        </w:rPr>
        <w:t>4–20</w:t>
      </w:r>
      <w:r w:rsidRPr="00941896">
        <w:rPr>
          <w:rFonts w:cs="Times New Roman"/>
        </w:rPr>
        <w:t xml:space="preserve"> м</w:t>
      </w:r>
      <w:r>
        <w:rPr>
          <w:rFonts w:cs="Times New Roman"/>
        </w:rPr>
        <w:t>А</w:t>
      </w:r>
      <w:r w:rsidRPr="00941896">
        <w:rPr>
          <w:rFonts w:cs="Times New Roman"/>
        </w:rPr>
        <w:t xml:space="preserve"> или цифровые типа HART, FOUNDATION </w:t>
      </w:r>
      <w:proofErr w:type="spellStart"/>
      <w:r w:rsidRPr="00941896">
        <w:rPr>
          <w:rFonts w:cs="Times New Roman"/>
        </w:rPr>
        <w:t>Fieldbus</w:t>
      </w:r>
      <w:proofErr w:type="spellEnd"/>
      <w:r w:rsidRPr="00941896">
        <w:rPr>
          <w:rFonts w:cs="Times New Roman"/>
        </w:rPr>
        <w:t xml:space="preserve"> или другие.</w:t>
      </w:r>
    </w:p>
    <w:p w14:paraId="34F3CD94" w14:textId="77777777" w:rsidR="000F1E5F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1</w:t>
      </w:r>
      <w:r w:rsidRPr="00BE7D6F">
        <w:rPr>
          <w:rFonts w:cs="Times New Roman"/>
        </w:rPr>
        <w:t>)</w:t>
      </w:r>
    </w:p>
    <w:p w14:paraId="08227359" w14:textId="77777777" w:rsidR="000F1E5F" w:rsidRDefault="000F1E5F" w:rsidP="000F1E5F">
      <w:pPr>
        <w:rPr>
          <w:rFonts w:cs="Times New Roman"/>
        </w:rPr>
      </w:pPr>
    </w:p>
    <w:p w14:paraId="2CAFC2DF" w14:textId="77777777" w:rsidR="0043647A" w:rsidRDefault="000F1E5F" w:rsidP="0043647A">
      <w:pPr>
        <w:rPr>
          <w:rFonts w:cs="Times New Roman"/>
          <w:iCs/>
        </w:rPr>
      </w:pPr>
      <w:r>
        <w:rPr>
          <w:rFonts w:cs="Times New Roman"/>
        </w:rPr>
        <w:t xml:space="preserve">4. </w:t>
      </w:r>
      <w:r w:rsidR="0043647A" w:rsidRPr="006773AF">
        <w:rPr>
          <w:rFonts w:cs="Times New Roman"/>
          <w:iCs/>
        </w:rPr>
        <w:t xml:space="preserve">Дайте </w:t>
      </w:r>
      <w:r w:rsidR="0043647A">
        <w:rPr>
          <w:rFonts w:cs="Times New Roman"/>
          <w:iCs/>
        </w:rPr>
        <w:t xml:space="preserve">развернутый </w:t>
      </w:r>
      <w:r w:rsidR="0043647A" w:rsidRPr="006773AF">
        <w:rPr>
          <w:rFonts w:cs="Times New Roman"/>
          <w:iCs/>
        </w:rPr>
        <w:t>ответ на вопрос.</w:t>
      </w:r>
    </w:p>
    <w:p w14:paraId="6DD3BEEC" w14:textId="77777777" w:rsidR="00E95A63" w:rsidRDefault="00E95A63" w:rsidP="0043647A">
      <w:pPr>
        <w:rPr>
          <w:rFonts w:cs="Times New Roman"/>
          <w:iCs/>
        </w:rPr>
      </w:pPr>
      <w:r>
        <w:rPr>
          <w:rFonts w:cs="Times New Roman"/>
          <w:iCs/>
        </w:rPr>
        <w:t>Опишите методику калибровки датчика влажности.</w:t>
      </w:r>
    </w:p>
    <w:p w14:paraId="6F5062BC" w14:textId="77777777" w:rsidR="0043647A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79E8C200" w14:textId="77777777" w:rsidR="0043647A" w:rsidRPr="007E1D63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71677601" w14:textId="77777777" w:rsidR="00E95A63" w:rsidRPr="00E95A63" w:rsidRDefault="00E95A63" w:rsidP="00E95A63">
      <w:pPr>
        <w:rPr>
          <w:rFonts w:cs="Times New Roman"/>
        </w:rPr>
      </w:pPr>
      <w:r w:rsidRPr="00E95A63">
        <w:rPr>
          <w:rFonts w:cs="Times New Roman"/>
        </w:rPr>
        <w:t>Чтобы откалибровать датчик, нужно выполнить следующие шаги:</w:t>
      </w:r>
    </w:p>
    <w:p w14:paraId="2926F5E2" w14:textId="77777777" w:rsidR="00E95A63" w:rsidRDefault="00E95A63" w:rsidP="00E95A63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E95A63">
        <w:rPr>
          <w:rFonts w:cs="Times New Roman"/>
        </w:rPr>
        <w:t xml:space="preserve">Подготовиться к калибровке. </w:t>
      </w:r>
    </w:p>
    <w:p w14:paraId="56B399C5" w14:textId="77777777" w:rsidR="00E95A63" w:rsidRPr="00E95A63" w:rsidRDefault="00E95A63" w:rsidP="00E95A63">
      <w:pPr>
        <w:rPr>
          <w:rFonts w:cs="Times New Roman"/>
        </w:rPr>
      </w:pPr>
      <w:r>
        <w:rPr>
          <w:rFonts w:cs="Times New Roman"/>
        </w:rPr>
        <w:t xml:space="preserve">2. </w:t>
      </w:r>
      <w:r w:rsidRPr="00E95A63">
        <w:rPr>
          <w:rFonts w:cs="Times New Roman"/>
        </w:rPr>
        <w:t xml:space="preserve">Провести первоначальный тест. </w:t>
      </w:r>
    </w:p>
    <w:p w14:paraId="431EFD06" w14:textId="77777777" w:rsidR="00E95A63" w:rsidRDefault="00E95A63" w:rsidP="00E95A63">
      <w:pPr>
        <w:rPr>
          <w:rFonts w:cs="Times New Roman"/>
        </w:rPr>
      </w:pPr>
      <w:r>
        <w:rPr>
          <w:rFonts w:cs="Times New Roman"/>
        </w:rPr>
        <w:t xml:space="preserve">3. </w:t>
      </w:r>
      <w:r w:rsidRPr="00E95A63">
        <w:rPr>
          <w:rFonts w:cs="Times New Roman"/>
        </w:rPr>
        <w:t xml:space="preserve">Определить поправочный коэффициент. </w:t>
      </w:r>
    </w:p>
    <w:p w14:paraId="16DD9C95" w14:textId="77777777" w:rsidR="00E95A63" w:rsidRPr="00E95A63" w:rsidRDefault="00E95A63" w:rsidP="00E95A63">
      <w:pPr>
        <w:rPr>
          <w:rFonts w:cs="Times New Roman"/>
        </w:rPr>
      </w:pPr>
      <w:r>
        <w:rPr>
          <w:rFonts w:cs="Times New Roman"/>
        </w:rPr>
        <w:t xml:space="preserve">4. </w:t>
      </w:r>
      <w:r w:rsidRPr="00E95A63">
        <w:rPr>
          <w:rFonts w:cs="Times New Roman"/>
        </w:rPr>
        <w:t xml:space="preserve">Произвести калибровку. </w:t>
      </w:r>
    </w:p>
    <w:p w14:paraId="4ECCCBF5" w14:textId="77777777" w:rsidR="00E95A63" w:rsidRDefault="00E95A63" w:rsidP="00E95A63">
      <w:pPr>
        <w:rPr>
          <w:rFonts w:cs="Times New Roman"/>
        </w:rPr>
      </w:pPr>
      <w:r>
        <w:rPr>
          <w:rFonts w:cs="Times New Roman"/>
        </w:rPr>
        <w:t xml:space="preserve">5. </w:t>
      </w:r>
      <w:r w:rsidRPr="00E95A63">
        <w:rPr>
          <w:rFonts w:cs="Times New Roman"/>
        </w:rPr>
        <w:t xml:space="preserve">Проверить точность после калибровки. </w:t>
      </w:r>
    </w:p>
    <w:p w14:paraId="21B948F4" w14:textId="77777777" w:rsidR="00E95A63" w:rsidRDefault="00E95A63" w:rsidP="00E95A63">
      <w:pPr>
        <w:rPr>
          <w:rFonts w:cs="Times New Roman"/>
        </w:rPr>
      </w:pPr>
      <w:r w:rsidRPr="00E95A63">
        <w:rPr>
          <w:rFonts w:cs="Times New Roman"/>
        </w:rPr>
        <w:t xml:space="preserve">После того как датчик влажности был откалиброван, нужно провести повторный тест на точность измерений, для того чтобы убедиться, что показания датчика соответствуют реальной влажности воздуха. </w:t>
      </w:r>
    </w:p>
    <w:p w14:paraId="5C306F0A" w14:textId="77777777" w:rsidR="000F1E5F" w:rsidRDefault="000F1E5F" w:rsidP="00E95A63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2</w:t>
      </w:r>
      <w:r w:rsidRPr="00BE7D6F">
        <w:rPr>
          <w:rFonts w:cs="Times New Roman"/>
        </w:rPr>
        <w:t>)</w:t>
      </w:r>
    </w:p>
    <w:p w14:paraId="4920A787" w14:textId="77777777" w:rsidR="000F1E5F" w:rsidRDefault="000F1E5F" w:rsidP="000F1E5F">
      <w:pPr>
        <w:rPr>
          <w:rFonts w:cs="Times New Roman"/>
        </w:rPr>
      </w:pPr>
    </w:p>
    <w:p w14:paraId="04C7B82B" w14:textId="77777777" w:rsidR="0043647A" w:rsidRDefault="000F1E5F" w:rsidP="0043647A">
      <w:pPr>
        <w:rPr>
          <w:rFonts w:cs="Times New Roman"/>
          <w:iCs/>
        </w:rPr>
      </w:pPr>
      <w:r>
        <w:rPr>
          <w:rFonts w:cs="Times New Roman"/>
        </w:rPr>
        <w:t xml:space="preserve">5. </w:t>
      </w:r>
      <w:r w:rsidR="0043647A" w:rsidRPr="006773AF">
        <w:rPr>
          <w:rFonts w:cs="Times New Roman"/>
          <w:iCs/>
        </w:rPr>
        <w:t xml:space="preserve">Дайте </w:t>
      </w:r>
      <w:r w:rsidR="0043647A">
        <w:rPr>
          <w:rFonts w:cs="Times New Roman"/>
          <w:iCs/>
        </w:rPr>
        <w:t xml:space="preserve">развернутый </w:t>
      </w:r>
      <w:r w:rsidR="0043647A" w:rsidRPr="006773AF">
        <w:rPr>
          <w:rFonts w:cs="Times New Roman"/>
          <w:iCs/>
        </w:rPr>
        <w:t>ответ на вопрос.</w:t>
      </w:r>
    </w:p>
    <w:p w14:paraId="7CF10017" w14:textId="77777777" w:rsidR="00E95A63" w:rsidRDefault="00AC2B7D" w:rsidP="0043647A">
      <w:pPr>
        <w:rPr>
          <w:rFonts w:cs="Times New Roman"/>
          <w:iCs/>
        </w:rPr>
      </w:pPr>
      <w:r>
        <w:rPr>
          <w:rFonts w:cs="Times New Roman"/>
          <w:iCs/>
        </w:rPr>
        <w:t>Опишите процедуру калибровки тензодатчика веса.</w:t>
      </w:r>
    </w:p>
    <w:p w14:paraId="449D7495" w14:textId="77777777" w:rsidR="0043647A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678E4647" w14:textId="77777777" w:rsidR="0043647A" w:rsidRPr="007E1D63" w:rsidRDefault="0043647A" w:rsidP="0043647A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582AFCF0" w14:textId="77777777" w:rsidR="0043647A" w:rsidRDefault="00AC2B7D" w:rsidP="00AC2B7D">
      <w:pPr>
        <w:rPr>
          <w:rFonts w:cs="Times New Roman"/>
        </w:rPr>
      </w:pPr>
      <w:r w:rsidRPr="00AC2B7D">
        <w:rPr>
          <w:rFonts w:cs="Times New Roman"/>
        </w:rPr>
        <w:t xml:space="preserve">Калибровка тензодатчика </w:t>
      </w:r>
      <w:r>
        <w:rPr>
          <w:rFonts w:cs="Times New Roman"/>
        </w:rPr>
        <w:t xml:space="preserve">веса </w:t>
      </w:r>
      <w:r w:rsidRPr="007E1D63">
        <w:rPr>
          <w:rFonts w:cs="Times New Roman"/>
        </w:rPr>
        <w:t>–</w:t>
      </w:r>
      <w:r w:rsidRPr="00AC2B7D">
        <w:rPr>
          <w:rFonts w:cs="Times New Roman"/>
        </w:rPr>
        <w:t xml:space="preserve"> это процесс проверки и регулировки точности измерений тензодатчика. Со временем такие факторы, как механический износ, условия окружающей среды и электрические помехи, могут привести к смещению или неточным показаниям датчика веса.</w:t>
      </w:r>
      <w:r>
        <w:rPr>
          <w:rFonts w:cs="Times New Roman"/>
        </w:rPr>
        <w:t xml:space="preserve"> </w:t>
      </w:r>
      <w:r w:rsidRPr="00AC2B7D">
        <w:rPr>
          <w:rFonts w:cs="Times New Roman"/>
        </w:rPr>
        <w:t xml:space="preserve">Чтобы </w:t>
      </w:r>
      <w:r w:rsidRPr="00AC2B7D">
        <w:rPr>
          <w:rFonts w:cs="Times New Roman"/>
        </w:rPr>
        <w:lastRenderedPageBreak/>
        <w:t>гарантировать, что тензодатчик обеспечивает точные измерения, калибровка включает сравнение выходных данных тензодатчика с известным эталоном или стандартом. Это сравнение помогает выявить любые расхождения между фактической приложенной силой и выходным сигналом тензодатчика.</w:t>
      </w:r>
    </w:p>
    <w:p w14:paraId="043679A7" w14:textId="77777777" w:rsidR="000F1E5F" w:rsidRPr="00807998" w:rsidRDefault="000F1E5F" w:rsidP="000F1E5F">
      <w:pPr>
        <w:rPr>
          <w:rFonts w:cs="Times New Roman"/>
        </w:rPr>
      </w:pPr>
      <w:r w:rsidRPr="00BE7D6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 xml:space="preserve"> (</w:t>
      </w:r>
      <w:r>
        <w:rPr>
          <w:rFonts w:cs="Times New Roman"/>
        </w:rPr>
        <w:t>ПК</w:t>
      </w:r>
      <w:r w:rsidRPr="00BE7D6F">
        <w:rPr>
          <w:rFonts w:cs="Times New Roman"/>
        </w:rPr>
        <w:t>-</w:t>
      </w:r>
      <w:r>
        <w:rPr>
          <w:rFonts w:cs="Times New Roman"/>
        </w:rPr>
        <w:t>6</w:t>
      </w:r>
      <w:r w:rsidRPr="00BE7D6F">
        <w:rPr>
          <w:rFonts w:cs="Times New Roman"/>
        </w:rPr>
        <w:t>.</w:t>
      </w:r>
      <w:r>
        <w:rPr>
          <w:rFonts w:cs="Times New Roman"/>
        </w:rPr>
        <w:t>3</w:t>
      </w:r>
      <w:r w:rsidRPr="00BE7D6F">
        <w:rPr>
          <w:rFonts w:cs="Times New Roman"/>
        </w:rPr>
        <w:t>)</w:t>
      </w:r>
    </w:p>
    <w:sectPr w:rsidR="000F1E5F" w:rsidRPr="00807998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0A8BAD" w14:textId="77777777" w:rsidR="00D57DB8" w:rsidRDefault="00D57DB8" w:rsidP="006943A0">
      <w:r>
        <w:separator/>
      </w:r>
    </w:p>
  </w:endnote>
  <w:endnote w:type="continuationSeparator" w:id="0">
    <w:p w14:paraId="5A8E32EB" w14:textId="77777777" w:rsidR="00D57DB8" w:rsidRDefault="00D57DB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02886118"/>
      <w:docPartObj>
        <w:docPartGallery w:val="Page Numbers (Bottom of Page)"/>
        <w:docPartUnique/>
      </w:docPartObj>
    </w:sdtPr>
    <w:sdtContent>
      <w:p w14:paraId="6D03E80D" w14:textId="77777777" w:rsidR="00A919C4" w:rsidRDefault="004E0D92">
        <w:pPr>
          <w:pStyle w:val="af"/>
          <w:jc w:val="center"/>
        </w:pPr>
        <w:r>
          <w:fldChar w:fldCharType="begin"/>
        </w:r>
        <w:r w:rsidR="00A919C4">
          <w:instrText>PAGE   \* MERGEFORMAT</w:instrText>
        </w:r>
        <w:r>
          <w:fldChar w:fldCharType="separate"/>
        </w:r>
        <w:r w:rsidR="00AC2B7D">
          <w:rPr>
            <w:noProof/>
          </w:rPr>
          <w:t>8</w:t>
        </w:r>
        <w:r>
          <w:fldChar w:fldCharType="end"/>
        </w:r>
      </w:p>
    </w:sdtContent>
  </w:sdt>
  <w:p w14:paraId="49EA318F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FD1D3" w14:textId="77777777" w:rsidR="00D57DB8" w:rsidRDefault="00D57DB8" w:rsidP="006943A0">
      <w:r>
        <w:separator/>
      </w:r>
    </w:p>
  </w:footnote>
  <w:footnote w:type="continuationSeparator" w:id="0">
    <w:p w14:paraId="6FDAF8BB" w14:textId="77777777" w:rsidR="00D57DB8" w:rsidRDefault="00D57DB8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633E9"/>
    <w:rsid w:val="0008108B"/>
    <w:rsid w:val="000D01B5"/>
    <w:rsid w:val="000F1E5F"/>
    <w:rsid w:val="001006C7"/>
    <w:rsid w:val="001573ED"/>
    <w:rsid w:val="00172F27"/>
    <w:rsid w:val="00175560"/>
    <w:rsid w:val="001A2D1C"/>
    <w:rsid w:val="001B0D87"/>
    <w:rsid w:val="001D15F2"/>
    <w:rsid w:val="002A0645"/>
    <w:rsid w:val="002F20EB"/>
    <w:rsid w:val="003132B7"/>
    <w:rsid w:val="00347C37"/>
    <w:rsid w:val="00374D18"/>
    <w:rsid w:val="00432246"/>
    <w:rsid w:val="0043647A"/>
    <w:rsid w:val="004516FB"/>
    <w:rsid w:val="00461D7F"/>
    <w:rsid w:val="004E0D92"/>
    <w:rsid w:val="0056480C"/>
    <w:rsid w:val="005A448F"/>
    <w:rsid w:val="006003E9"/>
    <w:rsid w:val="006678EA"/>
    <w:rsid w:val="006943A0"/>
    <w:rsid w:val="006B3AE8"/>
    <w:rsid w:val="007029B0"/>
    <w:rsid w:val="00710569"/>
    <w:rsid w:val="00736951"/>
    <w:rsid w:val="0077122B"/>
    <w:rsid w:val="007C053F"/>
    <w:rsid w:val="007D1E1F"/>
    <w:rsid w:val="008159DB"/>
    <w:rsid w:val="00840510"/>
    <w:rsid w:val="00874B3E"/>
    <w:rsid w:val="008B424F"/>
    <w:rsid w:val="008C1727"/>
    <w:rsid w:val="008D77C8"/>
    <w:rsid w:val="00941896"/>
    <w:rsid w:val="009A3C35"/>
    <w:rsid w:val="009B6C90"/>
    <w:rsid w:val="009E5ED1"/>
    <w:rsid w:val="009F744D"/>
    <w:rsid w:val="00A07227"/>
    <w:rsid w:val="00A378C3"/>
    <w:rsid w:val="00A528C0"/>
    <w:rsid w:val="00A62DE5"/>
    <w:rsid w:val="00A919C4"/>
    <w:rsid w:val="00A93D69"/>
    <w:rsid w:val="00AA1F92"/>
    <w:rsid w:val="00AA6323"/>
    <w:rsid w:val="00AC2B7D"/>
    <w:rsid w:val="00AD2DFE"/>
    <w:rsid w:val="00AD4B9F"/>
    <w:rsid w:val="00B023DF"/>
    <w:rsid w:val="00B2780A"/>
    <w:rsid w:val="00B50648"/>
    <w:rsid w:val="00B72A8F"/>
    <w:rsid w:val="00B7649F"/>
    <w:rsid w:val="00BB0942"/>
    <w:rsid w:val="00BB4E23"/>
    <w:rsid w:val="00BE7157"/>
    <w:rsid w:val="00C00C29"/>
    <w:rsid w:val="00C446EB"/>
    <w:rsid w:val="00C5221F"/>
    <w:rsid w:val="00C67D19"/>
    <w:rsid w:val="00C74995"/>
    <w:rsid w:val="00CC716F"/>
    <w:rsid w:val="00D34F58"/>
    <w:rsid w:val="00D57DB8"/>
    <w:rsid w:val="00D715B3"/>
    <w:rsid w:val="00DD1AA0"/>
    <w:rsid w:val="00DE2D7C"/>
    <w:rsid w:val="00E95A63"/>
    <w:rsid w:val="00EA34A2"/>
    <w:rsid w:val="00EB0D2E"/>
    <w:rsid w:val="00F27B2F"/>
    <w:rsid w:val="00F3589D"/>
    <w:rsid w:val="00F36DAE"/>
    <w:rsid w:val="00F41C91"/>
    <w:rsid w:val="00F7174A"/>
    <w:rsid w:val="00F77513"/>
    <w:rsid w:val="00FE7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33C78"/>
  <w15:docId w15:val="{FA7B281C-B5EE-4220-8CE7-34B696EFB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0F1E5F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029B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0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12</cp:revision>
  <dcterms:created xsi:type="dcterms:W3CDTF">2025-03-22T10:04:00Z</dcterms:created>
  <dcterms:modified xsi:type="dcterms:W3CDTF">2025-03-24T18:34:00Z</dcterms:modified>
</cp:coreProperties>
</file>