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99321" w14:textId="77777777" w:rsidR="00D46297" w:rsidRDefault="00D47627" w:rsidP="00D4762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</w:p>
    <w:p w14:paraId="6A7E23D7" w14:textId="0696E61E" w:rsidR="00D47627" w:rsidRDefault="0033456A" w:rsidP="00272DE6">
      <w:pPr>
        <w:pStyle w:val="Default"/>
        <w:jc w:val="center"/>
        <w:rPr>
          <w:b/>
          <w:sz w:val="28"/>
          <w:szCs w:val="28"/>
          <w:lang w:val="ru-RU"/>
        </w:rPr>
      </w:pPr>
      <w:r w:rsidRPr="00865B92">
        <w:rPr>
          <w:b/>
          <w:sz w:val="28"/>
          <w:szCs w:val="28"/>
          <w:lang w:val="ru-RU"/>
        </w:rPr>
        <w:t>«</w:t>
      </w:r>
      <w:r w:rsidR="00CD062E" w:rsidRPr="00865B92">
        <w:rPr>
          <w:b/>
          <w:sz w:val="28"/>
          <w:szCs w:val="28"/>
          <w:lang w:val="ru-RU"/>
        </w:rPr>
        <w:t>Математические и инструментальные методы поддержки принятия решений</w:t>
      </w:r>
      <w:r w:rsidRPr="00865B92">
        <w:rPr>
          <w:b/>
          <w:sz w:val="28"/>
          <w:szCs w:val="28"/>
          <w:lang w:val="ru-RU"/>
        </w:rPr>
        <w:t>»</w:t>
      </w:r>
    </w:p>
    <w:p w14:paraId="6606BCA0" w14:textId="77777777" w:rsidR="00272DE6" w:rsidRPr="00865B92" w:rsidRDefault="00272DE6" w:rsidP="00272DE6">
      <w:pPr>
        <w:pStyle w:val="Default"/>
        <w:jc w:val="center"/>
        <w:rPr>
          <w:b/>
          <w:sz w:val="28"/>
          <w:szCs w:val="28"/>
          <w:lang w:val="ru-RU"/>
        </w:rPr>
      </w:pPr>
    </w:p>
    <w:p w14:paraId="0431DA8E" w14:textId="77777777" w:rsidR="00D47627" w:rsidRPr="006923FF" w:rsidRDefault="00D47627" w:rsidP="00AB2B06">
      <w:pPr>
        <w:pStyle w:val="Default"/>
        <w:spacing w:after="480"/>
        <w:jc w:val="both"/>
        <w:rPr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079A3F33" w14:textId="77777777" w:rsidR="00D47627" w:rsidRPr="001C0095" w:rsidRDefault="00D47627" w:rsidP="00C86C83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1C0095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43773130" w14:textId="77777777" w:rsidR="006C1CDB" w:rsidRPr="001C0095" w:rsidRDefault="004820D4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1. </w:t>
      </w:r>
      <w:r w:rsidR="006C1CDB" w:rsidRPr="001C0095">
        <w:rPr>
          <w:rFonts w:ascii="Times New Roman" w:hAnsi="Times New Roman"/>
          <w:sz w:val="28"/>
          <w:szCs w:val="28"/>
        </w:rPr>
        <w:t>Выберите один правильный ответ.</w:t>
      </w:r>
    </w:p>
    <w:p w14:paraId="4EA6D7FA" w14:textId="77777777" w:rsidR="004820D4" w:rsidRPr="001C0095" w:rsidRDefault="00F7217F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Задача, характеризующаяся тем, что целевая функция является линейной функцией переменных, а область допустимых значений определяется системой линейных равенств или неравенств, называется</w:t>
      </w:r>
      <w:r w:rsidR="002001F9" w:rsidRPr="001C0095">
        <w:rPr>
          <w:rFonts w:ascii="Times New Roman" w:hAnsi="Times New Roman"/>
          <w:sz w:val="28"/>
          <w:szCs w:val="28"/>
          <w:lang w:eastAsia="uk-UA"/>
        </w:rPr>
        <w:t>?</w:t>
      </w:r>
    </w:p>
    <w:p w14:paraId="71B86DFB" w14:textId="77777777" w:rsidR="004820D4" w:rsidRPr="001C0095" w:rsidRDefault="002001F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</w:t>
      </w:r>
      <w:r w:rsidR="004820D4" w:rsidRPr="001C009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F7217F" w:rsidRPr="001C0095">
        <w:rPr>
          <w:rFonts w:ascii="Times New Roman" w:hAnsi="Times New Roman"/>
          <w:sz w:val="28"/>
          <w:szCs w:val="28"/>
          <w:lang w:eastAsia="uk-UA"/>
        </w:rPr>
        <w:t>Задача математического программирования</w:t>
      </w:r>
    </w:p>
    <w:p w14:paraId="4B60200F" w14:textId="77777777" w:rsidR="004820D4" w:rsidRPr="001C0095" w:rsidRDefault="002001F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Б</w:t>
      </w:r>
      <w:r w:rsidR="004820D4" w:rsidRPr="001C009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F7217F" w:rsidRPr="001C0095">
        <w:rPr>
          <w:rFonts w:ascii="Times New Roman" w:hAnsi="Times New Roman"/>
          <w:sz w:val="28"/>
          <w:szCs w:val="28"/>
          <w:lang w:eastAsia="uk-UA"/>
        </w:rPr>
        <w:t>Задача линейного программирования</w:t>
      </w:r>
    </w:p>
    <w:p w14:paraId="41BAAC40" w14:textId="77777777" w:rsidR="002001F9" w:rsidRPr="001C0095" w:rsidRDefault="002001F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В</w:t>
      </w:r>
      <w:r w:rsidR="004820D4" w:rsidRPr="001C009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F7217F" w:rsidRPr="001C0095">
        <w:rPr>
          <w:rFonts w:ascii="Times New Roman" w:hAnsi="Times New Roman"/>
          <w:sz w:val="28"/>
          <w:szCs w:val="28"/>
          <w:lang w:eastAsia="uk-UA"/>
        </w:rPr>
        <w:t>Задача динамического программирования</w:t>
      </w:r>
    </w:p>
    <w:p w14:paraId="316EF40F" w14:textId="725FDF0E" w:rsidR="002001F9" w:rsidRPr="001C0095" w:rsidRDefault="002001F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</w:t>
      </w:r>
      <w:r w:rsidR="004820D4" w:rsidRPr="001C0095">
        <w:rPr>
          <w:rFonts w:ascii="Times New Roman" w:hAnsi="Times New Roman"/>
          <w:sz w:val="28"/>
          <w:szCs w:val="28"/>
          <w:lang w:eastAsia="uk-UA"/>
        </w:rPr>
        <w:t>)</w:t>
      </w:r>
      <w:r w:rsidR="00272DE6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217F" w:rsidRPr="001C0095">
        <w:rPr>
          <w:rFonts w:ascii="Times New Roman" w:hAnsi="Times New Roman"/>
          <w:sz w:val="28"/>
          <w:szCs w:val="28"/>
          <w:lang w:eastAsia="uk-UA"/>
        </w:rPr>
        <w:t>Задача о составлении плана производства</w:t>
      </w:r>
      <w:r w:rsidRPr="001C0095">
        <w:rPr>
          <w:rFonts w:ascii="Times New Roman" w:hAnsi="Times New Roman"/>
          <w:sz w:val="28"/>
          <w:szCs w:val="28"/>
          <w:lang w:eastAsia="uk-UA"/>
        </w:rPr>
        <w:t>.</w:t>
      </w:r>
    </w:p>
    <w:p w14:paraId="0895B101" w14:textId="77777777" w:rsidR="00F7217F" w:rsidRPr="001C0095" w:rsidRDefault="00AB3A22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F7217F" w:rsidRPr="001C0095">
        <w:rPr>
          <w:rFonts w:ascii="Times New Roman" w:hAnsi="Times New Roman"/>
          <w:sz w:val="28"/>
          <w:szCs w:val="28"/>
          <w:lang w:eastAsia="uk-UA"/>
        </w:rPr>
        <w:t>Б</w:t>
      </w:r>
    </w:p>
    <w:p w14:paraId="71B426C3" w14:textId="77777777" w:rsidR="00AB3A22" w:rsidRPr="001C0095" w:rsidRDefault="00F7217F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627CB0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273FF7E9" w14:textId="77777777" w:rsidR="00F3360E" w:rsidRPr="001C0095" w:rsidRDefault="00F3360E" w:rsidP="00C86C8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5C165CDE" w14:textId="77777777" w:rsidR="006C1CDB" w:rsidRPr="001C0095" w:rsidRDefault="00970153" w:rsidP="00C86C8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C0095">
        <w:rPr>
          <w:color w:val="auto"/>
          <w:sz w:val="28"/>
          <w:szCs w:val="28"/>
          <w:lang w:val="ru-RU"/>
        </w:rPr>
        <w:t xml:space="preserve">2. </w:t>
      </w:r>
      <w:r w:rsidR="006C1CDB" w:rsidRPr="001C0095">
        <w:rPr>
          <w:sz w:val="28"/>
          <w:szCs w:val="28"/>
          <w:lang w:val="ru-RU"/>
        </w:rPr>
        <w:t>Выберите один правильный ответ</w:t>
      </w:r>
      <w:r w:rsidR="006C1CDB" w:rsidRPr="001C0095">
        <w:rPr>
          <w:sz w:val="28"/>
          <w:szCs w:val="28"/>
        </w:rPr>
        <w:t>.</w:t>
      </w:r>
    </w:p>
    <w:p w14:paraId="60F58577" w14:textId="77777777" w:rsidR="002001F9" w:rsidRPr="001C0095" w:rsidRDefault="002973DE" w:rsidP="00C86C8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C0095">
        <w:rPr>
          <w:color w:val="auto"/>
          <w:sz w:val="28"/>
          <w:szCs w:val="28"/>
          <w:lang w:val="ru-RU"/>
        </w:rPr>
        <w:t>Какой метод используется для определения оптимального распределения ресурсов при наличии ограничений?</w:t>
      </w:r>
    </w:p>
    <w:p w14:paraId="460E17BF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А) Метод экспертных оценок</w:t>
      </w:r>
    </w:p>
    <w:p w14:paraId="25B1DB59" w14:textId="573CB42A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Б) </w:t>
      </w:r>
      <w:r w:rsidR="00147164" w:rsidRPr="001C0095">
        <w:rPr>
          <w:rFonts w:ascii="Times New Roman" w:hAnsi="Times New Roman"/>
          <w:sz w:val="28"/>
          <w:szCs w:val="28"/>
          <w:lang w:eastAsia="uk-UA"/>
        </w:rPr>
        <w:t>С</w:t>
      </w:r>
      <w:r w:rsidR="004111E9" w:rsidRPr="001C0095">
        <w:rPr>
          <w:rFonts w:ascii="Times New Roman" w:hAnsi="Times New Roman"/>
          <w:sz w:val="28"/>
          <w:szCs w:val="28"/>
          <w:lang w:eastAsia="uk-UA"/>
        </w:rPr>
        <w:t>и</w:t>
      </w:r>
      <w:r w:rsidR="00147164" w:rsidRPr="001C0095">
        <w:rPr>
          <w:rFonts w:ascii="Times New Roman" w:hAnsi="Times New Roman"/>
          <w:sz w:val="28"/>
          <w:szCs w:val="28"/>
          <w:lang w:eastAsia="uk-UA"/>
        </w:rPr>
        <w:t>мплекс</w:t>
      </w:r>
      <w:r w:rsidR="00562AF2" w:rsidRPr="001C0095">
        <w:rPr>
          <w:rFonts w:ascii="Times New Roman" w:hAnsi="Times New Roman"/>
          <w:sz w:val="28"/>
          <w:szCs w:val="28"/>
          <w:lang w:eastAsia="uk-UA"/>
        </w:rPr>
        <w:t>-</w:t>
      </w:r>
      <w:r w:rsidR="00147164" w:rsidRPr="001C0095">
        <w:rPr>
          <w:rFonts w:ascii="Times New Roman" w:hAnsi="Times New Roman"/>
          <w:sz w:val="28"/>
          <w:szCs w:val="28"/>
          <w:lang w:eastAsia="uk-UA"/>
        </w:rPr>
        <w:t>метод</w:t>
      </w:r>
    </w:p>
    <w:p w14:paraId="33389A75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В) Метод анализа иерархий</w:t>
      </w:r>
    </w:p>
    <w:p w14:paraId="1D8A4C07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Г) Метод Монте</w:t>
      </w:r>
      <w:r w:rsidR="000270E5" w:rsidRPr="001C009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Pr="001C0095">
        <w:rPr>
          <w:rFonts w:ascii="Times New Roman" w:hAnsi="Times New Roman"/>
          <w:sz w:val="28"/>
          <w:szCs w:val="28"/>
          <w:lang w:eastAsia="uk-UA"/>
        </w:rPr>
        <w:t>Карло</w:t>
      </w:r>
    </w:p>
    <w:p w14:paraId="5D9373FF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 Б</w:t>
      </w:r>
    </w:p>
    <w:p w14:paraId="7CD5D41A" w14:textId="77777777" w:rsidR="00B84A57" w:rsidRPr="001C0095" w:rsidRDefault="00970153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3236DAD0" w14:textId="77777777" w:rsidR="005516EC" w:rsidRPr="001C0095" w:rsidRDefault="005516EC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7D7530A8" w14:textId="62FD0E33" w:rsidR="0061019C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3.</w:t>
      </w:r>
      <w:r w:rsidR="00272DE6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019C" w:rsidRPr="001C0095">
        <w:rPr>
          <w:rFonts w:ascii="Times New Roman" w:hAnsi="Times New Roman"/>
          <w:sz w:val="28"/>
          <w:szCs w:val="28"/>
        </w:rPr>
        <w:t>Выберите один правильный ответ.</w:t>
      </w:r>
    </w:p>
    <w:p w14:paraId="13D887BB" w14:textId="2116ACF2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Какой метод используется для оценки рисков и неопределенности на основе моделирования случайных событий?</w:t>
      </w:r>
    </w:p>
    <w:p w14:paraId="74DBDD95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А) Метод Дельфи</w:t>
      </w:r>
    </w:p>
    <w:p w14:paraId="31D0965D" w14:textId="71F831A8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Б) Метод теории игр</w:t>
      </w:r>
    </w:p>
    <w:p w14:paraId="2A2543BB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В) Метод Монте</w:t>
      </w:r>
      <w:r w:rsidR="000270E5" w:rsidRPr="001C009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Pr="001C0095">
        <w:rPr>
          <w:rFonts w:ascii="Times New Roman" w:hAnsi="Times New Roman"/>
          <w:sz w:val="28"/>
          <w:szCs w:val="28"/>
          <w:lang w:eastAsia="uk-UA"/>
        </w:rPr>
        <w:t>Карло</w:t>
      </w:r>
    </w:p>
    <w:p w14:paraId="72A41D85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Г) Метод сетевого планирования</w:t>
      </w:r>
    </w:p>
    <w:p w14:paraId="1D0D6730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 В</w:t>
      </w:r>
    </w:p>
    <w:p w14:paraId="263C5742" w14:textId="77777777" w:rsidR="00B84A57" w:rsidRPr="001C0095" w:rsidRDefault="00B84A5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73EC4901" w14:textId="77777777" w:rsidR="00B84A57" w:rsidRPr="001C0095" w:rsidRDefault="00B84A5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AB996E3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4. Какой метод используется для структуризации и анализа сложных проблем с помощью иерархической структуры?</w:t>
      </w:r>
    </w:p>
    <w:p w14:paraId="4CDE4F1E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78E04C6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А) Метод анализа иерархий (</w:t>
      </w:r>
      <w:r w:rsidRPr="001C0095">
        <w:rPr>
          <w:rFonts w:ascii="Times New Roman" w:hAnsi="Times New Roman"/>
          <w:sz w:val="28"/>
          <w:szCs w:val="28"/>
          <w:lang w:val="en-US" w:eastAsia="uk-UA"/>
        </w:rPr>
        <w:t>AHP</w:t>
      </w:r>
      <w:r w:rsidRPr="001C0095">
        <w:rPr>
          <w:rFonts w:ascii="Times New Roman" w:hAnsi="Times New Roman"/>
          <w:sz w:val="28"/>
          <w:szCs w:val="28"/>
          <w:lang w:eastAsia="uk-UA"/>
        </w:rPr>
        <w:t>)</w:t>
      </w:r>
    </w:p>
    <w:p w14:paraId="6E59CF5B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Б) Метод мозгового штурма</w:t>
      </w:r>
    </w:p>
    <w:p w14:paraId="0674D571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В) Метод </w:t>
      </w:r>
      <w:r w:rsidRPr="001C0095">
        <w:rPr>
          <w:rFonts w:ascii="Times New Roman" w:hAnsi="Times New Roman"/>
          <w:sz w:val="28"/>
          <w:szCs w:val="28"/>
          <w:lang w:val="en-US" w:eastAsia="uk-UA"/>
        </w:rPr>
        <w:t>SWOT</w:t>
      </w:r>
      <w:r w:rsidR="000270E5" w:rsidRPr="001C009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Pr="001C0095">
        <w:rPr>
          <w:rFonts w:ascii="Times New Roman" w:hAnsi="Times New Roman"/>
          <w:sz w:val="28"/>
          <w:szCs w:val="28"/>
          <w:lang w:eastAsia="uk-UA"/>
        </w:rPr>
        <w:t>анализа</w:t>
      </w:r>
    </w:p>
    <w:p w14:paraId="4B2CFB6F" w14:textId="77777777" w:rsidR="00A9289A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Г) Метод дерева решений</w:t>
      </w:r>
    </w:p>
    <w:p w14:paraId="17B6B1AF" w14:textId="77777777" w:rsidR="00A933EE" w:rsidRPr="001C0095" w:rsidRDefault="00A9289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 А</w:t>
      </w:r>
    </w:p>
    <w:p w14:paraId="56CB50AD" w14:textId="7DF58166" w:rsidR="00263A64" w:rsidRPr="001C0095" w:rsidRDefault="00263A64" w:rsidP="00C86C83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Компетенции (индикаторы</w:t>
      </w:r>
      <w:r w:rsidR="00562AF2" w:rsidRPr="001C0095">
        <w:rPr>
          <w:rFonts w:ascii="Times New Roman" w:hAnsi="Times New Roman"/>
          <w:sz w:val="28"/>
          <w:szCs w:val="28"/>
          <w:lang w:eastAsia="uk-UA"/>
        </w:rPr>
        <w:t>)</w:t>
      </w:r>
      <w:r w:rsidR="0059557B" w:rsidRPr="001C0095">
        <w:rPr>
          <w:rFonts w:ascii="Times New Roman" w:hAnsi="Times New Roman"/>
          <w:sz w:val="28"/>
          <w:szCs w:val="28"/>
          <w:lang w:eastAsia="uk-UA"/>
        </w:rPr>
        <w:t>:</w:t>
      </w:r>
      <w:r w:rsidR="00562AF2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7CB0" w:rsidRPr="001C0095">
        <w:rPr>
          <w:rFonts w:ascii="Times New Roman" w:hAnsi="Times New Roman"/>
          <w:sz w:val="28"/>
          <w:szCs w:val="28"/>
          <w:lang w:eastAsia="uk-UA"/>
        </w:rPr>
        <w:t>ОПК- 1, ОПК -7, УК -2, УК -6</w:t>
      </w:r>
    </w:p>
    <w:p w14:paraId="50E2EF56" w14:textId="77777777" w:rsidR="00D47627" w:rsidRPr="001C0095" w:rsidRDefault="00D47627" w:rsidP="00C86C83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1C0095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2D04A510" w14:textId="77777777" w:rsidR="00847851" w:rsidRPr="001C0095" w:rsidRDefault="00797BAC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1</w:t>
      </w:r>
      <w:r w:rsidR="00847851" w:rsidRPr="001C009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9289A" w:rsidRPr="001C0095">
        <w:rPr>
          <w:rFonts w:ascii="Times New Roman" w:hAnsi="Times New Roman"/>
          <w:sz w:val="28"/>
          <w:szCs w:val="28"/>
          <w:lang w:eastAsia="uk-UA"/>
        </w:rPr>
        <w:t>Соотнесите метод поддержки принятия решений с его назначением: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963"/>
      </w:tblGrid>
      <w:tr w:rsidR="00847851" w:rsidRPr="001C0095" w14:paraId="0B922C45" w14:textId="77777777" w:rsidTr="008D326B">
        <w:tc>
          <w:tcPr>
            <w:tcW w:w="4068" w:type="dxa"/>
            <w:shd w:val="clear" w:color="auto" w:fill="auto"/>
          </w:tcPr>
          <w:p w14:paraId="7C11F228" w14:textId="29F59436" w:rsidR="00B42D61" w:rsidRPr="001C0095" w:rsidRDefault="00E459EE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1</w:t>
            </w:r>
            <w:r w:rsidR="00A9289A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) Метод линейного программирования</w:t>
            </w:r>
          </w:p>
        </w:tc>
        <w:tc>
          <w:tcPr>
            <w:tcW w:w="5963" w:type="dxa"/>
            <w:shd w:val="clear" w:color="auto" w:fill="auto"/>
          </w:tcPr>
          <w:p w14:paraId="3BF044F5" w14:textId="0291D965" w:rsidR="00B42D61" w:rsidRPr="001C0095" w:rsidRDefault="00E459EE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А</w:t>
            </w:r>
            <w:r w:rsidR="00A9289A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) Оценка рисков и неопределенности на основе моделирования случайных событий.</w:t>
            </w:r>
          </w:p>
        </w:tc>
      </w:tr>
      <w:tr w:rsidR="00272DE6" w:rsidRPr="001C0095" w14:paraId="64CD9000" w14:textId="77777777" w:rsidTr="008D326B">
        <w:tc>
          <w:tcPr>
            <w:tcW w:w="4068" w:type="dxa"/>
            <w:shd w:val="clear" w:color="auto" w:fill="auto"/>
          </w:tcPr>
          <w:p w14:paraId="442EB9D2" w14:textId="77777777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2) Метод Монте – Карло</w:t>
            </w:r>
          </w:p>
          <w:p w14:paraId="14363F1D" w14:textId="1DE65FCA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В) Метод анализа иерархий (AHP)</w:t>
            </w:r>
          </w:p>
        </w:tc>
        <w:tc>
          <w:tcPr>
            <w:tcW w:w="5963" w:type="dxa"/>
            <w:shd w:val="clear" w:color="auto" w:fill="auto"/>
          </w:tcPr>
          <w:p w14:paraId="001FF383" w14:textId="1360C5D3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Б) Определение оптимального распределения ресурсов при наличии ограничений.</w:t>
            </w:r>
          </w:p>
        </w:tc>
      </w:tr>
      <w:tr w:rsidR="00272DE6" w:rsidRPr="001C0095" w14:paraId="2E99326D" w14:textId="77777777" w:rsidTr="008D326B">
        <w:tc>
          <w:tcPr>
            <w:tcW w:w="4068" w:type="dxa"/>
            <w:shd w:val="clear" w:color="auto" w:fill="auto"/>
          </w:tcPr>
          <w:p w14:paraId="05E1A519" w14:textId="03CBFFBE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3) Метод SWOT – анализа</w:t>
            </w:r>
          </w:p>
        </w:tc>
        <w:tc>
          <w:tcPr>
            <w:tcW w:w="5963" w:type="dxa"/>
            <w:shd w:val="clear" w:color="auto" w:fill="auto"/>
          </w:tcPr>
          <w:p w14:paraId="3C875373" w14:textId="06F258CD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В) Структуризация и анализ сложных проблем с помощью иерархической структуры.</w:t>
            </w:r>
          </w:p>
        </w:tc>
      </w:tr>
    </w:tbl>
    <w:p w14:paraId="01B90E90" w14:textId="1B829EA9" w:rsidR="00797BAC" w:rsidRPr="001C0095" w:rsidRDefault="00847851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</w:t>
      </w:r>
      <w:r w:rsidR="00562AF2" w:rsidRPr="001C0095">
        <w:rPr>
          <w:rFonts w:ascii="Times New Roman" w:hAnsi="Times New Roman"/>
          <w:sz w:val="28"/>
          <w:szCs w:val="28"/>
          <w:lang w:eastAsia="uk-UA"/>
        </w:rPr>
        <w:t xml:space="preserve">: </w:t>
      </w:r>
      <w:r w:rsidR="00272DE6" w:rsidRPr="001C0095">
        <w:rPr>
          <w:rFonts w:ascii="Times New Roman" w:hAnsi="Times New Roman"/>
          <w:sz w:val="28"/>
          <w:szCs w:val="28"/>
          <w:lang w:eastAsia="uk-UA"/>
        </w:rPr>
        <w:t>1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Б, 2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А,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="00797BAC" w:rsidRPr="001C0095">
        <w:rPr>
          <w:rFonts w:ascii="Times New Roman" w:hAnsi="Times New Roman"/>
          <w:sz w:val="28"/>
          <w:szCs w:val="28"/>
          <w:lang w:eastAsia="uk-UA"/>
        </w:rPr>
        <w:t>–3</w:t>
      </w:r>
    </w:p>
    <w:p w14:paraId="33706655" w14:textId="77777777" w:rsidR="00847851" w:rsidRPr="001C0095" w:rsidRDefault="00847851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7A129150" w14:textId="77777777" w:rsidR="00DC113E" w:rsidRPr="001C0095" w:rsidRDefault="00DC113E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6191101B" w14:textId="7D0D6C44" w:rsidR="00E912B8" w:rsidRPr="001C0095" w:rsidRDefault="00797BAC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2</w:t>
      </w:r>
      <w:r w:rsidR="00C77F2B" w:rsidRPr="001C0095">
        <w:rPr>
          <w:sz w:val="28"/>
          <w:szCs w:val="28"/>
          <w:lang w:val="ru-RU"/>
        </w:rPr>
        <w:t xml:space="preserve">. </w:t>
      </w:r>
      <w:r w:rsidRPr="001C0095">
        <w:rPr>
          <w:sz w:val="28"/>
          <w:szCs w:val="28"/>
          <w:lang w:val="ru-RU"/>
        </w:rPr>
        <w:t>Соотнесите инструмент поддержки принятия решений с его применением: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794"/>
        <w:gridCol w:w="6110"/>
      </w:tblGrid>
      <w:tr w:rsidR="00E912B8" w:rsidRPr="001C0095" w14:paraId="10CCF1FB" w14:textId="77777777" w:rsidTr="008D326B">
        <w:tc>
          <w:tcPr>
            <w:tcW w:w="3794" w:type="dxa"/>
            <w:shd w:val="clear" w:color="auto" w:fill="auto"/>
          </w:tcPr>
          <w:p w14:paraId="4AF8213A" w14:textId="1F3D9449" w:rsidR="00E912B8" w:rsidRPr="001C0095" w:rsidRDefault="00E459EE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1</w:t>
            </w:r>
            <w:r w:rsidR="00797BAC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) </w:t>
            </w:r>
            <w:r w:rsidR="00BA32C3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Регрессионный анализ</w:t>
            </w:r>
          </w:p>
        </w:tc>
        <w:tc>
          <w:tcPr>
            <w:tcW w:w="6110" w:type="dxa"/>
            <w:shd w:val="clear" w:color="auto" w:fill="auto"/>
          </w:tcPr>
          <w:p w14:paraId="018CC778" w14:textId="1625CAA3" w:rsidR="00E912B8" w:rsidRPr="001C0095" w:rsidRDefault="00E459EE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А</w:t>
            </w:r>
            <w:r w:rsidR="00797BAC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.</w:t>
            </w: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)</w:t>
            </w:r>
            <w:r w:rsidR="00797BAC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BA32C3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помогает наглядно представить график запланированных работ на временной шкале</w:t>
            </w:r>
            <w:r w:rsidR="0059557B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. </w:t>
            </w:r>
          </w:p>
        </w:tc>
      </w:tr>
      <w:tr w:rsidR="00272DE6" w:rsidRPr="001C0095" w14:paraId="0E97FE1A" w14:textId="77777777" w:rsidTr="008D326B">
        <w:tc>
          <w:tcPr>
            <w:tcW w:w="3794" w:type="dxa"/>
            <w:shd w:val="clear" w:color="auto" w:fill="auto"/>
          </w:tcPr>
          <w:p w14:paraId="4B26DE3E" w14:textId="186E659A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2) Дерево решений</w:t>
            </w:r>
          </w:p>
        </w:tc>
        <w:tc>
          <w:tcPr>
            <w:tcW w:w="6110" w:type="dxa"/>
            <w:shd w:val="clear" w:color="auto" w:fill="auto"/>
          </w:tcPr>
          <w:p w14:paraId="2D28BAEE" w14:textId="26E7654C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Б) метод машинного обучения, который используют, чтобы разделить большой объём входных данных на относительно небольшие группы и прогнозировать наступление события в зависимости от определённых условий.</w:t>
            </w:r>
          </w:p>
        </w:tc>
      </w:tr>
      <w:tr w:rsidR="00272DE6" w:rsidRPr="001C0095" w14:paraId="6A03A2D8" w14:textId="77777777" w:rsidTr="008D326B">
        <w:tc>
          <w:tcPr>
            <w:tcW w:w="3794" w:type="dxa"/>
            <w:shd w:val="clear" w:color="auto" w:fill="auto"/>
          </w:tcPr>
          <w:p w14:paraId="7521B698" w14:textId="5E3C7772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3) Метод Дельфи</w:t>
            </w:r>
          </w:p>
        </w:tc>
        <w:tc>
          <w:tcPr>
            <w:tcW w:w="6110" w:type="dxa"/>
            <w:shd w:val="clear" w:color="auto" w:fill="auto"/>
          </w:tcPr>
          <w:p w14:paraId="2966DB9B" w14:textId="70467A22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В) применяется для коллективного принятия решений и получения консенсуса среди группы экспертов </w:t>
            </w:r>
          </w:p>
        </w:tc>
      </w:tr>
      <w:tr w:rsidR="00272DE6" w:rsidRPr="001C0095" w14:paraId="60B60C9B" w14:textId="77777777" w:rsidTr="008D326B">
        <w:tc>
          <w:tcPr>
            <w:tcW w:w="3794" w:type="dxa"/>
            <w:shd w:val="clear" w:color="auto" w:fill="auto"/>
          </w:tcPr>
          <w:p w14:paraId="59EED213" w14:textId="06AD821F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4) Диаграмма Ганта</w:t>
            </w:r>
          </w:p>
        </w:tc>
        <w:tc>
          <w:tcPr>
            <w:tcW w:w="6110" w:type="dxa"/>
            <w:shd w:val="clear" w:color="auto" w:fill="auto"/>
          </w:tcPr>
          <w:p w14:paraId="39FE0296" w14:textId="1193E314" w:rsidR="00272DE6" w:rsidRPr="001C0095" w:rsidRDefault="00272DE6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Г) применяется для выявления и количественной оценки связи между зависимой переменной и одной или несколькими независимыми переменными.</w:t>
            </w:r>
          </w:p>
        </w:tc>
      </w:tr>
    </w:tbl>
    <w:p w14:paraId="431D8E51" w14:textId="66DD77F8" w:rsidR="00E912B8" w:rsidRPr="001C0095" w:rsidRDefault="00E912B8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1</w:t>
      </w:r>
      <w:r w:rsidR="00BA32C3" w:rsidRPr="001C0095">
        <w:rPr>
          <w:rFonts w:ascii="Times New Roman" w:hAnsi="Times New Roman"/>
          <w:sz w:val="28"/>
          <w:szCs w:val="28"/>
          <w:lang w:eastAsia="uk-UA"/>
        </w:rPr>
        <w:t>–Г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,</w:t>
      </w:r>
      <w:r w:rsidR="004111E9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7BAC" w:rsidRPr="001C0095">
        <w:rPr>
          <w:rFonts w:ascii="Times New Roman" w:hAnsi="Times New Roman"/>
          <w:sz w:val="28"/>
          <w:szCs w:val="28"/>
          <w:lang w:eastAsia="uk-UA"/>
        </w:rPr>
        <w:t>2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4111E9" w:rsidRPr="001C0095">
        <w:rPr>
          <w:rFonts w:ascii="Times New Roman" w:hAnsi="Times New Roman"/>
          <w:sz w:val="28"/>
          <w:szCs w:val="28"/>
          <w:lang w:eastAsia="uk-UA"/>
        </w:rPr>
        <w:t>Б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,</w:t>
      </w:r>
      <w:r w:rsidR="004111E9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3</w:t>
      </w:r>
      <w:r w:rsidR="000270E5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В</w:t>
      </w:r>
      <w:r w:rsidR="00797BAC" w:rsidRPr="001C0095">
        <w:rPr>
          <w:rFonts w:ascii="Times New Roman" w:hAnsi="Times New Roman"/>
          <w:sz w:val="28"/>
          <w:szCs w:val="28"/>
          <w:lang w:eastAsia="uk-UA"/>
        </w:rPr>
        <w:t>,</w:t>
      </w:r>
      <w:r w:rsidR="004111E9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4–</w:t>
      </w:r>
      <w:r w:rsidR="00BA32C3" w:rsidRPr="001C0095">
        <w:rPr>
          <w:rFonts w:ascii="Times New Roman" w:hAnsi="Times New Roman"/>
          <w:sz w:val="28"/>
          <w:szCs w:val="28"/>
          <w:lang w:eastAsia="uk-UA"/>
        </w:rPr>
        <w:t>А</w:t>
      </w:r>
    </w:p>
    <w:p w14:paraId="5FE99433" w14:textId="77777777" w:rsidR="00E912B8" w:rsidRPr="001C0095" w:rsidRDefault="00E912B8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  <w:r w:rsidR="0061019C" w:rsidRPr="001C0095">
        <w:rPr>
          <w:rFonts w:ascii="Times New Roman" w:hAnsi="Times New Roman"/>
          <w:sz w:val="28"/>
          <w:szCs w:val="28"/>
          <w:lang w:eastAsia="uk-UA"/>
        </w:rPr>
        <w:t>.</w:t>
      </w:r>
    </w:p>
    <w:p w14:paraId="1EE757B9" w14:textId="77777777" w:rsidR="00E912B8" w:rsidRPr="001C0095" w:rsidRDefault="00E912B8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2C1D1CF7" w14:textId="77777777" w:rsidR="00DC113E" w:rsidRPr="001C0095" w:rsidRDefault="00797BAC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3</w:t>
      </w:r>
      <w:r w:rsidR="00DC113E" w:rsidRPr="001C009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C0095">
        <w:rPr>
          <w:rFonts w:ascii="Times New Roman" w:hAnsi="Times New Roman"/>
          <w:sz w:val="28"/>
          <w:szCs w:val="28"/>
          <w:lang w:eastAsia="uk-UA"/>
        </w:rPr>
        <w:t>Соотнесите метод анализа с его целью: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36"/>
        <w:gridCol w:w="5968"/>
      </w:tblGrid>
      <w:tr w:rsidR="00AD716A" w:rsidRPr="001C0095" w14:paraId="7A5D99AF" w14:textId="77777777" w:rsidTr="008D326B">
        <w:tc>
          <w:tcPr>
            <w:tcW w:w="3936" w:type="dxa"/>
            <w:shd w:val="clear" w:color="auto" w:fill="auto"/>
          </w:tcPr>
          <w:p w14:paraId="6D8B3955" w14:textId="757E0B6A" w:rsidR="00AD716A" w:rsidRPr="001C0095" w:rsidRDefault="00E459EE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1</w:t>
            </w:r>
            <w:r w:rsidR="00797BAC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) Кластерный анализ</w:t>
            </w:r>
          </w:p>
        </w:tc>
        <w:tc>
          <w:tcPr>
            <w:tcW w:w="5968" w:type="dxa"/>
            <w:shd w:val="clear" w:color="auto" w:fill="auto"/>
          </w:tcPr>
          <w:p w14:paraId="23186814" w14:textId="7F105B5B" w:rsidR="00AD716A" w:rsidRPr="001C0095" w:rsidRDefault="00E459EE" w:rsidP="00272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А)</w:t>
            </w:r>
            <w:r w:rsidR="00272DE6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797BAC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Анализ сильных и слабых сторон </w:t>
            </w:r>
            <w:r w:rsidR="00797BAC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организации.</w:t>
            </w:r>
          </w:p>
        </w:tc>
      </w:tr>
      <w:tr w:rsidR="00272DE6" w:rsidRPr="001C0095" w14:paraId="45BD44D2" w14:textId="77777777" w:rsidTr="008D326B">
        <w:tc>
          <w:tcPr>
            <w:tcW w:w="3936" w:type="dxa"/>
            <w:shd w:val="clear" w:color="auto" w:fill="auto"/>
          </w:tcPr>
          <w:p w14:paraId="067A8CDC" w14:textId="106B0A7D" w:rsidR="00272DE6" w:rsidRPr="001C0095" w:rsidRDefault="00272DE6" w:rsidP="00797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2) Теория игр</w:t>
            </w:r>
          </w:p>
        </w:tc>
        <w:tc>
          <w:tcPr>
            <w:tcW w:w="5968" w:type="dxa"/>
            <w:shd w:val="clear" w:color="auto" w:fill="auto"/>
          </w:tcPr>
          <w:p w14:paraId="267A87ED" w14:textId="38EFE237" w:rsidR="00272DE6" w:rsidRPr="001C0095" w:rsidRDefault="00272DE6" w:rsidP="00797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Б) Получение экспертных оценок.</w:t>
            </w:r>
          </w:p>
        </w:tc>
      </w:tr>
      <w:tr w:rsidR="00272DE6" w:rsidRPr="001C0095" w14:paraId="77ACAC63" w14:textId="77777777" w:rsidTr="008D326B">
        <w:tc>
          <w:tcPr>
            <w:tcW w:w="3936" w:type="dxa"/>
            <w:shd w:val="clear" w:color="auto" w:fill="auto"/>
          </w:tcPr>
          <w:p w14:paraId="32711205" w14:textId="473E78AE" w:rsidR="00272DE6" w:rsidRPr="001C0095" w:rsidRDefault="00272DE6" w:rsidP="00797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3) Метод Дельфи</w:t>
            </w:r>
          </w:p>
        </w:tc>
        <w:tc>
          <w:tcPr>
            <w:tcW w:w="5968" w:type="dxa"/>
            <w:shd w:val="clear" w:color="auto" w:fill="auto"/>
          </w:tcPr>
          <w:p w14:paraId="36CD290D" w14:textId="188C67EB" w:rsidR="00272DE6" w:rsidRPr="001C0095" w:rsidRDefault="00272DE6" w:rsidP="00797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В) Принятие решений в условиях конфликта.</w:t>
            </w:r>
          </w:p>
        </w:tc>
      </w:tr>
      <w:tr w:rsidR="00272DE6" w:rsidRPr="001C0095" w14:paraId="1F92E4BD" w14:textId="77777777" w:rsidTr="008D326B">
        <w:tc>
          <w:tcPr>
            <w:tcW w:w="3936" w:type="dxa"/>
            <w:shd w:val="clear" w:color="auto" w:fill="auto"/>
          </w:tcPr>
          <w:p w14:paraId="59CD2309" w14:textId="605A0AC7" w:rsidR="00272DE6" w:rsidRPr="001C0095" w:rsidRDefault="00272DE6" w:rsidP="00797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4) SWOT – анализ</w:t>
            </w:r>
          </w:p>
        </w:tc>
        <w:tc>
          <w:tcPr>
            <w:tcW w:w="5968" w:type="dxa"/>
            <w:shd w:val="clear" w:color="auto" w:fill="auto"/>
          </w:tcPr>
          <w:p w14:paraId="2DC5FD4B" w14:textId="3D2DE92E" w:rsidR="00272DE6" w:rsidRPr="001C0095" w:rsidRDefault="00272DE6" w:rsidP="00797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Г) Группировка данных на основе их сходства.</w:t>
            </w:r>
          </w:p>
        </w:tc>
      </w:tr>
    </w:tbl>
    <w:p w14:paraId="73DDC748" w14:textId="182C032D" w:rsidR="008959FF" w:rsidRPr="001C0095" w:rsidRDefault="00AD716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1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Г,</w:t>
      </w:r>
      <w:r w:rsidR="008D326B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2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В,</w:t>
      </w:r>
      <w:r w:rsidR="008D326B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3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Б,</w:t>
      </w:r>
      <w:r w:rsidR="008D326B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4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E459EE" w:rsidRPr="001C0095">
        <w:rPr>
          <w:rFonts w:ascii="Times New Roman" w:hAnsi="Times New Roman"/>
          <w:sz w:val="28"/>
          <w:szCs w:val="28"/>
          <w:lang w:eastAsia="uk-UA"/>
        </w:rPr>
        <w:t>А</w:t>
      </w:r>
    </w:p>
    <w:p w14:paraId="1E3306FA" w14:textId="77777777" w:rsidR="006E7DA4" w:rsidRPr="001C0095" w:rsidRDefault="00AD716A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7B7BEF97" w14:textId="77777777" w:rsidR="00BA32C3" w:rsidRPr="001C0095" w:rsidRDefault="00BA32C3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98CB2F9" w14:textId="59505FE6" w:rsidR="006E7DA4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4</w:t>
      </w:r>
      <w:r w:rsidR="006E7DA4" w:rsidRPr="001C009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724E1" w:rsidRPr="001C0095">
        <w:rPr>
          <w:rFonts w:ascii="Times New Roman" w:hAnsi="Times New Roman"/>
          <w:sz w:val="28"/>
          <w:szCs w:val="28"/>
          <w:lang w:eastAsia="uk-UA"/>
        </w:rPr>
        <w:t xml:space="preserve">Соотнесите методы </w:t>
      </w:r>
      <w:r w:rsidR="0030192F" w:rsidRPr="001C0095">
        <w:rPr>
          <w:rFonts w:ascii="Times New Roman" w:hAnsi="Times New Roman"/>
          <w:sz w:val="28"/>
          <w:szCs w:val="28"/>
          <w:lang w:eastAsia="uk-UA"/>
        </w:rPr>
        <w:t>решения задач</w:t>
      </w:r>
      <w:r w:rsidR="000724E1" w:rsidRPr="001C0095">
        <w:rPr>
          <w:rFonts w:ascii="Times New Roman" w:hAnsi="Times New Roman"/>
          <w:sz w:val="28"/>
          <w:szCs w:val="28"/>
          <w:lang w:eastAsia="uk-UA"/>
        </w:rPr>
        <w:t xml:space="preserve"> с их основными характеристиками: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6E7DA4" w:rsidRPr="001C0095" w14:paraId="76E18591" w14:textId="77777777" w:rsidTr="008D326B">
        <w:tc>
          <w:tcPr>
            <w:tcW w:w="4952" w:type="dxa"/>
            <w:shd w:val="clear" w:color="auto" w:fill="auto"/>
          </w:tcPr>
          <w:p w14:paraId="01CD037C" w14:textId="473AC86F" w:rsidR="006E7DA4" w:rsidRPr="001C0095" w:rsidRDefault="000724E1" w:rsidP="00584D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1</w:t>
            </w:r>
            <w:r w:rsidR="00584DF7"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)</w:t>
            </w: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Линейное программирование</w:t>
            </w:r>
          </w:p>
        </w:tc>
        <w:tc>
          <w:tcPr>
            <w:tcW w:w="4952" w:type="dxa"/>
            <w:shd w:val="clear" w:color="auto" w:fill="auto"/>
          </w:tcPr>
          <w:p w14:paraId="3DC2D7E7" w14:textId="0175732B" w:rsidR="006E7DA4" w:rsidRPr="001C0095" w:rsidRDefault="000724E1" w:rsidP="0007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A) Используется для задач с нелинейной целевой функцией и ограничениями.</w:t>
            </w:r>
          </w:p>
        </w:tc>
      </w:tr>
      <w:tr w:rsidR="00272DE6" w:rsidRPr="001C0095" w14:paraId="01884712" w14:textId="77777777" w:rsidTr="008D326B">
        <w:tc>
          <w:tcPr>
            <w:tcW w:w="4952" w:type="dxa"/>
            <w:shd w:val="clear" w:color="auto" w:fill="auto"/>
          </w:tcPr>
          <w:p w14:paraId="52D8C60F" w14:textId="5C265FEC" w:rsidR="00272DE6" w:rsidRPr="001C0095" w:rsidRDefault="00272DE6" w:rsidP="0007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2) Нелинейное программирование</w:t>
            </w:r>
          </w:p>
        </w:tc>
        <w:tc>
          <w:tcPr>
            <w:tcW w:w="4952" w:type="dxa"/>
            <w:shd w:val="clear" w:color="auto" w:fill="auto"/>
          </w:tcPr>
          <w:p w14:paraId="61332110" w14:textId="224663F5" w:rsidR="00272DE6" w:rsidRPr="001C0095" w:rsidRDefault="00280CA3" w:rsidP="0007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B) Используется для задач с линейной целевой функцией и ограничениями</w:t>
            </w:r>
          </w:p>
        </w:tc>
      </w:tr>
      <w:tr w:rsidR="00272DE6" w:rsidRPr="001C0095" w14:paraId="11F0CA2F" w14:textId="77777777" w:rsidTr="008D326B">
        <w:tc>
          <w:tcPr>
            <w:tcW w:w="4952" w:type="dxa"/>
            <w:shd w:val="clear" w:color="auto" w:fill="auto"/>
          </w:tcPr>
          <w:p w14:paraId="113A82F6" w14:textId="2B2099B3" w:rsidR="00272DE6" w:rsidRPr="001C0095" w:rsidRDefault="00272DE6" w:rsidP="0007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3) Динамическое программирование</w:t>
            </w:r>
          </w:p>
        </w:tc>
        <w:tc>
          <w:tcPr>
            <w:tcW w:w="4952" w:type="dxa"/>
            <w:shd w:val="clear" w:color="auto" w:fill="auto"/>
          </w:tcPr>
          <w:p w14:paraId="0CBEE200" w14:textId="444EE8D1" w:rsidR="00272DE6" w:rsidRPr="001C0095" w:rsidRDefault="00272DE6" w:rsidP="0007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C0095">
              <w:rPr>
                <w:rFonts w:ascii="Times New Roman" w:hAnsi="Times New Roman"/>
                <w:sz w:val="28"/>
                <w:szCs w:val="28"/>
                <w:lang w:eastAsia="uk-UA"/>
              </w:rPr>
              <w:t>C) Используется для задач, которые можно разбить на последовательность более простых подзадач.</w:t>
            </w:r>
          </w:p>
        </w:tc>
      </w:tr>
    </w:tbl>
    <w:p w14:paraId="2E9F3497" w14:textId="75C72F0E" w:rsidR="006E7DA4" w:rsidRPr="001C0095" w:rsidRDefault="006E7DA4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1</w:t>
      </w:r>
      <w:r w:rsidR="00B270B7" w:rsidRPr="001C0095">
        <w:rPr>
          <w:rFonts w:ascii="Times New Roman" w:hAnsi="Times New Roman"/>
          <w:sz w:val="28"/>
          <w:szCs w:val="28"/>
          <w:lang w:eastAsia="uk-UA"/>
        </w:rPr>
        <w:t>–B,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B270B7" w:rsidRPr="001C0095">
        <w:rPr>
          <w:rFonts w:ascii="Times New Roman" w:hAnsi="Times New Roman"/>
          <w:sz w:val="28"/>
          <w:szCs w:val="28"/>
          <w:lang w:eastAsia="uk-UA"/>
        </w:rPr>
        <w:t>–A,</w:t>
      </w:r>
      <w:r w:rsidR="003D0CAA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70B7" w:rsidRPr="001C0095">
        <w:rPr>
          <w:rFonts w:ascii="Times New Roman" w:hAnsi="Times New Roman"/>
          <w:sz w:val="28"/>
          <w:szCs w:val="28"/>
          <w:lang w:eastAsia="uk-UA"/>
        </w:rPr>
        <w:t>3</w:t>
      </w:r>
      <w:r w:rsidR="00584DF7" w:rsidRPr="001C0095">
        <w:rPr>
          <w:rFonts w:ascii="Times New Roman" w:hAnsi="Times New Roman"/>
          <w:sz w:val="28"/>
          <w:szCs w:val="28"/>
          <w:lang w:eastAsia="uk-UA"/>
        </w:rPr>
        <w:t>–</w:t>
      </w:r>
      <w:r w:rsidR="00B270B7" w:rsidRPr="001C0095">
        <w:rPr>
          <w:rFonts w:ascii="Times New Roman" w:hAnsi="Times New Roman"/>
          <w:sz w:val="28"/>
          <w:szCs w:val="28"/>
          <w:lang w:eastAsia="uk-UA"/>
        </w:rPr>
        <w:t>C</w:t>
      </w:r>
    </w:p>
    <w:p w14:paraId="2CB14572" w14:textId="77777777" w:rsidR="006E7DA4" w:rsidRPr="001C0095" w:rsidRDefault="006E7DA4" w:rsidP="00C86C83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27C1EFEC" w14:textId="77777777" w:rsidR="00D47627" w:rsidRPr="001C0095" w:rsidRDefault="00D47627" w:rsidP="00C86C83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1C0095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561DEB7A" w14:textId="77777777" w:rsidR="00E90046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1</w:t>
      </w:r>
      <w:r w:rsidR="0080542E" w:rsidRPr="001C009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C0095">
        <w:rPr>
          <w:rFonts w:ascii="Times New Roman" w:hAnsi="Times New Roman"/>
          <w:sz w:val="28"/>
          <w:szCs w:val="28"/>
          <w:lang w:eastAsia="uk-UA"/>
        </w:rPr>
        <w:t>Расположите этапы процесса принятия решений в правильной последовательности:</w:t>
      </w:r>
    </w:p>
    <w:p w14:paraId="54DF90BE" w14:textId="77777777" w:rsidR="00B270B7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А) Анализ альтернатив</w:t>
      </w:r>
    </w:p>
    <w:p w14:paraId="1FC0B8AB" w14:textId="77777777" w:rsidR="00B270B7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Б) Определение проблемы</w:t>
      </w:r>
    </w:p>
    <w:p w14:paraId="3F794453" w14:textId="77777777" w:rsidR="00B270B7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В) Выбор решения</w:t>
      </w:r>
    </w:p>
    <w:p w14:paraId="2A3EF394" w14:textId="77777777" w:rsidR="00B270B7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Г) Реализация решения</w:t>
      </w:r>
    </w:p>
    <w:p w14:paraId="4C133CEC" w14:textId="77777777" w:rsidR="00ED318C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Д) Оценка результатов</w:t>
      </w:r>
    </w:p>
    <w:p w14:paraId="19150081" w14:textId="521EA482" w:rsidR="00E90046" w:rsidRPr="001C0095" w:rsidRDefault="00E90046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</w:t>
      </w:r>
      <w:r w:rsidR="00280CA3" w:rsidRPr="001C00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70B7" w:rsidRPr="001C0095">
        <w:rPr>
          <w:rFonts w:ascii="Times New Roman" w:hAnsi="Times New Roman"/>
          <w:sz w:val="28"/>
          <w:szCs w:val="28"/>
          <w:lang w:eastAsia="uk-UA"/>
        </w:rPr>
        <w:t>Б, А, В, Г, Д</w:t>
      </w:r>
    </w:p>
    <w:p w14:paraId="55C11560" w14:textId="77777777" w:rsidR="00E90046" w:rsidRPr="001C0095" w:rsidRDefault="00E90046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6B5DECC6" w14:textId="77777777" w:rsidR="006923FF" w:rsidRPr="001C0095" w:rsidRDefault="006923FF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D514D29" w14:textId="77777777" w:rsidR="00A814C9" w:rsidRPr="001C0095" w:rsidRDefault="00B270B7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2</w:t>
      </w:r>
      <w:r w:rsidR="0037621C" w:rsidRPr="001C009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814C9" w:rsidRPr="001C0095">
        <w:rPr>
          <w:rFonts w:ascii="Times New Roman" w:hAnsi="Times New Roman"/>
          <w:sz w:val="28"/>
          <w:szCs w:val="28"/>
          <w:lang w:eastAsia="uk-UA"/>
        </w:rPr>
        <w:t>Расположите этапы метода анализа иерархий (AHP) в правильной последовательности:</w:t>
      </w:r>
    </w:p>
    <w:p w14:paraId="0309E0A9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А) Определение приоритетов альтернатив</w:t>
      </w:r>
    </w:p>
    <w:p w14:paraId="2CFC60CD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Б) Формирование иерархии</w:t>
      </w:r>
    </w:p>
    <w:p w14:paraId="691A7529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В) Парное сравнение критериев</w:t>
      </w:r>
    </w:p>
    <w:p w14:paraId="370D8AD3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Г) Парное сравнение альтернатив по критериям</w:t>
      </w:r>
    </w:p>
    <w:p w14:paraId="1D938DD5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 Б, В, Г, А</w:t>
      </w:r>
    </w:p>
    <w:p w14:paraId="40B4DB4D" w14:textId="77777777" w:rsidR="006923FF" w:rsidRPr="001C0095" w:rsidRDefault="006923FF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754DF847" w14:textId="77777777" w:rsidR="000B751D" w:rsidRPr="001C0095" w:rsidRDefault="000B751D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B3ABDCB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lastRenderedPageBreak/>
        <w:t>3</w:t>
      </w:r>
      <w:r w:rsidR="004671D8" w:rsidRPr="001C009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C0095">
        <w:rPr>
          <w:rFonts w:ascii="Times New Roman" w:hAnsi="Times New Roman"/>
          <w:sz w:val="28"/>
          <w:szCs w:val="28"/>
          <w:lang w:eastAsia="uk-UA"/>
        </w:rPr>
        <w:t>Расположите этапы SWOT</w:t>
      </w:r>
      <w:r w:rsidR="000270E5" w:rsidRPr="001C009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Pr="001C0095">
        <w:rPr>
          <w:rFonts w:ascii="Times New Roman" w:hAnsi="Times New Roman"/>
          <w:sz w:val="28"/>
          <w:szCs w:val="28"/>
          <w:lang w:eastAsia="uk-UA"/>
        </w:rPr>
        <w:t>анализа в правильной последовательности:</w:t>
      </w:r>
    </w:p>
    <w:p w14:paraId="278FF448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А) Определение угроз</w:t>
      </w:r>
    </w:p>
    <w:p w14:paraId="589B3856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Б) Определение возможностей</w:t>
      </w:r>
    </w:p>
    <w:p w14:paraId="55CD0E56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В) Определение слабых сторон</w:t>
      </w:r>
    </w:p>
    <w:p w14:paraId="36ABE3F1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Г) Определение сильных сторон</w:t>
      </w:r>
    </w:p>
    <w:p w14:paraId="7B546133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 Г, В, Б, А</w:t>
      </w:r>
    </w:p>
    <w:p w14:paraId="6F21DAC2" w14:textId="77777777" w:rsidR="00B14D14" w:rsidRPr="001C0095" w:rsidRDefault="004671D8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ОПК-1, ОПК-7, УК-2, У</w:t>
      </w:r>
      <w:r w:rsidR="009E3D8B" w:rsidRPr="001C0095">
        <w:rPr>
          <w:rFonts w:ascii="Times New Roman" w:hAnsi="Times New Roman"/>
          <w:sz w:val="28"/>
          <w:szCs w:val="28"/>
          <w:lang w:eastAsia="uk-UA"/>
        </w:rPr>
        <w:t>К</w:t>
      </w:r>
      <w:r w:rsidR="005516EC" w:rsidRPr="001C0095">
        <w:rPr>
          <w:rFonts w:ascii="Times New Roman" w:hAnsi="Times New Roman"/>
          <w:sz w:val="28"/>
          <w:szCs w:val="28"/>
          <w:lang w:eastAsia="uk-UA"/>
        </w:rPr>
        <w:t>-6</w:t>
      </w:r>
    </w:p>
    <w:p w14:paraId="00D240C9" w14:textId="77777777" w:rsidR="005516EC" w:rsidRPr="001C0095" w:rsidRDefault="005516EC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1D0C1FAF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4</w:t>
      </w:r>
      <w:r w:rsidR="00B14D14" w:rsidRPr="001C009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C0095">
        <w:rPr>
          <w:rFonts w:ascii="Times New Roman" w:hAnsi="Times New Roman"/>
          <w:sz w:val="28"/>
          <w:szCs w:val="28"/>
          <w:lang w:eastAsia="uk-UA"/>
        </w:rPr>
        <w:t>Расположите этапы метода Дельфи в правильной последовательности:</w:t>
      </w:r>
    </w:p>
    <w:p w14:paraId="75284D0C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А) Анализ результатов раунда</w:t>
      </w:r>
    </w:p>
    <w:p w14:paraId="2620ADD9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Б) Формирование группы экспертов</w:t>
      </w:r>
    </w:p>
    <w:p w14:paraId="4EBA3007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В) Проведение нескольких раундов опроса</w:t>
      </w:r>
    </w:p>
    <w:p w14:paraId="57D16059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Г) Предоставление обратной связи экспертам</w:t>
      </w:r>
    </w:p>
    <w:p w14:paraId="166A0E13" w14:textId="77777777" w:rsidR="00A814C9" w:rsidRPr="001C0095" w:rsidRDefault="00A814C9" w:rsidP="00C86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>Правильный ответ: Б, В, А, Г</w:t>
      </w:r>
    </w:p>
    <w:p w14:paraId="7DAABD46" w14:textId="77777777" w:rsidR="006E7DA4" w:rsidRPr="001C0095" w:rsidRDefault="00B14D14" w:rsidP="00C86C83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b/>
          <w:bCs/>
          <w:sz w:val="28"/>
          <w:szCs w:val="28"/>
        </w:rPr>
      </w:pPr>
      <w:r w:rsidRPr="001C009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627CB0" w:rsidRPr="001C0095">
        <w:rPr>
          <w:rFonts w:ascii="Times New Roman" w:hAnsi="Times New Roman"/>
          <w:sz w:val="28"/>
          <w:szCs w:val="28"/>
          <w:lang w:eastAsia="uk-UA"/>
        </w:rPr>
        <w:t>ОПК- 1, ОПК -7, УК -2, УК -6</w:t>
      </w:r>
      <w:r w:rsidR="0061019C" w:rsidRPr="001C0095">
        <w:rPr>
          <w:rFonts w:ascii="Times New Roman" w:hAnsi="Times New Roman"/>
          <w:sz w:val="28"/>
          <w:szCs w:val="28"/>
          <w:lang w:eastAsia="uk-UA"/>
        </w:rPr>
        <w:t>.</w:t>
      </w:r>
    </w:p>
    <w:p w14:paraId="1A2C267C" w14:textId="77777777" w:rsidR="00D47627" w:rsidRPr="001C0095" w:rsidRDefault="00D47627" w:rsidP="00AB2B06">
      <w:pPr>
        <w:pStyle w:val="Default"/>
        <w:spacing w:after="480"/>
        <w:jc w:val="both"/>
        <w:rPr>
          <w:sz w:val="28"/>
          <w:szCs w:val="28"/>
          <w:lang w:val="ru-RU"/>
        </w:rPr>
      </w:pPr>
      <w:r w:rsidRPr="001C0095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2ACD26DC" w14:textId="77777777" w:rsidR="00D47627" w:rsidRPr="001C0095" w:rsidRDefault="00D47627" w:rsidP="00C86C83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1C0095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1B588829" w14:textId="4C240F29" w:rsidR="0061019C" w:rsidRPr="001C0095" w:rsidRDefault="0061019C" w:rsidP="00AB2B06">
      <w:pPr>
        <w:pStyle w:val="Default"/>
        <w:numPr>
          <w:ilvl w:val="0"/>
          <w:numId w:val="4"/>
        </w:numPr>
        <w:jc w:val="both"/>
      </w:pPr>
      <w:r w:rsidRPr="001C0095">
        <w:rPr>
          <w:sz w:val="28"/>
          <w:szCs w:val="28"/>
          <w:lang w:val="ru-RU"/>
        </w:rPr>
        <w:t>Напишите пропущенное словосочетание</w:t>
      </w:r>
      <w:r w:rsidR="00AB2B06">
        <w:rPr>
          <w:sz w:val="28"/>
          <w:szCs w:val="28"/>
          <w:lang w:val="ru-RU"/>
        </w:rPr>
        <w:t>.</w:t>
      </w:r>
    </w:p>
    <w:p w14:paraId="2E6C5640" w14:textId="7223C35E" w:rsidR="00DE7930" w:rsidRPr="001C0095" w:rsidRDefault="004111E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Симплекс метод</w:t>
      </w:r>
      <w:r w:rsidR="00DE7930" w:rsidRPr="001C0095">
        <w:rPr>
          <w:sz w:val="28"/>
          <w:szCs w:val="28"/>
          <w:lang w:val="ru-RU"/>
        </w:rPr>
        <w:t xml:space="preserve"> программирования используется для решения задач, в которых необходимо</w:t>
      </w:r>
      <w:r w:rsidR="005516EC" w:rsidRPr="001C0095">
        <w:rPr>
          <w:sz w:val="28"/>
          <w:szCs w:val="28"/>
          <w:lang w:val="ru-RU"/>
        </w:rPr>
        <w:t xml:space="preserve"> ______________ целев</w:t>
      </w:r>
      <w:r w:rsidR="0030192F" w:rsidRPr="001C0095">
        <w:rPr>
          <w:sz w:val="28"/>
          <w:szCs w:val="28"/>
          <w:lang w:val="ru-RU"/>
        </w:rPr>
        <w:t>ой</w:t>
      </w:r>
      <w:r w:rsidR="005516EC" w:rsidRPr="001C0095">
        <w:rPr>
          <w:sz w:val="28"/>
          <w:szCs w:val="28"/>
          <w:lang w:val="ru-RU"/>
        </w:rPr>
        <w:t xml:space="preserve"> функци</w:t>
      </w:r>
      <w:r w:rsidR="0030192F" w:rsidRPr="001C0095">
        <w:rPr>
          <w:sz w:val="28"/>
          <w:szCs w:val="28"/>
          <w:lang w:val="ru-RU"/>
        </w:rPr>
        <w:t>и</w:t>
      </w:r>
      <w:r w:rsidR="005516EC" w:rsidRPr="001C0095">
        <w:rPr>
          <w:sz w:val="28"/>
          <w:szCs w:val="28"/>
          <w:lang w:val="ru-RU"/>
        </w:rPr>
        <w:t>.</w:t>
      </w:r>
    </w:p>
    <w:p w14:paraId="0D35A86D" w14:textId="0DE432E7" w:rsidR="00DE7930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Правильный ответ: </w:t>
      </w:r>
      <w:r w:rsidR="0030192F" w:rsidRPr="001C0095">
        <w:rPr>
          <w:sz w:val="28"/>
          <w:szCs w:val="28"/>
          <w:lang w:val="ru-RU"/>
        </w:rPr>
        <w:t>найти экстремум</w:t>
      </w:r>
      <w:r w:rsidR="004111E9" w:rsidRPr="001C0095">
        <w:rPr>
          <w:sz w:val="28"/>
          <w:szCs w:val="28"/>
          <w:lang w:val="ru-RU"/>
        </w:rPr>
        <w:t>.</w:t>
      </w:r>
    </w:p>
    <w:p w14:paraId="5E8B0289" w14:textId="77777777" w:rsidR="005B4513" w:rsidRPr="001C0095" w:rsidRDefault="005B4513" w:rsidP="00C86C8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C0095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color w:val="auto"/>
          <w:sz w:val="28"/>
          <w:szCs w:val="28"/>
          <w:lang w:val="ru-RU"/>
        </w:rPr>
        <w:t>ОПК-1, ОПК-7, УК-2, У</w:t>
      </w:r>
      <w:r w:rsidR="009E3D8B" w:rsidRPr="001C0095">
        <w:rPr>
          <w:color w:val="auto"/>
          <w:sz w:val="28"/>
          <w:szCs w:val="28"/>
          <w:lang w:val="ru-RU"/>
        </w:rPr>
        <w:t>К</w:t>
      </w:r>
      <w:r w:rsidR="005516EC" w:rsidRPr="001C0095">
        <w:rPr>
          <w:color w:val="auto"/>
          <w:sz w:val="28"/>
          <w:szCs w:val="28"/>
          <w:lang w:val="ru-RU"/>
        </w:rPr>
        <w:t>-6</w:t>
      </w:r>
    </w:p>
    <w:p w14:paraId="15ED30AB" w14:textId="77777777" w:rsidR="00D761A4" w:rsidRPr="001C0095" w:rsidRDefault="00D761A4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4770BD01" w14:textId="639AFE8B" w:rsidR="0061019C" w:rsidRPr="001C0095" w:rsidRDefault="0061019C" w:rsidP="00AB2B06">
      <w:pPr>
        <w:pStyle w:val="Default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Напишите пропущенное словосочетание</w:t>
      </w:r>
      <w:r w:rsidR="00AB2B06">
        <w:rPr>
          <w:sz w:val="28"/>
          <w:szCs w:val="28"/>
          <w:lang w:val="ru-RU"/>
        </w:rPr>
        <w:t>.</w:t>
      </w:r>
    </w:p>
    <w:p w14:paraId="4B0FA1A2" w14:textId="77777777" w:rsidR="00DE7930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Метод Монте</w:t>
      </w:r>
      <w:r w:rsidR="000270E5" w:rsidRPr="001C0095">
        <w:rPr>
          <w:sz w:val="28"/>
          <w:szCs w:val="28"/>
          <w:lang w:val="ru-RU"/>
        </w:rPr>
        <w:t xml:space="preserve"> – </w:t>
      </w:r>
      <w:r w:rsidRPr="001C0095">
        <w:rPr>
          <w:sz w:val="28"/>
          <w:szCs w:val="28"/>
          <w:lang w:val="ru-RU"/>
        </w:rPr>
        <w:t xml:space="preserve">Карло основан на </w:t>
      </w:r>
      <w:r w:rsidR="0061019C" w:rsidRPr="001C0095">
        <w:rPr>
          <w:sz w:val="28"/>
          <w:szCs w:val="28"/>
          <w:lang w:val="ru-RU"/>
        </w:rPr>
        <w:t>моделировании</w:t>
      </w:r>
      <w:r w:rsidRPr="001C0095">
        <w:rPr>
          <w:sz w:val="28"/>
          <w:szCs w:val="28"/>
          <w:lang w:val="ru-RU"/>
        </w:rPr>
        <w:t>случайных событий для оценки _______________.</w:t>
      </w:r>
    </w:p>
    <w:p w14:paraId="31B8AEA0" w14:textId="77777777" w:rsidR="00D761A4" w:rsidRPr="001C0095" w:rsidRDefault="00DE7930" w:rsidP="00C86C8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Правильный ответ: рисков и неопределенности</w:t>
      </w:r>
    </w:p>
    <w:p w14:paraId="151003BF" w14:textId="77777777" w:rsidR="00D761A4" w:rsidRPr="001C0095" w:rsidRDefault="00D761A4" w:rsidP="00C86C8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C0095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color w:val="auto"/>
          <w:sz w:val="28"/>
          <w:szCs w:val="28"/>
          <w:lang w:val="ru-RU"/>
        </w:rPr>
        <w:t>ОПК-1, ОПК-7, УК-2, У</w:t>
      </w:r>
      <w:r w:rsidR="009E3D8B" w:rsidRPr="001C0095">
        <w:rPr>
          <w:color w:val="auto"/>
          <w:sz w:val="28"/>
          <w:szCs w:val="28"/>
          <w:lang w:val="ru-RU"/>
        </w:rPr>
        <w:t>К</w:t>
      </w:r>
      <w:r w:rsidR="005516EC" w:rsidRPr="001C0095">
        <w:rPr>
          <w:color w:val="auto"/>
          <w:sz w:val="28"/>
          <w:szCs w:val="28"/>
          <w:lang w:val="ru-RU"/>
        </w:rPr>
        <w:t>-6</w:t>
      </w:r>
    </w:p>
    <w:p w14:paraId="226C8523" w14:textId="77777777" w:rsidR="005516EC" w:rsidRPr="001C0095" w:rsidRDefault="005516EC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383C65E2" w14:textId="77777777" w:rsidR="0061019C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3</w:t>
      </w:r>
      <w:r w:rsidR="00927651" w:rsidRPr="001C0095">
        <w:rPr>
          <w:sz w:val="28"/>
          <w:szCs w:val="28"/>
          <w:lang w:val="ru-RU"/>
        </w:rPr>
        <w:t xml:space="preserve">. </w:t>
      </w:r>
      <w:r w:rsidR="0061019C" w:rsidRPr="001C0095">
        <w:rPr>
          <w:sz w:val="28"/>
          <w:szCs w:val="28"/>
          <w:lang w:val="ru-RU"/>
        </w:rPr>
        <w:t>Напишите пропущенное словосочетание.</w:t>
      </w:r>
    </w:p>
    <w:p w14:paraId="472378E7" w14:textId="6D9640C6" w:rsidR="00BA32C3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Метод </w:t>
      </w:r>
      <w:r w:rsidR="00BA32C3" w:rsidRPr="001C0095">
        <w:rPr>
          <w:sz w:val="28"/>
          <w:szCs w:val="28"/>
          <w:lang w:val="ru-RU"/>
        </w:rPr>
        <w:t>____________</w:t>
      </w:r>
      <w:r w:rsidRPr="001C0095">
        <w:rPr>
          <w:sz w:val="28"/>
          <w:szCs w:val="28"/>
          <w:lang w:val="ru-RU"/>
        </w:rPr>
        <w:t xml:space="preserve">позволяет структурировать сложные </w:t>
      </w:r>
      <w:r w:rsidR="00BA32C3" w:rsidRPr="001C0095">
        <w:rPr>
          <w:sz w:val="28"/>
          <w:szCs w:val="28"/>
          <w:lang w:val="ru-RU"/>
        </w:rPr>
        <w:t>проблемы разбивая их на иерархические уровни, и оценивать альтернативы по нескольким критериям.</w:t>
      </w:r>
    </w:p>
    <w:p w14:paraId="02A8FEBA" w14:textId="24EE85F8" w:rsidR="00C233FD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Правильный ответ:</w:t>
      </w:r>
      <w:r w:rsidR="00C13825" w:rsidRPr="001C0095">
        <w:rPr>
          <w:sz w:val="28"/>
          <w:szCs w:val="28"/>
          <w:lang w:val="ru-RU"/>
        </w:rPr>
        <w:t xml:space="preserve"> </w:t>
      </w:r>
      <w:r w:rsidR="00BA32C3" w:rsidRPr="001C0095">
        <w:rPr>
          <w:sz w:val="28"/>
          <w:szCs w:val="28"/>
          <w:lang w:val="ru-RU"/>
        </w:rPr>
        <w:t>анализа иерархий (AHP).</w:t>
      </w:r>
    </w:p>
    <w:p w14:paraId="2840E171" w14:textId="77777777" w:rsidR="00DE7930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5C1572EB" w14:textId="77777777" w:rsidR="005516EC" w:rsidRPr="001C0095" w:rsidRDefault="005516EC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3DE69B3E" w14:textId="0600DD72" w:rsidR="0061019C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4</w:t>
      </w:r>
      <w:r w:rsidR="00C233FD" w:rsidRPr="001C0095">
        <w:rPr>
          <w:sz w:val="28"/>
          <w:szCs w:val="28"/>
          <w:lang w:val="ru-RU"/>
        </w:rPr>
        <w:t>.</w:t>
      </w:r>
      <w:r w:rsidR="005239A9" w:rsidRPr="001C0095">
        <w:rPr>
          <w:sz w:val="28"/>
          <w:szCs w:val="28"/>
          <w:lang w:val="ru-RU"/>
        </w:rPr>
        <w:t xml:space="preserve"> </w:t>
      </w:r>
      <w:r w:rsidR="0061019C" w:rsidRPr="001C0095">
        <w:rPr>
          <w:sz w:val="28"/>
          <w:szCs w:val="28"/>
          <w:lang w:val="ru-RU"/>
        </w:rPr>
        <w:t>Напишите пропущенное слово</w:t>
      </w:r>
      <w:r w:rsidR="00584DF7" w:rsidRPr="001C0095">
        <w:rPr>
          <w:sz w:val="28"/>
          <w:szCs w:val="28"/>
          <w:lang w:val="ru-RU"/>
        </w:rPr>
        <w:t>сочетание</w:t>
      </w:r>
      <w:r w:rsidR="0061019C" w:rsidRPr="001C0095">
        <w:rPr>
          <w:sz w:val="28"/>
          <w:szCs w:val="28"/>
          <w:lang w:val="ru-RU"/>
        </w:rPr>
        <w:t>.</w:t>
      </w:r>
    </w:p>
    <w:p w14:paraId="52DE710A" w14:textId="77777777" w:rsidR="00DE7930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lastRenderedPageBreak/>
        <w:t xml:space="preserve">Диаграмма Ганта используется для </w:t>
      </w:r>
      <w:r w:rsidR="0061019C" w:rsidRPr="001C0095">
        <w:rPr>
          <w:sz w:val="28"/>
          <w:szCs w:val="28"/>
          <w:lang w:val="ru-RU"/>
        </w:rPr>
        <w:t>визуализации</w:t>
      </w:r>
      <w:r w:rsidRPr="001C0095">
        <w:rPr>
          <w:sz w:val="28"/>
          <w:szCs w:val="28"/>
          <w:lang w:val="ru-RU"/>
        </w:rPr>
        <w:t xml:space="preserve"> структуры проекта и определения _______________.</w:t>
      </w:r>
    </w:p>
    <w:p w14:paraId="3AA36C77" w14:textId="77777777" w:rsidR="00DE7930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Правильный ответ: критического пути</w:t>
      </w:r>
    </w:p>
    <w:p w14:paraId="2A84F749" w14:textId="77777777" w:rsidR="00E1427A" w:rsidRPr="001C0095" w:rsidRDefault="00AA2724" w:rsidP="00C86C83">
      <w:pPr>
        <w:pStyle w:val="Default"/>
        <w:ind w:firstLine="709"/>
        <w:jc w:val="both"/>
        <w:rPr>
          <w:b/>
          <w:bCs/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4A0F6E21" w14:textId="6EC12806" w:rsidR="00DE7930" w:rsidRPr="001C0095" w:rsidRDefault="00DE7930" w:rsidP="00C86C83">
      <w:pPr>
        <w:pStyle w:val="Default"/>
        <w:ind w:firstLine="709"/>
        <w:jc w:val="both"/>
        <w:rPr>
          <w:b/>
          <w:bCs/>
          <w:sz w:val="28"/>
          <w:szCs w:val="28"/>
          <w:lang w:val="ru-RU"/>
        </w:rPr>
      </w:pPr>
    </w:p>
    <w:p w14:paraId="158E01EA" w14:textId="1D0B8F10" w:rsidR="00C13825" w:rsidRPr="001C0095" w:rsidRDefault="005239A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5</w:t>
      </w:r>
      <w:r w:rsidR="00C13825" w:rsidRPr="001C0095">
        <w:rPr>
          <w:sz w:val="28"/>
          <w:szCs w:val="28"/>
          <w:lang w:val="ru-RU"/>
        </w:rPr>
        <w:t>.</w:t>
      </w:r>
      <w:r w:rsidR="00C13825" w:rsidRPr="001C0095">
        <w:rPr>
          <w:b/>
          <w:bCs/>
          <w:sz w:val="28"/>
          <w:szCs w:val="28"/>
          <w:lang w:val="ru-RU"/>
        </w:rPr>
        <w:t xml:space="preserve"> </w:t>
      </w:r>
      <w:r w:rsidR="00C13825" w:rsidRPr="001C0095">
        <w:rPr>
          <w:sz w:val="28"/>
          <w:szCs w:val="28"/>
          <w:lang w:val="ru-RU"/>
        </w:rPr>
        <w:t>Напишите пропущенное слово.</w:t>
      </w:r>
    </w:p>
    <w:p w14:paraId="03EC19FF" w14:textId="77777777" w:rsidR="00C13825" w:rsidRPr="001C0095" w:rsidRDefault="00C1382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Метод, позволяющий определить оптимальное распределение ресурсов при ограничениях, называется ________ программирование.</w:t>
      </w:r>
    </w:p>
    <w:p w14:paraId="13ADF0A8" w14:textId="581CD661" w:rsidR="00C13825" w:rsidRPr="001C0095" w:rsidRDefault="00C1382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Правильный ответ: Линейное.</w:t>
      </w:r>
    </w:p>
    <w:p w14:paraId="03295A61" w14:textId="03576EC0" w:rsidR="00C13825" w:rsidRPr="001C0095" w:rsidRDefault="00C13825" w:rsidP="00C86C83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Компетенции (индикаторы): ОПК-1, ОПК-7, УК-2, УК-6</w:t>
      </w:r>
    </w:p>
    <w:p w14:paraId="33D8F401" w14:textId="721070B4" w:rsidR="0084047F" w:rsidRPr="001C0095" w:rsidRDefault="00D47627" w:rsidP="00C86C83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1C0095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2515978B" w14:textId="27A5043A" w:rsidR="000270E5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1.</w:t>
      </w:r>
      <w:r w:rsidR="005239A9" w:rsidRPr="001C0095">
        <w:rPr>
          <w:sz w:val="28"/>
          <w:szCs w:val="28"/>
          <w:lang w:val="ru-RU"/>
        </w:rPr>
        <w:t xml:space="preserve"> </w:t>
      </w:r>
      <w:r w:rsidRPr="001C0095">
        <w:rPr>
          <w:sz w:val="28"/>
          <w:szCs w:val="28"/>
          <w:lang w:val="ru-RU"/>
        </w:rPr>
        <w:t>Напишите пропущенное слово.</w:t>
      </w:r>
    </w:p>
    <w:p w14:paraId="4863666B" w14:textId="77777777" w:rsidR="00A80552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Процесс принятия решений часто начинается с этапа _______ проблемы, на котором определяется суть вопроса и цели решения.</w:t>
      </w:r>
    </w:p>
    <w:p w14:paraId="285CF62F" w14:textId="469756AA" w:rsidR="008A3752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Правильный ответ: </w:t>
      </w:r>
      <w:r w:rsidR="000270E5" w:rsidRPr="001C0095">
        <w:rPr>
          <w:sz w:val="28"/>
          <w:szCs w:val="28"/>
          <w:lang w:val="ru-RU"/>
        </w:rPr>
        <w:t>Формулировки</w:t>
      </w:r>
      <w:r w:rsidR="00584DF7" w:rsidRPr="001C0095">
        <w:rPr>
          <w:sz w:val="28"/>
          <w:szCs w:val="28"/>
          <w:lang w:val="ru-RU"/>
        </w:rPr>
        <w:t>/</w:t>
      </w:r>
      <w:r w:rsidR="003D0CAA" w:rsidRPr="001C0095">
        <w:rPr>
          <w:sz w:val="28"/>
          <w:szCs w:val="28"/>
          <w:lang w:val="ru-RU"/>
        </w:rPr>
        <w:t xml:space="preserve"> </w:t>
      </w:r>
      <w:r w:rsidR="00584DF7" w:rsidRPr="001C0095">
        <w:rPr>
          <w:sz w:val="28"/>
          <w:szCs w:val="28"/>
          <w:lang w:val="ru-RU"/>
        </w:rPr>
        <w:t>определения</w:t>
      </w:r>
      <w:r w:rsidR="00FE5007" w:rsidRPr="001C0095">
        <w:rPr>
          <w:sz w:val="28"/>
          <w:szCs w:val="28"/>
          <w:lang w:val="ru-RU"/>
        </w:rPr>
        <w:t>.</w:t>
      </w:r>
    </w:p>
    <w:p w14:paraId="115D1E5A" w14:textId="77777777" w:rsidR="00627CB0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3C621BCB" w14:textId="77777777" w:rsidR="005516EC" w:rsidRPr="001C0095" w:rsidRDefault="005516EC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1AD0FDF6" w14:textId="10D8924D" w:rsidR="000270E5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2</w:t>
      </w:r>
      <w:r w:rsidR="005239A9" w:rsidRPr="001C0095">
        <w:rPr>
          <w:sz w:val="28"/>
          <w:szCs w:val="28"/>
          <w:lang w:val="ru-RU"/>
        </w:rPr>
        <w:t xml:space="preserve">. </w:t>
      </w:r>
      <w:r w:rsidR="000270E5" w:rsidRPr="001C0095">
        <w:rPr>
          <w:sz w:val="28"/>
          <w:szCs w:val="28"/>
          <w:lang w:val="ru-RU"/>
        </w:rPr>
        <w:t>Напишите пропущенное слово.</w:t>
      </w:r>
    </w:p>
    <w:p w14:paraId="5EAB7738" w14:textId="77777777" w:rsidR="00A80552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Для визуализации структуры решений и возможных последствий часто используется ______ решений.</w:t>
      </w:r>
    </w:p>
    <w:p w14:paraId="730989AA" w14:textId="05F0607D" w:rsidR="00305CF4" w:rsidRPr="001C0095" w:rsidRDefault="00FE5007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Правильный ответ:</w:t>
      </w:r>
      <w:r w:rsidR="00C86C83" w:rsidRPr="001C0095">
        <w:rPr>
          <w:sz w:val="28"/>
          <w:szCs w:val="28"/>
          <w:lang w:val="ru-RU"/>
        </w:rPr>
        <w:t xml:space="preserve"> </w:t>
      </w:r>
      <w:r w:rsidR="000270E5" w:rsidRPr="001C0095">
        <w:rPr>
          <w:sz w:val="28"/>
          <w:szCs w:val="28"/>
          <w:lang w:val="ru-RU"/>
        </w:rPr>
        <w:t>Дерево</w:t>
      </w:r>
      <w:r w:rsidR="00305CF4" w:rsidRPr="001C0095">
        <w:rPr>
          <w:sz w:val="28"/>
          <w:szCs w:val="28"/>
          <w:lang w:val="ru-RU"/>
        </w:rPr>
        <w:t>/ диаграмма/ график/ схема/ модель.</w:t>
      </w:r>
    </w:p>
    <w:p w14:paraId="4FF3354B" w14:textId="77777777" w:rsidR="00627CB0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405065DF" w14:textId="77777777" w:rsidR="005516EC" w:rsidRPr="001C0095" w:rsidRDefault="005516EC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7D959ED0" w14:textId="5F714161" w:rsidR="000270E5" w:rsidRPr="001C0095" w:rsidRDefault="00C1382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3</w:t>
      </w:r>
      <w:r w:rsidR="008A3752" w:rsidRPr="001C0095">
        <w:rPr>
          <w:sz w:val="28"/>
          <w:szCs w:val="28"/>
          <w:lang w:val="ru-RU"/>
        </w:rPr>
        <w:t>.</w:t>
      </w:r>
      <w:r w:rsidR="005239A9" w:rsidRPr="001C0095">
        <w:rPr>
          <w:sz w:val="28"/>
          <w:szCs w:val="28"/>
          <w:lang w:val="ru-RU"/>
        </w:rPr>
        <w:t xml:space="preserve"> </w:t>
      </w:r>
      <w:r w:rsidR="000270E5" w:rsidRPr="001C0095">
        <w:rPr>
          <w:sz w:val="28"/>
          <w:szCs w:val="28"/>
          <w:lang w:val="ru-RU"/>
        </w:rPr>
        <w:t>Напишите пропущенное слово.</w:t>
      </w:r>
    </w:p>
    <w:p w14:paraId="6FFA7B0F" w14:textId="1C6D10A0" w:rsidR="00A80552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______ </w:t>
      </w:r>
      <w:r w:rsidR="00BA32C3" w:rsidRPr="001C0095">
        <w:rPr>
          <w:sz w:val="28"/>
          <w:szCs w:val="28"/>
          <w:lang w:val="ru-RU"/>
        </w:rPr>
        <w:t xml:space="preserve">анализ </w:t>
      </w:r>
      <w:r w:rsidRPr="001C0095">
        <w:rPr>
          <w:sz w:val="28"/>
          <w:szCs w:val="28"/>
          <w:lang w:val="ru-RU"/>
        </w:rPr>
        <w:t>помогает оценить, как изменения входных параметров влияют на результаты модели.</w:t>
      </w:r>
    </w:p>
    <w:p w14:paraId="774FE50F" w14:textId="77777777" w:rsidR="00305CF4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Правильный ответ: </w:t>
      </w:r>
      <w:r w:rsidR="000270E5" w:rsidRPr="001C0095">
        <w:rPr>
          <w:sz w:val="28"/>
          <w:szCs w:val="28"/>
          <w:lang w:val="ru-RU"/>
        </w:rPr>
        <w:t>Чувствительности</w:t>
      </w:r>
      <w:r w:rsidR="00305CF4" w:rsidRPr="001C0095">
        <w:rPr>
          <w:sz w:val="28"/>
          <w:szCs w:val="28"/>
          <w:lang w:val="ru-RU"/>
        </w:rPr>
        <w:t>/ факторный/ дисперсионный.</w:t>
      </w:r>
    </w:p>
    <w:p w14:paraId="4F135EF8" w14:textId="77777777" w:rsidR="005516EC" w:rsidRPr="001C0095" w:rsidRDefault="008A3752" w:rsidP="00C86C83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232260E7" w14:textId="16E60E6E" w:rsidR="00FE5007" w:rsidRPr="001C0095" w:rsidRDefault="008A3752" w:rsidP="00C86C83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1C0095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19F5ECEF" w14:textId="169895E7" w:rsidR="002A1979" w:rsidRPr="001C0095" w:rsidRDefault="00DE7930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1</w:t>
      </w:r>
      <w:r w:rsidR="008A3752" w:rsidRPr="001C0095">
        <w:rPr>
          <w:sz w:val="28"/>
          <w:szCs w:val="28"/>
          <w:lang w:val="ru-RU"/>
        </w:rPr>
        <w:t xml:space="preserve">. </w:t>
      </w:r>
      <w:r w:rsidR="00847C7E" w:rsidRPr="001C0095">
        <w:rPr>
          <w:sz w:val="28"/>
          <w:szCs w:val="28"/>
          <w:lang w:val="ru-RU"/>
        </w:rPr>
        <w:t>Опишите последовательность</w:t>
      </w:r>
      <w:r w:rsidR="00C13825" w:rsidRPr="001C0095">
        <w:rPr>
          <w:sz w:val="28"/>
          <w:szCs w:val="28"/>
          <w:lang w:val="ru-RU"/>
        </w:rPr>
        <w:t xml:space="preserve"> использования метода </w:t>
      </w:r>
      <w:r w:rsidR="002A1979" w:rsidRPr="001C0095">
        <w:rPr>
          <w:sz w:val="28"/>
          <w:szCs w:val="28"/>
          <w:lang w:val="ru-RU"/>
        </w:rPr>
        <w:t>анализа иерархий (AHP)</w:t>
      </w:r>
      <w:r w:rsidR="00C13825" w:rsidRPr="001C0095">
        <w:rPr>
          <w:sz w:val="28"/>
          <w:szCs w:val="28"/>
          <w:lang w:val="ru-RU"/>
        </w:rPr>
        <w:t>.</w:t>
      </w:r>
    </w:p>
    <w:p w14:paraId="0A8F40E7" w14:textId="1E666A9E" w:rsidR="005C62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Время выполнения -</w:t>
      </w:r>
      <w:r w:rsidR="00AB2B06">
        <w:rPr>
          <w:sz w:val="28"/>
          <w:szCs w:val="28"/>
          <w:lang w:val="ru-RU"/>
        </w:rPr>
        <w:t xml:space="preserve"> </w:t>
      </w:r>
      <w:r w:rsidR="009E3D8B" w:rsidRPr="001C0095">
        <w:rPr>
          <w:sz w:val="28"/>
          <w:szCs w:val="28"/>
          <w:lang w:val="ru-RU"/>
        </w:rPr>
        <w:t>2</w:t>
      </w:r>
      <w:r w:rsidRPr="001C0095">
        <w:rPr>
          <w:sz w:val="28"/>
          <w:szCs w:val="28"/>
          <w:lang w:val="ru-RU"/>
        </w:rPr>
        <w:t>0 мин.</w:t>
      </w:r>
    </w:p>
    <w:p w14:paraId="34B99A9C" w14:textId="77777777" w:rsidR="005C62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Ожидаемый результат:</w:t>
      </w:r>
    </w:p>
    <w:p w14:paraId="4F6D3175" w14:textId="7A76F2F3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–</w:t>
      </w:r>
      <w:r w:rsidR="00847C7E" w:rsidRPr="001C0095">
        <w:rPr>
          <w:sz w:val="28"/>
          <w:szCs w:val="28"/>
          <w:lang w:val="ru-RU"/>
        </w:rPr>
        <w:t xml:space="preserve"> </w:t>
      </w:r>
      <w:r w:rsidR="002A1979" w:rsidRPr="001C0095">
        <w:rPr>
          <w:sz w:val="28"/>
          <w:szCs w:val="28"/>
          <w:lang w:val="ru-RU"/>
        </w:rPr>
        <w:t>Определить основные этапы метода AHP.</w:t>
      </w:r>
    </w:p>
    <w:p w14:paraId="2B0F26BA" w14:textId="405354B4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–</w:t>
      </w:r>
      <w:r w:rsidR="00847C7E" w:rsidRPr="001C0095">
        <w:rPr>
          <w:sz w:val="28"/>
          <w:szCs w:val="28"/>
          <w:lang w:val="ru-RU"/>
        </w:rPr>
        <w:t xml:space="preserve"> </w:t>
      </w:r>
      <w:r w:rsidR="002A1979" w:rsidRPr="001C0095">
        <w:rPr>
          <w:sz w:val="28"/>
          <w:szCs w:val="28"/>
          <w:lang w:val="ru-RU"/>
        </w:rPr>
        <w:t>Предложить релевантные критерии для выбора.</w:t>
      </w:r>
    </w:p>
    <w:p w14:paraId="7F4D8382" w14:textId="57E5641E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–</w:t>
      </w:r>
      <w:r w:rsidR="00847C7E" w:rsidRPr="001C0095">
        <w:rPr>
          <w:sz w:val="28"/>
          <w:szCs w:val="28"/>
          <w:lang w:val="ru-RU"/>
        </w:rPr>
        <w:t xml:space="preserve"> </w:t>
      </w:r>
      <w:r w:rsidR="002A1979" w:rsidRPr="001C0095">
        <w:rPr>
          <w:sz w:val="28"/>
          <w:szCs w:val="28"/>
          <w:lang w:val="ru-RU"/>
        </w:rPr>
        <w:t>Описать процесс парных сравнений.</w:t>
      </w:r>
    </w:p>
    <w:p w14:paraId="5BBB1F8A" w14:textId="163EADDD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–</w:t>
      </w:r>
      <w:r w:rsidR="00847C7E" w:rsidRPr="001C0095">
        <w:rPr>
          <w:sz w:val="28"/>
          <w:szCs w:val="28"/>
          <w:lang w:val="ru-RU"/>
        </w:rPr>
        <w:t xml:space="preserve"> </w:t>
      </w:r>
      <w:r w:rsidR="002A1979" w:rsidRPr="001C0095">
        <w:rPr>
          <w:sz w:val="28"/>
          <w:szCs w:val="28"/>
          <w:lang w:val="ru-RU"/>
        </w:rPr>
        <w:t>Объяснить, как рассчитываются приоритеты.</w:t>
      </w:r>
    </w:p>
    <w:p w14:paraId="34B5E127" w14:textId="77777777" w:rsidR="002A1979" w:rsidRPr="001C0095" w:rsidRDefault="002A19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lastRenderedPageBreak/>
        <w:t>Критерии оценивания:</w:t>
      </w:r>
    </w:p>
    <w:p w14:paraId="7AE89D5D" w14:textId="4BAA9102" w:rsidR="001C0095" w:rsidRPr="001C0095" w:rsidRDefault="001C0095" w:rsidP="001C009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– правильный ответ должен содержать минимум три смысловых элемента из перечня, представленного в ожидаемом результате.</w:t>
      </w:r>
    </w:p>
    <w:p w14:paraId="2BC4767C" w14:textId="77777777" w:rsidR="008A3752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2B023835" w14:textId="77777777" w:rsidR="008A3752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0F3315D5" w14:textId="17EBAA57" w:rsidR="005C6279" w:rsidRPr="001C0095" w:rsidRDefault="002A19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2</w:t>
      </w:r>
      <w:r w:rsidR="008A3752" w:rsidRPr="001C0095">
        <w:rPr>
          <w:sz w:val="28"/>
          <w:szCs w:val="28"/>
          <w:lang w:val="ru-RU"/>
        </w:rPr>
        <w:t>.</w:t>
      </w:r>
      <w:r w:rsidR="00C13825" w:rsidRPr="001C0095">
        <w:rPr>
          <w:sz w:val="28"/>
          <w:szCs w:val="28"/>
          <w:lang w:val="ru-RU"/>
        </w:rPr>
        <w:t>Опи</w:t>
      </w:r>
      <w:r w:rsidR="004111E9" w:rsidRPr="001C0095">
        <w:rPr>
          <w:sz w:val="28"/>
          <w:szCs w:val="28"/>
          <w:lang w:val="ru-RU"/>
        </w:rPr>
        <w:t xml:space="preserve">шите этапы </w:t>
      </w:r>
      <w:r w:rsidRPr="001C0095">
        <w:rPr>
          <w:sz w:val="28"/>
          <w:szCs w:val="28"/>
          <w:lang w:val="ru-RU"/>
        </w:rPr>
        <w:t>метода Монте</w:t>
      </w:r>
      <w:r w:rsidR="00AB2B06">
        <w:rPr>
          <w:sz w:val="28"/>
          <w:szCs w:val="28"/>
          <w:lang w:val="ru-RU"/>
        </w:rPr>
        <w:t>-</w:t>
      </w:r>
      <w:r w:rsidRPr="001C0095">
        <w:rPr>
          <w:sz w:val="28"/>
          <w:szCs w:val="28"/>
          <w:lang w:val="ru-RU"/>
        </w:rPr>
        <w:t>Карло для оценки рисков инвестиционного проекта</w:t>
      </w:r>
    </w:p>
    <w:p w14:paraId="35D95848" w14:textId="77777777" w:rsidR="005C62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Время выполнения – </w:t>
      </w:r>
      <w:r w:rsidR="009E3D8B" w:rsidRPr="001C0095">
        <w:rPr>
          <w:sz w:val="28"/>
          <w:szCs w:val="28"/>
          <w:lang w:val="ru-RU"/>
        </w:rPr>
        <w:t>2</w:t>
      </w:r>
      <w:r w:rsidRPr="001C0095">
        <w:rPr>
          <w:sz w:val="28"/>
          <w:szCs w:val="28"/>
          <w:lang w:val="ru-RU"/>
        </w:rPr>
        <w:t>0 мин.</w:t>
      </w:r>
    </w:p>
    <w:p w14:paraId="6E1C9C11" w14:textId="77777777" w:rsidR="002A19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Ожидаемый результат:</w:t>
      </w:r>
    </w:p>
    <w:p w14:paraId="5A9C372E" w14:textId="692D374E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Описать основные принципы метода Монте</w:t>
      </w:r>
      <w:r w:rsidR="00AB2B06">
        <w:rPr>
          <w:sz w:val="28"/>
          <w:szCs w:val="28"/>
          <w:lang w:val="ru-RU"/>
        </w:rPr>
        <w:t>-</w:t>
      </w:r>
      <w:r w:rsidR="002A1979" w:rsidRPr="001C0095">
        <w:rPr>
          <w:sz w:val="28"/>
          <w:szCs w:val="28"/>
          <w:lang w:val="ru-RU"/>
        </w:rPr>
        <w:t>Карло.</w:t>
      </w:r>
    </w:p>
    <w:p w14:paraId="35FDB50E" w14:textId="7D95CCB6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Определить ключевые входные параметры для моделирования.</w:t>
      </w:r>
    </w:p>
    <w:p w14:paraId="6117AFA7" w14:textId="1EF6CFFD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Объяснить процесс моделирования.</w:t>
      </w:r>
    </w:p>
    <w:p w14:paraId="64BA8424" w14:textId="4BBFFA6C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Описать, как интерпретировать результаты моделирования.</w:t>
      </w:r>
    </w:p>
    <w:p w14:paraId="626C3730" w14:textId="77777777" w:rsidR="002A1979" w:rsidRPr="001C0095" w:rsidRDefault="002A19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Критерии оценивания:</w:t>
      </w:r>
    </w:p>
    <w:p w14:paraId="20629A28" w14:textId="7A23CF34" w:rsidR="005C6279" w:rsidRPr="001C0095" w:rsidRDefault="001C009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5C6279" w:rsidRPr="001C0095">
        <w:rPr>
          <w:sz w:val="28"/>
          <w:szCs w:val="28"/>
          <w:lang w:val="ru-RU"/>
        </w:rPr>
        <w:t>правильный ответ должен содержать минимум три смысловых элемента</w:t>
      </w:r>
      <w:r w:rsidRPr="001C0095">
        <w:rPr>
          <w:sz w:val="28"/>
          <w:szCs w:val="28"/>
          <w:lang w:val="ru-RU"/>
        </w:rPr>
        <w:t xml:space="preserve"> </w:t>
      </w:r>
      <w:r w:rsidR="005C6279" w:rsidRPr="001C0095">
        <w:rPr>
          <w:sz w:val="28"/>
          <w:szCs w:val="28"/>
          <w:lang w:val="ru-RU"/>
        </w:rPr>
        <w:t>из перечня, представленного в ожидаемом результате.</w:t>
      </w:r>
    </w:p>
    <w:p w14:paraId="01C0ADE7" w14:textId="77777777" w:rsidR="008A3752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57DC2154" w14:textId="77777777" w:rsidR="008A3752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32F76604" w14:textId="40BCA387" w:rsidR="002A1979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3. </w:t>
      </w:r>
      <w:r w:rsidR="004111E9" w:rsidRPr="001C0095">
        <w:rPr>
          <w:sz w:val="28"/>
          <w:szCs w:val="28"/>
          <w:lang w:val="ru-RU"/>
        </w:rPr>
        <w:t>Опишите этапы метода п</w:t>
      </w:r>
      <w:r w:rsidR="002A1979" w:rsidRPr="001C0095">
        <w:rPr>
          <w:sz w:val="28"/>
          <w:szCs w:val="28"/>
          <w:lang w:val="ru-RU"/>
        </w:rPr>
        <w:t>рименени</w:t>
      </w:r>
      <w:r w:rsidR="004111E9" w:rsidRPr="001C0095">
        <w:rPr>
          <w:sz w:val="28"/>
          <w:szCs w:val="28"/>
          <w:lang w:val="ru-RU"/>
        </w:rPr>
        <w:t>я</w:t>
      </w:r>
      <w:r w:rsidR="002A1979" w:rsidRPr="001C0095">
        <w:rPr>
          <w:sz w:val="28"/>
          <w:szCs w:val="28"/>
          <w:lang w:val="ru-RU"/>
        </w:rPr>
        <w:t xml:space="preserve"> SWOT</w:t>
      </w:r>
      <w:r w:rsidR="00AB2B06">
        <w:rPr>
          <w:sz w:val="28"/>
          <w:szCs w:val="28"/>
          <w:lang w:val="ru-RU"/>
        </w:rPr>
        <w:t>-</w:t>
      </w:r>
      <w:r w:rsidR="002A1979" w:rsidRPr="001C0095">
        <w:rPr>
          <w:sz w:val="28"/>
          <w:szCs w:val="28"/>
          <w:lang w:val="ru-RU"/>
        </w:rPr>
        <w:t>анализа для разработки стратегии развития компании</w:t>
      </w:r>
      <w:r w:rsidR="00A80552" w:rsidRPr="001C0095">
        <w:rPr>
          <w:sz w:val="28"/>
          <w:szCs w:val="28"/>
          <w:lang w:val="ru-RU"/>
        </w:rPr>
        <w:t>.</w:t>
      </w:r>
    </w:p>
    <w:p w14:paraId="58117168" w14:textId="77777777" w:rsidR="005C62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Время выполнения – </w:t>
      </w:r>
      <w:r w:rsidR="009E3D8B" w:rsidRPr="001C0095">
        <w:rPr>
          <w:sz w:val="28"/>
          <w:szCs w:val="28"/>
          <w:lang w:val="ru-RU"/>
        </w:rPr>
        <w:t>2</w:t>
      </w:r>
      <w:r w:rsidRPr="001C0095">
        <w:rPr>
          <w:sz w:val="28"/>
          <w:szCs w:val="28"/>
          <w:lang w:val="ru-RU"/>
        </w:rPr>
        <w:t>0 мин.</w:t>
      </w:r>
    </w:p>
    <w:p w14:paraId="30388756" w14:textId="77777777" w:rsidR="002A19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Ожидаемый результат:</w:t>
      </w:r>
    </w:p>
    <w:p w14:paraId="03ACBEF2" w14:textId="43E531E4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Описать основные этапы SWOT</w:t>
      </w:r>
      <w:r w:rsidR="00AB2B06">
        <w:rPr>
          <w:sz w:val="28"/>
          <w:szCs w:val="28"/>
          <w:lang w:val="ru-RU"/>
        </w:rPr>
        <w:t>-</w:t>
      </w:r>
      <w:r w:rsidR="002A1979" w:rsidRPr="001C0095">
        <w:rPr>
          <w:sz w:val="28"/>
          <w:szCs w:val="28"/>
          <w:lang w:val="ru-RU"/>
        </w:rPr>
        <w:t>анализа.</w:t>
      </w:r>
    </w:p>
    <w:p w14:paraId="1525EF15" w14:textId="7509AE61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Определить методы выявления сильных и слабых сторон.</w:t>
      </w:r>
    </w:p>
    <w:p w14:paraId="6B51AFB3" w14:textId="0F73B554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Описать методы выявления возможностей и угроз.</w:t>
      </w:r>
    </w:p>
    <w:p w14:paraId="37CE5346" w14:textId="6500152E" w:rsidR="002A1979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2A1979" w:rsidRPr="001C0095">
        <w:rPr>
          <w:sz w:val="28"/>
          <w:szCs w:val="28"/>
          <w:lang w:val="ru-RU"/>
        </w:rPr>
        <w:t>Объяснить, как использовать результаты анализа для разработки стратегии.</w:t>
      </w:r>
    </w:p>
    <w:p w14:paraId="015D77FB" w14:textId="77777777" w:rsidR="002A1979" w:rsidRPr="001C0095" w:rsidRDefault="002A19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Критерии оценивания:</w:t>
      </w:r>
    </w:p>
    <w:p w14:paraId="359C3D0E" w14:textId="32F968D9" w:rsidR="001C0095" w:rsidRPr="001C0095" w:rsidRDefault="001C0095" w:rsidP="001C009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– правильный ответ должен содержать минимум три смысловых элемента из перечня, представленного в ожидаемом результате.</w:t>
      </w:r>
    </w:p>
    <w:p w14:paraId="217B5588" w14:textId="77777777" w:rsidR="00627CB0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Компетенции (индикаторы):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p w14:paraId="138D08FE" w14:textId="77777777" w:rsidR="005C62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249EAFCC" w14:textId="17AE1EE7" w:rsidR="00AF7193" w:rsidRPr="001C0095" w:rsidRDefault="00AF7193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4.</w:t>
      </w:r>
      <w:r w:rsidR="004111E9" w:rsidRPr="001C0095">
        <w:t xml:space="preserve"> </w:t>
      </w:r>
      <w:r w:rsidR="004111E9" w:rsidRPr="001C0095">
        <w:rPr>
          <w:sz w:val="28"/>
          <w:szCs w:val="28"/>
          <w:lang w:val="ru-RU"/>
        </w:rPr>
        <w:t>Дайте описание и</w:t>
      </w:r>
      <w:r w:rsidRPr="001C0095">
        <w:rPr>
          <w:sz w:val="28"/>
          <w:szCs w:val="28"/>
          <w:lang w:val="ru-RU"/>
        </w:rPr>
        <w:t>спользовани</w:t>
      </w:r>
      <w:r w:rsidR="004111E9" w:rsidRPr="001C0095">
        <w:rPr>
          <w:sz w:val="28"/>
          <w:szCs w:val="28"/>
          <w:lang w:val="ru-RU"/>
        </w:rPr>
        <w:t>я</w:t>
      </w:r>
      <w:r w:rsidRPr="001C0095">
        <w:rPr>
          <w:sz w:val="28"/>
          <w:szCs w:val="28"/>
          <w:lang w:val="ru-RU"/>
        </w:rPr>
        <w:t xml:space="preserve"> дерева решений для анализа инвестиционных возможностей</w:t>
      </w:r>
    </w:p>
    <w:p w14:paraId="76CAEF6F" w14:textId="77777777" w:rsidR="005C6279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Время выполнения – </w:t>
      </w:r>
      <w:r w:rsidR="009E3D8B" w:rsidRPr="001C0095">
        <w:rPr>
          <w:sz w:val="28"/>
          <w:szCs w:val="28"/>
          <w:lang w:val="ru-RU"/>
        </w:rPr>
        <w:t>2</w:t>
      </w:r>
      <w:r w:rsidRPr="001C0095">
        <w:rPr>
          <w:sz w:val="28"/>
          <w:szCs w:val="28"/>
          <w:lang w:val="ru-RU"/>
        </w:rPr>
        <w:t>0 мин.</w:t>
      </w:r>
    </w:p>
    <w:p w14:paraId="62507CB8" w14:textId="77777777" w:rsidR="00AF7193" w:rsidRPr="001C0095" w:rsidRDefault="005C6279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Ожидаемый результат:</w:t>
      </w:r>
    </w:p>
    <w:p w14:paraId="44CD8160" w14:textId="57D7035A" w:rsidR="00AF7193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AF7193" w:rsidRPr="001C0095">
        <w:rPr>
          <w:sz w:val="28"/>
          <w:szCs w:val="28"/>
          <w:lang w:val="ru-RU"/>
        </w:rPr>
        <w:t>Построить дерево решений, отражающее различные сценарии и исходы.</w:t>
      </w:r>
    </w:p>
    <w:p w14:paraId="1AE9143F" w14:textId="675C37D6" w:rsidR="00AF7193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AF7193" w:rsidRPr="001C0095">
        <w:rPr>
          <w:sz w:val="28"/>
          <w:szCs w:val="28"/>
          <w:lang w:val="ru-RU"/>
        </w:rPr>
        <w:t>Определить вероятности событий на основе доступной информации.</w:t>
      </w:r>
    </w:p>
    <w:p w14:paraId="7ABA7C97" w14:textId="0DFE1444" w:rsidR="00AF7193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AF7193" w:rsidRPr="001C0095">
        <w:rPr>
          <w:sz w:val="28"/>
          <w:szCs w:val="28"/>
          <w:lang w:val="ru-RU"/>
        </w:rPr>
        <w:t>Рассчитать ожидаемые значения для каждого сценария.</w:t>
      </w:r>
    </w:p>
    <w:p w14:paraId="5F4AA68A" w14:textId="4B516E37" w:rsidR="00AF7193" w:rsidRPr="001C0095" w:rsidRDefault="000270E5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 xml:space="preserve">– </w:t>
      </w:r>
      <w:r w:rsidR="00AF7193" w:rsidRPr="001C0095">
        <w:rPr>
          <w:sz w:val="28"/>
          <w:szCs w:val="28"/>
          <w:lang w:val="ru-RU"/>
        </w:rPr>
        <w:t>Определить оптимальную стратегию на основе анализа дерева решений.</w:t>
      </w:r>
    </w:p>
    <w:p w14:paraId="4DE3D55F" w14:textId="77777777" w:rsidR="00AF7193" w:rsidRPr="001C0095" w:rsidRDefault="00AF7193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Критерии оценивания:</w:t>
      </w:r>
    </w:p>
    <w:p w14:paraId="195F1A5F" w14:textId="24064D79" w:rsidR="001C0095" w:rsidRPr="001C0095" w:rsidRDefault="001C0095" w:rsidP="001C009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lastRenderedPageBreak/>
        <w:t>– правильный ответ должен содержать минимум три смысловых элемента из перечня, представленного в ожидаемом результате.</w:t>
      </w:r>
    </w:p>
    <w:p w14:paraId="48A36FD7" w14:textId="27AC2A97" w:rsidR="005516EC" w:rsidRPr="001C0095" w:rsidRDefault="008A3752" w:rsidP="00C86C83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C0095">
        <w:rPr>
          <w:sz w:val="28"/>
          <w:szCs w:val="28"/>
          <w:lang w:val="ru-RU"/>
        </w:rPr>
        <w:t>Компетенции (индикаторы</w:t>
      </w:r>
      <w:r w:rsidRPr="001C0095">
        <w:rPr>
          <w:sz w:val="28"/>
          <w:szCs w:val="28"/>
        </w:rPr>
        <w:t xml:space="preserve">): </w:t>
      </w:r>
      <w:r w:rsidR="005516EC" w:rsidRPr="001C0095">
        <w:rPr>
          <w:sz w:val="28"/>
          <w:szCs w:val="28"/>
          <w:lang w:val="ru-RU"/>
        </w:rPr>
        <w:t>ОПК-1, ОПК-7, УК-2, У</w:t>
      </w:r>
      <w:r w:rsidR="009E3D8B" w:rsidRPr="001C0095">
        <w:rPr>
          <w:sz w:val="28"/>
          <w:szCs w:val="28"/>
          <w:lang w:val="ru-RU"/>
        </w:rPr>
        <w:t>К</w:t>
      </w:r>
      <w:r w:rsidR="005516EC" w:rsidRPr="001C0095">
        <w:rPr>
          <w:sz w:val="28"/>
          <w:szCs w:val="28"/>
          <w:lang w:val="ru-RU"/>
        </w:rPr>
        <w:t>-6</w:t>
      </w:r>
    </w:p>
    <w:sectPr w:rsidR="005516EC" w:rsidRPr="001C0095" w:rsidSect="00C86C83">
      <w:pgSz w:w="12240" w:h="15840"/>
      <w:pgMar w:top="1134" w:right="851" w:bottom="1134" w:left="1418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7178B" w14:textId="77777777" w:rsidR="00D877C5" w:rsidRDefault="00D877C5" w:rsidP="00C86C83">
      <w:pPr>
        <w:spacing w:after="0" w:line="240" w:lineRule="auto"/>
      </w:pPr>
      <w:r>
        <w:separator/>
      </w:r>
    </w:p>
  </w:endnote>
  <w:endnote w:type="continuationSeparator" w:id="0">
    <w:p w14:paraId="78029783" w14:textId="77777777" w:rsidR="00D877C5" w:rsidRDefault="00D877C5" w:rsidP="00C8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A1A71" w14:textId="77777777" w:rsidR="00D877C5" w:rsidRDefault="00D877C5" w:rsidP="00C86C83">
      <w:pPr>
        <w:spacing w:after="0" w:line="240" w:lineRule="auto"/>
      </w:pPr>
      <w:r>
        <w:separator/>
      </w:r>
    </w:p>
  </w:footnote>
  <w:footnote w:type="continuationSeparator" w:id="0">
    <w:p w14:paraId="5B1ED244" w14:textId="77777777" w:rsidR="00D877C5" w:rsidRDefault="00D877C5" w:rsidP="00C86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75E6"/>
    <w:multiLevelType w:val="hybridMultilevel"/>
    <w:tmpl w:val="755AA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B70FD"/>
    <w:multiLevelType w:val="hybridMultilevel"/>
    <w:tmpl w:val="948AF66E"/>
    <w:lvl w:ilvl="0" w:tplc="842AAF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5C19A0"/>
    <w:multiLevelType w:val="hybridMultilevel"/>
    <w:tmpl w:val="FF6C9286"/>
    <w:lvl w:ilvl="0" w:tplc="3482EE1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93026935">
    <w:abstractNumId w:val="1"/>
  </w:num>
  <w:num w:numId="2" w16cid:durableId="406273061">
    <w:abstractNumId w:val="0"/>
  </w:num>
  <w:num w:numId="3" w16cid:durableId="1528173401">
    <w:abstractNumId w:val="3"/>
  </w:num>
  <w:num w:numId="4" w16cid:durableId="1682125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627"/>
    <w:rsid w:val="000270E5"/>
    <w:rsid w:val="000668A5"/>
    <w:rsid w:val="000724E1"/>
    <w:rsid w:val="00091A33"/>
    <w:rsid w:val="000B751D"/>
    <w:rsid w:val="000F65E3"/>
    <w:rsid w:val="001155E8"/>
    <w:rsid w:val="00120869"/>
    <w:rsid w:val="00137783"/>
    <w:rsid w:val="001417CF"/>
    <w:rsid w:val="00147164"/>
    <w:rsid w:val="0015313E"/>
    <w:rsid w:val="00160DF5"/>
    <w:rsid w:val="00161842"/>
    <w:rsid w:val="00190877"/>
    <w:rsid w:val="00195C72"/>
    <w:rsid w:val="00197F32"/>
    <w:rsid w:val="001A0686"/>
    <w:rsid w:val="001A0C8C"/>
    <w:rsid w:val="001A4B4C"/>
    <w:rsid w:val="001C0095"/>
    <w:rsid w:val="001E1F09"/>
    <w:rsid w:val="001E27B0"/>
    <w:rsid w:val="001F0FCA"/>
    <w:rsid w:val="001F2EDB"/>
    <w:rsid w:val="002001F9"/>
    <w:rsid w:val="00206696"/>
    <w:rsid w:val="00230A46"/>
    <w:rsid w:val="00242D6C"/>
    <w:rsid w:val="002474D3"/>
    <w:rsid w:val="00251272"/>
    <w:rsid w:val="00251B1B"/>
    <w:rsid w:val="00257D43"/>
    <w:rsid w:val="0026130D"/>
    <w:rsid w:val="00263A64"/>
    <w:rsid w:val="00272DE6"/>
    <w:rsid w:val="00280CA3"/>
    <w:rsid w:val="002973DE"/>
    <w:rsid w:val="002A1979"/>
    <w:rsid w:val="0030192F"/>
    <w:rsid w:val="00305CF4"/>
    <w:rsid w:val="0033456A"/>
    <w:rsid w:val="00335419"/>
    <w:rsid w:val="0037621C"/>
    <w:rsid w:val="003B4366"/>
    <w:rsid w:val="003B7A4A"/>
    <w:rsid w:val="003C1935"/>
    <w:rsid w:val="003D0CAA"/>
    <w:rsid w:val="003D140A"/>
    <w:rsid w:val="003F289F"/>
    <w:rsid w:val="003F4D80"/>
    <w:rsid w:val="004111E9"/>
    <w:rsid w:val="00452218"/>
    <w:rsid w:val="004671D8"/>
    <w:rsid w:val="004820D4"/>
    <w:rsid w:val="004869B3"/>
    <w:rsid w:val="004A0ABE"/>
    <w:rsid w:val="004B3235"/>
    <w:rsid w:val="004C7E59"/>
    <w:rsid w:val="004F0DDB"/>
    <w:rsid w:val="005154F3"/>
    <w:rsid w:val="00523866"/>
    <w:rsid w:val="005239A9"/>
    <w:rsid w:val="0053685D"/>
    <w:rsid w:val="005516EC"/>
    <w:rsid w:val="00562AF2"/>
    <w:rsid w:val="00584DF7"/>
    <w:rsid w:val="00590F4E"/>
    <w:rsid w:val="0059557B"/>
    <w:rsid w:val="005B1A63"/>
    <w:rsid w:val="005B3599"/>
    <w:rsid w:val="005B4513"/>
    <w:rsid w:val="005C6279"/>
    <w:rsid w:val="005D0FAA"/>
    <w:rsid w:val="005F166D"/>
    <w:rsid w:val="005F4A83"/>
    <w:rsid w:val="0061019C"/>
    <w:rsid w:val="00620299"/>
    <w:rsid w:val="0062549E"/>
    <w:rsid w:val="00627CB0"/>
    <w:rsid w:val="0063778C"/>
    <w:rsid w:val="006923FF"/>
    <w:rsid w:val="006A397B"/>
    <w:rsid w:val="006C1CDB"/>
    <w:rsid w:val="006E0F89"/>
    <w:rsid w:val="006E7DA4"/>
    <w:rsid w:val="00745A0C"/>
    <w:rsid w:val="007616B8"/>
    <w:rsid w:val="0077350F"/>
    <w:rsid w:val="00786B1A"/>
    <w:rsid w:val="00795B20"/>
    <w:rsid w:val="00797BAC"/>
    <w:rsid w:val="007A532C"/>
    <w:rsid w:val="007B2BB9"/>
    <w:rsid w:val="007D2E0E"/>
    <w:rsid w:val="007D3A58"/>
    <w:rsid w:val="007D6745"/>
    <w:rsid w:val="007F5D87"/>
    <w:rsid w:val="0080542E"/>
    <w:rsid w:val="008219DF"/>
    <w:rsid w:val="0083643E"/>
    <w:rsid w:val="0084047F"/>
    <w:rsid w:val="00847851"/>
    <w:rsid w:val="00847C7E"/>
    <w:rsid w:val="00851191"/>
    <w:rsid w:val="00865B92"/>
    <w:rsid w:val="00882CD1"/>
    <w:rsid w:val="008959FF"/>
    <w:rsid w:val="008A3752"/>
    <w:rsid w:val="008B2DE3"/>
    <w:rsid w:val="008D326B"/>
    <w:rsid w:val="00927651"/>
    <w:rsid w:val="00945D94"/>
    <w:rsid w:val="00962245"/>
    <w:rsid w:val="00970153"/>
    <w:rsid w:val="00997469"/>
    <w:rsid w:val="009E28EA"/>
    <w:rsid w:val="009E3D8B"/>
    <w:rsid w:val="009F1392"/>
    <w:rsid w:val="00A05EFB"/>
    <w:rsid w:val="00A27128"/>
    <w:rsid w:val="00A310FF"/>
    <w:rsid w:val="00A31937"/>
    <w:rsid w:val="00A55120"/>
    <w:rsid w:val="00A567F1"/>
    <w:rsid w:val="00A5791E"/>
    <w:rsid w:val="00A80552"/>
    <w:rsid w:val="00A814C9"/>
    <w:rsid w:val="00A9289A"/>
    <w:rsid w:val="00A933EE"/>
    <w:rsid w:val="00A956F6"/>
    <w:rsid w:val="00AA2724"/>
    <w:rsid w:val="00AB2B06"/>
    <w:rsid w:val="00AB3A22"/>
    <w:rsid w:val="00AB63C3"/>
    <w:rsid w:val="00AD716A"/>
    <w:rsid w:val="00AF2779"/>
    <w:rsid w:val="00AF7193"/>
    <w:rsid w:val="00B07528"/>
    <w:rsid w:val="00B14D14"/>
    <w:rsid w:val="00B270B7"/>
    <w:rsid w:val="00B42D61"/>
    <w:rsid w:val="00B547B1"/>
    <w:rsid w:val="00B565F7"/>
    <w:rsid w:val="00B60B47"/>
    <w:rsid w:val="00B63CDB"/>
    <w:rsid w:val="00B84A57"/>
    <w:rsid w:val="00B95349"/>
    <w:rsid w:val="00BA32C3"/>
    <w:rsid w:val="00BB17FA"/>
    <w:rsid w:val="00BB2ECE"/>
    <w:rsid w:val="00BB72CF"/>
    <w:rsid w:val="00BE3131"/>
    <w:rsid w:val="00C13825"/>
    <w:rsid w:val="00C233FD"/>
    <w:rsid w:val="00C47CC1"/>
    <w:rsid w:val="00C503AD"/>
    <w:rsid w:val="00C77F2B"/>
    <w:rsid w:val="00C86C83"/>
    <w:rsid w:val="00C93CC5"/>
    <w:rsid w:val="00CA45CB"/>
    <w:rsid w:val="00CC3EEF"/>
    <w:rsid w:val="00CC60B4"/>
    <w:rsid w:val="00CD062E"/>
    <w:rsid w:val="00CF2FDC"/>
    <w:rsid w:val="00D0019E"/>
    <w:rsid w:val="00D46297"/>
    <w:rsid w:val="00D47177"/>
    <w:rsid w:val="00D47627"/>
    <w:rsid w:val="00D667A1"/>
    <w:rsid w:val="00D75A88"/>
    <w:rsid w:val="00D761A4"/>
    <w:rsid w:val="00D877C5"/>
    <w:rsid w:val="00DA6C78"/>
    <w:rsid w:val="00DC113E"/>
    <w:rsid w:val="00DE7930"/>
    <w:rsid w:val="00E1427A"/>
    <w:rsid w:val="00E459EE"/>
    <w:rsid w:val="00E74D4A"/>
    <w:rsid w:val="00E90046"/>
    <w:rsid w:val="00E912B8"/>
    <w:rsid w:val="00EA1526"/>
    <w:rsid w:val="00EB17E4"/>
    <w:rsid w:val="00EB6FE1"/>
    <w:rsid w:val="00EB7609"/>
    <w:rsid w:val="00EC0D34"/>
    <w:rsid w:val="00ED0F45"/>
    <w:rsid w:val="00ED318C"/>
    <w:rsid w:val="00F03CAA"/>
    <w:rsid w:val="00F15DFF"/>
    <w:rsid w:val="00F3360E"/>
    <w:rsid w:val="00F336EF"/>
    <w:rsid w:val="00F40C24"/>
    <w:rsid w:val="00F41475"/>
    <w:rsid w:val="00F44A5D"/>
    <w:rsid w:val="00F55168"/>
    <w:rsid w:val="00F677AB"/>
    <w:rsid w:val="00F7217F"/>
    <w:rsid w:val="00F83FDE"/>
    <w:rsid w:val="00F916F1"/>
    <w:rsid w:val="00FC494E"/>
    <w:rsid w:val="00FE2823"/>
    <w:rsid w:val="00FE5007"/>
    <w:rsid w:val="00FF2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129B0"/>
  <w15:docId w15:val="{A29C01A6-2FED-4455-A3CE-C758766B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rsid w:val="00C77F2B"/>
    <w:pPr>
      <w:spacing w:before="40" w:after="40" w:line="240" w:lineRule="auto"/>
    </w:pPr>
    <w:rPr>
      <w:rFonts w:ascii="Times New Roman" w:eastAsia="Times New Roman" w:hAnsi="Times New Roman"/>
      <w:sz w:val="18"/>
      <w:szCs w:val="20"/>
      <w:lang w:eastAsia="ru-RU"/>
    </w:rPr>
  </w:style>
  <w:style w:type="character" w:styleId="a4">
    <w:name w:val="Hyperlink"/>
    <w:rsid w:val="00F55168"/>
    <w:rPr>
      <w:color w:val="0000FF"/>
      <w:u w:val="single"/>
    </w:rPr>
  </w:style>
  <w:style w:type="character" w:styleId="a5">
    <w:name w:val="annotation reference"/>
    <w:basedOn w:val="a0"/>
    <w:rsid w:val="00CC3EEF"/>
    <w:rPr>
      <w:sz w:val="16"/>
      <w:szCs w:val="16"/>
    </w:rPr>
  </w:style>
  <w:style w:type="paragraph" w:styleId="a6">
    <w:name w:val="annotation text"/>
    <w:basedOn w:val="a"/>
    <w:link w:val="a7"/>
    <w:rsid w:val="00CC3EE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CC3EEF"/>
    <w:rPr>
      <w:rFonts w:ascii="Calibri" w:hAnsi="Calibri"/>
      <w:lang w:eastAsia="en-US"/>
    </w:rPr>
  </w:style>
  <w:style w:type="paragraph" w:styleId="a8">
    <w:name w:val="annotation subject"/>
    <w:basedOn w:val="a6"/>
    <w:next w:val="a6"/>
    <w:link w:val="a9"/>
    <w:rsid w:val="00CC3EEF"/>
    <w:rPr>
      <w:b/>
      <w:bCs/>
    </w:rPr>
  </w:style>
  <w:style w:type="character" w:customStyle="1" w:styleId="a9">
    <w:name w:val="Тема примечания Знак"/>
    <w:basedOn w:val="a7"/>
    <w:link w:val="a8"/>
    <w:rsid w:val="00CC3EEF"/>
    <w:rPr>
      <w:rFonts w:ascii="Calibri" w:hAnsi="Calibri"/>
      <w:b/>
      <w:bCs/>
      <w:lang w:eastAsia="en-US"/>
    </w:rPr>
  </w:style>
  <w:style w:type="paragraph" w:styleId="aa">
    <w:name w:val="Balloon Text"/>
    <w:basedOn w:val="a"/>
    <w:link w:val="ab"/>
    <w:rsid w:val="00CC3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CC3EEF"/>
    <w:rPr>
      <w:rFonts w:ascii="Segoe UI" w:hAnsi="Segoe UI" w:cs="Segoe UI"/>
      <w:sz w:val="18"/>
      <w:szCs w:val="18"/>
      <w:lang w:eastAsia="en-US"/>
    </w:rPr>
  </w:style>
  <w:style w:type="paragraph" w:styleId="ac">
    <w:name w:val="header"/>
    <w:basedOn w:val="a"/>
    <w:link w:val="ad"/>
    <w:unhideWhenUsed/>
    <w:rsid w:val="00C86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C86C83"/>
    <w:rPr>
      <w:rFonts w:ascii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C86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86C83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10</cp:revision>
  <dcterms:created xsi:type="dcterms:W3CDTF">2025-03-22T09:29:00Z</dcterms:created>
  <dcterms:modified xsi:type="dcterms:W3CDTF">2025-03-23T22:14:00Z</dcterms:modified>
</cp:coreProperties>
</file>