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257358" w14:textId="77777777" w:rsidR="00CB1B99" w:rsidRDefault="00CB1B99" w:rsidP="00CB1B99">
      <w:pPr>
        <w:spacing w:after="0" w:line="240" w:lineRule="auto"/>
        <w:jc w:val="center"/>
        <w:rPr>
          <w:rFonts w:ascii="Times New Roman" w:eastAsia="Calibri" w:hAnsi="Times New Roman"/>
          <w:spacing w:val="-5"/>
          <w:sz w:val="28"/>
          <w:szCs w:val="28"/>
          <w:lang w:eastAsia="en-US"/>
        </w:rPr>
      </w:pPr>
    </w:p>
    <w:p w14:paraId="3265D3AD" w14:textId="77777777" w:rsidR="00CB1B99" w:rsidRPr="008531D8" w:rsidRDefault="00CB1B99" w:rsidP="00CB1B99">
      <w:pPr>
        <w:spacing w:after="0" w:line="240" w:lineRule="auto"/>
        <w:jc w:val="center"/>
        <w:rPr>
          <w:rFonts w:ascii="Times New Roman" w:eastAsia="Calibri" w:hAnsi="Times New Roman"/>
          <w:b/>
          <w:spacing w:val="-5"/>
          <w:sz w:val="28"/>
          <w:szCs w:val="28"/>
          <w:lang w:eastAsia="en-US"/>
        </w:rPr>
      </w:pPr>
      <w:r w:rsidRPr="008531D8">
        <w:rPr>
          <w:rFonts w:ascii="Times New Roman" w:eastAsia="Calibri" w:hAnsi="Times New Roman"/>
          <w:b/>
          <w:spacing w:val="-5"/>
          <w:sz w:val="28"/>
          <w:szCs w:val="28"/>
          <w:lang w:eastAsia="en-US"/>
        </w:rPr>
        <w:t>Комплект оценочных средств по дисциплине</w:t>
      </w:r>
    </w:p>
    <w:p w14:paraId="07766C57" w14:textId="53A9067A" w:rsidR="00CB1B99" w:rsidRPr="008531D8" w:rsidRDefault="00CB1B99" w:rsidP="00CB1B99">
      <w:pPr>
        <w:spacing w:after="0" w:line="240" w:lineRule="auto"/>
        <w:jc w:val="center"/>
        <w:rPr>
          <w:rFonts w:ascii="Times New Roman" w:eastAsia="Calibri" w:hAnsi="Times New Roman"/>
          <w:b/>
          <w:spacing w:val="-5"/>
          <w:sz w:val="28"/>
          <w:szCs w:val="28"/>
          <w:lang w:eastAsia="en-US"/>
        </w:rPr>
      </w:pPr>
      <w:r w:rsidRPr="008531D8">
        <w:rPr>
          <w:rFonts w:ascii="Times New Roman" w:eastAsia="Calibri" w:hAnsi="Times New Roman"/>
          <w:b/>
          <w:spacing w:val="-5"/>
          <w:sz w:val="28"/>
          <w:szCs w:val="28"/>
          <w:lang w:eastAsia="en-US"/>
        </w:rPr>
        <w:t>«</w:t>
      </w:r>
      <w:r w:rsidR="009A402A" w:rsidRPr="009A402A">
        <w:rPr>
          <w:rFonts w:ascii="Times New Roman" w:eastAsia="Calibri" w:hAnsi="Times New Roman"/>
          <w:b/>
          <w:spacing w:val="-5"/>
          <w:sz w:val="28"/>
          <w:szCs w:val="28"/>
          <w:lang w:eastAsia="en-US"/>
        </w:rPr>
        <w:t>Преддипломная практика</w:t>
      </w:r>
      <w:r w:rsidRPr="008531D8">
        <w:rPr>
          <w:rFonts w:ascii="Times New Roman" w:eastAsia="Calibri" w:hAnsi="Times New Roman"/>
          <w:b/>
          <w:spacing w:val="-5"/>
          <w:sz w:val="28"/>
          <w:szCs w:val="28"/>
          <w:lang w:eastAsia="en-US"/>
        </w:rPr>
        <w:t>»</w:t>
      </w:r>
    </w:p>
    <w:p w14:paraId="7BA98BD1" w14:textId="77777777" w:rsidR="00CB1B99" w:rsidRPr="002C2178" w:rsidRDefault="00CB1B99" w:rsidP="00304F0E">
      <w:pPr>
        <w:spacing w:after="0" w:line="240" w:lineRule="auto"/>
        <w:jc w:val="center"/>
        <w:rPr>
          <w:rFonts w:ascii="Times New Roman" w:hAnsi="Times New Roman"/>
          <w:sz w:val="28"/>
          <w:szCs w:val="28"/>
        </w:rPr>
      </w:pPr>
    </w:p>
    <w:p w14:paraId="7D376714" w14:textId="77777777" w:rsidR="00533952" w:rsidRPr="00533952" w:rsidRDefault="00533952" w:rsidP="00533952">
      <w:pPr>
        <w:keepNext/>
        <w:keepLines/>
        <w:spacing w:after="0" w:line="240" w:lineRule="auto"/>
        <w:outlineLvl w:val="0"/>
        <w:rPr>
          <w:rFonts w:ascii="Times New Roman" w:hAnsi="Times New Roman"/>
          <w:b/>
          <w:color w:val="000000"/>
          <w:spacing w:val="-4"/>
          <w:sz w:val="28"/>
          <w:szCs w:val="28"/>
        </w:rPr>
      </w:pPr>
      <w:r w:rsidRPr="00533952">
        <w:rPr>
          <w:rFonts w:ascii="Times New Roman" w:hAnsi="Times New Roman"/>
          <w:b/>
          <w:color w:val="000000"/>
          <w:sz w:val="28"/>
          <w:szCs w:val="28"/>
        </w:rPr>
        <w:t>Задания</w:t>
      </w:r>
      <w:r w:rsidRPr="00533952">
        <w:rPr>
          <w:rFonts w:ascii="Times New Roman" w:hAnsi="Times New Roman"/>
          <w:b/>
          <w:color w:val="000000"/>
          <w:spacing w:val="-8"/>
          <w:sz w:val="28"/>
          <w:szCs w:val="28"/>
        </w:rPr>
        <w:t xml:space="preserve"> </w:t>
      </w:r>
      <w:r w:rsidRPr="00533952">
        <w:rPr>
          <w:rFonts w:ascii="Times New Roman" w:hAnsi="Times New Roman"/>
          <w:b/>
          <w:color w:val="000000"/>
          <w:sz w:val="28"/>
          <w:szCs w:val="28"/>
        </w:rPr>
        <w:t>закрытого</w:t>
      </w:r>
      <w:r w:rsidRPr="00533952">
        <w:rPr>
          <w:rFonts w:ascii="Times New Roman" w:hAnsi="Times New Roman"/>
          <w:b/>
          <w:color w:val="000000"/>
          <w:spacing w:val="-7"/>
          <w:sz w:val="28"/>
          <w:szCs w:val="28"/>
        </w:rPr>
        <w:t xml:space="preserve"> </w:t>
      </w:r>
      <w:r w:rsidRPr="00533952">
        <w:rPr>
          <w:rFonts w:ascii="Times New Roman" w:hAnsi="Times New Roman"/>
          <w:b/>
          <w:color w:val="000000"/>
          <w:spacing w:val="-4"/>
          <w:sz w:val="28"/>
          <w:szCs w:val="28"/>
        </w:rPr>
        <w:t>типа</w:t>
      </w:r>
    </w:p>
    <w:p w14:paraId="517A58A2" w14:textId="77777777" w:rsidR="00533952" w:rsidRPr="00533952" w:rsidRDefault="00533952" w:rsidP="00533952">
      <w:pPr>
        <w:spacing w:after="0" w:line="240" w:lineRule="auto"/>
        <w:rPr>
          <w:rFonts w:ascii="Times New Roman" w:hAnsi="Times New Roman"/>
          <w:sz w:val="24"/>
          <w:szCs w:val="24"/>
        </w:rPr>
      </w:pPr>
    </w:p>
    <w:p w14:paraId="5DA72E1E" w14:textId="77777777" w:rsidR="00533952" w:rsidRPr="00533952" w:rsidRDefault="00533952" w:rsidP="00533952">
      <w:pPr>
        <w:spacing w:after="0" w:line="240" w:lineRule="auto"/>
        <w:outlineLvl w:val="1"/>
        <w:rPr>
          <w:rFonts w:ascii="Times New Roman" w:hAnsi="Times New Roman"/>
          <w:b/>
          <w:bCs/>
          <w:sz w:val="28"/>
          <w:szCs w:val="28"/>
        </w:rPr>
      </w:pPr>
      <w:r w:rsidRPr="00533952">
        <w:rPr>
          <w:rFonts w:ascii="Times New Roman" w:hAnsi="Times New Roman"/>
          <w:b/>
          <w:bCs/>
          <w:sz w:val="28"/>
          <w:szCs w:val="28"/>
        </w:rPr>
        <w:t xml:space="preserve">Задания закрытого типа на выбор правильного ответа </w:t>
      </w:r>
    </w:p>
    <w:p w14:paraId="491FD01F" w14:textId="77777777" w:rsidR="00533952" w:rsidRDefault="00533952" w:rsidP="00533952">
      <w:pPr>
        <w:spacing w:after="0" w:line="240" w:lineRule="auto"/>
        <w:jc w:val="both"/>
        <w:rPr>
          <w:rFonts w:ascii="Times New Roman" w:hAnsi="Times New Roman"/>
          <w:i/>
          <w:iCs/>
          <w:sz w:val="28"/>
          <w:szCs w:val="28"/>
        </w:rPr>
      </w:pPr>
    </w:p>
    <w:p w14:paraId="1804CADB" w14:textId="0A2F06AD" w:rsidR="00304F0E" w:rsidRPr="00304F0E" w:rsidRDefault="00304F0E" w:rsidP="00533952">
      <w:pPr>
        <w:spacing w:after="0" w:line="240" w:lineRule="auto"/>
        <w:jc w:val="both"/>
        <w:rPr>
          <w:rFonts w:ascii="Times New Roman" w:hAnsi="Times New Roman"/>
          <w:i/>
          <w:iCs/>
          <w:sz w:val="28"/>
          <w:szCs w:val="28"/>
        </w:rPr>
      </w:pPr>
      <w:r w:rsidRPr="005F32A3">
        <w:rPr>
          <w:rFonts w:ascii="Times New Roman" w:hAnsi="Times New Roman"/>
          <w:i/>
          <w:iCs/>
          <w:sz w:val="28"/>
          <w:szCs w:val="28"/>
        </w:rPr>
        <w:t>Выберите один правильный ответ</w:t>
      </w:r>
    </w:p>
    <w:p w14:paraId="2C31B399" w14:textId="77777777" w:rsidR="00304F0E" w:rsidRDefault="00304F0E" w:rsidP="00533952">
      <w:pPr>
        <w:spacing w:after="0" w:line="240" w:lineRule="auto"/>
        <w:jc w:val="both"/>
        <w:rPr>
          <w:rFonts w:ascii="Times New Roman" w:hAnsi="Times New Roman"/>
          <w:b/>
          <w:bCs/>
          <w:color w:val="000000"/>
          <w:sz w:val="28"/>
          <w:szCs w:val="28"/>
        </w:rPr>
      </w:pPr>
    </w:p>
    <w:p w14:paraId="39A476C2" w14:textId="77777777" w:rsidR="00BE7790" w:rsidRPr="00BE7790" w:rsidRDefault="003D6F98" w:rsidP="00BE7790">
      <w:pPr>
        <w:spacing w:after="0" w:line="240" w:lineRule="auto"/>
        <w:jc w:val="both"/>
        <w:rPr>
          <w:rFonts w:ascii="Times New Roman" w:hAnsi="Times New Roman"/>
          <w:color w:val="000000"/>
          <w:sz w:val="28"/>
          <w:szCs w:val="28"/>
        </w:rPr>
      </w:pPr>
      <w:r w:rsidRPr="00533952">
        <w:rPr>
          <w:rFonts w:ascii="Times New Roman" w:hAnsi="Times New Roman"/>
          <w:color w:val="000000"/>
          <w:sz w:val="28"/>
          <w:szCs w:val="28"/>
        </w:rPr>
        <w:t>1.</w:t>
      </w:r>
      <w:r w:rsidR="00D73A93" w:rsidRPr="00533952">
        <w:rPr>
          <w:rFonts w:ascii="Times New Roman" w:hAnsi="Times New Roman"/>
          <w:color w:val="000000"/>
          <w:sz w:val="28"/>
          <w:szCs w:val="28"/>
        </w:rPr>
        <w:t xml:space="preserve"> </w:t>
      </w:r>
      <w:r w:rsidR="00BE7790" w:rsidRPr="00BE7790">
        <w:rPr>
          <w:rFonts w:ascii="Times New Roman" w:hAnsi="Times New Roman"/>
          <w:color w:val="000000"/>
          <w:sz w:val="28"/>
          <w:szCs w:val="28"/>
        </w:rPr>
        <w:t xml:space="preserve">Точку отчета в экологическом мониторинге называют </w:t>
      </w:r>
    </w:p>
    <w:p w14:paraId="756CD387" w14:textId="77777777" w:rsidR="00BE7790" w:rsidRPr="00BE7790" w:rsidRDefault="00BE7790" w:rsidP="00BE7790">
      <w:pPr>
        <w:spacing w:after="0" w:line="240" w:lineRule="auto"/>
        <w:jc w:val="both"/>
        <w:rPr>
          <w:rFonts w:ascii="Times New Roman" w:hAnsi="Times New Roman"/>
          <w:color w:val="000000"/>
          <w:sz w:val="28"/>
          <w:szCs w:val="28"/>
        </w:rPr>
      </w:pPr>
      <w:r w:rsidRPr="00BE7790">
        <w:rPr>
          <w:rFonts w:ascii="Times New Roman" w:hAnsi="Times New Roman"/>
          <w:color w:val="000000"/>
          <w:sz w:val="28"/>
          <w:szCs w:val="28"/>
        </w:rPr>
        <w:t>А) Первостепенным показателем</w:t>
      </w:r>
    </w:p>
    <w:p w14:paraId="6AFBE730" w14:textId="77777777" w:rsidR="00BE7790" w:rsidRPr="00BE7790" w:rsidRDefault="00BE7790" w:rsidP="00BE7790">
      <w:pPr>
        <w:spacing w:after="0" w:line="240" w:lineRule="auto"/>
        <w:jc w:val="both"/>
        <w:rPr>
          <w:rFonts w:ascii="Times New Roman" w:hAnsi="Times New Roman"/>
          <w:color w:val="000000"/>
          <w:sz w:val="28"/>
          <w:szCs w:val="28"/>
        </w:rPr>
      </w:pPr>
      <w:r w:rsidRPr="00BE7790">
        <w:rPr>
          <w:rFonts w:ascii="Times New Roman" w:hAnsi="Times New Roman"/>
          <w:color w:val="000000"/>
          <w:sz w:val="28"/>
          <w:szCs w:val="28"/>
        </w:rPr>
        <w:t>Б) Фоновым показателем</w:t>
      </w:r>
    </w:p>
    <w:p w14:paraId="5CE11419" w14:textId="77777777" w:rsidR="00BE7790" w:rsidRPr="00BE7790" w:rsidRDefault="00BE7790" w:rsidP="00BE7790">
      <w:pPr>
        <w:spacing w:after="0" w:line="240" w:lineRule="auto"/>
        <w:jc w:val="both"/>
        <w:rPr>
          <w:rFonts w:ascii="Times New Roman" w:hAnsi="Times New Roman"/>
          <w:color w:val="000000"/>
          <w:sz w:val="28"/>
          <w:szCs w:val="28"/>
        </w:rPr>
      </w:pPr>
      <w:r w:rsidRPr="00BE7790">
        <w:rPr>
          <w:rFonts w:ascii="Times New Roman" w:hAnsi="Times New Roman"/>
          <w:color w:val="000000"/>
          <w:sz w:val="28"/>
          <w:szCs w:val="28"/>
        </w:rPr>
        <w:t>В) Показателем загрязнений</w:t>
      </w:r>
    </w:p>
    <w:p w14:paraId="41CCE011" w14:textId="77777777" w:rsidR="00BE7790" w:rsidRPr="00BE7790" w:rsidRDefault="00BE7790" w:rsidP="00BE7790">
      <w:pPr>
        <w:spacing w:after="0" w:line="240" w:lineRule="auto"/>
        <w:jc w:val="both"/>
        <w:rPr>
          <w:rFonts w:ascii="Times New Roman" w:hAnsi="Times New Roman"/>
          <w:color w:val="000000"/>
          <w:sz w:val="28"/>
          <w:szCs w:val="28"/>
        </w:rPr>
      </w:pPr>
      <w:r w:rsidRPr="00BE7790">
        <w:rPr>
          <w:rFonts w:ascii="Times New Roman" w:hAnsi="Times New Roman"/>
          <w:color w:val="000000"/>
          <w:sz w:val="28"/>
          <w:szCs w:val="28"/>
        </w:rPr>
        <w:t>Правильный ответ Б</w:t>
      </w:r>
    </w:p>
    <w:p w14:paraId="72E940CB" w14:textId="46699D94" w:rsidR="00304F0E" w:rsidRDefault="00BE7790" w:rsidP="00BE7790">
      <w:pPr>
        <w:spacing w:after="0" w:line="240" w:lineRule="auto"/>
        <w:jc w:val="both"/>
        <w:rPr>
          <w:rFonts w:ascii="Times New Roman" w:hAnsi="Times New Roman"/>
          <w:color w:val="000000"/>
          <w:sz w:val="28"/>
          <w:szCs w:val="28"/>
        </w:rPr>
      </w:pPr>
      <w:r w:rsidRPr="00BE7790">
        <w:rPr>
          <w:rFonts w:ascii="Times New Roman" w:hAnsi="Times New Roman"/>
          <w:color w:val="000000"/>
          <w:sz w:val="28"/>
          <w:szCs w:val="28"/>
        </w:rPr>
        <w:t>Компетенции (индикаторы): ПК-8 (ПК-8.1)</w:t>
      </w:r>
    </w:p>
    <w:p w14:paraId="5CCF14CD" w14:textId="77777777" w:rsidR="00BE7790" w:rsidRPr="00533952" w:rsidRDefault="00BE7790" w:rsidP="00BE7790">
      <w:pPr>
        <w:spacing w:after="0" w:line="240" w:lineRule="auto"/>
        <w:jc w:val="both"/>
        <w:rPr>
          <w:rFonts w:ascii="Times New Roman" w:hAnsi="Times New Roman"/>
          <w:color w:val="000000"/>
          <w:sz w:val="28"/>
          <w:szCs w:val="28"/>
        </w:rPr>
      </w:pPr>
    </w:p>
    <w:p w14:paraId="3C3CD347" w14:textId="77777777" w:rsidR="001F7A3F" w:rsidRPr="000D22C2" w:rsidRDefault="001B6283" w:rsidP="001F7A3F">
      <w:pPr>
        <w:spacing w:after="0" w:line="240" w:lineRule="auto"/>
        <w:jc w:val="both"/>
        <w:rPr>
          <w:rFonts w:ascii="Times New Roman" w:hAnsi="Times New Roman"/>
          <w:color w:val="000000"/>
          <w:sz w:val="28"/>
          <w:szCs w:val="28"/>
          <w:vertAlign w:val="superscript"/>
        </w:rPr>
      </w:pPr>
      <w:r w:rsidRPr="00533952">
        <w:rPr>
          <w:rFonts w:ascii="Times New Roman" w:hAnsi="Times New Roman"/>
          <w:color w:val="000000"/>
          <w:sz w:val="28"/>
          <w:szCs w:val="28"/>
        </w:rPr>
        <w:t>2</w:t>
      </w:r>
      <w:r w:rsidR="003D6F98" w:rsidRPr="00533952">
        <w:rPr>
          <w:rFonts w:ascii="Times New Roman" w:hAnsi="Times New Roman"/>
          <w:color w:val="000000"/>
          <w:sz w:val="28"/>
          <w:szCs w:val="28"/>
        </w:rPr>
        <w:t>.</w:t>
      </w:r>
      <w:r w:rsidR="002033BB" w:rsidRPr="00533952">
        <w:rPr>
          <w:rFonts w:ascii="Times New Roman" w:hAnsi="Times New Roman"/>
          <w:color w:val="000000"/>
          <w:sz w:val="28"/>
          <w:szCs w:val="28"/>
        </w:rPr>
        <w:t xml:space="preserve"> </w:t>
      </w:r>
      <w:r w:rsidR="001F7A3F" w:rsidRPr="000D22C2">
        <w:rPr>
          <w:rFonts w:ascii="Times New Roman" w:hAnsi="Times New Roman"/>
          <w:color w:val="000000"/>
          <w:sz w:val="28"/>
          <w:szCs w:val="28"/>
        </w:rPr>
        <w:t>Предварительная аналитическая работа при выборе наиболее приемлемых природоохранных решений осуществляется посредством</w:t>
      </w:r>
      <w:r w:rsidR="001F7A3F">
        <w:rPr>
          <w:rFonts w:ascii="Times New Roman" w:hAnsi="Times New Roman"/>
          <w:color w:val="000000"/>
          <w:sz w:val="28"/>
          <w:szCs w:val="28"/>
        </w:rPr>
        <w:t>:</w:t>
      </w:r>
    </w:p>
    <w:p w14:paraId="04822BAE" w14:textId="77777777" w:rsidR="001F7A3F" w:rsidRPr="000D22C2" w:rsidRDefault="001F7A3F" w:rsidP="001F7A3F">
      <w:pPr>
        <w:spacing w:after="0" w:line="240" w:lineRule="auto"/>
        <w:jc w:val="both"/>
        <w:rPr>
          <w:rFonts w:ascii="Times New Roman" w:hAnsi="Times New Roman"/>
          <w:color w:val="000000"/>
          <w:sz w:val="28"/>
          <w:szCs w:val="28"/>
        </w:rPr>
      </w:pPr>
      <w:r w:rsidRPr="000D22C2">
        <w:rPr>
          <w:rFonts w:ascii="Times New Roman" w:hAnsi="Times New Roman"/>
          <w:color w:val="000000"/>
          <w:sz w:val="28"/>
          <w:szCs w:val="28"/>
        </w:rPr>
        <w:t xml:space="preserve">А) мониторинга </w:t>
      </w:r>
    </w:p>
    <w:p w14:paraId="10D2605F" w14:textId="77777777" w:rsidR="001F7A3F" w:rsidRPr="000D22C2" w:rsidRDefault="001F7A3F" w:rsidP="001F7A3F">
      <w:pPr>
        <w:spacing w:after="0" w:line="240" w:lineRule="auto"/>
        <w:jc w:val="both"/>
        <w:rPr>
          <w:rFonts w:ascii="Times New Roman" w:hAnsi="Times New Roman"/>
          <w:color w:val="000000"/>
          <w:sz w:val="28"/>
          <w:szCs w:val="28"/>
        </w:rPr>
      </w:pPr>
      <w:r w:rsidRPr="000D22C2">
        <w:rPr>
          <w:rFonts w:ascii="Times New Roman" w:hAnsi="Times New Roman"/>
          <w:color w:val="000000"/>
          <w:sz w:val="28"/>
          <w:szCs w:val="28"/>
        </w:rPr>
        <w:t xml:space="preserve">Б) </w:t>
      </w:r>
      <w:proofErr w:type="spellStart"/>
      <w:r w:rsidRPr="000D22C2">
        <w:rPr>
          <w:rFonts w:ascii="Times New Roman" w:hAnsi="Times New Roman"/>
          <w:color w:val="000000"/>
          <w:sz w:val="28"/>
          <w:szCs w:val="28"/>
        </w:rPr>
        <w:t>сертифицировани</w:t>
      </w:r>
      <w:r>
        <w:rPr>
          <w:rFonts w:ascii="Times New Roman" w:hAnsi="Times New Roman"/>
          <w:color w:val="000000"/>
          <w:sz w:val="28"/>
          <w:szCs w:val="28"/>
        </w:rPr>
        <w:t>я</w:t>
      </w:r>
      <w:proofErr w:type="spellEnd"/>
    </w:p>
    <w:p w14:paraId="71C7CBCA" w14:textId="77777777" w:rsidR="001F7A3F" w:rsidRPr="000D22C2" w:rsidRDefault="001F7A3F" w:rsidP="001F7A3F">
      <w:pPr>
        <w:spacing w:after="0" w:line="240" w:lineRule="auto"/>
        <w:jc w:val="both"/>
        <w:rPr>
          <w:rFonts w:ascii="Times New Roman" w:hAnsi="Times New Roman"/>
          <w:color w:val="000000"/>
          <w:sz w:val="28"/>
          <w:szCs w:val="28"/>
        </w:rPr>
      </w:pPr>
      <w:r w:rsidRPr="000D22C2">
        <w:rPr>
          <w:rFonts w:ascii="Times New Roman" w:hAnsi="Times New Roman"/>
          <w:color w:val="000000"/>
          <w:sz w:val="28"/>
          <w:szCs w:val="28"/>
        </w:rPr>
        <w:t>В) экспертизы</w:t>
      </w:r>
    </w:p>
    <w:p w14:paraId="18E1F5D4" w14:textId="77777777" w:rsidR="001F7A3F" w:rsidRPr="000D22C2" w:rsidRDefault="001F7A3F" w:rsidP="001F7A3F">
      <w:pPr>
        <w:spacing w:after="0" w:line="240" w:lineRule="auto"/>
        <w:jc w:val="both"/>
        <w:rPr>
          <w:rFonts w:ascii="Times New Roman" w:hAnsi="Times New Roman"/>
          <w:color w:val="000000"/>
          <w:sz w:val="28"/>
          <w:szCs w:val="28"/>
        </w:rPr>
      </w:pPr>
      <w:r w:rsidRPr="000D22C2">
        <w:rPr>
          <w:rFonts w:ascii="Times New Roman" w:hAnsi="Times New Roman"/>
          <w:color w:val="000000"/>
          <w:sz w:val="28"/>
          <w:szCs w:val="28"/>
        </w:rPr>
        <w:t xml:space="preserve">Г) </w:t>
      </w:r>
      <w:r>
        <w:rPr>
          <w:rFonts w:ascii="Times New Roman" w:hAnsi="Times New Roman"/>
          <w:color w:val="000000"/>
          <w:sz w:val="28"/>
          <w:szCs w:val="28"/>
        </w:rPr>
        <w:t>о</w:t>
      </w:r>
      <w:r w:rsidRPr="000D22C2">
        <w:rPr>
          <w:rFonts w:ascii="Times New Roman" w:hAnsi="Times New Roman"/>
          <w:color w:val="000000"/>
          <w:sz w:val="28"/>
          <w:szCs w:val="28"/>
        </w:rPr>
        <w:t xml:space="preserve">ценка воздействия на окружающую среду </w:t>
      </w:r>
      <w:r>
        <w:rPr>
          <w:rFonts w:ascii="Times New Roman" w:hAnsi="Times New Roman"/>
          <w:color w:val="000000"/>
          <w:sz w:val="28"/>
          <w:szCs w:val="28"/>
        </w:rPr>
        <w:t>(</w:t>
      </w:r>
      <w:r w:rsidRPr="000D22C2">
        <w:rPr>
          <w:rFonts w:ascii="Times New Roman" w:hAnsi="Times New Roman"/>
          <w:color w:val="000000"/>
          <w:sz w:val="28"/>
          <w:szCs w:val="28"/>
        </w:rPr>
        <w:t>ОВОС</w:t>
      </w:r>
      <w:r>
        <w:rPr>
          <w:rFonts w:ascii="Times New Roman" w:hAnsi="Times New Roman"/>
          <w:color w:val="000000"/>
          <w:sz w:val="28"/>
          <w:szCs w:val="28"/>
        </w:rPr>
        <w:t>)</w:t>
      </w:r>
    </w:p>
    <w:p w14:paraId="2FA079CB" w14:textId="77777777" w:rsidR="001F7A3F" w:rsidRPr="000D22C2" w:rsidRDefault="001F7A3F" w:rsidP="001F7A3F">
      <w:pPr>
        <w:spacing w:after="0" w:line="240" w:lineRule="auto"/>
        <w:jc w:val="both"/>
        <w:rPr>
          <w:rFonts w:ascii="Times New Roman" w:hAnsi="Times New Roman"/>
          <w:color w:val="000000"/>
          <w:sz w:val="28"/>
          <w:szCs w:val="28"/>
        </w:rPr>
      </w:pPr>
      <w:r w:rsidRPr="000D22C2">
        <w:rPr>
          <w:rFonts w:ascii="Times New Roman" w:hAnsi="Times New Roman"/>
          <w:color w:val="000000"/>
          <w:sz w:val="28"/>
          <w:szCs w:val="28"/>
        </w:rPr>
        <w:t>Правильный ответ: Г</w:t>
      </w:r>
    </w:p>
    <w:p w14:paraId="3A6D27EE" w14:textId="5D1A1B72" w:rsidR="001F7A3F" w:rsidRPr="000D22C2" w:rsidRDefault="001F7A3F" w:rsidP="001F7A3F">
      <w:pPr>
        <w:spacing w:after="0" w:line="240" w:lineRule="auto"/>
        <w:jc w:val="both"/>
        <w:rPr>
          <w:rFonts w:ascii="Times New Roman" w:hAnsi="Times New Roman"/>
          <w:color w:val="000000"/>
          <w:sz w:val="28"/>
          <w:szCs w:val="28"/>
        </w:rPr>
      </w:pPr>
      <w:r w:rsidRPr="000D22C2">
        <w:rPr>
          <w:rFonts w:ascii="Times New Roman" w:hAnsi="Times New Roman"/>
          <w:color w:val="000000"/>
          <w:sz w:val="28"/>
          <w:szCs w:val="28"/>
        </w:rPr>
        <w:t>Компетенции (индикаторы) ПК-9.1</w:t>
      </w:r>
      <w:r w:rsidR="00CD331E">
        <w:rPr>
          <w:rFonts w:ascii="Times New Roman" w:hAnsi="Times New Roman"/>
          <w:color w:val="000000"/>
          <w:sz w:val="28"/>
          <w:szCs w:val="28"/>
        </w:rPr>
        <w:t xml:space="preserve"> </w:t>
      </w:r>
      <w:r w:rsidR="00CD331E" w:rsidRPr="00CD331E">
        <w:rPr>
          <w:rFonts w:ascii="Times New Roman" w:hAnsi="Times New Roman"/>
          <w:color w:val="000000"/>
          <w:sz w:val="28"/>
          <w:szCs w:val="28"/>
        </w:rPr>
        <w:t>(ПК-</w:t>
      </w:r>
      <w:r w:rsidR="00CD331E">
        <w:rPr>
          <w:rFonts w:ascii="Times New Roman" w:hAnsi="Times New Roman"/>
          <w:color w:val="000000"/>
          <w:sz w:val="28"/>
          <w:szCs w:val="28"/>
        </w:rPr>
        <w:t>9</w:t>
      </w:r>
      <w:r w:rsidR="00CD331E" w:rsidRPr="00CD331E">
        <w:rPr>
          <w:rFonts w:ascii="Times New Roman" w:hAnsi="Times New Roman"/>
          <w:color w:val="000000"/>
          <w:sz w:val="28"/>
          <w:szCs w:val="28"/>
        </w:rPr>
        <w:t>.1)</w:t>
      </w:r>
    </w:p>
    <w:p w14:paraId="2590B595" w14:textId="08A19E5F" w:rsidR="00012DE2" w:rsidRPr="00533952" w:rsidRDefault="00012DE2" w:rsidP="00FF337E">
      <w:pPr>
        <w:spacing w:after="0" w:line="240" w:lineRule="auto"/>
        <w:jc w:val="both"/>
        <w:rPr>
          <w:rFonts w:ascii="Times New Roman" w:hAnsi="Times New Roman"/>
          <w:sz w:val="28"/>
          <w:szCs w:val="28"/>
        </w:rPr>
      </w:pPr>
    </w:p>
    <w:p w14:paraId="11020A11" w14:textId="77777777" w:rsidR="00C743D4" w:rsidRPr="00C743D4" w:rsidRDefault="001B6283" w:rsidP="00C743D4">
      <w:pPr>
        <w:spacing w:after="0" w:line="240" w:lineRule="auto"/>
        <w:jc w:val="both"/>
        <w:rPr>
          <w:rFonts w:ascii="Times New Roman" w:hAnsi="Times New Roman"/>
          <w:color w:val="000000"/>
          <w:sz w:val="28"/>
          <w:szCs w:val="28"/>
        </w:rPr>
      </w:pPr>
      <w:r w:rsidRPr="00533952">
        <w:rPr>
          <w:rFonts w:ascii="Times New Roman" w:hAnsi="Times New Roman"/>
          <w:color w:val="000000"/>
          <w:sz w:val="28"/>
          <w:szCs w:val="28"/>
        </w:rPr>
        <w:t>3</w:t>
      </w:r>
      <w:r w:rsidR="003D6F98" w:rsidRPr="00533952">
        <w:rPr>
          <w:rFonts w:ascii="Times New Roman" w:hAnsi="Times New Roman"/>
          <w:color w:val="000000"/>
          <w:sz w:val="28"/>
          <w:szCs w:val="28"/>
        </w:rPr>
        <w:t>.</w:t>
      </w:r>
      <w:r w:rsidR="00131C60" w:rsidRPr="00533952">
        <w:rPr>
          <w:rFonts w:ascii="Times New Roman" w:hAnsi="Times New Roman"/>
          <w:color w:val="000000"/>
          <w:sz w:val="28"/>
          <w:szCs w:val="28"/>
        </w:rPr>
        <w:t xml:space="preserve"> </w:t>
      </w:r>
      <w:r w:rsidR="00C743D4" w:rsidRPr="00C743D4">
        <w:rPr>
          <w:rFonts w:ascii="Times New Roman" w:hAnsi="Times New Roman"/>
          <w:color w:val="000000"/>
          <w:sz w:val="28"/>
          <w:szCs w:val="28"/>
        </w:rPr>
        <w:t>Что такое экологическое нормирование?</w:t>
      </w:r>
    </w:p>
    <w:p w14:paraId="1648D8E3" w14:textId="77777777" w:rsidR="00C743D4" w:rsidRPr="00C743D4" w:rsidRDefault="00C743D4" w:rsidP="00C743D4">
      <w:pPr>
        <w:spacing w:after="0" w:line="240" w:lineRule="auto"/>
        <w:jc w:val="both"/>
        <w:rPr>
          <w:rFonts w:ascii="Times New Roman" w:hAnsi="Times New Roman"/>
          <w:color w:val="000000"/>
          <w:sz w:val="28"/>
          <w:szCs w:val="28"/>
        </w:rPr>
      </w:pPr>
      <w:r w:rsidRPr="00C743D4">
        <w:rPr>
          <w:rFonts w:ascii="Times New Roman" w:hAnsi="Times New Roman"/>
          <w:color w:val="000000"/>
          <w:sz w:val="28"/>
          <w:szCs w:val="28"/>
        </w:rPr>
        <w:t>А) Установление правил и стандартов для хозяйственной деятельности</w:t>
      </w:r>
    </w:p>
    <w:p w14:paraId="03B5447A" w14:textId="77777777" w:rsidR="00C743D4" w:rsidRPr="00C743D4" w:rsidRDefault="00C743D4" w:rsidP="00C743D4">
      <w:pPr>
        <w:spacing w:after="0" w:line="240" w:lineRule="auto"/>
        <w:jc w:val="both"/>
        <w:rPr>
          <w:rFonts w:ascii="Times New Roman" w:hAnsi="Times New Roman"/>
          <w:color w:val="000000"/>
          <w:sz w:val="28"/>
          <w:szCs w:val="28"/>
        </w:rPr>
      </w:pPr>
      <w:r w:rsidRPr="00C743D4">
        <w:rPr>
          <w:rFonts w:ascii="Times New Roman" w:hAnsi="Times New Roman"/>
          <w:color w:val="000000"/>
          <w:sz w:val="28"/>
          <w:szCs w:val="28"/>
        </w:rPr>
        <w:t>Б) Оценка влияния человека на природные системы</w:t>
      </w:r>
    </w:p>
    <w:p w14:paraId="5C109EC9" w14:textId="77777777" w:rsidR="00C743D4" w:rsidRPr="00C743D4" w:rsidRDefault="00C743D4" w:rsidP="00C743D4">
      <w:pPr>
        <w:spacing w:after="0" w:line="240" w:lineRule="auto"/>
        <w:jc w:val="both"/>
        <w:rPr>
          <w:rFonts w:ascii="Times New Roman" w:hAnsi="Times New Roman"/>
          <w:color w:val="000000"/>
          <w:sz w:val="28"/>
          <w:szCs w:val="28"/>
        </w:rPr>
      </w:pPr>
      <w:r w:rsidRPr="00C743D4">
        <w:rPr>
          <w:rFonts w:ascii="Times New Roman" w:hAnsi="Times New Roman"/>
          <w:color w:val="000000"/>
          <w:sz w:val="28"/>
          <w:szCs w:val="28"/>
        </w:rPr>
        <w:t>В) Научно обоснованное ограничение воздействия хозяйственной деятельности на биосферу</w:t>
      </w:r>
    </w:p>
    <w:p w14:paraId="04A87424" w14:textId="77777777" w:rsidR="00C743D4" w:rsidRPr="00C743D4" w:rsidRDefault="00C743D4" w:rsidP="00C743D4">
      <w:pPr>
        <w:spacing w:after="0" w:line="240" w:lineRule="auto"/>
        <w:jc w:val="both"/>
        <w:rPr>
          <w:rFonts w:ascii="Times New Roman" w:hAnsi="Times New Roman"/>
          <w:color w:val="000000"/>
          <w:sz w:val="28"/>
          <w:szCs w:val="28"/>
        </w:rPr>
      </w:pPr>
      <w:r w:rsidRPr="00C743D4">
        <w:rPr>
          <w:rFonts w:ascii="Times New Roman" w:hAnsi="Times New Roman"/>
          <w:color w:val="000000"/>
          <w:sz w:val="28"/>
          <w:szCs w:val="28"/>
        </w:rPr>
        <w:t>Г) Оценка поведения человека в биосфере</w:t>
      </w:r>
    </w:p>
    <w:p w14:paraId="4D7C4ADD" w14:textId="77777777" w:rsidR="00C743D4" w:rsidRPr="00C743D4" w:rsidRDefault="00C743D4" w:rsidP="00C743D4">
      <w:pPr>
        <w:spacing w:after="0" w:line="240" w:lineRule="auto"/>
        <w:jc w:val="both"/>
        <w:rPr>
          <w:rFonts w:ascii="Times New Roman" w:hAnsi="Times New Roman"/>
          <w:color w:val="000000"/>
          <w:sz w:val="28"/>
          <w:szCs w:val="28"/>
        </w:rPr>
      </w:pPr>
      <w:r w:rsidRPr="00C743D4">
        <w:rPr>
          <w:rFonts w:ascii="Times New Roman" w:hAnsi="Times New Roman"/>
          <w:color w:val="000000"/>
          <w:sz w:val="28"/>
          <w:szCs w:val="28"/>
        </w:rPr>
        <w:t>Правильный ответ: В</w:t>
      </w:r>
    </w:p>
    <w:p w14:paraId="3450EC8F" w14:textId="393712B9" w:rsidR="00C743D4" w:rsidRPr="00C743D4" w:rsidRDefault="00C743D4" w:rsidP="00C743D4">
      <w:pPr>
        <w:spacing w:after="0" w:line="240" w:lineRule="auto"/>
        <w:jc w:val="both"/>
        <w:rPr>
          <w:rFonts w:ascii="Times New Roman" w:hAnsi="Times New Roman"/>
          <w:color w:val="000000"/>
          <w:sz w:val="28"/>
          <w:szCs w:val="28"/>
        </w:rPr>
      </w:pPr>
      <w:r w:rsidRPr="00C743D4">
        <w:rPr>
          <w:rFonts w:ascii="Times New Roman" w:hAnsi="Times New Roman"/>
          <w:color w:val="000000"/>
          <w:sz w:val="28"/>
          <w:szCs w:val="28"/>
        </w:rPr>
        <w:t>Компетенции (индикаторы): ПК-8 (ПК-</w:t>
      </w:r>
      <w:r w:rsidR="00EA2070">
        <w:rPr>
          <w:rFonts w:ascii="Times New Roman" w:hAnsi="Times New Roman"/>
          <w:color w:val="000000"/>
          <w:sz w:val="28"/>
          <w:szCs w:val="28"/>
        </w:rPr>
        <w:t>7</w:t>
      </w:r>
      <w:r w:rsidRPr="00C743D4">
        <w:rPr>
          <w:rFonts w:ascii="Times New Roman" w:hAnsi="Times New Roman"/>
          <w:color w:val="000000"/>
          <w:sz w:val="28"/>
          <w:szCs w:val="28"/>
        </w:rPr>
        <w:t>.1).</w:t>
      </w:r>
    </w:p>
    <w:p w14:paraId="1F1BC2D9" w14:textId="070EB755" w:rsidR="000D22C2" w:rsidRDefault="000D22C2" w:rsidP="00FF337E">
      <w:pPr>
        <w:spacing w:after="0" w:line="240" w:lineRule="auto"/>
        <w:jc w:val="both"/>
        <w:rPr>
          <w:rFonts w:ascii="Times New Roman" w:hAnsi="Times New Roman"/>
          <w:color w:val="000000"/>
          <w:sz w:val="28"/>
          <w:szCs w:val="28"/>
        </w:rPr>
      </w:pPr>
    </w:p>
    <w:p w14:paraId="42B64DAC" w14:textId="40374E23" w:rsidR="001250D8" w:rsidRPr="001250D8" w:rsidRDefault="000D22C2" w:rsidP="001250D8">
      <w:pPr>
        <w:spacing w:after="0" w:line="240" w:lineRule="auto"/>
        <w:jc w:val="both"/>
        <w:rPr>
          <w:rFonts w:ascii="Times New Roman" w:hAnsi="Times New Roman"/>
          <w:color w:val="000000"/>
          <w:sz w:val="28"/>
          <w:szCs w:val="28"/>
        </w:rPr>
      </w:pPr>
      <w:r>
        <w:rPr>
          <w:rFonts w:ascii="Times New Roman" w:hAnsi="Times New Roman"/>
          <w:color w:val="000000"/>
          <w:sz w:val="28"/>
          <w:szCs w:val="28"/>
        </w:rPr>
        <w:t>4.</w:t>
      </w:r>
      <w:r w:rsidR="001250D8" w:rsidRPr="001250D8">
        <w:t xml:space="preserve"> </w:t>
      </w:r>
      <w:r w:rsidR="001250D8" w:rsidRPr="001250D8">
        <w:rPr>
          <w:rFonts w:ascii="Times New Roman" w:hAnsi="Times New Roman"/>
          <w:color w:val="000000"/>
          <w:sz w:val="28"/>
          <w:szCs w:val="28"/>
        </w:rPr>
        <w:t>Какую функцию выполняет плата за негативное воздействие на окружающую среду (НВОС)?</w:t>
      </w:r>
    </w:p>
    <w:p w14:paraId="66CE883D" w14:textId="77777777" w:rsidR="001250D8" w:rsidRPr="001250D8" w:rsidRDefault="001250D8" w:rsidP="001250D8">
      <w:pPr>
        <w:spacing w:after="0" w:line="240" w:lineRule="auto"/>
        <w:jc w:val="both"/>
        <w:rPr>
          <w:rFonts w:ascii="Times New Roman" w:hAnsi="Times New Roman"/>
          <w:color w:val="000000"/>
          <w:sz w:val="28"/>
          <w:szCs w:val="28"/>
        </w:rPr>
      </w:pPr>
      <w:r w:rsidRPr="001250D8">
        <w:rPr>
          <w:rFonts w:ascii="Times New Roman" w:hAnsi="Times New Roman"/>
          <w:color w:val="000000"/>
          <w:sz w:val="28"/>
          <w:szCs w:val="28"/>
        </w:rPr>
        <w:t>А) Фискальную</w:t>
      </w:r>
    </w:p>
    <w:p w14:paraId="1C4D7450" w14:textId="77777777" w:rsidR="001250D8" w:rsidRPr="001250D8" w:rsidRDefault="001250D8" w:rsidP="001250D8">
      <w:pPr>
        <w:spacing w:after="0" w:line="240" w:lineRule="auto"/>
        <w:jc w:val="both"/>
        <w:rPr>
          <w:rFonts w:ascii="Times New Roman" w:hAnsi="Times New Roman"/>
          <w:color w:val="000000"/>
          <w:sz w:val="28"/>
          <w:szCs w:val="28"/>
        </w:rPr>
      </w:pPr>
      <w:r w:rsidRPr="001250D8">
        <w:rPr>
          <w:rFonts w:ascii="Times New Roman" w:hAnsi="Times New Roman"/>
          <w:color w:val="000000"/>
          <w:sz w:val="28"/>
          <w:szCs w:val="28"/>
        </w:rPr>
        <w:t>Б) Компенсационную</w:t>
      </w:r>
    </w:p>
    <w:p w14:paraId="6273E6F8" w14:textId="77777777" w:rsidR="001250D8" w:rsidRPr="001250D8" w:rsidRDefault="001250D8" w:rsidP="001250D8">
      <w:pPr>
        <w:spacing w:after="0" w:line="240" w:lineRule="auto"/>
        <w:jc w:val="both"/>
        <w:rPr>
          <w:rFonts w:ascii="Times New Roman" w:hAnsi="Times New Roman"/>
          <w:color w:val="000000"/>
          <w:sz w:val="28"/>
          <w:szCs w:val="28"/>
        </w:rPr>
      </w:pPr>
      <w:r w:rsidRPr="001250D8">
        <w:rPr>
          <w:rFonts w:ascii="Times New Roman" w:hAnsi="Times New Roman"/>
          <w:color w:val="000000"/>
          <w:sz w:val="28"/>
          <w:szCs w:val="28"/>
        </w:rPr>
        <w:t>В) Социальную</w:t>
      </w:r>
    </w:p>
    <w:p w14:paraId="1370A3FE" w14:textId="77777777" w:rsidR="001250D8" w:rsidRPr="001250D8" w:rsidRDefault="001250D8" w:rsidP="001250D8">
      <w:pPr>
        <w:spacing w:after="0" w:line="240" w:lineRule="auto"/>
        <w:jc w:val="both"/>
        <w:rPr>
          <w:rFonts w:ascii="Times New Roman" w:hAnsi="Times New Roman"/>
          <w:color w:val="000000"/>
          <w:sz w:val="28"/>
          <w:szCs w:val="28"/>
        </w:rPr>
      </w:pPr>
      <w:r w:rsidRPr="001250D8">
        <w:rPr>
          <w:rFonts w:ascii="Times New Roman" w:hAnsi="Times New Roman"/>
          <w:color w:val="000000"/>
          <w:sz w:val="28"/>
          <w:szCs w:val="28"/>
        </w:rPr>
        <w:t>Г) Информационную</w:t>
      </w:r>
    </w:p>
    <w:p w14:paraId="63501054" w14:textId="77777777" w:rsidR="001250D8" w:rsidRPr="001250D8" w:rsidRDefault="001250D8" w:rsidP="001250D8">
      <w:pPr>
        <w:spacing w:after="0" w:line="240" w:lineRule="auto"/>
        <w:jc w:val="both"/>
        <w:rPr>
          <w:rFonts w:ascii="Times New Roman" w:hAnsi="Times New Roman"/>
          <w:color w:val="000000"/>
          <w:sz w:val="28"/>
          <w:szCs w:val="28"/>
        </w:rPr>
      </w:pPr>
      <w:r w:rsidRPr="001250D8">
        <w:rPr>
          <w:rFonts w:ascii="Times New Roman" w:hAnsi="Times New Roman"/>
          <w:color w:val="000000"/>
          <w:sz w:val="28"/>
          <w:szCs w:val="28"/>
        </w:rPr>
        <w:t>Правильный ответ: Б</w:t>
      </w:r>
    </w:p>
    <w:p w14:paraId="5A9BE9B4" w14:textId="118F442E" w:rsidR="000D22C2" w:rsidRDefault="001250D8" w:rsidP="001250D8">
      <w:pPr>
        <w:spacing w:after="0" w:line="240" w:lineRule="auto"/>
        <w:jc w:val="both"/>
        <w:rPr>
          <w:rFonts w:ascii="Times New Roman" w:hAnsi="Times New Roman"/>
          <w:color w:val="000000"/>
          <w:sz w:val="28"/>
          <w:szCs w:val="28"/>
        </w:rPr>
      </w:pPr>
      <w:r w:rsidRPr="001250D8">
        <w:rPr>
          <w:rFonts w:ascii="Times New Roman" w:hAnsi="Times New Roman"/>
          <w:color w:val="000000"/>
          <w:sz w:val="28"/>
          <w:szCs w:val="28"/>
        </w:rPr>
        <w:t>Компетенции (индикаторы): ПК-9 (ПК-9.1).</w:t>
      </w:r>
    </w:p>
    <w:p w14:paraId="645E8F05" w14:textId="1AA1AC0E" w:rsidR="000D22C2" w:rsidRDefault="000D22C2" w:rsidP="00FF337E">
      <w:pPr>
        <w:spacing w:after="0" w:line="240" w:lineRule="auto"/>
        <w:jc w:val="both"/>
        <w:rPr>
          <w:rFonts w:ascii="Times New Roman" w:hAnsi="Times New Roman"/>
          <w:color w:val="000000"/>
          <w:sz w:val="28"/>
          <w:szCs w:val="28"/>
        </w:rPr>
      </w:pPr>
    </w:p>
    <w:p w14:paraId="5104225F" w14:textId="6AE6603E" w:rsidR="00B86FE1" w:rsidRPr="00B86FE1" w:rsidRDefault="000D22C2" w:rsidP="00B86FE1">
      <w:pPr>
        <w:spacing w:after="0" w:line="240" w:lineRule="auto"/>
        <w:jc w:val="both"/>
        <w:rPr>
          <w:rFonts w:ascii="Times New Roman" w:hAnsi="Times New Roman"/>
          <w:color w:val="000000"/>
          <w:sz w:val="28"/>
          <w:szCs w:val="28"/>
        </w:rPr>
      </w:pPr>
      <w:r>
        <w:rPr>
          <w:rFonts w:ascii="Times New Roman" w:hAnsi="Times New Roman"/>
          <w:color w:val="000000"/>
          <w:sz w:val="28"/>
          <w:szCs w:val="28"/>
        </w:rPr>
        <w:t>5.</w:t>
      </w:r>
      <w:r w:rsidR="00B86FE1" w:rsidRPr="00B86FE1">
        <w:t xml:space="preserve"> </w:t>
      </w:r>
      <w:r w:rsidR="00B86FE1" w:rsidRPr="00B86FE1">
        <w:rPr>
          <w:rFonts w:ascii="Times New Roman" w:hAnsi="Times New Roman"/>
          <w:color w:val="000000"/>
          <w:sz w:val="28"/>
          <w:szCs w:val="28"/>
        </w:rPr>
        <w:t>Геохимический метод исследований относится к:</w:t>
      </w:r>
    </w:p>
    <w:p w14:paraId="26A77632" w14:textId="77777777" w:rsidR="00B86FE1" w:rsidRPr="00B86FE1" w:rsidRDefault="00B86FE1" w:rsidP="00B86FE1">
      <w:pPr>
        <w:spacing w:after="0" w:line="240" w:lineRule="auto"/>
        <w:jc w:val="both"/>
        <w:rPr>
          <w:rFonts w:ascii="Times New Roman" w:hAnsi="Times New Roman"/>
          <w:color w:val="000000"/>
          <w:sz w:val="28"/>
          <w:szCs w:val="28"/>
        </w:rPr>
      </w:pPr>
      <w:r w:rsidRPr="00B86FE1">
        <w:rPr>
          <w:rFonts w:ascii="Times New Roman" w:hAnsi="Times New Roman"/>
          <w:color w:val="000000"/>
          <w:sz w:val="28"/>
          <w:szCs w:val="28"/>
        </w:rPr>
        <w:lastRenderedPageBreak/>
        <w:t>А) общенаучным методам</w:t>
      </w:r>
    </w:p>
    <w:p w14:paraId="016E3449" w14:textId="77777777" w:rsidR="00B86FE1" w:rsidRPr="00B86FE1" w:rsidRDefault="00B86FE1" w:rsidP="00B86FE1">
      <w:pPr>
        <w:spacing w:after="0" w:line="240" w:lineRule="auto"/>
        <w:jc w:val="both"/>
        <w:rPr>
          <w:rFonts w:ascii="Times New Roman" w:hAnsi="Times New Roman"/>
          <w:color w:val="000000"/>
          <w:sz w:val="28"/>
          <w:szCs w:val="28"/>
        </w:rPr>
      </w:pPr>
      <w:r w:rsidRPr="00B86FE1">
        <w:rPr>
          <w:rFonts w:ascii="Times New Roman" w:hAnsi="Times New Roman"/>
          <w:color w:val="000000"/>
          <w:sz w:val="28"/>
          <w:szCs w:val="28"/>
        </w:rPr>
        <w:t>Б) особенным методам</w:t>
      </w:r>
    </w:p>
    <w:p w14:paraId="7BD87902" w14:textId="77777777" w:rsidR="00B86FE1" w:rsidRPr="00B86FE1" w:rsidRDefault="00B86FE1" w:rsidP="00B86FE1">
      <w:pPr>
        <w:spacing w:after="0" w:line="240" w:lineRule="auto"/>
        <w:jc w:val="both"/>
        <w:rPr>
          <w:rFonts w:ascii="Times New Roman" w:hAnsi="Times New Roman"/>
          <w:color w:val="000000"/>
          <w:sz w:val="28"/>
          <w:szCs w:val="28"/>
        </w:rPr>
      </w:pPr>
      <w:r w:rsidRPr="00B86FE1">
        <w:rPr>
          <w:rFonts w:ascii="Times New Roman" w:hAnsi="Times New Roman"/>
          <w:color w:val="000000"/>
          <w:sz w:val="28"/>
          <w:szCs w:val="28"/>
        </w:rPr>
        <w:t>В) специальным методам</w:t>
      </w:r>
    </w:p>
    <w:p w14:paraId="3AA72D2D" w14:textId="77777777" w:rsidR="00B86FE1" w:rsidRPr="00B86FE1" w:rsidRDefault="00B86FE1" w:rsidP="00B86FE1">
      <w:pPr>
        <w:spacing w:after="0" w:line="240" w:lineRule="auto"/>
        <w:jc w:val="both"/>
        <w:rPr>
          <w:rFonts w:ascii="Times New Roman" w:hAnsi="Times New Roman"/>
          <w:color w:val="000000"/>
          <w:sz w:val="28"/>
          <w:szCs w:val="28"/>
        </w:rPr>
      </w:pPr>
      <w:r w:rsidRPr="00B86FE1">
        <w:rPr>
          <w:rFonts w:ascii="Times New Roman" w:hAnsi="Times New Roman"/>
          <w:color w:val="000000"/>
          <w:sz w:val="28"/>
          <w:szCs w:val="28"/>
        </w:rPr>
        <w:t>Г) новейшим методам</w:t>
      </w:r>
    </w:p>
    <w:p w14:paraId="3A7CE87F" w14:textId="77777777" w:rsidR="00B86FE1" w:rsidRPr="00B86FE1" w:rsidRDefault="00B86FE1" w:rsidP="00B86FE1">
      <w:pPr>
        <w:spacing w:after="0" w:line="240" w:lineRule="auto"/>
        <w:jc w:val="both"/>
        <w:rPr>
          <w:rFonts w:ascii="Times New Roman" w:hAnsi="Times New Roman"/>
          <w:color w:val="000000"/>
          <w:sz w:val="28"/>
          <w:szCs w:val="28"/>
        </w:rPr>
      </w:pPr>
      <w:r w:rsidRPr="00B86FE1">
        <w:rPr>
          <w:rFonts w:ascii="Times New Roman" w:hAnsi="Times New Roman"/>
          <w:color w:val="000000"/>
          <w:sz w:val="28"/>
          <w:szCs w:val="28"/>
        </w:rPr>
        <w:t>Правильный ответ: В</w:t>
      </w:r>
    </w:p>
    <w:p w14:paraId="47524484" w14:textId="00108BD1" w:rsidR="000D22C2" w:rsidRPr="00533952" w:rsidRDefault="00B86FE1" w:rsidP="00B86FE1">
      <w:pPr>
        <w:spacing w:after="0" w:line="240" w:lineRule="auto"/>
        <w:jc w:val="both"/>
        <w:rPr>
          <w:rFonts w:ascii="Times New Roman" w:hAnsi="Times New Roman"/>
          <w:sz w:val="28"/>
          <w:szCs w:val="28"/>
        </w:rPr>
      </w:pPr>
      <w:r w:rsidRPr="00B86FE1">
        <w:rPr>
          <w:rFonts w:ascii="Times New Roman" w:hAnsi="Times New Roman"/>
          <w:color w:val="000000"/>
          <w:sz w:val="28"/>
          <w:szCs w:val="28"/>
        </w:rPr>
        <w:t>Компетенции (индикаторы):</w:t>
      </w:r>
      <w:r w:rsidR="00A64EA0">
        <w:rPr>
          <w:rFonts w:ascii="Times New Roman" w:hAnsi="Times New Roman"/>
          <w:color w:val="000000"/>
          <w:sz w:val="28"/>
          <w:szCs w:val="28"/>
        </w:rPr>
        <w:t xml:space="preserve"> ПК-2 (ПК-2.1)</w:t>
      </w:r>
    </w:p>
    <w:p w14:paraId="1020FD50" w14:textId="50CD6E7F" w:rsidR="00A13C61" w:rsidRPr="00E76E27" w:rsidRDefault="00A13C61" w:rsidP="00533952">
      <w:pPr>
        <w:spacing w:after="0"/>
        <w:ind w:firstLine="709"/>
        <w:rPr>
          <w:rFonts w:ascii="Times New Roman" w:hAnsi="Times New Roman"/>
          <w:sz w:val="28"/>
          <w:szCs w:val="28"/>
        </w:rPr>
      </w:pPr>
    </w:p>
    <w:p w14:paraId="3B3ECC25" w14:textId="77777777" w:rsidR="00533952" w:rsidRPr="00533952" w:rsidRDefault="00533952" w:rsidP="00533952">
      <w:pPr>
        <w:spacing w:after="0" w:line="240" w:lineRule="auto"/>
        <w:outlineLvl w:val="1"/>
        <w:rPr>
          <w:rFonts w:ascii="Times New Roman" w:hAnsi="Times New Roman"/>
          <w:b/>
          <w:bCs/>
          <w:i/>
          <w:sz w:val="28"/>
          <w:szCs w:val="28"/>
        </w:rPr>
      </w:pPr>
      <w:r w:rsidRPr="00533952">
        <w:rPr>
          <w:rFonts w:ascii="Times New Roman" w:hAnsi="Times New Roman"/>
          <w:b/>
          <w:bCs/>
          <w:sz w:val="28"/>
          <w:szCs w:val="28"/>
        </w:rPr>
        <w:t>Задания</w:t>
      </w:r>
      <w:r w:rsidRPr="00533952">
        <w:rPr>
          <w:rFonts w:ascii="Times New Roman" w:hAnsi="Times New Roman"/>
          <w:b/>
          <w:bCs/>
          <w:spacing w:val="-8"/>
          <w:sz w:val="28"/>
          <w:szCs w:val="28"/>
        </w:rPr>
        <w:t xml:space="preserve"> </w:t>
      </w:r>
      <w:r w:rsidRPr="00533952">
        <w:rPr>
          <w:rFonts w:ascii="Times New Roman" w:hAnsi="Times New Roman"/>
          <w:b/>
          <w:bCs/>
          <w:sz w:val="28"/>
          <w:szCs w:val="28"/>
        </w:rPr>
        <w:t>закрытого</w:t>
      </w:r>
      <w:r w:rsidRPr="00533952">
        <w:rPr>
          <w:rFonts w:ascii="Times New Roman" w:hAnsi="Times New Roman"/>
          <w:b/>
          <w:bCs/>
          <w:spacing w:val="-7"/>
          <w:sz w:val="28"/>
          <w:szCs w:val="28"/>
        </w:rPr>
        <w:t xml:space="preserve"> </w:t>
      </w:r>
      <w:r w:rsidRPr="00533952">
        <w:rPr>
          <w:rFonts w:ascii="Times New Roman" w:hAnsi="Times New Roman"/>
          <w:b/>
          <w:bCs/>
          <w:spacing w:val="-4"/>
          <w:sz w:val="28"/>
          <w:szCs w:val="28"/>
        </w:rPr>
        <w:t xml:space="preserve">типа </w:t>
      </w:r>
      <w:r w:rsidRPr="00533952">
        <w:rPr>
          <w:rFonts w:ascii="Times New Roman" w:hAnsi="Times New Roman"/>
          <w:b/>
          <w:bCs/>
          <w:sz w:val="28"/>
          <w:szCs w:val="28"/>
        </w:rPr>
        <w:t>на</w:t>
      </w:r>
      <w:r w:rsidRPr="00533952">
        <w:rPr>
          <w:rFonts w:ascii="Times New Roman" w:hAnsi="Times New Roman"/>
          <w:b/>
          <w:bCs/>
          <w:spacing w:val="-7"/>
          <w:sz w:val="28"/>
          <w:szCs w:val="28"/>
        </w:rPr>
        <w:t xml:space="preserve"> </w:t>
      </w:r>
      <w:r w:rsidRPr="00533952">
        <w:rPr>
          <w:rFonts w:ascii="Times New Roman" w:hAnsi="Times New Roman"/>
          <w:b/>
          <w:bCs/>
          <w:sz w:val="28"/>
          <w:szCs w:val="28"/>
        </w:rPr>
        <w:t>установление</w:t>
      </w:r>
      <w:r w:rsidRPr="00533952">
        <w:rPr>
          <w:rFonts w:ascii="Times New Roman" w:hAnsi="Times New Roman"/>
          <w:b/>
          <w:bCs/>
          <w:spacing w:val="-7"/>
          <w:sz w:val="28"/>
          <w:szCs w:val="28"/>
        </w:rPr>
        <w:t xml:space="preserve"> </w:t>
      </w:r>
      <w:r w:rsidRPr="00533952">
        <w:rPr>
          <w:rFonts w:ascii="Times New Roman" w:hAnsi="Times New Roman"/>
          <w:b/>
          <w:bCs/>
          <w:sz w:val="28"/>
          <w:szCs w:val="28"/>
        </w:rPr>
        <w:t>соответствия</w:t>
      </w:r>
    </w:p>
    <w:p w14:paraId="7ADFD26E" w14:textId="77777777" w:rsidR="00533952" w:rsidRDefault="00533952" w:rsidP="00533952">
      <w:pPr>
        <w:spacing w:after="0" w:line="240" w:lineRule="auto"/>
        <w:rPr>
          <w:rFonts w:ascii="Times New Roman" w:hAnsi="Times New Roman"/>
          <w:i/>
          <w:sz w:val="28"/>
          <w:szCs w:val="28"/>
        </w:rPr>
      </w:pPr>
    </w:p>
    <w:p w14:paraId="29B93728" w14:textId="1F5AD666" w:rsidR="00304F0E" w:rsidRPr="002C2178" w:rsidRDefault="00304F0E" w:rsidP="00533952">
      <w:pPr>
        <w:spacing w:after="0" w:line="240" w:lineRule="auto"/>
        <w:rPr>
          <w:rFonts w:ascii="Times New Roman" w:hAnsi="Times New Roman"/>
          <w:i/>
          <w:sz w:val="28"/>
          <w:szCs w:val="28"/>
        </w:rPr>
      </w:pPr>
      <w:r w:rsidRPr="002C2178">
        <w:rPr>
          <w:rFonts w:ascii="Times New Roman" w:hAnsi="Times New Roman"/>
          <w:i/>
          <w:sz w:val="28"/>
          <w:szCs w:val="28"/>
        </w:rPr>
        <w:t>Установите правильное соответствие.</w:t>
      </w:r>
    </w:p>
    <w:p w14:paraId="4185D219" w14:textId="77777777" w:rsidR="00304F0E" w:rsidRPr="002C2178" w:rsidRDefault="00304F0E" w:rsidP="00533952">
      <w:pPr>
        <w:spacing w:after="0" w:line="240" w:lineRule="auto"/>
        <w:rPr>
          <w:rFonts w:ascii="Times New Roman" w:hAnsi="Times New Roman"/>
          <w:i/>
          <w:sz w:val="28"/>
          <w:szCs w:val="28"/>
        </w:rPr>
      </w:pPr>
      <w:r w:rsidRPr="002C2178">
        <w:rPr>
          <w:rFonts w:ascii="Times New Roman" w:hAnsi="Times New Roman"/>
          <w:i/>
          <w:sz w:val="28"/>
          <w:szCs w:val="28"/>
        </w:rPr>
        <w:t>Каждому элементу левого столбца соответствует только один элемент правого столбца.</w:t>
      </w:r>
    </w:p>
    <w:p w14:paraId="2CD786F9" w14:textId="77777777" w:rsidR="003D6F98" w:rsidRPr="00304F0E" w:rsidRDefault="003D6F98" w:rsidP="00533952">
      <w:pPr>
        <w:spacing w:after="0" w:line="240" w:lineRule="auto"/>
        <w:jc w:val="both"/>
        <w:rPr>
          <w:rFonts w:ascii="Times New Roman" w:hAnsi="Times New Roman"/>
          <w:color w:val="000000"/>
          <w:sz w:val="28"/>
          <w:szCs w:val="28"/>
        </w:rPr>
      </w:pPr>
    </w:p>
    <w:p w14:paraId="5C0A4D69" w14:textId="77777777" w:rsidR="00BE7790" w:rsidRPr="00BE7790" w:rsidRDefault="003D6F98" w:rsidP="00BE7790">
      <w:pPr>
        <w:spacing w:after="0" w:line="240" w:lineRule="auto"/>
        <w:jc w:val="both"/>
        <w:rPr>
          <w:rFonts w:ascii="Times New Roman" w:eastAsia="Calibri" w:hAnsi="Times New Roman"/>
          <w:sz w:val="28"/>
          <w:szCs w:val="28"/>
          <w:lang w:eastAsia="en-US"/>
        </w:rPr>
      </w:pPr>
      <w:r w:rsidRPr="00304F0E">
        <w:rPr>
          <w:rFonts w:ascii="Times New Roman" w:hAnsi="Times New Roman"/>
          <w:color w:val="000000"/>
          <w:sz w:val="28"/>
          <w:szCs w:val="28"/>
        </w:rPr>
        <w:t>1.</w:t>
      </w:r>
      <w:r w:rsidR="00656984" w:rsidRPr="00304F0E">
        <w:rPr>
          <w:rFonts w:ascii="Times New Roman" w:hAnsi="Times New Roman"/>
          <w:color w:val="000000"/>
          <w:sz w:val="28"/>
          <w:szCs w:val="28"/>
        </w:rPr>
        <w:t xml:space="preserve"> </w:t>
      </w:r>
      <w:r w:rsidR="00BE7790" w:rsidRPr="00BE7790">
        <w:rPr>
          <w:rFonts w:ascii="Times New Roman" w:eastAsia="Calibri" w:hAnsi="Times New Roman"/>
          <w:sz w:val="28"/>
          <w:szCs w:val="28"/>
          <w:lang w:eastAsia="en-US"/>
        </w:rPr>
        <w:t>Установить соответствие между видами мониторинга и территорией</w:t>
      </w:r>
    </w:p>
    <w:tbl>
      <w:tblPr>
        <w:tblStyle w:val="12"/>
        <w:tblW w:w="861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5670"/>
      </w:tblGrid>
      <w:tr w:rsidR="00BE7790" w:rsidRPr="00BE7790" w14:paraId="4AE53E7F" w14:textId="77777777" w:rsidTr="00A32BFD">
        <w:tc>
          <w:tcPr>
            <w:tcW w:w="2943" w:type="dxa"/>
          </w:tcPr>
          <w:p w14:paraId="1248AA5F" w14:textId="77777777" w:rsidR="00BE7790" w:rsidRPr="00BE7790" w:rsidRDefault="00BE7790" w:rsidP="00BE7790">
            <w:pPr>
              <w:spacing w:after="0" w:line="240" w:lineRule="auto"/>
              <w:jc w:val="both"/>
              <w:rPr>
                <w:rFonts w:ascii="Times New Roman" w:eastAsia="Calibri" w:hAnsi="Times New Roman"/>
                <w:sz w:val="28"/>
                <w:szCs w:val="28"/>
                <w:lang w:eastAsia="en-US"/>
              </w:rPr>
            </w:pPr>
            <w:r w:rsidRPr="00BE7790">
              <w:rPr>
                <w:rFonts w:ascii="Times New Roman" w:eastAsia="Calibri" w:hAnsi="Times New Roman"/>
                <w:sz w:val="28"/>
                <w:szCs w:val="28"/>
                <w:lang w:eastAsia="en-US"/>
              </w:rPr>
              <w:t xml:space="preserve">1) </w:t>
            </w:r>
            <w:r w:rsidRPr="00BE7790">
              <w:rPr>
                <w:rFonts w:ascii="Times New Roman" w:eastAsia="Calibri" w:hAnsi="Times New Roman"/>
                <w:spacing w:val="-2"/>
                <w:sz w:val="28"/>
                <w:szCs w:val="28"/>
                <w:lang w:eastAsia="en-US"/>
              </w:rPr>
              <w:t>Глобальный</w:t>
            </w:r>
          </w:p>
        </w:tc>
        <w:tc>
          <w:tcPr>
            <w:tcW w:w="5670" w:type="dxa"/>
          </w:tcPr>
          <w:p w14:paraId="08BCB7D6" w14:textId="77777777" w:rsidR="00BE7790" w:rsidRPr="00BE7790" w:rsidRDefault="00BE7790" w:rsidP="00BE7790">
            <w:pPr>
              <w:spacing w:after="0" w:line="240" w:lineRule="auto"/>
              <w:ind w:left="567"/>
              <w:jc w:val="both"/>
              <w:rPr>
                <w:rFonts w:ascii="Times New Roman" w:eastAsia="Calibri" w:hAnsi="Times New Roman"/>
                <w:sz w:val="28"/>
                <w:szCs w:val="28"/>
                <w:lang w:eastAsia="en-US"/>
              </w:rPr>
            </w:pPr>
            <w:r w:rsidRPr="00BE7790">
              <w:rPr>
                <w:rFonts w:ascii="Times New Roman" w:eastAsia="Calibri" w:hAnsi="Times New Roman"/>
                <w:spacing w:val="-2"/>
                <w:sz w:val="28"/>
                <w:szCs w:val="28"/>
                <w:lang w:eastAsia="en-US"/>
              </w:rPr>
              <w:t>А) территория государства</w:t>
            </w:r>
          </w:p>
        </w:tc>
      </w:tr>
      <w:tr w:rsidR="00BE7790" w:rsidRPr="00BE7790" w14:paraId="29200808" w14:textId="77777777" w:rsidTr="00A32BFD">
        <w:tc>
          <w:tcPr>
            <w:tcW w:w="2943" w:type="dxa"/>
          </w:tcPr>
          <w:p w14:paraId="579B58FD" w14:textId="77777777" w:rsidR="00BE7790" w:rsidRPr="00BE7790" w:rsidRDefault="00BE7790" w:rsidP="00BE7790">
            <w:pPr>
              <w:spacing w:after="0" w:line="240" w:lineRule="auto"/>
              <w:jc w:val="both"/>
              <w:rPr>
                <w:rFonts w:ascii="Times New Roman" w:eastAsia="Calibri" w:hAnsi="Times New Roman"/>
                <w:sz w:val="28"/>
                <w:szCs w:val="28"/>
                <w:lang w:eastAsia="en-US"/>
              </w:rPr>
            </w:pPr>
            <w:r w:rsidRPr="00BE7790">
              <w:rPr>
                <w:rFonts w:ascii="Times New Roman" w:eastAsia="Calibri" w:hAnsi="Times New Roman"/>
                <w:sz w:val="28"/>
                <w:szCs w:val="28"/>
                <w:lang w:eastAsia="en-US"/>
              </w:rPr>
              <w:t>2) Национальный</w:t>
            </w:r>
          </w:p>
        </w:tc>
        <w:tc>
          <w:tcPr>
            <w:tcW w:w="5670" w:type="dxa"/>
          </w:tcPr>
          <w:p w14:paraId="7DB1CD5B" w14:textId="77777777" w:rsidR="00BE7790" w:rsidRPr="00BE7790" w:rsidRDefault="00BE7790" w:rsidP="00BE7790">
            <w:pPr>
              <w:spacing w:after="0" w:line="240" w:lineRule="auto"/>
              <w:ind w:left="567"/>
              <w:jc w:val="both"/>
              <w:rPr>
                <w:rFonts w:ascii="Times New Roman" w:eastAsia="Calibri" w:hAnsi="Times New Roman"/>
                <w:sz w:val="28"/>
                <w:szCs w:val="28"/>
                <w:lang w:eastAsia="en-US"/>
              </w:rPr>
            </w:pPr>
            <w:r w:rsidRPr="00BE7790">
              <w:rPr>
                <w:rFonts w:ascii="Times New Roman" w:eastAsia="Calibri" w:hAnsi="Times New Roman"/>
                <w:sz w:val="28"/>
                <w:szCs w:val="28"/>
                <w:lang w:eastAsia="en-US"/>
              </w:rPr>
              <w:t>Б) земной шар</w:t>
            </w:r>
          </w:p>
        </w:tc>
      </w:tr>
      <w:tr w:rsidR="00BE7790" w:rsidRPr="00BE7790" w14:paraId="1CE4F40E" w14:textId="77777777" w:rsidTr="00A32BFD">
        <w:tc>
          <w:tcPr>
            <w:tcW w:w="2943" w:type="dxa"/>
          </w:tcPr>
          <w:p w14:paraId="4CE0EB01" w14:textId="77777777" w:rsidR="00BE7790" w:rsidRPr="00BE7790" w:rsidRDefault="00BE7790" w:rsidP="00BE7790">
            <w:pPr>
              <w:spacing w:after="0" w:line="240" w:lineRule="auto"/>
              <w:jc w:val="both"/>
              <w:rPr>
                <w:rFonts w:ascii="Times New Roman" w:eastAsia="Calibri" w:hAnsi="Times New Roman"/>
                <w:sz w:val="28"/>
                <w:szCs w:val="28"/>
                <w:lang w:eastAsia="en-US"/>
              </w:rPr>
            </w:pPr>
            <w:r w:rsidRPr="00BE7790">
              <w:rPr>
                <w:rFonts w:ascii="Times New Roman" w:eastAsia="Calibri" w:hAnsi="Times New Roman"/>
                <w:sz w:val="28"/>
                <w:szCs w:val="28"/>
                <w:lang w:eastAsia="en-US"/>
              </w:rPr>
              <w:t xml:space="preserve">3) </w:t>
            </w:r>
            <w:r w:rsidRPr="00BE7790">
              <w:rPr>
                <w:rFonts w:ascii="Times New Roman" w:eastAsia="Calibri" w:hAnsi="Times New Roman"/>
                <w:spacing w:val="-2"/>
                <w:sz w:val="28"/>
                <w:szCs w:val="28"/>
                <w:lang w:eastAsia="en-US"/>
              </w:rPr>
              <w:t>Региональный</w:t>
            </w:r>
          </w:p>
        </w:tc>
        <w:tc>
          <w:tcPr>
            <w:tcW w:w="5670" w:type="dxa"/>
          </w:tcPr>
          <w:p w14:paraId="6BA465DE" w14:textId="77777777" w:rsidR="00BE7790" w:rsidRPr="00BE7790" w:rsidRDefault="00BE7790" w:rsidP="00BE7790">
            <w:pPr>
              <w:spacing w:after="0" w:line="240" w:lineRule="auto"/>
              <w:ind w:left="567"/>
              <w:jc w:val="both"/>
              <w:rPr>
                <w:rFonts w:ascii="Times New Roman" w:eastAsia="Calibri" w:hAnsi="Times New Roman"/>
                <w:sz w:val="28"/>
                <w:szCs w:val="28"/>
                <w:lang w:eastAsia="en-US"/>
              </w:rPr>
            </w:pPr>
            <w:r w:rsidRPr="00BE7790">
              <w:rPr>
                <w:rFonts w:ascii="Times New Roman" w:eastAsia="Calibri" w:hAnsi="Times New Roman"/>
                <w:spacing w:val="-2"/>
                <w:sz w:val="28"/>
                <w:szCs w:val="28"/>
                <w:lang w:eastAsia="en-US"/>
              </w:rPr>
              <w:t xml:space="preserve">В) </w:t>
            </w:r>
            <w:r w:rsidRPr="00BE7790">
              <w:rPr>
                <w:rFonts w:ascii="Times New Roman" w:eastAsia="Calibri" w:hAnsi="Times New Roman"/>
                <w:sz w:val="28"/>
                <w:szCs w:val="28"/>
                <w:lang w:eastAsia="en-US"/>
              </w:rPr>
              <w:t>предприятие</w:t>
            </w:r>
          </w:p>
        </w:tc>
      </w:tr>
      <w:tr w:rsidR="00BE7790" w:rsidRPr="00BE7790" w14:paraId="40853DE2" w14:textId="77777777" w:rsidTr="00A32BFD">
        <w:tc>
          <w:tcPr>
            <w:tcW w:w="2943" w:type="dxa"/>
          </w:tcPr>
          <w:p w14:paraId="1673810C" w14:textId="77777777" w:rsidR="00BE7790" w:rsidRPr="00BE7790" w:rsidRDefault="00BE7790" w:rsidP="00BE7790">
            <w:pPr>
              <w:spacing w:after="0" w:line="240" w:lineRule="auto"/>
              <w:jc w:val="both"/>
              <w:rPr>
                <w:rFonts w:ascii="Times New Roman" w:eastAsia="Calibri" w:hAnsi="Times New Roman"/>
                <w:sz w:val="28"/>
                <w:szCs w:val="28"/>
                <w:lang w:eastAsia="en-US"/>
              </w:rPr>
            </w:pPr>
            <w:r w:rsidRPr="00BE7790">
              <w:rPr>
                <w:rFonts w:ascii="Times New Roman" w:eastAsia="Calibri" w:hAnsi="Times New Roman"/>
                <w:sz w:val="28"/>
                <w:szCs w:val="28"/>
                <w:lang w:eastAsia="en-US"/>
              </w:rPr>
              <w:t xml:space="preserve">4) </w:t>
            </w:r>
            <w:r w:rsidRPr="00BE7790">
              <w:rPr>
                <w:rFonts w:ascii="Times New Roman" w:eastAsia="Calibri" w:hAnsi="Times New Roman"/>
                <w:spacing w:val="-2"/>
                <w:sz w:val="28"/>
                <w:szCs w:val="28"/>
                <w:lang w:eastAsia="en-US"/>
              </w:rPr>
              <w:t>Локальный</w:t>
            </w:r>
          </w:p>
        </w:tc>
        <w:tc>
          <w:tcPr>
            <w:tcW w:w="5670" w:type="dxa"/>
          </w:tcPr>
          <w:p w14:paraId="682A7988" w14:textId="77777777" w:rsidR="00BE7790" w:rsidRPr="00BE7790" w:rsidRDefault="00BE7790" w:rsidP="00BE7790">
            <w:pPr>
              <w:spacing w:after="0" w:line="240" w:lineRule="auto"/>
              <w:ind w:left="567"/>
              <w:jc w:val="both"/>
              <w:rPr>
                <w:rFonts w:ascii="Times New Roman" w:eastAsia="Calibri" w:hAnsi="Times New Roman"/>
                <w:sz w:val="28"/>
                <w:szCs w:val="28"/>
                <w:lang w:eastAsia="en-US"/>
              </w:rPr>
            </w:pPr>
            <w:r w:rsidRPr="00BE7790">
              <w:rPr>
                <w:rFonts w:ascii="Times New Roman" w:eastAsia="Calibri" w:hAnsi="Times New Roman"/>
                <w:sz w:val="28"/>
                <w:szCs w:val="28"/>
                <w:lang w:eastAsia="en-US"/>
              </w:rPr>
              <w:t>Г) отдельный источник</w:t>
            </w:r>
          </w:p>
        </w:tc>
      </w:tr>
      <w:tr w:rsidR="00BE7790" w:rsidRPr="00BE7790" w14:paraId="36A669BC" w14:textId="77777777" w:rsidTr="00A32BFD">
        <w:tc>
          <w:tcPr>
            <w:tcW w:w="2943" w:type="dxa"/>
          </w:tcPr>
          <w:p w14:paraId="52A3DB05" w14:textId="77777777" w:rsidR="00BE7790" w:rsidRPr="00BE7790" w:rsidRDefault="00BE7790" w:rsidP="00BE7790">
            <w:pPr>
              <w:spacing w:after="0" w:line="240" w:lineRule="auto"/>
              <w:jc w:val="both"/>
              <w:rPr>
                <w:rFonts w:ascii="Times New Roman" w:eastAsia="Calibri" w:hAnsi="Times New Roman"/>
                <w:sz w:val="28"/>
                <w:szCs w:val="28"/>
                <w:lang w:eastAsia="en-US"/>
              </w:rPr>
            </w:pPr>
            <w:r w:rsidRPr="00BE7790">
              <w:rPr>
                <w:rFonts w:ascii="Times New Roman" w:eastAsia="Calibri" w:hAnsi="Times New Roman"/>
                <w:sz w:val="28"/>
                <w:szCs w:val="28"/>
                <w:lang w:eastAsia="en-US"/>
              </w:rPr>
              <w:t xml:space="preserve">5) </w:t>
            </w:r>
            <w:r w:rsidRPr="00BE7790">
              <w:rPr>
                <w:rFonts w:ascii="Times New Roman" w:eastAsia="Calibri" w:hAnsi="Times New Roman"/>
                <w:spacing w:val="-2"/>
                <w:sz w:val="28"/>
                <w:szCs w:val="28"/>
                <w:lang w:eastAsia="en-US"/>
              </w:rPr>
              <w:t>Точечный</w:t>
            </w:r>
          </w:p>
        </w:tc>
        <w:tc>
          <w:tcPr>
            <w:tcW w:w="5670" w:type="dxa"/>
          </w:tcPr>
          <w:p w14:paraId="73163970" w14:textId="77777777" w:rsidR="00BE7790" w:rsidRPr="00BE7790" w:rsidRDefault="00BE7790" w:rsidP="00BE7790">
            <w:pPr>
              <w:spacing w:after="0" w:line="240" w:lineRule="auto"/>
              <w:ind w:left="567"/>
              <w:jc w:val="both"/>
              <w:rPr>
                <w:rFonts w:ascii="Times New Roman" w:eastAsia="Calibri" w:hAnsi="Times New Roman"/>
                <w:sz w:val="28"/>
                <w:szCs w:val="28"/>
                <w:lang w:eastAsia="en-US"/>
              </w:rPr>
            </w:pPr>
            <w:r w:rsidRPr="00BE7790">
              <w:rPr>
                <w:rFonts w:ascii="Times New Roman" w:eastAsia="Calibri" w:hAnsi="Times New Roman"/>
                <w:sz w:val="28"/>
                <w:szCs w:val="28"/>
                <w:lang w:eastAsia="en-US"/>
              </w:rPr>
              <w:t>Д) крупный промышленный район, город</w:t>
            </w:r>
          </w:p>
        </w:tc>
      </w:tr>
    </w:tbl>
    <w:p w14:paraId="29332871" w14:textId="77777777" w:rsidR="00BE7790" w:rsidRPr="00BE7790" w:rsidRDefault="00BE7790" w:rsidP="00BE7790">
      <w:pPr>
        <w:widowControl w:val="0"/>
        <w:autoSpaceDE w:val="0"/>
        <w:autoSpaceDN w:val="0"/>
        <w:spacing w:after="0" w:line="240" w:lineRule="auto"/>
        <w:rPr>
          <w:rFonts w:ascii="Times New Roman" w:hAnsi="Times New Roman"/>
          <w:sz w:val="28"/>
          <w:szCs w:val="28"/>
          <w:lang w:eastAsia="en-US"/>
        </w:rPr>
      </w:pPr>
      <w:r w:rsidRPr="00BE7790">
        <w:rPr>
          <w:rFonts w:ascii="Times New Roman" w:hAnsi="Times New Roman"/>
          <w:sz w:val="28"/>
          <w:szCs w:val="28"/>
          <w:lang w:eastAsia="en-US"/>
        </w:rPr>
        <w:t>Правильный</w:t>
      </w:r>
      <w:r w:rsidRPr="00BE7790">
        <w:rPr>
          <w:rFonts w:ascii="Times New Roman" w:hAnsi="Times New Roman"/>
          <w:spacing w:val="-8"/>
          <w:sz w:val="28"/>
          <w:szCs w:val="28"/>
          <w:lang w:eastAsia="en-US"/>
        </w:rPr>
        <w:t xml:space="preserve"> </w:t>
      </w:r>
      <w:r w:rsidRPr="00BE7790">
        <w:rPr>
          <w:rFonts w:ascii="Times New Roman" w:hAnsi="Times New Roman"/>
          <w:sz w:val="28"/>
          <w:szCs w:val="28"/>
          <w:lang w:eastAsia="en-US"/>
        </w:rPr>
        <w:t>ответ: 1-</w:t>
      </w:r>
      <w:r w:rsidRPr="00BE7790">
        <w:rPr>
          <w:rFonts w:ascii="Times New Roman" w:eastAsia="Calibri" w:hAnsi="Times New Roman"/>
          <w:iCs/>
          <w:sz w:val="28"/>
          <w:szCs w:val="28"/>
          <w:lang w:eastAsia="en-US"/>
        </w:rPr>
        <w:t>Б; 2-А; 3-Д; 4-В; 5-Г</w:t>
      </w:r>
    </w:p>
    <w:p w14:paraId="2AA3340B" w14:textId="77777777" w:rsidR="00BE7790" w:rsidRPr="00BE7790" w:rsidRDefault="00BE7790" w:rsidP="00BE7790">
      <w:pPr>
        <w:widowControl w:val="0"/>
        <w:autoSpaceDE w:val="0"/>
        <w:autoSpaceDN w:val="0"/>
        <w:spacing w:after="0" w:line="240" w:lineRule="auto"/>
        <w:jc w:val="both"/>
        <w:rPr>
          <w:rFonts w:ascii="Times New Roman" w:hAnsi="Times New Roman"/>
          <w:sz w:val="28"/>
          <w:szCs w:val="28"/>
          <w:lang w:eastAsia="en-US"/>
        </w:rPr>
      </w:pPr>
      <w:r w:rsidRPr="00BE7790">
        <w:rPr>
          <w:rFonts w:ascii="Times New Roman" w:hAnsi="Times New Roman"/>
          <w:sz w:val="28"/>
          <w:szCs w:val="28"/>
          <w:lang w:eastAsia="en-US"/>
        </w:rPr>
        <w:t>Компетенции</w:t>
      </w:r>
      <w:r w:rsidRPr="00BE7790">
        <w:rPr>
          <w:rFonts w:ascii="Times New Roman" w:hAnsi="Times New Roman"/>
          <w:spacing w:val="-8"/>
          <w:sz w:val="28"/>
          <w:szCs w:val="28"/>
          <w:lang w:eastAsia="en-US"/>
        </w:rPr>
        <w:t xml:space="preserve"> </w:t>
      </w:r>
      <w:r w:rsidRPr="00BE7790">
        <w:rPr>
          <w:rFonts w:ascii="Times New Roman" w:hAnsi="Times New Roman"/>
          <w:sz w:val="28"/>
          <w:szCs w:val="28"/>
          <w:lang w:eastAsia="en-US"/>
        </w:rPr>
        <w:t>(индикаторы):</w:t>
      </w:r>
      <w:r w:rsidRPr="00BE7790">
        <w:rPr>
          <w:rFonts w:ascii="Times New Roman" w:hAnsi="Times New Roman"/>
          <w:spacing w:val="-9"/>
          <w:sz w:val="28"/>
          <w:szCs w:val="28"/>
          <w:lang w:eastAsia="en-US"/>
        </w:rPr>
        <w:t xml:space="preserve"> </w:t>
      </w:r>
      <w:r w:rsidRPr="00BE7790">
        <w:rPr>
          <w:rFonts w:ascii="Times New Roman" w:hAnsi="Times New Roman"/>
          <w:sz w:val="28"/>
          <w:szCs w:val="28"/>
          <w:lang w:eastAsia="en-US"/>
        </w:rPr>
        <w:t>ПК-8</w:t>
      </w:r>
      <w:r w:rsidRPr="00BE7790">
        <w:rPr>
          <w:rFonts w:ascii="Times New Roman" w:hAnsi="Times New Roman"/>
          <w:spacing w:val="-6"/>
          <w:sz w:val="28"/>
          <w:szCs w:val="28"/>
          <w:lang w:eastAsia="en-US"/>
        </w:rPr>
        <w:t xml:space="preserve"> </w:t>
      </w:r>
      <w:r w:rsidRPr="00BE7790">
        <w:rPr>
          <w:rFonts w:ascii="Times New Roman" w:hAnsi="Times New Roman"/>
          <w:sz w:val="28"/>
          <w:szCs w:val="28"/>
          <w:lang w:eastAsia="en-US"/>
        </w:rPr>
        <w:t>(ПК-8</w:t>
      </w:r>
      <w:r w:rsidRPr="00BE7790">
        <w:rPr>
          <w:rFonts w:ascii="Times New Roman" w:hAnsi="Times New Roman"/>
          <w:spacing w:val="-4"/>
          <w:sz w:val="28"/>
          <w:szCs w:val="28"/>
          <w:lang w:eastAsia="en-US"/>
        </w:rPr>
        <w:t>.2)</w:t>
      </w:r>
    </w:p>
    <w:p w14:paraId="2D9701B8" w14:textId="52105E4A" w:rsidR="00012DE2" w:rsidRPr="00304F0E" w:rsidRDefault="00012DE2" w:rsidP="00FF337E">
      <w:pPr>
        <w:spacing w:after="0" w:line="240" w:lineRule="auto"/>
        <w:jc w:val="both"/>
        <w:rPr>
          <w:rFonts w:ascii="Times New Roman" w:hAnsi="Times New Roman"/>
          <w:sz w:val="28"/>
          <w:szCs w:val="28"/>
        </w:rPr>
      </w:pPr>
    </w:p>
    <w:p w14:paraId="3AFBB58F" w14:textId="77777777" w:rsidR="003D6F98" w:rsidRPr="00304F0E" w:rsidRDefault="003D6F98" w:rsidP="00533952">
      <w:pPr>
        <w:spacing w:after="0" w:line="240" w:lineRule="auto"/>
        <w:jc w:val="both"/>
        <w:rPr>
          <w:rFonts w:ascii="Times New Roman" w:hAnsi="Times New Roman"/>
          <w:sz w:val="28"/>
          <w:szCs w:val="28"/>
        </w:rPr>
      </w:pPr>
    </w:p>
    <w:p w14:paraId="65831BAF" w14:textId="6EBC61DD" w:rsidR="0071629F" w:rsidRPr="0071629F" w:rsidRDefault="00966480" w:rsidP="0071629F">
      <w:pPr>
        <w:spacing w:after="0" w:line="240" w:lineRule="auto"/>
        <w:jc w:val="both"/>
        <w:rPr>
          <w:rFonts w:ascii="Times New Roman" w:hAnsi="Times New Roman"/>
          <w:color w:val="000000"/>
          <w:sz w:val="28"/>
          <w:szCs w:val="28"/>
        </w:rPr>
      </w:pPr>
      <w:r w:rsidRPr="00304F0E">
        <w:rPr>
          <w:rFonts w:ascii="Times New Roman" w:hAnsi="Times New Roman"/>
          <w:color w:val="000000"/>
          <w:sz w:val="28"/>
          <w:szCs w:val="28"/>
        </w:rPr>
        <w:t>2</w:t>
      </w:r>
      <w:r w:rsidR="003D6F98" w:rsidRPr="00304F0E">
        <w:rPr>
          <w:rFonts w:ascii="Times New Roman" w:hAnsi="Times New Roman"/>
          <w:color w:val="000000"/>
          <w:sz w:val="28"/>
          <w:szCs w:val="28"/>
        </w:rPr>
        <w:t>.</w:t>
      </w:r>
      <w:r w:rsidR="002D2E3C" w:rsidRPr="00304F0E">
        <w:rPr>
          <w:rFonts w:ascii="Times New Roman" w:hAnsi="Times New Roman"/>
          <w:color w:val="000000"/>
          <w:sz w:val="28"/>
          <w:szCs w:val="28"/>
        </w:rPr>
        <w:t xml:space="preserve"> </w:t>
      </w:r>
      <w:r w:rsidR="0071629F" w:rsidRPr="0071629F">
        <w:rPr>
          <w:rFonts w:ascii="Times New Roman" w:hAnsi="Times New Roman"/>
          <w:color w:val="000000"/>
          <w:sz w:val="28"/>
          <w:szCs w:val="28"/>
        </w:rPr>
        <w:t xml:space="preserve">Установите соответствие между снижением биоразнообразия и классом </w:t>
      </w:r>
      <w:proofErr w:type="spellStart"/>
      <w:r w:rsidR="0071629F" w:rsidRPr="0071629F">
        <w:rPr>
          <w:rFonts w:ascii="Times New Roman" w:hAnsi="Times New Roman"/>
          <w:color w:val="000000"/>
          <w:sz w:val="28"/>
          <w:szCs w:val="28"/>
        </w:rPr>
        <w:t>нарушенности</w:t>
      </w:r>
      <w:proofErr w:type="spellEnd"/>
      <w:r w:rsidR="0071629F" w:rsidRPr="0071629F">
        <w:rPr>
          <w:rFonts w:ascii="Times New Roman" w:hAnsi="Times New Roman"/>
          <w:color w:val="000000"/>
          <w:sz w:val="28"/>
          <w:szCs w:val="28"/>
        </w:rPr>
        <w:t xml:space="preserve"> экосистем в процессе антропогенного воздействия</w:t>
      </w:r>
      <w:r w:rsidR="00230D5E">
        <w:rPr>
          <w:rFonts w:ascii="Times New Roman" w:hAnsi="Times New Roman"/>
          <w:color w:val="000000"/>
          <w:sz w:val="28"/>
          <w:szCs w:val="28"/>
        </w:rPr>
        <w:t>.</w:t>
      </w:r>
    </w:p>
    <w:tbl>
      <w:tblPr>
        <w:tblW w:w="0" w:type="auto"/>
        <w:tblLook w:val="04A0" w:firstRow="1" w:lastRow="0" w:firstColumn="1" w:lastColumn="0" w:noHBand="0" w:noVBand="1"/>
      </w:tblPr>
      <w:tblGrid>
        <w:gridCol w:w="4694"/>
        <w:gridCol w:w="4661"/>
      </w:tblGrid>
      <w:tr w:rsidR="0071629F" w:rsidRPr="0071629F" w14:paraId="3E0C0614" w14:textId="77777777" w:rsidTr="00230D5E">
        <w:tc>
          <w:tcPr>
            <w:tcW w:w="4795" w:type="dxa"/>
            <w:shd w:val="clear" w:color="auto" w:fill="auto"/>
          </w:tcPr>
          <w:p w14:paraId="71C9F43E" w14:textId="77777777" w:rsidR="0071629F" w:rsidRPr="0071629F" w:rsidRDefault="0071629F" w:rsidP="0071629F">
            <w:pPr>
              <w:spacing w:after="0" w:line="240" w:lineRule="auto"/>
              <w:jc w:val="both"/>
              <w:rPr>
                <w:rFonts w:ascii="Times New Roman" w:hAnsi="Times New Roman"/>
                <w:color w:val="000000"/>
                <w:sz w:val="28"/>
                <w:szCs w:val="28"/>
              </w:rPr>
            </w:pPr>
            <w:r w:rsidRPr="0071629F">
              <w:rPr>
                <w:rFonts w:ascii="Times New Roman" w:hAnsi="Times New Roman"/>
                <w:color w:val="000000"/>
                <w:sz w:val="28"/>
                <w:szCs w:val="28"/>
              </w:rPr>
              <w:t>Биоразнообразие, % от исходного</w:t>
            </w:r>
          </w:p>
        </w:tc>
        <w:tc>
          <w:tcPr>
            <w:tcW w:w="4776" w:type="dxa"/>
            <w:shd w:val="clear" w:color="auto" w:fill="auto"/>
          </w:tcPr>
          <w:p w14:paraId="6BABEF66" w14:textId="77777777" w:rsidR="0071629F" w:rsidRPr="0071629F" w:rsidRDefault="0071629F" w:rsidP="0071629F">
            <w:pPr>
              <w:spacing w:after="0" w:line="240" w:lineRule="auto"/>
              <w:jc w:val="both"/>
              <w:rPr>
                <w:rFonts w:ascii="Times New Roman" w:hAnsi="Times New Roman"/>
                <w:color w:val="000000"/>
                <w:sz w:val="28"/>
                <w:szCs w:val="28"/>
              </w:rPr>
            </w:pPr>
            <w:r w:rsidRPr="0071629F">
              <w:rPr>
                <w:rFonts w:ascii="Times New Roman" w:hAnsi="Times New Roman"/>
                <w:color w:val="000000"/>
                <w:sz w:val="28"/>
                <w:szCs w:val="28"/>
              </w:rPr>
              <w:t xml:space="preserve">Класс </w:t>
            </w:r>
            <w:proofErr w:type="spellStart"/>
            <w:r w:rsidRPr="0071629F">
              <w:rPr>
                <w:rFonts w:ascii="Times New Roman" w:hAnsi="Times New Roman"/>
                <w:color w:val="000000"/>
                <w:sz w:val="28"/>
                <w:szCs w:val="28"/>
              </w:rPr>
              <w:t>нарушенности</w:t>
            </w:r>
            <w:proofErr w:type="spellEnd"/>
            <w:r w:rsidRPr="0071629F">
              <w:rPr>
                <w:rFonts w:ascii="Times New Roman" w:hAnsi="Times New Roman"/>
                <w:color w:val="000000"/>
                <w:sz w:val="28"/>
                <w:szCs w:val="28"/>
              </w:rPr>
              <w:t xml:space="preserve"> экосистем</w:t>
            </w:r>
          </w:p>
        </w:tc>
      </w:tr>
      <w:tr w:rsidR="0071629F" w:rsidRPr="0071629F" w14:paraId="02ED06EA" w14:textId="77777777" w:rsidTr="00230D5E">
        <w:tc>
          <w:tcPr>
            <w:tcW w:w="4795" w:type="dxa"/>
            <w:shd w:val="clear" w:color="auto" w:fill="auto"/>
          </w:tcPr>
          <w:p w14:paraId="6E520800" w14:textId="60EC4F5C" w:rsidR="0071629F" w:rsidRPr="0071629F" w:rsidRDefault="0071629F" w:rsidP="0071629F">
            <w:pPr>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1) </w:t>
            </w:r>
            <w:r w:rsidRPr="0071629F">
              <w:rPr>
                <w:rFonts w:ascii="Times New Roman" w:hAnsi="Times New Roman"/>
                <w:color w:val="000000"/>
                <w:sz w:val="28"/>
                <w:szCs w:val="28"/>
              </w:rPr>
              <w:t>Менее 5</w:t>
            </w:r>
          </w:p>
        </w:tc>
        <w:tc>
          <w:tcPr>
            <w:tcW w:w="4776" w:type="dxa"/>
            <w:shd w:val="clear" w:color="auto" w:fill="auto"/>
          </w:tcPr>
          <w:p w14:paraId="5C09E6ED" w14:textId="77777777" w:rsidR="0071629F" w:rsidRPr="0071629F" w:rsidRDefault="0071629F" w:rsidP="0071629F">
            <w:pPr>
              <w:spacing w:after="0" w:line="240" w:lineRule="auto"/>
              <w:jc w:val="both"/>
              <w:rPr>
                <w:rFonts w:ascii="Times New Roman" w:hAnsi="Times New Roman"/>
                <w:color w:val="000000"/>
                <w:sz w:val="28"/>
                <w:szCs w:val="28"/>
              </w:rPr>
            </w:pPr>
            <w:r w:rsidRPr="0071629F">
              <w:rPr>
                <w:rFonts w:ascii="Times New Roman" w:hAnsi="Times New Roman"/>
                <w:color w:val="000000"/>
                <w:sz w:val="28"/>
                <w:szCs w:val="28"/>
              </w:rPr>
              <w:t>А) кризис</w:t>
            </w:r>
          </w:p>
        </w:tc>
      </w:tr>
      <w:tr w:rsidR="0071629F" w:rsidRPr="0071629F" w14:paraId="57423749" w14:textId="77777777" w:rsidTr="00230D5E">
        <w:tc>
          <w:tcPr>
            <w:tcW w:w="4795" w:type="dxa"/>
            <w:shd w:val="clear" w:color="auto" w:fill="auto"/>
          </w:tcPr>
          <w:p w14:paraId="5A2EF94D" w14:textId="3C6F2AA8" w:rsidR="0071629F" w:rsidRPr="0071629F" w:rsidRDefault="0071629F" w:rsidP="0071629F">
            <w:pPr>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2) </w:t>
            </w:r>
            <w:r w:rsidRPr="0071629F">
              <w:rPr>
                <w:rFonts w:ascii="Times New Roman" w:hAnsi="Times New Roman"/>
                <w:color w:val="000000"/>
                <w:sz w:val="28"/>
                <w:szCs w:val="28"/>
              </w:rPr>
              <w:t>10-20</w:t>
            </w:r>
          </w:p>
        </w:tc>
        <w:tc>
          <w:tcPr>
            <w:tcW w:w="4776" w:type="dxa"/>
            <w:shd w:val="clear" w:color="auto" w:fill="auto"/>
          </w:tcPr>
          <w:p w14:paraId="571EE4F4" w14:textId="77777777" w:rsidR="0071629F" w:rsidRPr="0071629F" w:rsidRDefault="0071629F" w:rsidP="0071629F">
            <w:pPr>
              <w:spacing w:after="0" w:line="240" w:lineRule="auto"/>
              <w:jc w:val="both"/>
              <w:rPr>
                <w:rFonts w:ascii="Times New Roman" w:hAnsi="Times New Roman"/>
                <w:color w:val="000000"/>
                <w:sz w:val="28"/>
                <w:szCs w:val="28"/>
              </w:rPr>
            </w:pPr>
            <w:r w:rsidRPr="0071629F">
              <w:rPr>
                <w:rFonts w:ascii="Times New Roman" w:hAnsi="Times New Roman"/>
                <w:color w:val="000000"/>
                <w:sz w:val="28"/>
                <w:szCs w:val="28"/>
              </w:rPr>
              <w:t>Б) бедствие</w:t>
            </w:r>
          </w:p>
        </w:tc>
      </w:tr>
      <w:tr w:rsidR="0071629F" w:rsidRPr="0071629F" w14:paraId="520B7889" w14:textId="77777777" w:rsidTr="00230D5E">
        <w:tc>
          <w:tcPr>
            <w:tcW w:w="4795" w:type="dxa"/>
            <w:shd w:val="clear" w:color="auto" w:fill="auto"/>
          </w:tcPr>
          <w:p w14:paraId="224FD2C6" w14:textId="1AD49EC9" w:rsidR="0071629F" w:rsidRPr="0071629F" w:rsidRDefault="0071629F" w:rsidP="0071629F">
            <w:pPr>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3) </w:t>
            </w:r>
            <w:r w:rsidRPr="0071629F">
              <w:rPr>
                <w:rFonts w:ascii="Times New Roman" w:hAnsi="Times New Roman"/>
                <w:color w:val="000000"/>
                <w:sz w:val="28"/>
                <w:szCs w:val="28"/>
              </w:rPr>
              <w:t>25-50</w:t>
            </w:r>
          </w:p>
        </w:tc>
        <w:tc>
          <w:tcPr>
            <w:tcW w:w="4776" w:type="dxa"/>
            <w:shd w:val="clear" w:color="auto" w:fill="auto"/>
          </w:tcPr>
          <w:p w14:paraId="6B55B4F1" w14:textId="77777777" w:rsidR="0071629F" w:rsidRPr="0071629F" w:rsidRDefault="0071629F" w:rsidP="0071629F">
            <w:pPr>
              <w:spacing w:after="0" w:line="240" w:lineRule="auto"/>
              <w:jc w:val="both"/>
              <w:rPr>
                <w:rFonts w:ascii="Times New Roman" w:hAnsi="Times New Roman"/>
                <w:color w:val="000000"/>
                <w:sz w:val="28"/>
                <w:szCs w:val="28"/>
              </w:rPr>
            </w:pPr>
            <w:r w:rsidRPr="0071629F">
              <w:rPr>
                <w:rFonts w:ascii="Times New Roman" w:hAnsi="Times New Roman"/>
                <w:color w:val="000000"/>
                <w:sz w:val="28"/>
                <w:szCs w:val="28"/>
              </w:rPr>
              <w:t>В) норма</w:t>
            </w:r>
          </w:p>
        </w:tc>
      </w:tr>
      <w:tr w:rsidR="0071629F" w:rsidRPr="0071629F" w14:paraId="562E036E" w14:textId="77777777" w:rsidTr="00230D5E">
        <w:tc>
          <w:tcPr>
            <w:tcW w:w="4795" w:type="dxa"/>
            <w:shd w:val="clear" w:color="auto" w:fill="auto"/>
          </w:tcPr>
          <w:p w14:paraId="1D1C0AB2" w14:textId="0B8E4780" w:rsidR="0071629F" w:rsidRPr="0071629F" w:rsidRDefault="0071629F" w:rsidP="0071629F">
            <w:pPr>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4) </w:t>
            </w:r>
            <w:r w:rsidRPr="0071629F">
              <w:rPr>
                <w:rFonts w:ascii="Times New Roman" w:hAnsi="Times New Roman"/>
                <w:color w:val="000000"/>
                <w:sz w:val="28"/>
                <w:szCs w:val="28"/>
              </w:rPr>
              <w:t>Более 50</w:t>
            </w:r>
          </w:p>
        </w:tc>
        <w:tc>
          <w:tcPr>
            <w:tcW w:w="4776" w:type="dxa"/>
            <w:shd w:val="clear" w:color="auto" w:fill="auto"/>
          </w:tcPr>
          <w:p w14:paraId="57D309DB" w14:textId="77777777" w:rsidR="0071629F" w:rsidRPr="0071629F" w:rsidRDefault="0071629F" w:rsidP="0071629F">
            <w:pPr>
              <w:spacing w:after="0" w:line="240" w:lineRule="auto"/>
              <w:jc w:val="both"/>
              <w:rPr>
                <w:rFonts w:ascii="Times New Roman" w:hAnsi="Times New Roman"/>
                <w:color w:val="000000"/>
                <w:sz w:val="28"/>
                <w:szCs w:val="28"/>
              </w:rPr>
            </w:pPr>
            <w:r w:rsidRPr="0071629F">
              <w:rPr>
                <w:rFonts w:ascii="Times New Roman" w:hAnsi="Times New Roman"/>
                <w:color w:val="000000"/>
                <w:sz w:val="28"/>
                <w:szCs w:val="28"/>
              </w:rPr>
              <w:t>Г) риск</w:t>
            </w:r>
          </w:p>
        </w:tc>
      </w:tr>
    </w:tbl>
    <w:p w14:paraId="78CD7279" w14:textId="4703A31C" w:rsidR="00230D5E" w:rsidRPr="00230D5E" w:rsidRDefault="00230D5E" w:rsidP="00230D5E">
      <w:pPr>
        <w:spacing w:after="0" w:line="240" w:lineRule="auto"/>
        <w:jc w:val="both"/>
        <w:rPr>
          <w:rFonts w:ascii="Times New Roman" w:hAnsi="Times New Roman"/>
          <w:sz w:val="28"/>
          <w:szCs w:val="28"/>
        </w:rPr>
      </w:pPr>
      <w:r w:rsidRPr="00230D5E">
        <w:rPr>
          <w:rFonts w:ascii="Times New Roman" w:hAnsi="Times New Roman"/>
          <w:sz w:val="28"/>
          <w:szCs w:val="28"/>
        </w:rPr>
        <w:t xml:space="preserve">Правильный ответ: </w:t>
      </w:r>
      <w:r>
        <w:rPr>
          <w:rFonts w:ascii="Times New Roman" w:hAnsi="Times New Roman"/>
          <w:sz w:val="28"/>
          <w:szCs w:val="28"/>
        </w:rPr>
        <w:t>1-В, 2-Г, 3-А, 4-Б</w:t>
      </w:r>
    </w:p>
    <w:p w14:paraId="2DA38A75" w14:textId="611EE66F" w:rsidR="00230D5E" w:rsidRDefault="00230D5E" w:rsidP="00230D5E">
      <w:pPr>
        <w:spacing w:after="0" w:line="240" w:lineRule="auto"/>
        <w:jc w:val="both"/>
        <w:rPr>
          <w:rFonts w:ascii="Times New Roman" w:hAnsi="Times New Roman"/>
          <w:sz w:val="28"/>
          <w:szCs w:val="28"/>
        </w:rPr>
      </w:pPr>
      <w:r w:rsidRPr="00230D5E">
        <w:rPr>
          <w:rFonts w:ascii="Times New Roman" w:hAnsi="Times New Roman"/>
          <w:sz w:val="28"/>
          <w:szCs w:val="28"/>
        </w:rPr>
        <w:t>Компетенции (индикаторы) ПК-9</w:t>
      </w:r>
      <w:r w:rsidR="00A64EA0">
        <w:rPr>
          <w:rFonts w:ascii="Times New Roman" w:hAnsi="Times New Roman"/>
          <w:sz w:val="28"/>
          <w:szCs w:val="28"/>
        </w:rPr>
        <w:t xml:space="preserve"> </w:t>
      </w:r>
      <w:r w:rsidR="00A64EA0" w:rsidRPr="00A64EA0">
        <w:rPr>
          <w:rFonts w:ascii="Times New Roman" w:hAnsi="Times New Roman"/>
          <w:sz w:val="28"/>
          <w:szCs w:val="28"/>
        </w:rPr>
        <w:t>(ПК-</w:t>
      </w:r>
      <w:r w:rsidR="00A64EA0">
        <w:rPr>
          <w:rFonts w:ascii="Times New Roman" w:hAnsi="Times New Roman"/>
          <w:sz w:val="28"/>
          <w:szCs w:val="28"/>
        </w:rPr>
        <w:t>9</w:t>
      </w:r>
      <w:r w:rsidR="00A64EA0" w:rsidRPr="00A64EA0">
        <w:rPr>
          <w:rFonts w:ascii="Times New Roman" w:hAnsi="Times New Roman"/>
          <w:sz w:val="28"/>
          <w:szCs w:val="28"/>
        </w:rPr>
        <w:t>.2)</w:t>
      </w:r>
    </w:p>
    <w:p w14:paraId="7067802D" w14:textId="77777777" w:rsidR="003D6F98" w:rsidRPr="00304F0E" w:rsidRDefault="003D6F98" w:rsidP="00533952">
      <w:pPr>
        <w:spacing w:after="0" w:line="240" w:lineRule="auto"/>
        <w:jc w:val="both"/>
        <w:rPr>
          <w:rFonts w:ascii="Times New Roman" w:hAnsi="Times New Roman"/>
          <w:sz w:val="28"/>
          <w:szCs w:val="28"/>
        </w:rPr>
      </w:pPr>
    </w:p>
    <w:p w14:paraId="09C2B7DA" w14:textId="77777777" w:rsidR="0002415B" w:rsidRPr="0002415B" w:rsidRDefault="00966480" w:rsidP="0002415B">
      <w:pPr>
        <w:spacing w:after="0" w:line="240" w:lineRule="auto"/>
        <w:jc w:val="both"/>
        <w:rPr>
          <w:rFonts w:ascii="Times New Roman" w:eastAsiaTheme="minorHAnsi" w:hAnsi="Times New Roman"/>
          <w:sz w:val="28"/>
          <w:szCs w:val="28"/>
          <w:lang w:eastAsia="en-US"/>
        </w:rPr>
      </w:pPr>
      <w:r w:rsidRPr="00304F0E">
        <w:rPr>
          <w:rFonts w:ascii="Times New Roman" w:hAnsi="Times New Roman"/>
          <w:color w:val="000000"/>
          <w:sz w:val="28"/>
          <w:szCs w:val="28"/>
        </w:rPr>
        <w:t>3</w:t>
      </w:r>
      <w:r w:rsidR="003D6F98" w:rsidRPr="00304F0E">
        <w:rPr>
          <w:rFonts w:ascii="Times New Roman" w:hAnsi="Times New Roman"/>
          <w:color w:val="000000"/>
          <w:sz w:val="28"/>
          <w:szCs w:val="28"/>
        </w:rPr>
        <w:t>.</w:t>
      </w:r>
      <w:r w:rsidR="00932A31" w:rsidRPr="00304F0E">
        <w:rPr>
          <w:rFonts w:ascii="Times New Roman" w:eastAsiaTheme="minorHAnsi" w:hAnsi="Times New Roman"/>
          <w:sz w:val="28"/>
          <w:szCs w:val="28"/>
          <w:lang w:eastAsia="en-US"/>
        </w:rPr>
        <w:t xml:space="preserve"> </w:t>
      </w:r>
      <w:r w:rsidR="0002415B" w:rsidRPr="0002415B">
        <w:rPr>
          <w:rFonts w:ascii="Times New Roman" w:eastAsiaTheme="minorHAnsi" w:hAnsi="Times New Roman"/>
          <w:sz w:val="28"/>
          <w:szCs w:val="28"/>
          <w:lang w:eastAsia="en-US"/>
        </w:rPr>
        <w:t>Установите соответствие между методами нормирования и их описанием.</w:t>
      </w:r>
    </w:p>
    <w:tbl>
      <w:tblPr>
        <w:tblW w:w="5000" w:type="pct"/>
        <w:tblCellMar>
          <w:top w:w="15" w:type="dxa"/>
          <w:left w:w="15" w:type="dxa"/>
          <w:bottom w:w="15" w:type="dxa"/>
          <w:right w:w="15" w:type="dxa"/>
        </w:tblCellMar>
        <w:tblLook w:val="04A0" w:firstRow="1" w:lastRow="0" w:firstColumn="1" w:lastColumn="0" w:noHBand="0" w:noVBand="1"/>
      </w:tblPr>
      <w:tblGrid>
        <w:gridCol w:w="4112"/>
        <w:gridCol w:w="5243"/>
      </w:tblGrid>
      <w:tr w:rsidR="0002415B" w:rsidRPr="0002415B" w14:paraId="34DF1058" w14:textId="77777777" w:rsidTr="008511A1">
        <w:tc>
          <w:tcPr>
            <w:tcW w:w="2198" w:type="pct"/>
            <w:tcMar>
              <w:top w:w="137" w:type="dxa"/>
              <w:left w:w="15" w:type="dxa"/>
              <w:bottom w:w="137" w:type="dxa"/>
              <w:right w:w="15" w:type="dxa"/>
            </w:tcMar>
            <w:vAlign w:val="bottom"/>
            <w:hideMark/>
          </w:tcPr>
          <w:p w14:paraId="0E13D8B3" w14:textId="77777777" w:rsidR="0002415B" w:rsidRPr="0002415B" w:rsidRDefault="0002415B" w:rsidP="0002415B">
            <w:pPr>
              <w:spacing w:after="0" w:line="240" w:lineRule="auto"/>
              <w:jc w:val="both"/>
              <w:rPr>
                <w:rFonts w:ascii="Times New Roman" w:eastAsiaTheme="minorHAnsi" w:hAnsi="Times New Roman"/>
                <w:sz w:val="28"/>
                <w:szCs w:val="28"/>
                <w:lang w:eastAsia="en-US"/>
              </w:rPr>
            </w:pPr>
            <w:r w:rsidRPr="0002415B">
              <w:rPr>
                <w:rFonts w:ascii="Times New Roman" w:eastAsiaTheme="minorHAnsi" w:hAnsi="Times New Roman"/>
                <w:sz w:val="28"/>
                <w:szCs w:val="28"/>
                <w:lang w:eastAsia="en-US"/>
              </w:rPr>
              <w:t>1) Гигиенический</w:t>
            </w:r>
          </w:p>
        </w:tc>
        <w:tc>
          <w:tcPr>
            <w:tcW w:w="2802" w:type="pct"/>
            <w:tcMar>
              <w:top w:w="137" w:type="dxa"/>
              <w:left w:w="15" w:type="dxa"/>
              <w:bottom w:w="137" w:type="dxa"/>
              <w:right w:w="15" w:type="dxa"/>
            </w:tcMar>
            <w:vAlign w:val="bottom"/>
            <w:hideMark/>
          </w:tcPr>
          <w:p w14:paraId="2A6D0ED7" w14:textId="77777777" w:rsidR="0002415B" w:rsidRPr="0002415B" w:rsidRDefault="0002415B" w:rsidP="0002415B">
            <w:pPr>
              <w:spacing w:after="0" w:line="240" w:lineRule="auto"/>
              <w:jc w:val="both"/>
              <w:rPr>
                <w:rFonts w:ascii="Times New Roman" w:eastAsiaTheme="minorHAnsi" w:hAnsi="Times New Roman"/>
                <w:sz w:val="28"/>
                <w:szCs w:val="28"/>
                <w:lang w:eastAsia="en-US"/>
              </w:rPr>
            </w:pPr>
            <w:r w:rsidRPr="0002415B">
              <w:rPr>
                <w:rFonts w:ascii="Times New Roman" w:eastAsiaTheme="minorHAnsi" w:hAnsi="Times New Roman"/>
                <w:sz w:val="28"/>
                <w:szCs w:val="28"/>
                <w:lang w:eastAsia="en-US"/>
              </w:rPr>
              <w:t xml:space="preserve">А) Анализ </w:t>
            </w:r>
            <w:proofErr w:type="spellStart"/>
            <w:r w:rsidRPr="0002415B">
              <w:rPr>
                <w:rFonts w:ascii="Times New Roman" w:eastAsiaTheme="minorHAnsi" w:hAnsi="Times New Roman"/>
                <w:sz w:val="28"/>
                <w:szCs w:val="28"/>
                <w:lang w:eastAsia="en-US"/>
              </w:rPr>
              <w:t>экосистемного</w:t>
            </w:r>
            <w:proofErr w:type="spellEnd"/>
            <w:r w:rsidRPr="0002415B">
              <w:rPr>
                <w:rFonts w:ascii="Times New Roman" w:eastAsiaTheme="minorHAnsi" w:hAnsi="Times New Roman"/>
                <w:sz w:val="28"/>
                <w:szCs w:val="28"/>
                <w:lang w:eastAsia="en-US"/>
              </w:rPr>
              <w:t xml:space="preserve"> уровня</w:t>
            </w:r>
          </w:p>
        </w:tc>
      </w:tr>
      <w:tr w:rsidR="0002415B" w:rsidRPr="0002415B" w14:paraId="6B4D639A" w14:textId="77777777" w:rsidTr="008511A1">
        <w:tc>
          <w:tcPr>
            <w:tcW w:w="2198" w:type="pct"/>
            <w:tcMar>
              <w:top w:w="137" w:type="dxa"/>
              <w:left w:w="15" w:type="dxa"/>
              <w:bottom w:w="137" w:type="dxa"/>
              <w:right w:w="15" w:type="dxa"/>
            </w:tcMar>
            <w:vAlign w:val="bottom"/>
            <w:hideMark/>
          </w:tcPr>
          <w:p w14:paraId="6C82C952" w14:textId="77777777" w:rsidR="0002415B" w:rsidRPr="0002415B" w:rsidRDefault="0002415B" w:rsidP="0002415B">
            <w:pPr>
              <w:spacing w:after="0" w:line="240" w:lineRule="auto"/>
              <w:jc w:val="both"/>
              <w:rPr>
                <w:rFonts w:ascii="Times New Roman" w:eastAsiaTheme="minorHAnsi" w:hAnsi="Times New Roman"/>
                <w:sz w:val="28"/>
                <w:szCs w:val="28"/>
                <w:lang w:eastAsia="en-US"/>
              </w:rPr>
            </w:pPr>
            <w:r w:rsidRPr="0002415B">
              <w:rPr>
                <w:rFonts w:ascii="Times New Roman" w:eastAsiaTheme="minorHAnsi" w:hAnsi="Times New Roman"/>
                <w:sz w:val="28"/>
                <w:szCs w:val="28"/>
                <w:lang w:eastAsia="en-US"/>
              </w:rPr>
              <w:t>2) Экологический</w:t>
            </w:r>
          </w:p>
        </w:tc>
        <w:tc>
          <w:tcPr>
            <w:tcW w:w="2802" w:type="pct"/>
            <w:tcMar>
              <w:top w:w="137" w:type="dxa"/>
              <w:left w:w="15" w:type="dxa"/>
              <w:bottom w:w="137" w:type="dxa"/>
              <w:right w:w="15" w:type="dxa"/>
            </w:tcMar>
            <w:vAlign w:val="bottom"/>
            <w:hideMark/>
          </w:tcPr>
          <w:p w14:paraId="70724852" w14:textId="77777777" w:rsidR="0002415B" w:rsidRPr="0002415B" w:rsidRDefault="0002415B" w:rsidP="0002415B">
            <w:pPr>
              <w:spacing w:after="0" w:line="240" w:lineRule="auto"/>
              <w:jc w:val="both"/>
              <w:rPr>
                <w:rFonts w:ascii="Times New Roman" w:eastAsiaTheme="minorHAnsi" w:hAnsi="Times New Roman"/>
                <w:sz w:val="28"/>
                <w:szCs w:val="28"/>
                <w:lang w:eastAsia="en-US"/>
              </w:rPr>
            </w:pPr>
            <w:r w:rsidRPr="0002415B">
              <w:rPr>
                <w:rFonts w:ascii="Times New Roman" w:eastAsiaTheme="minorHAnsi" w:hAnsi="Times New Roman"/>
                <w:sz w:val="28"/>
                <w:szCs w:val="28"/>
                <w:lang w:eastAsia="en-US"/>
              </w:rPr>
              <w:t>Б) Исследование влияния на человека</w:t>
            </w:r>
          </w:p>
        </w:tc>
      </w:tr>
      <w:tr w:rsidR="0002415B" w:rsidRPr="0002415B" w14:paraId="41260864" w14:textId="77777777" w:rsidTr="008511A1">
        <w:tc>
          <w:tcPr>
            <w:tcW w:w="2198" w:type="pct"/>
            <w:tcMar>
              <w:top w:w="137" w:type="dxa"/>
              <w:left w:w="15" w:type="dxa"/>
              <w:bottom w:w="137" w:type="dxa"/>
              <w:right w:w="15" w:type="dxa"/>
            </w:tcMar>
            <w:vAlign w:val="bottom"/>
            <w:hideMark/>
          </w:tcPr>
          <w:p w14:paraId="12F307DB" w14:textId="77777777" w:rsidR="0002415B" w:rsidRPr="0002415B" w:rsidRDefault="0002415B" w:rsidP="0002415B">
            <w:pPr>
              <w:spacing w:after="0" w:line="240" w:lineRule="auto"/>
              <w:jc w:val="both"/>
              <w:rPr>
                <w:rFonts w:ascii="Times New Roman" w:eastAsiaTheme="minorHAnsi" w:hAnsi="Times New Roman"/>
                <w:sz w:val="28"/>
                <w:szCs w:val="28"/>
                <w:lang w:eastAsia="en-US"/>
              </w:rPr>
            </w:pPr>
            <w:r w:rsidRPr="0002415B">
              <w:rPr>
                <w:rFonts w:ascii="Times New Roman" w:eastAsiaTheme="minorHAnsi" w:hAnsi="Times New Roman"/>
                <w:sz w:val="28"/>
                <w:szCs w:val="28"/>
                <w:lang w:eastAsia="en-US"/>
              </w:rPr>
              <w:t>3) Активные натурные эксперименты</w:t>
            </w:r>
          </w:p>
        </w:tc>
        <w:tc>
          <w:tcPr>
            <w:tcW w:w="2802" w:type="pct"/>
            <w:tcMar>
              <w:top w:w="137" w:type="dxa"/>
              <w:left w:w="15" w:type="dxa"/>
              <w:bottom w:w="137" w:type="dxa"/>
              <w:right w:w="15" w:type="dxa"/>
            </w:tcMar>
            <w:vAlign w:val="bottom"/>
            <w:hideMark/>
          </w:tcPr>
          <w:p w14:paraId="1081083F" w14:textId="77777777" w:rsidR="0002415B" w:rsidRPr="0002415B" w:rsidRDefault="0002415B" w:rsidP="0002415B">
            <w:pPr>
              <w:spacing w:after="0" w:line="240" w:lineRule="auto"/>
              <w:jc w:val="both"/>
              <w:rPr>
                <w:rFonts w:ascii="Times New Roman" w:eastAsiaTheme="minorHAnsi" w:hAnsi="Times New Roman"/>
                <w:sz w:val="28"/>
                <w:szCs w:val="28"/>
                <w:lang w:eastAsia="en-US"/>
              </w:rPr>
            </w:pPr>
            <w:r w:rsidRPr="0002415B">
              <w:rPr>
                <w:rFonts w:ascii="Times New Roman" w:eastAsiaTheme="minorHAnsi" w:hAnsi="Times New Roman"/>
                <w:sz w:val="28"/>
                <w:szCs w:val="28"/>
                <w:lang w:eastAsia="en-US"/>
              </w:rPr>
              <w:t xml:space="preserve">В) Внесение </w:t>
            </w:r>
            <w:proofErr w:type="spellStart"/>
            <w:r w:rsidRPr="0002415B">
              <w:rPr>
                <w:rFonts w:ascii="Times New Roman" w:eastAsiaTheme="minorHAnsi" w:hAnsi="Times New Roman"/>
                <w:sz w:val="28"/>
                <w:szCs w:val="28"/>
                <w:lang w:eastAsia="en-US"/>
              </w:rPr>
              <w:t>поллютантов</w:t>
            </w:r>
            <w:proofErr w:type="spellEnd"/>
            <w:r w:rsidRPr="0002415B">
              <w:rPr>
                <w:rFonts w:ascii="Times New Roman" w:eastAsiaTheme="minorHAnsi" w:hAnsi="Times New Roman"/>
                <w:sz w:val="28"/>
                <w:szCs w:val="28"/>
                <w:lang w:eastAsia="en-US"/>
              </w:rPr>
              <w:t xml:space="preserve"> в природную среду</w:t>
            </w:r>
          </w:p>
        </w:tc>
      </w:tr>
      <w:tr w:rsidR="0002415B" w:rsidRPr="0002415B" w14:paraId="336E86AC" w14:textId="77777777" w:rsidTr="008511A1">
        <w:tc>
          <w:tcPr>
            <w:tcW w:w="2198" w:type="pct"/>
            <w:tcMar>
              <w:top w:w="137" w:type="dxa"/>
              <w:left w:w="15" w:type="dxa"/>
              <w:bottom w:w="137" w:type="dxa"/>
              <w:right w:w="15" w:type="dxa"/>
            </w:tcMar>
            <w:vAlign w:val="bottom"/>
            <w:hideMark/>
          </w:tcPr>
          <w:p w14:paraId="6B1CC44F" w14:textId="77777777" w:rsidR="0002415B" w:rsidRPr="0002415B" w:rsidRDefault="0002415B" w:rsidP="0002415B">
            <w:pPr>
              <w:spacing w:after="0" w:line="240" w:lineRule="auto"/>
              <w:jc w:val="both"/>
              <w:rPr>
                <w:rFonts w:ascii="Times New Roman" w:eastAsiaTheme="minorHAnsi" w:hAnsi="Times New Roman"/>
                <w:sz w:val="28"/>
                <w:szCs w:val="28"/>
                <w:lang w:eastAsia="en-US"/>
              </w:rPr>
            </w:pPr>
            <w:r w:rsidRPr="0002415B">
              <w:rPr>
                <w:rFonts w:ascii="Times New Roman" w:eastAsiaTheme="minorHAnsi" w:hAnsi="Times New Roman"/>
                <w:sz w:val="28"/>
                <w:szCs w:val="28"/>
                <w:lang w:eastAsia="en-US"/>
              </w:rPr>
              <w:t>4) Пассивные натурные эксперименты</w:t>
            </w:r>
          </w:p>
        </w:tc>
        <w:tc>
          <w:tcPr>
            <w:tcW w:w="2802" w:type="pct"/>
            <w:tcMar>
              <w:top w:w="137" w:type="dxa"/>
              <w:left w:w="15" w:type="dxa"/>
              <w:bottom w:w="137" w:type="dxa"/>
              <w:right w:w="15" w:type="dxa"/>
            </w:tcMar>
            <w:vAlign w:val="bottom"/>
            <w:hideMark/>
          </w:tcPr>
          <w:p w14:paraId="49A3FEB0" w14:textId="77777777" w:rsidR="0002415B" w:rsidRPr="0002415B" w:rsidRDefault="0002415B" w:rsidP="0002415B">
            <w:pPr>
              <w:spacing w:after="0" w:line="240" w:lineRule="auto"/>
              <w:jc w:val="both"/>
              <w:rPr>
                <w:rFonts w:ascii="Times New Roman" w:eastAsiaTheme="minorHAnsi" w:hAnsi="Times New Roman"/>
                <w:sz w:val="28"/>
                <w:szCs w:val="28"/>
                <w:lang w:eastAsia="en-US"/>
              </w:rPr>
            </w:pPr>
            <w:r w:rsidRPr="0002415B">
              <w:rPr>
                <w:rFonts w:ascii="Times New Roman" w:eastAsiaTheme="minorHAnsi" w:hAnsi="Times New Roman"/>
                <w:sz w:val="28"/>
                <w:szCs w:val="28"/>
                <w:lang w:eastAsia="en-US"/>
              </w:rPr>
              <w:t>Г) Регистрация параметров биоты в градиенте нагрузки</w:t>
            </w:r>
          </w:p>
        </w:tc>
      </w:tr>
      <w:tr w:rsidR="0002415B" w:rsidRPr="0002415B" w14:paraId="7F9B0523" w14:textId="77777777" w:rsidTr="008511A1">
        <w:tc>
          <w:tcPr>
            <w:tcW w:w="2198" w:type="pct"/>
            <w:tcMar>
              <w:top w:w="137" w:type="dxa"/>
              <w:left w:w="15" w:type="dxa"/>
              <w:bottom w:w="137" w:type="dxa"/>
              <w:right w:w="15" w:type="dxa"/>
            </w:tcMar>
            <w:vAlign w:val="bottom"/>
            <w:hideMark/>
          </w:tcPr>
          <w:p w14:paraId="32313B11" w14:textId="77777777" w:rsidR="0002415B" w:rsidRPr="0002415B" w:rsidRDefault="0002415B" w:rsidP="0002415B">
            <w:pPr>
              <w:spacing w:after="0" w:line="240" w:lineRule="auto"/>
              <w:jc w:val="both"/>
              <w:rPr>
                <w:rFonts w:ascii="Times New Roman" w:eastAsiaTheme="minorHAnsi" w:hAnsi="Times New Roman"/>
                <w:sz w:val="28"/>
                <w:szCs w:val="28"/>
                <w:lang w:eastAsia="en-US"/>
              </w:rPr>
            </w:pPr>
            <w:r w:rsidRPr="0002415B">
              <w:rPr>
                <w:rFonts w:ascii="Times New Roman" w:eastAsiaTheme="minorHAnsi" w:hAnsi="Times New Roman"/>
                <w:sz w:val="28"/>
                <w:szCs w:val="28"/>
                <w:lang w:eastAsia="en-US"/>
              </w:rPr>
              <w:lastRenderedPageBreak/>
              <w:t>5. Лабораторные эксперименты</w:t>
            </w:r>
          </w:p>
        </w:tc>
        <w:tc>
          <w:tcPr>
            <w:tcW w:w="2802" w:type="pct"/>
            <w:tcMar>
              <w:top w:w="137" w:type="dxa"/>
              <w:left w:w="15" w:type="dxa"/>
              <w:bottom w:w="137" w:type="dxa"/>
              <w:right w:w="15" w:type="dxa"/>
            </w:tcMar>
            <w:vAlign w:val="bottom"/>
            <w:hideMark/>
          </w:tcPr>
          <w:p w14:paraId="25B3D910" w14:textId="77777777" w:rsidR="0002415B" w:rsidRPr="0002415B" w:rsidRDefault="0002415B" w:rsidP="0002415B">
            <w:pPr>
              <w:spacing w:after="0" w:line="240" w:lineRule="auto"/>
              <w:jc w:val="both"/>
              <w:rPr>
                <w:rFonts w:ascii="Times New Roman" w:eastAsiaTheme="minorHAnsi" w:hAnsi="Times New Roman"/>
                <w:sz w:val="28"/>
                <w:szCs w:val="28"/>
                <w:lang w:eastAsia="en-US"/>
              </w:rPr>
            </w:pPr>
            <w:r w:rsidRPr="0002415B">
              <w:rPr>
                <w:rFonts w:ascii="Times New Roman" w:eastAsiaTheme="minorHAnsi" w:hAnsi="Times New Roman"/>
                <w:sz w:val="28"/>
                <w:szCs w:val="28"/>
                <w:lang w:eastAsia="en-US"/>
              </w:rPr>
              <w:t>Д) Изучение эффектов на лабораторных животных</w:t>
            </w:r>
          </w:p>
        </w:tc>
      </w:tr>
    </w:tbl>
    <w:p w14:paraId="7921171B" w14:textId="77777777" w:rsidR="0002415B" w:rsidRPr="0002415B" w:rsidRDefault="0002415B" w:rsidP="0002415B">
      <w:pPr>
        <w:spacing w:after="0" w:line="240" w:lineRule="auto"/>
        <w:jc w:val="both"/>
        <w:rPr>
          <w:rFonts w:ascii="Times New Roman" w:eastAsiaTheme="minorHAnsi" w:hAnsi="Times New Roman"/>
          <w:sz w:val="28"/>
          <w:szCs w:val="28"/>
          <w:lang w:eastAsia="en-US"/>
        </w:rPr>
      </w:pPr>
      <w:r w:rsidRPr="0002415B">
        <w:rPr>
          <w:rFonts w:ascii="Times New Roman" w:eastAsiaTheme="minorHAnsi" w:hAnsi="Times New Roman"/>
          <w:sz w:val="28"/>
          <w:szCs w:val="28"/>
          <w:lang w:eastAsia="en-US"/>
        </w:rPr>
        <w:t>Правильный ответ: 1-</w:t>
      </w:r>
      <w:r w:rsidRPr="0002415B">
        <w:rPr>
          <w:rFonts w:ascii="Times New Roman" w:eastAsiaTheme="minorHAnsi" w:hAnsi="Times New Roman"/>
          <w:bCs/>
          <w:sz w:val="28"/>
          <w:szCs w:val="28"/>
          <w:lang w:eastAsia="en-US"/>
        </w:rPr>
        <w:t>Б,</w:t>
      </w:r>
      <w:r w:rsidRPr="0002415B">
        <w:rPr>
          <w:rFonts w:ascii="Times New Roman" w:eastAsiaTheme="minorHAnsi" w:hAnsi="Times New Roman"/>
          <w:sz w:val="28"/>
          <w:szCs w:val="28"/>
          <w:lang w:eastAsia="en-US"/>
        </w:rPr>
        <w:t xml:space="preserve"> 2-</w:t>
      </w:r>
      <w:r w:rsidRPr="0002415B">
        <w:rPr>
          <w:rFonts w:ascii="Times New Roman" w:eastAsiaTheme="minorHAnsi" w:hAnsi="Times New Roman"/>
          <w:bCs/>
          <w:sz w:val="28"/>
          <w:szCs w:val="28"/>
          <w:lang w:eastAsia="en-US"/>
        </w:rPr>
        <w:t>А,</w:t>
      </w:r>
      <w:r w:rsidRPr="0002415B">
        <w:rPr>
          <w:rFonts w:ascii="Times New Roman" w:eastAsiaTheme="minorHAnsi" w:hAnsi="Times New Roman"/>
          <w:sz w:val="28"/>
          <w:szCs w:val="28"/>
          <w:lang w:eastAsia="en-US"/>
        </w:rPr>
        <w:t xml:space="preserve"> 3-</w:t>
      </w:r>
      <w:r w:rsidRPr="0002415B">
        <w:rPr>
          <w:rFonts w:ascii="Times New Roman" w:eastAsiaTheme="minorHAnsi" w:hAnsi="Times New Roman"/>
          <w:bCs/>
          <w:sz w:val="28"/>
          <w:szCs w:val="28"/>
          <w:lang w:eastAsia="en-US"/>
        </w:rPr>
        <w:t>В,</w:t>
      </w:r>
      <w:r w:rsidRPr="0002415B">
        <w:rPr>
          <w:rFonts w:ascii="Times New Roman" w:eastAsiaTheme="minorHAnsi" w:hAnsi="Times New Roman"/>
          <w:sz w:val="28"/>
          <w:szCs w:val="28"/>
          <w:lang w:eastAsia="en-US"/>
        </w:rPr>
        <w:t xml:space="preserve"> 4-</w:t>
      </w:r>
      <w:r w:rsidRPr="0002415B">
        <w:rPr>
          <w:rFonts w:ascii="Times New Roman" w:eastAsiaTheme="minorHAnsi" w:hAnsi="Times New Roman"/>
          <w:bCs/>
          <w:sz w:val="28"/>
          <w:szCs w:val="28"/>
          <w:lang w:eastAsia="en-US"/>
        </w:rPr>
        <w:t>Г,</w:t>
      </w:r>
      <w:r w:rsidRPr="0002415B">
        <w:rPr>
          <w:rFonts w:ascii="Times New Roman" w:eastAsiaTheme="minorHAnsi" w:hAnsi="Times New Roman"/>
          <w:sz w:val="28"/>
          <w:szCs w:val="28"/>
          <w:lang w:eastAsia="en-US"/>
        </w:rPr>
        <w:t xml:space="preserve"> 5-</w:t>
      </w:r>
      <w:r w:rsidRPr="0002415B">
        <w:rPr>
          <w:rFonts w:ascii="Times New Roman" w:eastAsiaTheme="minorHAnsi" w:hAnsi="Times New Roman"/>
          <w:bCs/>
          <w:sz w:val="28"/>
          <w:szCs w:val="28"/>
          <w:lang w:eastAsia="en-US"/>
        </w:rPr>
        <w:t>Д,</w:t>
      </w:r>
    </w:p>
    <w:p w14:paraId="7B511C9A" w14:textId="29B0BA1D" w:rsidR="00012DE2" w:rsidRDefault="0002415B" w:rsidP="00FF337E">
      <w:pPr>
        <w:spacing w:after="0" w:line="240" w:lineRule="auto"/>
        <w:jc w:val="both"/>
        <w:rPr>
          <w:rFonts w:ascii="Times New Roman" w:eastAsiaTheme="minorHAnsi" w:hAnsi="Times New Roman"/>
          <w:sz w:val="28"/>
          <w:szCs w:val="28"/>
          <w:lang w:eastAsia="en-US"/>
        </w:rPr>
      </w:pPr>
      <w:r w:rsidRPr="0002415B">
        <w:rPr>
          <w:rFonts w:ascii="Times New Roman" w:eastAsiaTheme="minorHAnsi" w:hAnsi="Times New Roman"/>
          <w:sz w:val="28"/>
          <w:szCs w:val="28"/>
          <w:lang w:eastAsia="en-US"/>
        </w:rPr>
        <w:t>Компетенции (индикаторы): ПК-8 (ПК-8.1).</w:t>
      </w:r>
    </w:p>
    <w:p w14:paraId="2B91BAF8" w14:textId="77777777" w:rsidR="00FF337E" w:rsidRDefault="00FF337E" w:rsidP="00FF337E">
      <w:pPr>
        <w:spacing w:after="0" w:line="240" w:lineRule="auto"/>
        <w:jc w:val="both"/>
        <w:rPr>
          <w:rFonts w:ascii="Times New Roman" w:eastAsiaTheme="minorHAnsi" w:hAnsi="Times New Roman"/>
          <w:sz w:val="28"/>
          <w:szCs w:val="28"/>
          <w:lang w:eastAsia="en-US"/>
        </w:rPr>
      </w:pPr>
    </w:p>
    <w:p w14:paraId="7074EFD3" w14:textId="302C150E" w:rsidR="001250D8" w:rsidRPr="001250D8" w:rsidRDefault="00FF337E" w:rsidP="001250D8">
      <w:pPr>
        <w:spacing w:after="0" w:line="240" w:lineRule="auto"/>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4.</w:t>
      </w:r>
      <w:r w:rsidR="001250D8" w:rsidRPr="001250D8">
        <w:rPr>
          <w:rFonts w:ascii="Times New Roman" w:eastAsiaTheme="minorHAnsi" w:hAnsi="Times New Roman"/>
          <w:sz w:val="28"/>
          <w:szCs w:val="28"/>
          <w:lang w:eastAsia="en-US"/>
        </w:rPr>
        <w:t xml:space="preserve"> Сопоставьте методы оценки природных ресурсов.</w:t>
      </w:r>
    </w:p>
    <w:tbl>
      <w:tblPr>
        <w:tblW w:w="5000" w:type="pct"/>
        <w:tblCellMar>
          <w:top w:w="15" w:type="dxa"/>
          <w:left w:w="15" w:type="dxa"/>
          <w:bottom w:w="15" w:type="dxa"/>
          <w:right w:w="15" w:type="dxa"/>
        </w:tblCellMar>
        <w:tblLook w:val="04A0" w:firstRow="1" w:lastRow="0" w:firstColumn="1" w:lastColumn="0" w:noHBand="0" w:noVBand="1"/>
      </w:tblPr>
      <w:tblGrid>
        <w:gridCol w:w="6313"/>
        <w:gridCol w:w="3042"/>
      </w:tblGrid>
      <w:tr w:rsidR="001250D8" w:rsidRPr="001250D8" w14:paraId="562F37DB" w14:textId="77777777" w:rsidTr="008511A1">
        <w:tc>
          <w:tcPr>
            <w:tcW w:w="3374" w:type="pct"/>
            <w:tcMar>
              <w:top w:w="137" w:type="dxa"/>
              <w:left w:w="15" w:type="dxa"/>
              <w:bottom w:w="137" w:type="dxa"/>
              <w:right w:w="15" w:type="dxa"/>
            </w:tcMar>
            <w:vAlign w:val="bottom"/>
            <w:hideMark/>
          </w:tcPr>
          <w:p w14:paraId="51216B7C" w14:textId="77777777" w:rsidR="001250D8" w:rsidRPr="001250D8" w:rsidRDefault="001250D8" w:rsidP="001250D8">
            <w:pPr>
              <w:spacing w:after="0" w:line="240" w:lineRule="auto"/>
              <w:jc w:val="both"/>
              <w:rPr>
                <w:rFonts w:ascii="Times New Roman" w:eastAsiaTheme="minorHAnsi" w:hAnsi="Times New Roman"/>
                <w:sz w:val="28"/>
                <w:szCs w:val="28"/>
                <w:lang w:eastAsia="en-US"/>
              </w:rPr>
            </w:pPr>
            <w:r w:rsidRPr="001250D8">
              <w:rPr>
                <w:rFonts w:ascii="Times New Roman" w:eastAsiaTheme="minorHAnsi" w:hAnsi="Times New Roman"/>
                <w:sz w:val="28"/>
                <w:szCs w:val="28"/>
                <w:lang w:eastAsia="en-US"/>
              </w:rPr>
              <w:t>1) Метод основывается на величине дохода от использования ресурса</w:t>
            </w:r>
          </w:p>
        </w:tc>
        <w:tc>
          <w:tcPr>
            <w:tcW w:w="1626" w:type="pct"/>
            <w:tcMar>
              <w:top w:w="137" w:type="dxa"/>
              <w:left w:w="15" w:type="dxa"/>
              <w:bottom w:w="137" w:type="dxa"/>
              <w:right w:w="15" w:type="dxa"/>
            </w:tcMar>
            <w:vAlign w:val="bottom"/>
            <w:hideMark/>
          </w:tcPr>
          <w:p w14:paraId="0A255B60" w14:textId="77777777" w:rsidR="001250D8" w:rsidRPr="001250D8" w:rsidRDefault="001250D8" w:rsidP="001250D8">
            <w:pPr>
              <w:spacing w:after="0" w:line="240" w:lineRule="auto"/>
              <w:jc w:val="both"/>
              <w:rPr>
                <w:rFonts w:ascii="Times New Roman" w:eastAsiaTheme="minorHAnsi" w:hAnsi="Times New Roman"/>
                <w:sz w:val="28"/>
                <w:szCs w:val="28"/>
                <w:lang w:eastAsia="en-US"/>
              </w:rPr>
            </w:pPr>
            <w:r w:rsidRPr="001250D8">
              <w:rPr>
                <w:rFonts w:ascii="Times New Roman" w:eastAsiaTheme="minorHAnsi" w:hAnsi="Times New Roman"/>
                <w:sz w:val="28"/>
                <w:szCs w:val="28"/>
                <w:lang w:eastAsia="en-US"/>
              </w:rPr>
              <w:t>А) Затратный метод</w:t>
            </w:r>
          </w:p>
        </w:tc>
      </w:tr>
      <w:tr w:rsidR="001250D8" w:rsidRPr="001250D8" w14:paraId="0A16A872" w14:textId="77777777" w:rsidTr="008511A1">
        <w:tc>
          <w:tcPr>
            <w:tcW w:w="3374" w:type="pct"/>
            <w:tcMar>
              <w:top w:w="137" w:type="dxa"/>
              <w:left w:w="15" w:type="dxa"/>
              <w:bottom w:w="137" w:type="dxa"/>
              <w:right w:w="15" w:type="dxa"/>
            </w:tcMar>
            <w:vAlign w:val="bottom"/>
            <w:hideMark/>
          </w:tcPr>
          <w:p w14:paraId="6C7EBF6C" w14:textId="77777777" w:rsidR="001250D8" w:rsidRPr="001250D8" w:rsidRDefault="001250D8" w:rsidP="001250D8">
            <w:pPr>
              <w:spacing w:after="0" w:line="240" w:lineRule="auto"/>
              <w:jc w:val="both"/>
              <w:rPr>
                <w:rFonts w:ascii="Times New Roman" w:eastAsiaTheme="minorHAnsi" w:hAnsi="Times New Roman"/>
                <w:sz w:val="28"/>
                <w:szCs w:val="28"/>
                <w:lang w:eastAsia="en-US"/>
              </w:rPr>
            </w:pPr>
            <w:r w:rsidRPr="001250D8">
              <w:rPr>
                <w:rFonts w:ascii="Times New Roman" w:eastAsiaTheme="minorHAnsi" w:hAnsi="Times New Roman"/>
                <w:sz w:val="28"/>
                <w:szCs w:val="28"/>
                <w:lang w:eastAsia="en-US"/>
              </w:rPr>
              <w:t>2) Метод использует сумму всех затрат на подготовку и использование ресурса</w:t>
            </w:r>
          </w:p>
        </w:tc>
        <w:tc>
          <w:tcPr>
            <w:tcW w:w="1626" w:type="pct"/>
            <w:tcMar>
              <w:top w:w="137" w:type="dxa"/>
              <w:left w:w="15" w:type="dxa"/>
              <w:bottom w:w="137" w:type="dxa"/>
              <w:right w:w="15" w:type="dxa"/>
            </w:tcMar>
            <w:vAlign w:val="bottom"/>
            <w:hideMark/>
          </w:tcPr>
          <w:p w14:paraId="55827D88" w14:textId="77777777" w:rsidR="001250D8" w:rsidRPr="001250D8" w:rsidRDefault="001250D8" w:rsidP="001250D8">
            <w:pPr>
              <w:spacing w:after="0" w:line="240" w:lineRule="auto"/>
              <w:jc w:val="both"/>
              <w:rPr>
                <w:rFonts w:ascii="Times New Roman" w:eastAsiaTheme="minorHAnsi" w:hAnsi="Times New Roman"/>
                <w:sz w:val="28"/>
                <w:szCs w:val="28"/>
                <w:lang w:eastAsia="en-US"/>
              </w:rPr>
            </w:pPr>
            <w:r w:rsidRPr="001250D8">
              <w:rPr>
                <w:rFonts w:ascii="Times New Roman" w:eastAsiaTheme="minorHAnsi" w:hAnsi="Times New Roman"/>
                <w:sz w:val="28"/>
                <w:szCs w:val="28"/>
                <w:lang w:eastAsia="en-US"/>
              </w:rPr>
              <w:t>Б) Рыночная оценка</w:t>
            </w:r>
          </w:p>
        </w:tc>
      </w:tr>
      <w:tr w:rsidR="001250D8" w:rsidRPr="001250D8" w14:paraId="458E342F" w14:textId="77777777" w:rsidTr="008511A1">
        <w:tc>
          <w:tcPr>
            <w:tcW w:w="3374" w:type="pct"/>
            <w:tcMar>
              <w:top w:w="137" w:type="dxa"/>
              <w:left w:w="15" w:type="dxa"/>
              <w:bottom w:w="137" w:type="dxa"/>
              <w:right w:w="15" w:type="dxa"/>
            </w:tcMar>
            <w:vAlign w:val="bottom"/>
            <w:hideMark/>
          </w:tcPr>
          <w:p w14:paraId="2248CF52" w14:textId="77777777" w:rsidR="001250D8" w:rsidRPr="001250D8" w:rsidRDefault="001250D8" w:rsidP="001250D8">
            <w:pPr>
              <w:spacing w:after="0" w:line="240" w:lineRule="auto"/>
              <w:jc w:val="both"/>
              <w:rPr>
                <w:rFonts w:ascii="Times New Roman" w:eastAsiaTheme="minorHAnsi" w:hAnsi="Times New Roman"/>
                <w:sz w:val="28"/>
                <w:szCs w:val="28"/>
                <w:lang w:eastAsia="en-US"/>
              </w:rPr>
            </w:pPr>
            <w:r w:rsidRPr="001250D8">
              <w:rPr>
                <w:rFonts w:ascii="Times New Roman" w:eastAsiaTheme="minorHAnsi" w:hAnsi="Times New Roman"/>
                <w:sz w:val="28"/>
                <w:szCs w:val="28"/>
                <w:lang w:eastAsia="en-US"/>
              </w:rPr>
              <w:t>3) Метод применяется для оценки объектов через упущенные выгоды</w:t>
            </w:r>
          </w:p>
        </w:tc>
        <w:tc>
          <w:tcPr>
            <w:tcW w:w="1626" w:type="pct"/>
            <w:tcMar>
              <w:top w:w="137" w:type="dxa"/>
              <w:left w:w="15" w:type="dxa"/>
              <w:bottom w:w="137" w:type="dxa"/>
              <w:right w:w="15" w:type="dxa"/>
            </w:tcMar>
            <w:vAlign w:val="bottom"/>
            <w:hideMark/>
          </w:tcPr>
          <w:p w14:paraId="5E462F37" w14:textId="77777777" w:rsidR="001250D8" w:rsidRPr="001250D8" w:rsidRDefault="001250D8" w:rsidP="001250D8">
            <w:pPr>
              <w:spacing w:after="0" w:line="240" w:lineRule="auto"/>
              <w:jc w:val="both"/>
              <w:rPr>
                <w:rFonts w:ascii="Times New Roman" w:eastAsiaTheme="minorHAnsi" w:hAnsi="Times New Roman"/>
                <w:sz w:val="28"/>
                <w:szCs w:val="28"/>
                <w:lang w:eastAsia="en-US"/>
              </w:rPr>
            </w:pPr>
            <w:r w:rsidRPr="001250D8">
              <w:rPr>
                <w:rFonts w:ascii="Times New Roman" w:eastAsiaTheme="minorHAnsi" w:hAnsi="Times New Roman"/>
                <w:sz w:val="28"/>
                <w:szCs w:val="28"/>
                <w:lang w:eastAsia="en-US"/>
              </w:rPr>
              <w:t>В) Рентная оценка</w:t>
            </w:r>
          </w:p>
        </w:tc>
      </w:tr>
      <w:tr w:rsidR="001250D8" w:rsidRPr="001250D8" w14:paraId="02C14B34" w14:textId="77777777" w:rsidTr="008511A1">
        <w:tc>
          <w:tcPr>
            <w:tcW w:w="3374" w:type="pct"/>
            <w:tcMar>
              <w:top w:w="137" w:type="dxa"/>
              <w:left w:w="15" w:type="dxa"/>
              <w:bottom w:w="137" w:type="dxa"/>
              <w:right w:w="15" w:type="dxa"/>
            </w:tcMar>
            <w:vAlign w:val="bottom"/>
            <w:hideMark/>
          </w:tcPr>
          <w:p w14:paraId="7B74DBCB" w14:textId="77777777" w:rsidR="001250D8" w:rsidRPr="001250D8" w:rsidRDefault="001250D8" w:rsidP="001250D8">
            <w:pPr>
              <w:spacing w:after="0" w:line="240" w:lineRule="auto"/>
              <w:jc w:val="both"/>
              <w:rPr>
                <w:rFonts w:ascii="Times New Roman" w:eastAsiaTheme="minorHAnsi" w:hAnsi="Times New Roman"/>
                <w:sz w:val="28"/>
                <w:szCs w:val="28"/>
                <w:lang w:eastAsia="en-US"/>
              </w:rPr>
            </w:pPr>
            <w:r w:rsidRPr="001250D8">
              <w:rPr>
                <w:rFonts w:ascii="Times New Roman" w:eastAsiaTheme="minorHAnsi" w:hAnsi="Times New Roman"/>
                <w:sz w:val="28"/>
                <w:szCs w:val="28"/>
                <w:lang w:eastAsia="en-US"/>
              </w:rPr>
              <w:t>4) Метод основан на рыночной цене ресурса</w:t>
            </w:r>
          </w:p>
        </w:tc>
        <w:tc>
          <w:tcPr>
            <w:tcW w:w="1626" w:type="pct"/>
            <w:tcMar>
              <w:top w:w="137" w:type="dxa"/>
              <w:left w:w="15" w:type="dxa"/>
              <w:bottom w:w="137" w:type="dxa"/>
              <w:right w:w="15" w:type="dxa"/>
            </w:tcMar>
            <w:vAlign w:val="bottom"/>
            <w:hideMark/>
          </w:tcPr>
          <w:p w14:paraId="4D20EA17" w14:textId="77777777" w:rsidR="001250D8" w:rsidRPr="001250D8" w:rsidRDefault="001250D8" w:rsidP="001250D8">
            <w:pPr>
              <w:spacing w:after="0" w:line="240" w:lineRule="auto"/>
              <w:jc w:val="both"/>
              <w:rPr>
                <w:rFonts w:ascii="Times New Roman" w:eastAsiaTheme="minorHAnsi" w:hAnsi="Times New Roman"/>
                <w:sz w:val="28"/>
                <w:szCs w:val="28"/>
                <w:lang w:eastAsia="en-US"/>
              </w:rPr>
            </w:pPr>
            <w:r w:rsidRPr="001250D8">
              <w:rPr>
                <w:rFonts w:ascii="Times New Roman" w:eastAsiaTheme="minorHAnsi" w:hAnsi="Times New Roman"/>
                <w:sz w:val="28"/>
                <w:szCs w:val="28"/>
                <w:lang w:eastAsia="en-US"/>
              </w:rPr>
              <w:t>Г) Метод альтернативной стоимости</w:t>
            </w:r>
          </w:p>
        </w:tc>
      </w:tr>
    </w:tbl>
    <w:p w14:paraId="4C6EAB02" w14:textId="77777777" w:rsidR="001250D8" w:rsidRPr="001250D8" w:rsidRDefault="001250D8" w:rsidP="001250D8">
      <w:pPr>
        <w:spacing w:after="0" w:line="240" w:lineRule="auto"/>
        <w:jc w:val="both"/>
        <w:rPr>
          <w:rFonts w:ascii="Times New Roman" w:eastAsiaTheme="minorHAnsi" w:hAnsi="Times New Roman"/>
          <w:sz w:val="28"/>
          <w:szCs w:val="28"/>
          <w:lang w:eastAsia="en-US"/>
        </w:rPr>
      </w:pPr>
      <w:r w:rsidRPr="001250D8">
        <w:rPr>
          <w:rFonts w:ascii="Times New Roman" w:eastAsiaTheme="minorHAnsi" w:hAnsi="Times New Roman"/>
          <w:sz w:val="28"/>
          <w:szCs w:val="28"/>
          <w:lang w:eastAsia="en-US"/>
        </w:rPr>
        <w:t>Правильный ответ: 1-В, 2-А, 3-Г, 4-Б</w:t>
      </w:r>
    </w:p>
    <w:p w14:paraId="4CA35082" w14:textId="0A9E564F" w:rsidR="001250D8" w:rsidRPr="001250D8" w:rsidRDefault="001250D8" w:rsidP="001250D8">
      <w:pPr>
        <w:spacing w:after="0" w:line="240" w:lineRule="auto"/>
        <w:jc w:val="both"/>
        <w:rPr>
          <w:rFonts w:ascii="Times New Roman" w:eastAsiaTheme="minorHAnsi" w:hAnsi="Times New Roman"/>
          <w:sz w:val="28"/>
          <w:szCs w:val="28"/>
          <w:lang w:eastAsia="en-US"/>
        </w:rPr>
      </w:pPr>
      <w:r w:rsidRPr="001250D8">
        <w:rPr>
          <w:rFonts w:ascii="Times New Roman" w:eastAsiaTheme="minorHAnsi" w:hAnsi="Times New Roman"/>
          <w:sz w:val="28"/>
          <w:szCs w:val="28"/>
          <w:lang w:eastAsia="en-US"/>
        </w:rPr>
        <w:t>Компетенции (индикаторы): ПК-</w:t>
      </w:r>
      <w:r w:rsidR="00EB7EDE">
        <w:rPr>
          <w:rFonts w:ascii="Times New Roman" w:eastAsiaTheme="minorHAnsi" w:hAnsi="Times New Roman"/>
          <w:sz w:val="28"/>
          <w:szCs w:val="28"/>
          <w:lang w:eastAsia="en-US"/>
        </w:rPr>
        <w:t>6</w:t>
      </w:r>
      <w:r w:rsidRPr="001250D8">
        <w:rPr>
          <w:rFonts w:ascii="Times New Roman" w:eastAsiaTheme="minorHAnsi" w:hAnsi="Times New Roman"/>
          <w:sz w:val="28"/>
          <w:szCs w:val="28"/>
          <w:lang w:eastAsia="en-US"/>
        </w:rPr>
        <w:t xml:space="preserve"> (ПК-</w:t>
      </w:r>
      <w:r w:rsidR="00EB7EDE">
        <w:rPr>
          <w:rFonts w:ascii="Times New Roman" w:eastAsiaTheme="minorHAnsi" w:hAnsi="Times New Roman"/>
          <w:sz w:val="28"/>
          <w:szCs w:val="28"/>
          <w:lang w:eastAsia="en-US"/>
        </w:rPr>
        <w:t>6</w:t>
      </w:r>
      <w:r w:rsidRPr="001250D8">
        <w:rPr>
          <w:rFonts w:ascii="Times New Roman" w:eastAsiaTheme="minorHAnsi" w:hAnsi="Times New Roman"/>
          <w:sz w:val="28"/>
          <w:szCs w:val="28"/>
          <w:lang w:eastAsia="en-US"/>
        </w:rPr>
        <w:t>.1).</w:t>
      </w:r>
    </w:p>
    <w:p w14:paraId="768E5167" w14:textId="77777777" w:rsidR="00FF337E" w:rsidRDefault="00FF337E" w:rsidP="00FF337E">
      <w:pPr>
        <w:spacing w:after="0" w:line="240" w:lineRule="auto"/>
        <w:jc w:val="both"/>
        <w:rPr>
          <w:rFonts w:ascii="Times New Roman" w:eastAsiaTheme="minorHAnsi" w:hAnsi="Times New Roman"/>
          <w:sz w:val="28"/>
          <w:szCs w:val="28"/>
          <w:lang w:eastAsia="en-US"/>
        </w:rPr>
      </w:pPr>
    </w:p>
    <w:p w14:paraId="5CD6B8A9" w14:textId="76A03CB3" w:rsidR="00A5161B" w:rsidRPr="00A5161B" w:rsidRDefault="00FF337E" w:rsidP="00A5161B">
      <w:pPr>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5.</w:t>
      </w:r>
      <w:r w:rsidR="00A5161B" w:rsidRPr="00A5161B">
        <w:rPr>
          <w:rFonts w:ascii="Times New Roman" w:eastAsiaTheme="minorHAnsi" w:hAnsi="Times New Roman"/>
          <w:sz w:val="28"/>
          <w:szCs w:val="28"/>
          <w:lang w:eastAsia="en-US"/>
        </w:rPr>
        <w:t xml:space="preserve"> Установите соответствие между группой и экологическими показателями, которые относятся к данной группе:</w:t>
      </w:r>
    </w:p>
    <w:tbl>
      <w:tblPr>
        <w:tblStyle w:val="aa"/>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6237"/>
      </w:tblGrid>
      <w:tr w:rsidR="00A5161B" w:rsidRPr="00A5161B" w14:paraId="623C7877" w14:textId="77777777" w:rsidTr="008511A1">
        <w:tc>
          <w:tcPr>
            <w:tcW w:w="3402" w:type="dxa"/>
          </w:tcPr>
          <w:p w14:paraId="347706F5" w14:textId="35E356ED" w:rsidR="00A5161B" w:rsidRPr="00A5161B" w:rsidRDefault="00A5161B" w:rsidP="00A5161B">
            <w:pPr>
              <w:spacing w:after="0" w:line="240" w:lineRule="auto"/>
              <w:jc w:val="both"/>
              <w:rPr>
                <w:rFonts w:ascii="Times New Roman" w:eastAsiaTheme="minorHAnsi" w:hAnsi="Times New Roman"/>
                <w:bCs/>
                <w:iCs/>
                <w:sz w:val="28"/>
                <w:szCs w:val="28"/>
                <w:lang w:eastAsia="en-US"/>
              </w:rPr>
            </w:pPr>
            <w:r>
              <w:rPr>
                <w:rFonts w:ascii="Times New Roman" w:eastAsiaTheme="minorHAnsi" w:hAnsi="Times New Roman"/>
                <w:bCs/>
                <w:iCs/>
                <w:sz w:val="28"/>
                <w:szCs w:val="28"/>
                <w:lang w:eastAsia="en-US"/>
              </w:rPr>
              <w:t xml:space="preserve">1) </w:t>
            </w:r>
            <w:r w:rsidRPr="00A5161B">
              <w:rPr>
                <w:rFonts w:ascii="Times New Roman" w:eastAsiaTheme="minorHAnsi" w:hAnsi="Times New Roman"/>
                <w:bCs/>
                <w:iCs/>
                <w:sz w:val="28"/>
                <w:szCs w:val="28"/>
                <w:lang w:eastAsia="en-US"/>
              </w:rPr>
              <w:t>флористические показатели</w:t>
            </w:r>
          </w:p>
        </w:tc>
        <w:tc>
          <w:tcPr>
            <w:tcW w:w="6237" w:type="dxa"/>
          </w:tcPr>
          <w:p w14:paraId="5552BD7E" w14:textId="77777777" w:rsidR="00A5161B" w:rsidRPr="00A5161B" w:rsidRDefault="00A5161B" w:rsidP="00A5161B">
            <w:pPr>
              <w:spacing w:after="0" w:line="240" w:lineRule="auto"/>
              <w:jc w:val="both"/>
              <w:rPr>
                <w:rFonts w:ascii="Times New Roman" w:eastAsiaTheme="minorHAnsi" w:hAnsi="Times New Roman"/>
                <w:sz w:val="28"/>
                <w:szCs w:val="28"/>
                <w:lang w:eastAsia="en-US"/>
              </w:rPr>
            </w:pPr>
            <w:r w:rsidRPr="00A5161B">
              <w:rPr>
                <w:rFonts w:ascii="Times New Roman" w:eastAsiaTheme="minorHAnsi" w:hAnsi="Times New Roman"/>
                <w:sz w:val="28"/>
                <w:szCs w:val="28"/>
                <w:lang w:eastAsia="en-US"/>
              </w:rPr>
              <w:t>А) фитопланктон, зоопланктон, ихтиофауна</w:t>
            </w:r>
          </w:p>
        </w:tc>
      </w:tr>
      <w:tr w:rsidR="00A5161B" w:rsidRPr="00A5161B" w14:paraId="16BC8EA9" w14:textId="77777777" w:rsidTr="008511A1">
        <w:tc>
          <w:tcPr>
            <w:tcW w:w="3402" w:type="dxa"/>
          </w:tcPr>
          <w:p w14:paraId="568E122B" w14:textId="797BAFC3" w:rsidR="00A5161B" w:rsidRPr="00A5161B" w:rsidRDefault="00A5161B" w:rsidP="00A5161B">
            <w:pPr>
              <w:spacing w:after="0" w:line="240" w:lineRule="auto"/>
              <w:jc w:val="both"/>
              <w:rPr>
                <w:rFonts w:ascii="Times New Roman" w:eastAsiaTheme="minorHAnsi" w:hAnsi="Times New Roman"/>
                <w:bCs/>
                <w:iCs/>
                <w:sz w:val="28"/>
                <w:szCs w:val="28"/>
                <w:lang w:eastAsia="en-US"/>
              </w:rPr>
            </w:pPr>
            <w:r>
              <w:rPr>
                <w:rFonts w:ascii="Times New Roman" w:eastAsiaTheme="minorHAnsi" w:hAnsi="Times New Roman"/>
                <w:bCs/>
                <w:iCs/>
                <w:sz w:val="28"/>
                <w:szCs w:val="28"/>
                <w:lang w:eastAsia="en-US"/>
              </w:rPr>
              <w:t xml:space="preserve">2) </w:t>
            </w:r>
            <w:r w:rsidRPr="00A5161B">
              <w:rPr>
                <w:rFonts w:ascii="Times New Roman" w:eastAsiaTheme="minorHAnsi" w:hAnsi="Times New Roman"/>
                <w:bCs/>
                <w:iCs/>
                <w:sz w:val="28"/>
                <w:szCs w:val="28"/>
                <w:lang w:eastAsia="en-US"/>
              </w:rPr>
              <w:t>гидрологические</w:t>
            </w:r>
            <w:r>
              <w:rPr>
                <w:rFonts w:ascii="Times New Roman" w:eastAsiaTheme="minorHAnsi" w:hAnsi="Times New Roman"/>
                <w:bCs/>
                <w:iCs/>
                <w:sz w:val="28"/>
                <w:szCs w:val="28"/>
                <w:lang w:eastAsia="en-US"/>
              </w:rPr>
              <w:t xml:space="preserve"> </w:t>
            </w:r>
            <w:r w:rsidRPr="00A5161B">
              <w:rPr>
                <w:rFonts w:ascii="Times New Roman" w:eastAsiaTheme="minorHAnsi" w:hAnsi="Times New Roman"/>
                <w:bCs/>
                <w:iCs/>
                <w:sz w:val="28"/>
                <w:szCs w:val="28"/>
                <w:lang w:eastAsia="en-US"/>
              </w:rPr>
              <w:t>показатели</w:t>
            </w:r>
          </w:p>
        </w:tc>
        <w:tc>
          <w:tcPr>
            <w:tcW w:w="6237" w:type="dxa"/>
          </w:tcPr>
          <w:p w14:paraId="235BE067" w14:textId="77777777" w:rsidR="00A5161B" w:rsidRPr="00A5161B" w:rsidRDefault="00A5161B" w:rsidP="00A5161B">
            <w:pPr>
              <w:spacing w:after="0" w:line="240" w:lineRule="auto"/>
              <w:jc w:val="both"/>
              <w:rPr>
                <w:rFonts w:ascii="Times New Roman" w:eastAsiaTheme="minorHAnsi" w:hAnsi="Times New Roman"/>
                <w:sz w:val="28"/>
                <w:szCs w:val="28"/>
                <w:lang w:eastAsia="en-US"/>
              </w:rPr>
            </w:pPr>
            <w:r w:rsidRPr="00A5161B">
              <w:rPr>
                <w:rFonts w:ascii="Times New Roman" w:eastAsiaTheme="minorHAnsi" w:hAnsi="Times New Roman"/>
                <w:sz w:val="28"/>
                <w:szCs w:val="28"/>
                <w:lang w:eastAsia="en-US"/>
              </w:rPr>
              <w:t>Б) содержание гумуса, засоленность, площадь водной эрозии, площадь ветровой эрозии, содержание загрязняющих веществ, уровень активной микробной биомассы</w:t>
            </w:r>
          </w:p>
        </w:tc>
      </w:tr>
      <w:tr w:rsidR="00A5161B" w:rsidRPr="00A5161B" w14:paraId="60A96396" w14:textId="77777777" w:rsidTr="008511A1">
        <w:tc>
          <w:tcPr>
            <w:tcW w:w="3402" w:type="dxa"/>
          </w:tcPr>
          <w:p w14:paraId="1F845483" w14:textId="5D9FEF26" w:rsidR="00A5161B" w:rsidRPr="00A5161B" w:rsidRDefault="00A5161B" w:rsidP="00A5161B">
            <w:pPr>
              <w:spacing w:after="0" w:line="240" w:lineRule="auto"/>
              <w:jc w:val="both"/>
              <w:rPr>
                <w:rFonts w:ascii="Times New Roman" w:eastAsiaTheme="minorHAnsi" w:hAnsi="Times New Roman"/>
                <w:bCs/>
                <w:iCs/>
                <w:sz w:val="28"/>
                <w:szCs w:val="28"/>
                <w:lang w:eastAsia="en-US"/>
              </w:rPr>
            </w:pPr>
            <w:r>
              <w:rPr>
                <w:rFonts w:ascii="Times New Roman" w:eastAsiaTheme="minorHAnsi" w:hAnsi="Times New Roman"/>
                <w:bCs/>
                <w:iCs/>
                <w:sz w:val="28"/>
                <w:szCs w:val="28"/>
                <w:lang w:eastAsia="en-US"/>
              </w:rPr>
              <w:t xml:space="preserve">3) </w:t>
            </w:r>
            <w:r w:rsidRPr="00A5161B">
              <w:rPr>
                <w:rFonts w:ascii="Times New Roman" w:eastAsiaTheme="minorHAnsi" w:hAnsi="Times New Roman"/>
                <w:bCs/>
                <w:iCs/>
                <w:sz w:val="28"/>
                <w:szCs w:val="28"/>
                <w:lang w:eastAsia="en-US"/>
              </w:rPr>
              <w:t>почвенные</w:t>
            </w:r>
            <w:r>
              <w:rPr>
                <w:rFonts w:ascii="Times New Roman" w:eastAsiaTheme="minorHAnsi" w:hAnsi="Times New Roman"/>
                <w:bCs/>
                <w:iCs/>
                <w:sz w:val="28"/>
                <w:szCs w:val="28"/>
                <w:lang w:eastAsia="en-US"/>
              </w:rPr>
              <w:t xml:space="preserve"> </w:t>
            </w:r>
            <w:r w:rsidRPr="00A5161B">
              <w:rPr>
                <w:rFonts w:ascii="Times New Roman" w:eastAsiaTheme="minorHAnsi" w:hAnsi="Times New Roman"/>
                <w:bCs/>
                <w:iCs/>
                <w:sz w:val="28"/>
                <w:szCs w:val="28"/>
                <w:lang w:eastAsia="en-US"/>
              </w:rPr>
              <w:t>показатели</w:t>
            </w:r>
          </w:p>
        </w:tc>
        <w:tc>
          <w:tcPr>
            <w:tcW w:w="6237" w:type="dxa"/>
          </w:tcPr>
          <w:p w14:paraId="32AAE1E9" w14:textId="77777777" w:rsidR="00A5161B" w:rsidRPr="00A5161B" w:rsidRDefault="00A5161B" w:rsidP="00A5161B">
            <w:pPr>
              <w:spacing w:after="0" w:line="240" w:lineRule="auto"/>
              <w:jc w:val="both"/>
              <w:rPr>
                <w:rFonts w:ascii="Times New Roman" w:eastAsiaTheme="minorHAnsi" w:hAnsi="Times New Roman"/>
                <w:sz w:val="28"/>
                <w:szCs w:val="28"/>
                <w:lang w:eastAsia="en-US"/>
              </w:rPr>
            </w:pPr>
            <w:r w:rsidRPr="00A5161B">
              <w:rPr>
                <w:rFonts w:ascii="Times New Roman" w:eastAsiaTheme="minorHAnsi" w:hAnsi="Times New Roman"/>
                <w:sz w:val="28"/>
                <w:szCs w:val="28"/>
                <w:lang w:eastAsia="en-US"/>
              </w:rPr>
              <w:t>В) видовой состав естественной растительности, биоразнообразие, лесистость, гибель посевов, полнота древостоя</w:t>
            </w:r>
          </w:p>
        </w:tc>
      </w:tr>
    </w:tbl>
    <w:p w14:paraId="5D5E5751" w14:textId="77777777" w:rsidR="00A5161B" w:rsidRPr="00A5161B" w:rsidRDefault="00A5161B" w:rsidP="00A5161B">
      <w:pPr>
        <w:spacing w:after="0" w:line="240" w:lineRule="auto"/>
        <w:jc w:val="both"/>
        <w:rPr>
          <w:rFonts w:ascii="Times New Roman" w:eastAsiaTheme="minorHAnsi" w:hAnsi="Times New Roman"/>
          <w:sz w:val="28"/>
          <w:szCs w:val="28"/>
          <w:lang w:eastAsia="en-US"/>
        </w:rPr>
      </w:pPr>
      <w:r w:rsidRPr="00A5161B">
        <w:rPr>
          <w:rFonts w:ascii="Times New Roman" w:eastAsiaTheme="minorHAnsi" w:hAnsi="Times New Roman"/>
          <w:sz w:val="28"/>
          <w:szCs w:val="28"/>
          <w:lang w:eastAsia="en-US"/>
        </w:rPr>
        <w:t>Правильный ответ: 1-В, 2-А, 3-В</w:t>
      </w:r>
    </w:p>
    <w:p w14:paraId="0748B8DD" w14:textId="2A3592A9" w:rsidR="00A5161B" w:rsidRPr="00A5161B" w:rsidRDefault="00A5161B" w:rsidP="00A5161B">
      <w:pPr>
        <w:spacing w:after="0" w:line="240" w:lineRule="auto"/>
        <w:jc w:val="both"/>
        <w:rPr>
          <w:rFonts w:ascii="Times New Roman" w:eastAsiaTheme="minorHAnsi" w:hAnsi="Times New Roman"/>
          <w:sz w:val="28"/>
          <w:szCs w:val="28"/>
          <w:lang w:eastAsia="en-US"/>
        </w:rPr>
      </w:pPr>
      <w:r w:rsidRPr="00A5161B">
        <w:rPr>
          <w:rFonts w:ascii="Times New Roman" w:eastAsiaTheme="minorHAnsi" w:hAnsi="Times New Roman"/>
          <w:sz w:val="28"/>
          <w:szCs w:val="28"/>
          <w:lang w:eastAsia="en-US"/>
        </w:rPr>
        <w:t xml:space="preserve">Компетенции (индикаторы): </w:t>
      </w:r>
      <w:r w:rsidR="00EB7EDE" w:rsidRPr="00EB7EDE">
        <w:rPr>
          <w:rFonts w:ascii="Times New Roman" w:eastAsiaTheme="minorHAnsi" w:hAnsi="Times New Roman"/>
          <w:sz w:val="28"/>
          <w:szCs w:val="28"/>
          <w:lang w:eastAsia="en-US"/>
        </w:rPr>
        <w:t>ПК-</w:t>
      </w:r>
      <w:r w:rsidR="00EB7EDE">
        <w:rPr>
          <w:rFonts w:ascii="Times New Roman" w:eastAsiaTheme="minorHAnsi" w:hAnsi="Times New Roman"/>
          <w:sz w:val="28"/>
          <w:szCs w:val="28"/>
          <w:lang w:eastAsia="en-US"/>
        </w:rPr>
        <w:t>1</w:t>
      </w:r>
      <w:r w:rsidR="00EB7EDE" w:rsidRPr="00EB7EDE">
        <w:rPr>
          <w:rFonts w:ascii="Times New Roman" w:eastAsiaTheme="minorHAnsi" w:hAnsi="Times New Roman"/>
          <w:sz w:val="28"/>
          <w:szCs w:val="28"/>
          <w:lang w:eastAsia="en-US"/>
        </w:rPr>
        <w:t xml:space="preserve"> (ПК-</w:t>
      </w:r>
      <w:r w:rsidR="00EB7EDE">
        <w:rPr>
          <w:rFonts w:ascii="Times New Roman" w:eastAsiaTheme="minorHAnsi" w:hAnsi="Times New Roman"/>
          <w:sz w:val="28"/>
          <w:szCs w:val="28"/>
          <w:lang w:eastAsia="en-US"/>
        </w:rPr>
        <w:t>1</w:t>
      </w:r>
      <w:r w:rsidR="00EB7EDE" w:rsidRPr="00EB7EDE">
        <w:rPr>
          <w:rFonts w:ascii="Times New Roman" w:eastAsiaTheme="minorHAnsi" w:hAnsi="Times New Roman"/>
          <w:sz w:val="28"/>
          <w:szCs w:val="28"/>
          <w:lang w:eastAsia="en-US"/>
        </w:rPr>
        <w:t>.1).</w:t>
      </w:r>
    </w:p>
    <w:p w14:paraId="7414D6A0" w14:textId="2AC3604B" w:rsidR="000B7C7A" w:rsidRPr="00304F0E" w:rsidRDefault="000B7C7A" w:rsidP="00533952">
      <w:pPr>
        <w:spacing w:after="0" w:line="240" w:lineRule="auto"/>
        <w:jc w:val="both"/>
        <w:rPr>
          <w:rFonts w:ascii="Times New Roman" w:hAnsi="Times New Roman"/>
          <w:sz w:val="28"/>
          <w:szCs w:val="28"/>
        </w:rPr>
      </w:pPr>
    </w:p>
    <w:p w14:paraId="7DF80FDF" w14:textId="77777777" w:rsidR="00A912DA" w:rsidRPr="00A912DA" w:rsidRDefault="00A912DA" w:rsidP="00A912DA">
      <w:pPr>
        <w:spacing w:after="0" w:line="240" w:lineRule="auto"/>
        <w:jc w:val="both"/>
        <w:outlineLvl w:val="1"/>
        <w:rPr>
          <w:rFonts w:ascii="Times New Roman" w:hAnsi="Times New Roman"/>
          <w:b/>
          <w:bCs/>
          <w:spacing w:val="-2"/>
          <w:sz w:val="28"/>
          <w:szCs w:val="28"/>
        </w:rPr>
      </w:pPr>
      <w:r w:rsidRPr="00A912DA">
        <w:rPr>
          <w:rFonts w:ascii="Times New Roman" w:hAnsi="Times New Roman"/>
          <w:b/>
          <w:bCs/>
          <w:sz w:val="28"/>
          <w:szCs w:val="28"/>
        </w:rPr>
        <w:t>Задания</w:t>
      </w:r>
      <w:r w:rsidRPr="00A912DA">
        <w:rPr>
          <w:rFonts w:ascii="Times New Roman" w:hAnsi="Times New Roman"/>
          <w:b/>
          <w:bCs/>
          <w:spacing w:val="-8"/>
          <w:sz w:val="28"/>
          <w:szCs w:val="28"/>
        </w:rPr>
        <w:t xml:space="preserve"> </w:t>
      </w:r>
      <w:r w:rsidRPr="00A912DA">
        <w:rPr>
          <w:rFonts w:ascii="Times New Roman" w:hAnsi="Times New Roman"/>
          <w:b/>
          <w:bCs/>
          <w:sz w:val="28"/>
          <w:szCs w:val="28"/>
        </w:rPr>
        <w:t>закрытого</w:t>
      </w:r>
      <w:r w:rsidRPr="00A912DA">
        <w:rPr>
          <w:rFonts w:ascii="Times New Roman" w:hAnsi="Times New Roman"/>
          <w:b/>
          <w:bCs/>
          <w:spacing w:val="-7"/>
          <w:sz w:val="28"/>
          <w:szCs w:val="28"/>
        </w:rPr>
        <w:t xml:space="preserve"> </w:t>
      </w:r>
      <w:r w:rsidRPr="00A912DA">
        <w:rPr>
          <w:rFonts w:ascii="Times New Roman" w:hAnsi="Times New Roman"/>
          <w:b/>
          <w:bCs/>
          <w:spacing w:val="-4"/>
          <w:sz w:val="28"/>
          <w:szCs w:val="28"/>
        </w:rPr>
        <w:t xml:space="preserve">типа </w:t>
      </w:r>
      <w:r w:rsidRPr="00A912DA">
        <w:rPr>
          <w:rFonts w:ascii="Times New Roman" w:hAnsi="Times New Roman"/>
          <w:b/>
          <w:bCs/>
          <w:sz w:val="28"/>
          <w:szCs w:val="28"/>
        </w:rPr>
        <w:t>на</w:t>
      </w:r>
      <w:r w:rsidRPr="00A912DA">
        <w:rPr>
          <w:rFonts w:ascii="Times New Roman" w:hAnsi="Times New Roman"/>
          <w:b/>
          <w:bCs/>
          <w:spacing w:val="-6"/>
          <w:sz w:val="28"/>
          <w:szCs w:val="28"/>
        </w:rPr>
        <w:t xml:space="preserve"> </w:t>
      </w:r>
      <w:r w:rsidRPr="00A912DA">
        <w:rPr>
          <w:rFonts w:ascii="Times New Roman" w:hAnsi="Times New Roman"/>
          <w:b/>
          <w:bCs/>
          <w:sz w:val="28"/>
          <w:szCs w:val="28"/>
        </w:rPr>
        <w:t>установление</w:t>
      </w:r>
      <w:r w:rsidRPr="00A912DA">
        <w:rPr>
          <w:rFonts w:ascii="Times New Roman" w:hAnsi="Times New Roman"/>
          <w:b/>
          <w:bCs/>
          <w:spacing w:val="-7"/>
          <w:sz w:val="28"/>
          <w:szCs w:val="28"/>
        </w:rPr>
        <w:t xml:space="preserve"> </w:t>
      </w:r>
      <w:r w:rsidRPr="00A912DA">
        <w:rPr>
          <w:rFonts w:ascii="Times New Roman" w:hAnsi="Times New Roman"/>
          <w:b/>
          <w:bCs/>
          <w:sz w:val="28"/>
          <w:szCs w:val="28"/>
        </w:rPr>
        <w:t>правильной п</w:t>
      </w:r>
      <w:r w:rsidRPr="00A912DA">
        <w:rPr>
          <w:rFonts w:ascii="Times New Roman" w:hAnsi="Times New Roman"/>
          <w:b/>
          <w:bCs/>
          <w:spacing w:val="-2"/>
          <w:sz w:val="28"/>
          <w:szCs w:val="28"/>
        </w:rPr>
        <w:t>оследовательности</w:t>
      </w:r>
    </w:p>
    <w:p w14:paraId="6841D7A1" w14:textId="77777777" w:rsidR="00A912DA" w:rsidRDefault="00A912DA" w:rsidP="00A912DA">
      <w:pPr>
        <w:spacing w:after="0" w:line="240" w:lineRule="auto"/>
        <w:rPr>
          <w:rFonts w:ascii="Times New Roman" w:hAnsi="Times New Roman"/>
          <w:i/>
          <w:sz w:val="28"/>
          <w:szCs w:val="28"/>
        </w:rPr>
      </w:pPr>
    </w:p>
    <w:p w14:paraId="500E350E" w14:textId="2BE76CB3" w:rsidR="002E0D33" w:rsidRPr="002C2178" w:rsidRDefault="002E0D33" w:rsidP="00A912DA">
      <w:pPr>
        <w:spacing w:after="0" w:line="240" w:lineRule="auto"/>
        <w:rPr>
          <w:rFonts w:ascii="Times New Roman" w:hAnsi="Times New Roman"/>
          <w:i/>
          <w:sz w:val="28"/>
          <w:szCs w:val="28"/>
        </w:rPr>
      </w:pPr>
      <w:r w:rsidRPr="002C2178">
        <w:rPr>
          <w:rFonts w:ascii="Times New Roman" w:hAnsi="Times New Roman"/>
          <w:i/>
          <w:sz w:val="28"/>
          <w:szCs w:val="28"/>
        </w:rPr>
        <w:t>Установите правильную последовательность.</w:t>
      </w:r>
    </w:p>
    <w:p w14:paraId="4C163D71" w14:textId="77777777" w:rsidR="002E0D33" w:rsidRPr="002C2178" w:rsidRDefault="002E0D33" w:rsidP="00A912DA">
      <w:pPr>
        <w:spacing w:after="0" w:line="240" w:lineRule="auto"/>
        <w:rPr>
          <w:rFonts w:ascii="Times New Roman" w:hAnsi="Times New Roman"/>
          <w:i/>
          <w:sz w:val="28"/>
          <w:szCs w:val="28"/>
        </w:rPr>
      </w:pPr>
      <w:r w:rsidRPr="002C2178">
        <w:rPr>
          <w:rFonts w:ascii="Times New Roman" w:hAnsi="Times New Roman"/>
          <w:i/>
          <w:sz w:val="28"/>
          <w:szCs w:val="28"/>
        </w:rPr>
        <w:t>Запишите правильную последовательность букв слева направо</w:t>
      </w:r>
    </w:p>
    <w:p w14:paraId="510BE2F2" w14:textId="77777777" w:rsidR="002E0D33" w:rsidRPr="002E0D33" w:rsidRDefault="002E0D33" w:rsidP="002E0D33">
      <w:pPr>
        <w:spacing w:after="0" w:line="240" w:lineRule="auto"/>
        <w:ind w:firstLine="709"/>
        <w:jc w:val="both"/>
        <w:rPr>
          <w:rFonts w:ascii="Times New Roman" w:hAnsi="Times New Roman"/>
          <w:color w:val="000000"/>
          <w:sz w:val="28"/>
          <w:szCs w:val="28"/>
        </w:rPr>
      </w:pPr>
    </w:p>
    <w:p w14:paraId="3C437A01" w14:textId="77777777" w:rsidR="00BE7790" w:rsidRPr="00BE7790" w:rsidRDefault="003D6F98" w:rsidP="00BE7790">
      <w:pPr>
        <w:spacing w:after="0" w:line="240" w:lineRule="auto"/>
        <w:jc w:val="both"/>
        <w:rPr>
          <w:rFonts w:ascii="Times New Roman" w:eastAsia="Calibri" w:hAnsi="Times New Roman"/>
          <w:sz w:val="28"/>
          <w:szCs w:val="28"/>
          <w:lang w:eastAsia="en-US"/>
        </w:rPr>
      </w:pPr>
      <w:r w:rsidRPr="002E0D33">
        <w:rPr>
          <w:rFonts w:ascii="Times New Roman" w:hAnsi="Times New Roman"/>
          <w:color w:val="000000"/>
          <w:sz w:val="28"/>
          <w:szCs w:val="28"/>
        </w:rPr>
        <w:t>1.</w:t>
      </w:r>
      <w:r w:rsidR="006A5575" w:rsidRPr="002E0D33">
        <w:rPr>
          <w:rFonts w:ascii="Times New Roman" w:hAnsi="Times New Roman"/>
          <w:color w:val="000000"/>
          <w:sz w:val="28"/>
          <w:szCs w:val="28"/>
        </w:rPr>
        <w:t xml:space="preserve"> </w:t>
      </w:r>
      <w:r w:rsidR="00BE7790" w:rsidRPr="00BE7790">
        <w:rPr>
          <w:rFonts w:ascii="Times New Roman" w:eastAsia="Calibri" w:hAnsi="Times New Roman"/>
          <w:sz w:val="28"/>
          <w:szCs w:val="28"/>
          <w:lang w:eastAsia="en-US"/>
        </w:rPr>
        <w:t>Установите последовательность выполнения программы отбора проб.</w:t>
      </w:r>
    </w:p>
    <w:p w14:paraId="03AC4099" w14:textId="77777777" w:rsidR="00BE7790" w:rsidRPr="00BE7790" w:rsidRDefault="00BE7790" w:rsidP="00BE7790">
      <w:pPr>
        <w:spacing w:after="0" w:line="240" w:lineRule="auto"/>
        <w:rPr>
          <w:rFonts w:ascii="Times New Roman" w:eastAsia="Calibri" w:hAnsi="Times New Roman"/>
          <w:sz w:val="28"/>
          <w:szCs w:val="28"/>
          <w:lang w:eastAsia="en-US"/>
        </w:rPr>
      </w:pPr>
      <w:r w:rsidRPr="00BE7790">
        <w:rPr>
          <w:rFonts w:ascii="Times New Roman" w:eastAsia="Calibri" w:hAnsi="Times New Roman"/>
          <w:sz w:val="28"/>
          <w:szCs w:val="28"/>
          <w:lang w:eastAsia="en-US"/>
        </w:rPr>
        <w:t xml:space="preserve">А) Методы отбора, консервация и хранение проб </w:t>
      </w:r>
    </w:p>
    <w:p w14:paraId="0236E4F5" w14:textId="77777777" w:rsidR="00BE7790" w:rsidRPr="00BE7790" w:rsidRDefault="00BE7790" w:rsidP="00BE7790">
      <w:pPr>
        <w:spacing w:after="0" w:line="240" w:lineRule="auto"/>
        <w:rPr>
          <w:rFonts w:ascii="Times New Roman" w:eastAsia="Calibri" w:hAnsi="Times New Roman"/>
          <w:sz w:val="28"/>
          <w:szCs w:val="28"/>
          <w:lang w:eastAsia="en-US"/>
        </w:rPr>
      </w:pPr>
      <w:r w:rsidRPr="00BE7790">
        <w:rPr>
          <w:rFonts w:ascii="Times New Roman" w:eastAsia="Calibri" w:hAnsi="Times New Roman"/>
          <w:sz w:val="28"/>
          <w:szCs w:val="28"/>
          <w:lang w:eastAsia="en-US"/>
        </w:rPr>
        <w:t>Б) Первичная</w:t>
      </w:r>
      <w:r w:rsidRPr="00BE7790">
        <w:rPr>
          <w:rFonts w:ascii="Times New Roman" w:eastAsia="Calibri" w:hAnsi="Times New Roman"/>
          <w:spacing w:val="-7"/>
          <w:sz w:val="28"/>
          <w:szCs w:val="28"/>
          <w:lang w:eastAsia="en-US"/>
        </w:rPr>
        <w:t xml:space="preserve"> </w:t>
      </w:r>
      <w:r w:rsidRPr="00BE7790">
        <w:rPr>
          <w:rFonts w:ascii="Times New Roman" w:eastAsia="Calibri" w:hAnsi="Times New Roman"/>
          <w:sz w:val="28"/>
          <w:szCs w:val="28"/>
          <w:lang w:eastAsia="en-US"/>
        </w:rPr>
        <w:t>оценка</w:t>
      </w:r>
      <w:r w:rsidRPr="00BE7790">
        <w:rPr>
          <w:rFonts w:ascii="Times New Roman" w:eastAsia="Calibri" w:hAnsi="Times New Roman"/>
          <w:spacing w:val="-4"/>
          <w:sz w:val="28"/>
          <w:szCs w:val="28"/>
          <w:lang w:eastAsia="en-US"/>
        </w:rPr>
        <w:t xml:space="preserve"> </w:t>
      </w:r>
      <w:r w:rsidRPr="00BE7790">
        <w:rPr>
          <w:rFonts w:ascii="Times New Roman" w:eastAsia="Calibri" w:hAnsi="Times New Roman"/>
          <w:sz w:val="28"/>
          <w:szCs w:val="28"/>
          <w:lang w:eastAsia="en-US"/>
        </w:rPr>
        <w:t>«на</w:t>
      </w:r>
      <w:r w:rsidRPr="00BE7790">
        <w:rPr>
          <w:rFonts w:ascii="Times New Roman" w:eastAsia="Calibri" w:hAnsi="Times New Roman"/>
          <w:spacing w:val="-3"/>
          <w:sz w:val="28"/>
          <w:szCs w:val="28"/>
          <w:lang w:eastAsia="en-US"/>
        </w:rPr>
        <w:t xml:space="preserve"> </w:t>
      </w:r>
      <w:r w:rsidRPr="00BE7790">
        <w:rPr>
          <w:rFonts w:ascii="Times New Roman" w:eastAsia="Calibri" w:hAnsi="Times New Roman"/>
          <w:sz w:val="28"/>
          <w:szCs w:val="28"/>
          <w:lang w:eastAsia="en-US"/>
        </w:rPr>
        <w:t>месте»</w:t>
      </w:r>
      <w:r w:rsidRPr="00BE7790">
        <w:rPr>
          <w:rFonts w:ascii="Times New Roman" w:eastAsia="Calibri" w:hAnsi="Times New Roman"/>
          <w:spacing w:val="-6"/>
          <w:sz w:val="28"/>
          <w:szCs w:val="28"/>
          <w:lang w:eastAsia="en-US"/>
        </w:rPr>
        <w:t xml:space="preserve"> </w:t>
      </w:r>
      <w:r w:rsidRPr="00BE7790">
        <w:rPr>
          <w:rFonts w:ascii="Times New Roman" w:eastAsia="Calibri" w:hAnsi="Times New Roman"/>
          <w:sz w:val="28"/>
          <w:szCs w:val="28"/>
          <w:lang w:eastAsia="en-US"/>
        </w:rPr>
        <w:t>и/или</w:t>
      </w:r>
      <w:r w:rsidRPr="00BE7790">
        <w:rPr>
          <w:rFonts w:ascii="Times New Roman" w:eastAsia="Calibri" w:hAnsi="Times New Roman"/>
          <w:spacing w:val="-4"/>
          <w:sz w:val="28"/>
          <w:szCs w:val="28"/>
          <w:lang w:eastAsia="en-US"/>
        </w:rPr>
        <w:t xml:space="preserve"> </w:t>
      </w:r>
      <w:r w:rsidRPr="00BE7790">
        <w:rPr>
          <w:rFonts w:ascii="Times New Roman" w:eastAsia="Calibri" w:hAnsi="Times New Roman"/>
          <w:sz w:val="28"/>
          <w:szCs w:val="28"/>
          <w:lang w:eastAsia="en-US"/>
        </w:rPr>
        <w:t>отбор</w:t>
      </w:r>
      <w:r w:rsidRPr="00BE7790">
        <w:rPr>
          <w:rFonts w:ascii="Times New Roman" w:eastAsia="Calibri" w:hAnsi="Times New Roman"/>
          <w:spacing w:val="-2"/>
          <w:sz w:val="28"/>
          <w:szCs w:val="28"/>
          <w:lang w:eastAsia="en-US"/>
        </w:rPr>
        <w:t xml:space="preserve"> проб</w:t>
      </w:r>
    </w:p>
    <w:p w14:paraId="0EFA4766" w14:textId="77777777" w:rsidR="00BE7790" w:rsidRPr="00BE7790" w:rsidRDefault="00BE7790" w:rsidP="00BE7790">
      <w:pPr>
        <w:spacing w:after="0" w:line="240" w:lineRule="auto"/>
        <w:rPr>
          <w:rFonts w:ascii="Times New Roman" w:eastAsia="Calibri" w:hAnsi="Times New Roman"/>
          <w:sz w:val="28"/>
          <w:szCs w:val="28"/>
          <w:lang w:eastAsia="en-US"/>
        </w:rPr>
      </w:pPr>
      <w:r w:rsidRPr="00BE7790">
        <w:rPr>
          <w:rFonts w:ascii="Times New Roman" w:eastAsia="Calibri" w:hAnsi="Times New Roman"/>
          <w:sz w:val="28"/>
          <w:szCs w:val="28"/>
          <w:lang w:eastAsia="en-US"/>
        </w:rPr>
        <w:lastRenderedPageBreak/>
        <w:t>В) Цели и задачи</w:t>
      </w:r>
    </w:p>
    <w:p w14:paraId="3291D6F8" w14:textId="77777777" w:rsidR="00BE7790" w:rsidRPr="00BE7790" w:rsidRDefault="00BE7790" w:rsidP="00BE7790">
      <w:pPr>
        <w:spacing w:after="0" w:line="240" w:lineRule="auto"/>
        <w:rPr>
          <w:rFonts w:ascii="Times New Roman" w:eastAsia="Calibri" w:hAnsi="Times New Roman"/>
          <w:sz w:val="28"/>
          <w:szCs w:val="28"/>
          <w:lang w:eastAsia="en-US"/>
        </w:rPr>
      </w:pPr>
      <w:r w:rsidRPr="00BE7790">
        <w:rPr>
          <w:rFonts w:ascii="Times New Roman" w:eastAsia="Calibri" w:hAnsi="Times New Roman"/>
          <w:sz w:val="28"/>
          <w:szCs w:val="28"/>
          <w:lang w:eastAsia="en-US"/>
        </w:rPr>
        <w:t>Г) Выбор оборудования и метода анализа</w:t>
      </w:r>
    </w:p>
    <w:p w14:paraId="1FF0BA71" w14:textId="77777777" w:rsidR="00BE7790" w:rsidRPr="00BE7790" w:rsidRDefault="00BE7790" w:rsidP="00BE7790">
      <w:pPr>
        <w:spacing w:after="0" w:line="240" w:lineRule="auto"/>
        <w:rPr>
          <w:rFonts w:ascii="Times New Roman" w:eastAsia="Calibri" w:hAnsi="Times New Roman"/>
          <w:sz w:val="28"/>
          <w:szCs w:val="28"/>
          <w:lang w:eastAsia="en-US"/>
        </w:rPr>
      </w:pPr>
      <w:r w:rsidRPr="00BE7790">
        <w:rPr>
          <w:rFonts w:ascii="Times New Roman" w:eastAsia="Calibri" w:hAnsi="Times New Roman"/>
          <w:sz w:val="28"/>
          <w:szCs w:val="28"/>
          <w:lang w:eastAsia="en-US"/>
        </w:rPr>
        <w:t>Д) Проведение измерений</w:t>
      </w:r>
    </w:p>
    <w:p w14:paraId="712D4C6D" w14:textId="77777777" w:rsidR="00BE7790" w:rsidRPr="00BE7790" w:rsidRDefault="00BE7790" w:rsidP="00BE7790">
      <w:pPr>
        <w:spacing w:after="0" w:line="240" w:lineRule="auto"/>
        <w:rPr>
          <w:rFonts w:ascii="Times New Roman" w:eastAsia="Calibri" w:hAnsi="Times New Roman"/>
          <w:sz w:val="28"/>
          <w:szCs w:val="28"/>
          <w:lang w:eastAsia="en-US"/>
        </w:rPr>
      </w:pPr>
      <w:r w:rsidRPr="00BE7790">
        <w:rPr>
          <w:rFonts w:ascii="Times New Roman" w:eastAsia="Calibri" w:hAnsi="Times New Roman"/>
          <w:sz w:val="28"/>
          <w:szCs w:val="28"/>
          <w:lang w:eastAsia="en-US"/>
        </w:rPr>
        <w:t xml:space="preserve">Е) Обработка и предоставление информации </w:t>
      </w:r>
    </w:p>
    <w:p w14:paraId="71D9E775" w14:textId="77777777" w:rsidR="00BE7790" w:rsidRPr="00BE7790" w:rsidRDefault="00BE7790" w:rsidP="00BE7790">
      <w:pPr>
        <w:spacing w:after="0" w:line="240" w:lineRule="auto"/>
        <w:jc w:val="both"/>
        <w:rPr>
          <w:rFonts w:ascii="Times New Roman" w:eastAsia="Calibri" w:hAnsi="Times New Roman"/>
          <w:sz w:val="28"/>
          <w:szCs w:val="28"/>
          <w:lang w:eastAsia="en-US"/>
        </w:rPr>
      </w:pPr>
      <w:r w:rsidRPr="00BE7790">
        <w:rPr>
          <w:rFonts w:ascii="Times New Roman" w:eastAsia="Calibri" w:hAnsi="Times New Roman"/>
          <w:sz w:val="28"/>
          <w:szCs w:val="28"/>
          <w:lang w:eastAsia="en-US"/>
        </w:rPr>
        <w:t>Правильный</w:t>
      </w:r>
      <w:r w:rsidRPr="00BE7790">
        <w:rPr>
          <w:rFonts w:ascii="Times New Roman" w:eastAsia="Calibri" w:hAnsi="Times New Roman"/>
          <w:spacing w:val="-8"/>
          <w:sz w:val="28"/>
          <w:szCs w:val="28"/>
          <w:lang w:eastAsia="en-US"/>
        </w:rPr>
        <w:t xml:space="preserve"> </w:t>
      </w:r>
      <w:r w:rsidRPr="00BE7790">
        <w:rPr>
          <w:rFonts w:ascii="Times New Roman" w:eastAsia="Calibri" w:hAnsi="Times New Roman"/>
          <w:sz w:val="28"/>
          <w:szCs w:val="28"/>
          <w:lang w:eastAsia="en-US"/>
        </w:rPr>
        <w:t>ответ:</w:t>
      </w:r>
      <w:r w:rsidRPr="00BE7790">
        <w:rPr>
          <w:rFonts w:ascii="Times New Roman" w:eastAsia="Calibri" w:hAnsi="Times New Roman"/>
          <w:spacing w:val="-8"/>
          <w:sz w:val="28"/>
          <w:szCs w:val="28"/>
          <w:lang w:eastAsia="en-US"/>
        </w:rPr>
        <w:t xml:space="preserve"> </w:t>
      </w:r>
      <w:r w:rsidRPr="00BE7790">
        <w:rPr>
          <w:rFonts w:ascii="Times New Roman" w:eastAsia="Calibri" w:hAnsi="Times New Roman"/>
          <w:iCs/>
          <w:sz w:val="28"/>
          <w:szCs w:val="28"/>
          <w:lang w:eastAsia="en-US"/>
        </w:rPr>
        <w:t xml:space="preserve">Б, В, Г, </w:t>
      </w:r>
      <w:proofErr w:type="gramStart"/>
      <w:r w:rsidRPr="00BE7790">
        <w:rPr>
          <w:rFonts w:ascii="Times New Roman" w:eastAsia="Calibri" w:hAnsi="Times New Roman"/>
          <w:iCs/>
          <w:sz w:val="28"/>
          <w:szCs w:val="28"/>
          <w:lang w:eastAsia="en-US"/>
        </w:rPr>
        <w:t>А</w:t>
      </w:r>
      <w:proofErr w:type="gramEnd"/>
      <w:r w:rsidRPr="00BE7790">
        <w:rPr>
          <w:rFonts w:ascii="Times New Roman" w:eastAsia="Calibri" w:hAnsi="Times New Roman"/>
          <w:iCs/>
          <w:sz w:val="28"/>
          <w:szCs w:val="28"/>
          <w:lang w:eastAsia="en-US"/>
        </w:rPr>
        <w:t>, Д, Е</w:t>
      </w:r>
    </w:p>
    <w:p w14:paraId="4F916911" w14:textId="77777777" w:rsidR="00BE7790" w:rsidRPr="00BE7790" w:rsidRDefault="00BE7790" w:rsidP="00BE7790">
      <w:pPr>
        <w:widowControl w:val="0"/>
        <w:autoSpaceDE w:val="0"/>
        <w:autoSpaceDN w:val="0"/>
        <w:spacing w:after="0" w:line="240" w:lineRule="auto"/>
        <w:jc w:val="both"/>
        <w:rPr>
          <w:rFonts w:ascii="Times New Roman" w:hAnsi="Times New Roman"/>
          <w:sz w:val="28"/>
          <w:szCs w:val="28"/>
          <w:lang w:eastAsia="en-US"/>
        </w:rPr>
      </w:pPr>
      <w:r w:rsidRPr="00BE7790">
        <w:rPr>
          <w:rFonts w:ascii="Times New Roman" w:hAnsi="Times New Roman"/>
          <w:sz w:val="28"/>
          <w:szCs w:val="28"/>
          <w:lang w:eastAsia="en-US"/>
        </w:rPr>
        <w:t>Компетенции</w:t>
      </w:r>
      <w:r w:rsidRPr="00BE7790">
        <w:rPr>
          <w:rFonts w:ascii="Times New Roman" w:hAnsi="Times New Roman"/>
          <w:spacing w:val="-8"/>
          <w:sz w:val="28"/>
          <w:szCs w:val="28"/>
          <w:lang w:eastAsia="en-US"/>
        </w:rPr>
        <w:t xml:space="preserve"> </w:t>
      </w:r>
      <w:r w:rsidRPr="00BE7790">
        <w:rPr>
          <w:rFonts w:ascii="Times New Roman" w:hAnsi="Times New Roman"/>
          <w:sz w:val="28"/>
          <w:szCs w:val="28"/>
          <w:lang w:eastAsia="en-US"/>
        </w:rPr>
        <w:t>(индикаторы): ПК-8</w:t>
      </w:r>
      <w:r w:rsidRPr="00BE7790">
        <w:rPr>
          <w:rFonts w:ascii="Times New Roman" w:hAnsi="Times New Roman"/>
          <w:spacing w:val="-6"/>
          <w:sz w:val="28"/>
          <w:szCs w:val="28"/>
          <w:lang w:eastAsia="en-US"/>
        </w:rPr>
        <w:t xml:space="preserve"> </w:t>
      </w:r>
      <w:r w:rsidRPr="00BE7790">
        <w:rPr>
          <w:rFonts w:ascii="Times New Roman" w:hAnsi="Times New Roman"/>
          <w:sz w:val="28"/>
          <w:szCs w:val="28"/>
          <w:lang w:eastAsia="en-US"/>
        </w:rPr>
        <w:t>(ПК-</w:t>
      </w:r>
      <w:r w:rsidRPr="00BE7790">
        <w:rPr>
          <w:rFonts w:ascii="Times New Roman" w:hAnsi="Times New Roman"/>
          <w:spacing w:val="-4"/>
          <w:sz w:val="28"/>
          <w:szCs w:val="28"/>
          <w:lang w:eastAsia="en-US"/>
        </w:rPr>
        <w:t>8.2)</w:t>
      </w:r>
    </w:p>
    <w:p w14:paraId="5E94A423" w14:textId="77777777" w:rsidR="00F77458" w:rsidRPr="002E0D33" w:rsidRDefault="00F77458" w:rsidP="00A912DA">
      <w:pPr>
        <w:spacing w:after="0" w:line="240" w:lineRule="auto"/>
        <w:jc w:val="both"/>
        <w:rPr>
          <w:rFonts w:ascii="Times New Roman" w:hAnsi="Times New Roman"/>
          <w:sz w:val="28"/>
          <w:szCs w:val="28"/>
        </w:rPr>
      </w:pPr>
    </w:p>
    <w:p w14:paraId="6602D40D" w14:textId="7F1C076A" w:rsidR="00554251" w:rsidRPr="00554251" w:rsidRDefault="001B6283" w:rsidP="00554251">
      <w:pPr>
        <w:spacing w:after="0" w:line="240" w:lineRule="auto"/>
        <w:jc w:val="both"/>
        <w:rPr>
          <w:rFonts w:ascii="Times New Roman" w:hAnsi="Times New Roman"/>
          <w:color w:val="000000"/>
          <w:sz w:val="28"/>
          <w:szCs w:val="28"/>
        </w:rPr>
      </w:pPr>
      <w:r w:rsidRPr="002E0D33">
        <w:rPr>
          <w:rFonts w:ascii="Times New Roman" w:hAnsi="Times New Roman"/>
          <w:color w:val="000000"/>
          <w:sz w:val="28"/>
          <w:szCs w:val="28"/>
        </w:rPr>
        <w:t>2</w:t>
      </w:r>
      <w:r w:rsidR="003D6F98" w:rsidRPr="002E0D33">
        <w:rPr>
          <w:rFonts w:ascii="Times New Roman" w:hAnsi="Times New Roman"/>
          <w:color w:val="000000"/>
          <w:sz w:val="28"/>
          <w:szCs w:val="28"/>
        </w:rPr>
        <w:t>.</w:t>
      </w:r>
      <w:r w:rsidR="00C259A9" w:rsidRPr="002E0D33">
        <w:rPr>
          <w:rFonts w:ascii="Times New Roman" w:hAnsi="Times New Roman"/>
          <w:color w:val="000000"/>
          <w:sz w:val="28"/>
          <w:szCs w:val="28"/>
        </w:rPr>
        <w:t xml:space="preserve"> </w:t>
      </w:r>
      <w:r w:rsidR="00554251" w:rsidRPr="00554251">
        <w:rPr>
          <w:rFonts w:ascii="Times New Roman" w:hAnsi="Times New Roman"/>
          <w:color w:val="000000"/>
          <w:sz w:val="28"/>
          <w:szCs w:val="28"/>
        </w:rPr>
        <w:t>Установите правильную последовательность стадии ОВОС</w:t>
      </w:r>
    </w:p>
    <w:p w14:paraId="158DE6D1" w14:textId="5C60061E" w:rsidR="00554251" w:rsidRPr="00554251" w:rsidRDefault="00554251" w:rsidP="00554251">
      <w:pPr>
        <w:spacing w:after="0" w:line="240" w:lineRule="auto"/>
        <w:jc w:val="both"/>
        <w:rPr>
          <w:rFonts w:ascii="Times New Roman" w:hAnsi="Times New Roman"/>
          <w:color w:val="000000"/>
          <w:sz w:val="28"/>
          <w:szCs w:val="28"/>
        </w:rPr>
      </w:pPr>
      <w:r w:rsidRPr="00554251">
        <w:rPr>
          <w:rFonts w:ascii="Times New Roman" w:hAnsi="Times New Roman"/>
          <w:color w:val="000000"/>
          <w:sz w:val="28"/>
          <w:szCs w:val="28"/>
        </w:rPr>
        <w:t xml:space="preserve">А) определение процессов </w:t>
      </w:r>
    </w:p>
    <w:p w14:paraId="7FDCAF92" w14:textId="6AD78ED4" w:rsidR="00554251" w:rsidRPr="00554251" w:rsidRDefault="00554251" w:rsidP="00554251">
      <w:pPr>
        <w:spacing w:after="0" w:line="240" w:lineRule="auto"/>
        <w:jc w:val="both"/>
        <w:rPr>
          <w:rFonts w:ascii="Times New Roman" w:hAnsi="Times New Roman"/>
          <w:color w:val="000000"/>
          <w:sz w:val="28"/>
          <w:szCs w:val="28"/>
        </w:rPr>
      </w:pPr>
      <w:r w:rsidRPr="00554251">
        <w:rPr>
          <w:rFonts w:ascii="Times New Roman" w:hAnsi="Times New Roman"/>
          <w:color w:val="000000"/>
          <w:sz w:val="28"/>
          <w:szCs w:val="28"/>
        </w:rPr>
        <w:t xml:space="preserve">Б) сфера оценки </w:t>
      </w:r>
    </w:p>
    <w:p w14:paraId="50487776" w14:textId="153E8C9D" w:rsidR="00554251" w:rsidRPr="00554251" w:rsidRDefault="00554251" w:rsidP="00554251">
      <w:pPr>
        <w:spacing w:after="0" w:line="240" w:lineRule="auto"/>
        <w:jc w:val="both"/>
        <w:rPr>
          <w:rFonts w:ascii="Times New Roman" w:hAnsi="Times New Roman"/>
          <w:color w:val="000000"/>
          <w:sz w:val="28"/>
          <w:szCs w:val="28"/>
        </w:rPr>
      </w:pPr>
      <w:r w:rsidRPr="00554251">
        <w:rPr>
          <w:rFonts w:ascii="Times New Roman" w:hAnsi="Times New Roman"/>
          <w:color w:val="000000"/>
          <w:sz w:val="28"/>
          <w:szCs w:val="28"/>
        </w:rPr>
        <w:t>В) интерпретация и оценка, пути смягчения</w:t>
      </w:r>
    </w:p>
    <w:p w14:paraId="071BDACA" w14:textId="280709A2" w:rsidR="00554251" w:rsidRPr="00554251" w:rsidRDefault="00554251" w:rsidP="00554251">
      <w:pPr>
        <w:spacing w:after="0" w:line="240" w:lineRule="auto"/>
        <w:jc w:val="both"/>
        <w:rPr>
          <w:rFonts w:ascii="Times New Roman" w:hAnsi="Times New Roman"/>
          <w:color w:val="000000"/>
          <w:sz w:val="28"/>
          <w:szCs w:val="28"/>
        </w:rPr>
      </w:pPr>
      <w:r w:rsidRPr="00554251">
        <w:rPr>
          <w:rFonts w:ascii="Times New Roman" w:hAnsi="Times New Roman"/>
          <w:color w:val="000000"/>
          <w:sz w:val="28"/>
          <w:szCs w:val="28"/>
        </w:rPr>
        <w:t>Г) прогноз воздействия</w:t>
      </w:r>
    </w:p>
    <w:p w14:paraId="52A52098" w14:textId="77777777" w:rsidR="00554251" w:rsidRPr="00554251" w:rsidRDefault="00554251" w:rsidP="00554251">
      <w:pPr>
        <w:spacing w:after="0" w:line="240" w:lineRule="auto"/>
        <w:jc w:val="both"/>
        <w:rPr>
          <w:rFonts w:ascii="Times New Roman" w:hAnsi="Times New Roman"/>
          <w:color w:val="000000"/>
          <w:sz w:val="28"/>
          <w:szCs w:val="28"/>
        </w:rPr>
      </w:pPr>
      <w:r w:rsidRPr="00554251">
        <w:rPr>
          <w:rFonts w:ascii="Times New Roman" w:hAnsi="Times New Roman"/>
          <w:color w:val="000000"/>
          <w:sz w:val="28"/>
          <w:szCs w:val="28"/>
        </w:rPr>
        <w:t>Д) процедура коммуникации и предоставление результатов</w:t>
      </w:r>
    </w:p>
    <w:p w14:paraId="23E03D50" w14:textId="77777777" w:rsidR="00554251" w:rsidRPr="00554251" w:rsidRDefault="00554251" w:rsidP="00554251">
      <w:pPr>
        <w:spacing w:after="0" w:line="240" w:lineRule="auto"/>
        <w:jc w:val="both"/>
        <w:rPr>
          <w:rFonts w:ascii="Times New Roman" w:hAnsi="Times New Roman"/>
          <w:color w:val="000000"/>
          <w:sz w:val="28"/>
          <w:szCs w:val="28"/>
        </w:rPr>
      </w:pPr>
      <w:r w:rsidRPr="00554251">
        <w:rPr>
          <w:rFonts w:ascii="Times New Roman" w:hAnsi="Times New Roman"/>
          <w:color w:val="000000"/>
          <w:sz w:val="28"/>
          <w:szCs w:val="28"/>
        </w:rPr>
        <w:t xml:space="preserve">Правильный ответ: Б, </w:t>
      </w:r>
      <w:proofErr w:type="gramStart"/>
      <w:r w:rsidRPr="00554251">
        <w:rPr>
          <w:rFonts w:ascii="Times New Roman" w:hAnsi="Times New Roman"/>
          <w:color w:val="000000"/>
          <w:sz w:val="28"/>
          <w:szCs w:val="28"/>
        </w:rPr>
        <w:t>А</w:t>
      </w:r>
      <w:proofErr w:type="gramEnd"/>
      <w:r w:rsidRPr="00554251">
        <w:rPr>
          <w:rFonts w:ascii="Times New Roman" w:hAnsi="Times New Roman"/>
          <w:color w:val="000000"/>
          <w:sz w:val="28"/>
          <w:szCs w:val="28"/>
        </w:rPr>
        <w:t>, Г, В, Д</w:t>
      </w:r>
    </w:p>
    <w:p w14:paraId="698C6E9E" w14:textId="29576029" w:rsidR="00012DE2" w:rsidRPr="002E0D33" w:rsidRDefault="00554251" w:rsidP="00554251">
      <w:pPr>
        <w:spacing w:after="0" w:line="240" w:lineRule="auto"/>
        <w:jc w:val="both"/>
        <w:rPr>
          <w:rFonts w:ascii="Times New Roman" w:hAnsi="Times New Roman"/>
          <w:sz w:val="28"/>
          <w:szCs w:val="28"/>
        </w:rPr>
      </w:pPr>
      <w:r w:rsidRPr="00554251">
        <w:rPr>
          <w:rFonts w:ascii="Times New Roman" w:hAnsi="Times New Roman"/>
          <w:color w:val="000000"/>
          <w:sz w:val="28"/>
          <w:szCs w:val="28"/>
        </w:rPr>
        <w:t>Компетенции (индикаторы) ПК-9.1</w:t>
      </w:r>
      <w:r w:rsidR="007E5A68">
        <w:rPr>
          <w:rFonts w:ascii="Times New Roman" w:hAnsi="Times New Roman"/>
          <w:color w:val="000000"/>
          <w:sz w:val="28"/>
          <w:szCs w:val="28"/>
        </w:rPr>
        <w:t xml:space="preserve"> </w:t>
      </w:r>
      <w:r w:rsidR="007E5A68" w:rsidRPr="007E5A68">
        <w:rPr>
          <w:rFonts w:ascii="Times New Roman" w:hAnsi="Times New Roman"/>
          <w:color w:val="000000"/>
          <w:sz w:val="28"/>
          <w:szCs w:val="28"/>
        </w:rPr>
        <w:t>(ПК-</w:t>
      </w:r>
      <w:r w:rsidR="007E5A68">
        <w:rPr>
          <w:rFonts w:ascii="Times New Roman" w:hAnsi="Times New Roman"/>
          <w:color w:val="000000"/>
          <w:sz w:val="28"/>
          <w:szCs w:val="28"/>
        </w:rPr>
        <w:t>9</w:t>
      </w:r>
      <w:r w:rsidR="007E5A68" w:rsidRPr="007E5A68">
        <w:rPr>
          <w:rFonts w:ascii="Times New Roman" w:hAnsi="Times New Roman"/>
          <w:color w:val="000000"/>
          <w:sz w:val="28"/>
          <w:szCs w:val="28"/>
        </w:rPr>
        <w:t>.2)</w:t>
      </w:r>
    </w:p>
    <w:p w14:paraId="00998105" w14:textId="77777777" w:rsidR="003D6F98" w:rsidRPr="002E0D33" w:rsidRDefault="003D6F98" w:rsidP="00A912DA">
      <w:pPr>
        <w:spacing w:after="0" w:line="240" w:lineRule="auto"/>
        <w:jc w:val="both"/>
        <w:rPr>
          <w:rFonts w:ascii="Times New Roman" w:hAnsi="Times New Roman"/>
          <w:color w:val="000000"/>
          <w:sz w:val="28"/>
          <w:szCs w:val="28"/>
        </w:rPr>
      </w:pPr>
    </w:p>
    <w:p w14:paraId="2BED192B" w14:textId="77777777" w:rsidR="009E175A" w:rsidRPr="009E175A" w:rsidRDefault="001B6283" w:rsidP="009E175A">
      <w:pPr>
        <w:spacing w:after="0" w:line="240" w:lineRule="auto"/>
        <w:jc w:val="both"/>
        <w:rPr>
          <w:rFonts w:ascii="Times New Roman" w:hAnsi="Times New Roman"/>
          <w:color w:val="000000"/>
          <w:sz w:val="28"/>
          <w:szCs w:val="28"/>
        </w:rPr>
      </w:pPr>
      <w:r w:rsidRPr="002E0D33">
        <w:rPr>
          <w:rFonts w:ascii="Times New Roman" w:hAnsi="Times New Roman"/>
          <w:color w:val="000000"/>
          <w:sz w:val="28"/>
          <w:szCs w:val="28"/>
        </w:rPr>
        <w:t>3</w:t>
      </w:r>
      <w:r w:rsidR="003D6F98" w:rsidRPr="002E0D33">
        <w:rPr>
          <w:rFonts w:ascii="Times New Roman" w:hAnsi="Times New Roman"/>
          <w:color w:val="000000"/>
          <w:sz w:val="28"/>
          <w:szCs w:val="28"/>
        </w:rPr>
        <w:t>.</w:t>
      </w:r>
      <w:r w:rsidR="003E48E8" w:rsidRPr="002E0D33">
        <w:rPr>
          <w:rFonts w:ascii="Times New Roman" w:hAnsi="Times New Roman"/>
          <w:color w:val="000000"/>
          <w:sz w:val="28"/>
          <w:szCs w:val="28"/>
        </w:rPr>
        <w:t xml:space="preserve"> </w:t>
      </w:r>
      <w:r w:rsidR="009E175A" w:rsidRPr="009E175A">
        <w:rPr>
          <w:rFonts w:ascii="Times New Roman" w:hAnsi="Times New Roman"/>
          <w:color w:val="000000"/>
          <w:sz w:val="28"/>
          <w:szCs w:val="28"/>
        </w:rPr>
        <w:t>Установите правильную последовательность этапов формирования экологических нормативов.</w:t>
      </w:r>
    </w:p>
    <w:p w14:paraId="41EB50CD" w14:textId="77777777" w:rsidR="009E175A" w:rsidRPr="009E175A" w:rsidRDefault="009E175A" w:rsidP="009E175A">
      <w:pPr>
        <w:spacing w:after="0" w:line="240" w:lineRule="auto"/>
        <w:jc w:val="both"/>
        <w:rPr>
          <w:rFonts w:ascii="Times New Roman" w:hAnsi="Times New Roman"/>
          <w:color w:val="000000"/>
          <w:sz w:val="28"/>
          <w:szCs w:val="28"/>
        </w:rPr>
      </w:pPr>
      <w:r w:rsidRPr="009E175A">
        <w:rPr>
          <w:rFonts w:ascii="Times New Roman" w:hAnsi="Times New Roman"/>
          <w:color w:val="000000"/>
          <w:sz w:val="28"/>
          <w:szCs w:val="28"/>
        </w:rPr>
        <w:t>А) Апробация результатов</w:t>
      </w:r>
    </w:p>
    <w:p w14:paraId="7B879B91" w14:textId="77777777" w:rsidR="009E175A" w:rsidRPr="009E175A" w:rsidRDefault="009E175A" w:rsidP="009E175A">
      <w:pPr>
        <w:spacing w:after="0" w:line="240" w:lineRule="auto"/>
        <w:jc w:val="both"/>
        <w:rPr>
          <w:rFonts w:ascii="Times New Roman" w:hAnsi="Times New Roman"/>
          <w:color w:val="000000"/>
          <w:sz w:val="28"/>
          <w:szCs w:val="28"/>
        </w:rPr>
      </w:pPr>
      <w:r w:rsidRPr="009E175A">
        <w:rPr>
          <w:rFonts w:ascii="Times New Roman" w:hAnsi="Times New Roman"/>
          <w:color w:val="000000"/>
          <w:sz w:val="28"/>
          <w:szCs w:val="28"/>
        </w:rPr>
        <w:t>Б) Исследование и разработка методик</w:t>
      </w:r>
    </w:p>
    <w:p w14:paraId="1C67F460" w14:textId="77777777" w:rsidR="009E175A" w:rsidRPr="009E175A" w:rsidRDefault="009E175A" w:rsidP="009E175A">
      <w:pPr>
        <w:spacing w:after="0" w:line="240" w:lineRule="auto"/>
        <w:jc w:val="both"/>
        <w:rPr>
          <w:rFonts w:ascii="Times New Roman" w:hAnsi="Times New Roman"/>
          <w:color w:val="000000"/>
          <w:sz w:val="28"/>
          <w:szCs w:val="28"/>
        </w:rPr>
      </w:pPr>
      <w:r w:rsidRPr="009E175A">
        <w:rPr>
          <w:rFonts w:ascii="Times New Roman" w:hAnsi="Times New Roman"/>
          <w:color w:val="000000"/>
          <w:sz w:val="28"/>
          <w:szCs w:val="28"/>
        </w:rPr>
        <w:t>В) Экспертиза и утверждение</w:t>
      </w:r>
    </w:p>
    <w:p w14:paraId="5B16D386" w14:textId="77777777" w:rsidR="009E175A" w:rsidRPr="009E175A" w:rsidRDefault="009E175A" w:rsidP="009E175A">
      <w:pPr>
        <w:spacing w:after="0" w:line="240" w:lineRule="auto"/>
        <w:jc w:val="both"/>
        <w:rPr>
          <w:rFonts w:ascii="Times New Roman" w:hAnsi="Times New Roman"/>
          <w:color w:val="000000"/>
          <w:sz w:val="28"/>
          <w:szCs w:val="28"/>
        </w:rPr>
      </w:pPr>
      <w:r w:rsidRPr="009E175A">
        <w:rPr>
          <w:rFonts w:ascii="Times New Roman" w:hAnsi="Times New Roman"/>
          <w:color w:val="000000"/>
          <w:sz w:val="28"/>
          <w:szCs w:val="28"/>
        </w:rPr>
        <w:t>Г) Инициализация проекта</w:t>
      </w:r>
    </w:p>
    <w:p w14:paraId="15BDB4EB" w14:textId="77777777" w:rsidR="009E175A" w:rsidRPr="009E175A" w:rsidRDefault="009E175A" w:rsidP="009E175A">
      <w:pPr>
        <w:spacing w:after="0" w:line="240" w:lineRule="auto"/>
        <w:jc w:val="both"/>
        <w:rPr>
          <w:rFonts w:ascii="Times New Roman" w:hAnsi="Times New Roman"/>
          <w:color w:val="000000"/>
          <w:sz w:val="28"/>
          <w:szCs w:val="28"/>
        </w:rPr>
      </w:pPr>
      <w:r w:rsidRPr="009E175A">
        <w:rPr>
          <w:rFonts w:ascii="Times New Roman" w:hAnsi="Times New Roman"/>
          <w:color w:val="000000"/>
          <w:sz w:val="28"/>
          <w:szCs w:val="28"/>
        </w:rPr>
        <w:t>Правильный ответ: Г, Б, В, А</w:t>
      </w:r>
    </w:p>
    <w:p w14:paraId="29D24ACD" w14:textId="77777777" w:rsidR="009E175A" w:rsidRPr="009E175A" w:rsidRDefault="009E175A" w:rsidP="009E175A">
      <w:pPr>
        <w:spacing w:after="0" w:line="240" w:lineRule="auto"/>
        <w:jc w:val="both"/>
        <w:rPr>
          <w:rFonts w:ascii="Times New Roman" w:hAnsi="Times New Roman"/>
          <w:color w:val="000000"/>
          <w:sz w:val="28"/>
          <w:szCs w:val="28"/>
        </w:rPr>
      </w:pPr>
      <w:r w:rsidRPr="009E175A">
        <w:rPr>
          <w:rFonts w:ascii="Times New Roman" w:hAnsi="Times New Roman"/>
          <w:color w:val="000000"/>
          <w:sz w:val="28"/>
          <w:szCs w:val="28"/>
        </w:rPr>
        <w:t>Компетенции (индикаторы): ПК-8 (ПК-8.1).</w:t>
      </w:r>
    </w:p>
    <w:p w14:paraId="3BF39388" w14:textId="77777777" w:rsidR="00FF337E" w:rsidRDefault="00FF337E" w:rsidP="00FF337E">
      <w:pPr>
        <w:spacing w:after="0" w:line="240" w:lineRule="auto"/>
        <w:jc w:val="both"/>
        <w:rPr>
          <w:rFonts w:ascii="Times New Roman" w:hAnsi="Times New Roman"/>
          <w:color w:val="000000"/>
          <w:sz w:val="28"/>
          <w:szCs w:val="28"/>
        </w:rPr>
      </w:pPr>
    </w:p>
    <w:p w14:paraId="76A97F35" w14:textId="05C4689F" w:rsidR="001250D8" w:rsidRPr="001250D8" w:rsidRDefault="00FF337E" w:rsidP="001250D8">
      <w:pPr>
        <w:spacing w:after="0" w:line="240" w:lineRule="auto"/>
        <w:jc w:val="both"/>
        <w:rPr>
          <w:rFonts w:ascii="Times New Roman" w:hAnsi="Times New Roman"/>
          <w:color w:val="000000"/>
          <w:sz w:val="28"/>
          <w:szCs w:val="28"/>
        </w:rPr>
      </w:pPr>
      <w:r>
        <w:rPr>
          <w:rFonts w:ascii="Times New Roman" w:hAnsi="Times New Roman"/>
          <w:color w:val="000000"/>
          <w:sz w:val="28"/>
          <w:szCs w:val="28"/>
        </w:rPr>
        <w:t>4.</w:t>
      </w:r>
      <w:r w:rsidR="001250D8" w:rsidRPr="001250D8">
        <w:rPr>
          <w:rFonts w:ascii="Times New Roman" w:hAnsi="Times New Roman"/>
          <w:color w:val="000000"/>
          <w:sz w:val="28"/>
          <w:szCs w:val="28"/>
        </w:rPr>
        <w:t xml:space="preserve"> Установите последовательность действий при внедрении природоохранных мероприятий:</w:t>
      </w:r>
    </w:p>
    <w:p w14:paraId="5F820C36" w14:textId="77777777" w:rsidR="001250D8" w:rsidRPr="001250D8" w:rsidRDefault="001250D8" w:rsidP="001250D8">
      <w:pPr>
        <w:spacing w:after="0" w:line="240" w:lineRule="auto"/>
        <w:jc w:val="both"/>
        <w:rPr>
          <w:rFonts w:ascii="Times New Roman" w:hAnsi="Times New Roman"/>
          <w:color w:val="000000"/>
          <w:sz w:val="28"/>
          <w:szCs w:val="28"/>
        </w:rPr>
      </w:pPr>
      <w:r w:rsidRPr="001250D8">
        <w:rPr>
          <w:rFonts w:ascii="Times New Roman" w:hAnsi="Times New Roman"/>
          <w:color w:val="000000"/>
          <w:sz w:val="28"/>
          <w:szCs w:val="28"/>
        </w:rPr>
        <w:t>А) Мониторинг эффективности мероприятий</w:t>
      </w:r>
    </w:p>
    <w:p w14:paraId="1B1B6C7B" w14:textId="77777777" w:rsidR="001250D8" w:rsidRPr="001250D8" w:rsidRDefault="001250D8" w:rsidP="001250D8">
      <w:pPr>
        <w:spacing w:after="0" w:line="240" w:lineRule="auto"/>
        <w:jc w:val="both"/>
        <w:rPr>
          <w:rFonts w:ascii="Times New Roman" w:hAnsi="Times New Roman"/>
          <w:color w:val="000000"/>
          <w:sz w:val="28"/>
          <w:szCs w:val="28"/>
        </w:rPr>
      </w:pPr>
      <w:r w:rsidRPr="001250D8">
        <w:rPr>
          <w:rFonts w:ascii="Times New Roman" w:hAnsi="Times New Roman"/>
          <w:color w:val="000000"/>
          <w:sz w:val="28"/>
          <w:szCs w:val="28"/>
        </w:rPr>
        <w:t>Б) Разработка программы мероприятий</w:t>
      </w:r>
    </w:p>
    <w:p w14:paraId="061D5DA4" w14:textId="77777777" w:rsidR="001250D8" w:rsidRPr="001250D8" w:rsidRDefault="001250D8" w:rsidP="001250D8">
      <w:pPr>
        <w:spacing w:after="0" w:line="240" w:lineRule="auto"/>
        <w:jc w:val="both"/>
        <w:rPr>
          <w:rFonts w:ascii="Times New Roman" w:hAnsi="Times New Roman"/>
          <w:color w:val="000000"/>
          <w:sz w:val="28"/>
          <w:szCs w:val="28"/>
        </w:rPr>
      </w:pPr>
      <w:r w:rsidRPr="001250D8">
        <w:rPr>
          <w:rFonts w:ascii="Times New Roman" w:hAnsi="Times New Roman"/>
          <w:color w:val="000000"/>
          <w:sz w:val="28"/>
          <w:szCs w:val="28"/>
        </w:rPr>
        <w:t>В) Анализ текущего состояния природной среды</w:t>
      </w:r>
    </w:p>
    <w:p w14:paraId="2F9DFD79" w14:textId="77777777" w:rsidR="001250D8" w:rsidRPr="001250D8" w:rsidRDefault="001250D8" w:rsidP="001250D8">
      <w:pPr>
        <w:spacing w:after="0" w:line="240" w:lineRule="auto"/>
        <w:jc w:val="both"/>
        <w:rPr>
          <w:rFonts w:ascii="Times New Roman" w:hAnsi="Times New Roman"/>
          <w:color w:val="000000"/>
          <w:sz w:val="28"/>
          <w:szCs w:val="28"/>
        </w:rPr>
      </w:pPr>
      <w:r w:rsidRPr="001250D8">
        <w:rPr>
          <w:rFonts w:ascii="Times New Roman" w:hAnsi="Times New Roman"/>
          <w:color w:val="000000"/>
          <w:sz w:val="28"/>
          <w:szCs w:val="28"/>
        </w:rPr>
        <w:t>Г) Реализация мероприятий</w:t>
      </w:r>
    </w:p>
    <w:p w14:paraId="5B11DAD4" w14:textId="77777777" w:rsidR="001250D8" w:rsidRPr="001250D8" w:rsidRDefault="001250D8" w:rsidP="001250D8">
      <w:pPr>
        <w:spacing w:after="0" w:line="240" w:lineRule="auto"/>
        <w:jc w:val="both"/>
        <w:rPr>
          <w:rFonts w:ascii="Times New Roman" w:hAnsi="Times New Roman"/>
          <w:color w:val="000000"/>
          <w:sz w:val="28"/>
          <w:szCs w:val="28"/>
        </w:rPr>
      </w:pPr>
      <w:r w:rsidRPr="001250D8">
        <w:rPr>
          <w:rFonts w:ascii="Times New Roman" w:hAnsi="Times New Roman"/>
          <w:color w:val="000000"/>
          <w:sz w:val="28"/>
          <w:szCs w:val="28"/>
        </w:rPr>
        <w:t>Правильный ответ: В, Б, Г, А</w:t>
      </w:r>
    </w:p>
    <w:p w14:paraId="5704E8FB" w14:textId="6E7F9CA9" w:rsidR="001250D8" w:rsidRPr="001250D8" w:rsidRDefault="001250D8" w:rsidP="001250D8">
      <w:pPr>
        <w:spacing w:after="0" w:line="240" w:lineRule="auto"/>
        <w:jc w:val="both"/>
        <w:rPr>
          <w:rFonts w:ascii="Times New Roman" w:hAnsi="Times New Roman"/>
          <w:color w:val="000000"/>
          <w:sz w:val="28"/>
          <w:szCs w:val="28"/>
        </w:rPr>
      </w:pPr>
      <w:r w:rsidRPr="001250D8">
        <w:rPr>
          <w:rFonts w:ascii="Times New Roman" w:hAnsi="Times New Roman"/>
          <w:color w:val="000000"/>
          <w:sz w:val="28"/>
          <w:szCs w:val="28"/>
        </w:rPr>
        <w:t>Компетенции (индикаторы): ПК-</w:t>
      </w:r>
      <w:r w:rsidR="00230E63">
        <w:rPr>
          <w:rFonts w:ascii="Times New Roman" w:hAnsi="Times New Roman"/>
          <w:color w:val="000000"/>
          <w:sz w:val="28"/>
          <w:szCs w:val="28"/>
        </w:rPr>
        <w:t>1</w:t>
      </w:r>
      <w:r w:rsidRPr="001250D8">
        <w:rPr>
          <w:rFonts w:ascii="Times New Roman" w:hAnsi="Times New Roman"/>
          <w:color w:val="000000"/>
          <w:sz w:val="28"/>
          <w:szCs w:val="28"/>
        </w:rPr>
        <w:t xml:space="preserve"> (ПК-</w:t>
      </w:r>
      <w:r w:rsidR="00230E63">
        <w:rPr>
          <w:rFonts w:ascii="Times New Roman" w:hAnsi="Times New Roman"/>
          <w:color w:val="000000"/>
          <w:sz w:val="28"/>
          <w:szCs w:val="28"/>
        </w:rPr>
        <w:t>1</w:t>
      </w:r>
      <w:r w:rsidRPr="001250D8">
        <w:rPr>
          <w:rFonts w:ascii="Times New Roman" w:hAnsi="Times New Roman"/>
          <w:color w:val="000000"/>
          <w:sz w:val="28"/>
          <w:szCs w:val="28"/>
        </w:rPr>
        <w:t>.2).</w:t>
      </w:r>
    </w:p>
    <w:p w14:paraId="75883563" w14:textId="77777777" w:rsidR="00FF337E" w:rsidRDefault="00FF337E" w:rsidP="00FF337E">
      <w:pPr>
        <w:spacing w:after="0" w:line="240" w:lineRule="auto"/>
        <w:jc w:val="both"/>
        <w:rPr>
          <w:rFonts w:ascii="Times New Roman" w:hAnsi="Times New Roman"/>
          <w:color w:val="000000"/>
          <w:sz w:val="28"/>
          <w:szCs w:val="28"/>
        </w:rPr>
      </w:pPr>
    </w:p>
    <w:p w14:paraId="63B38720" w14:textId="4BD0C8DA" w:rsidR="00A5161B" w:rsidRPr="00A5161B" w:rsidRDefault="00FF337E" w:rsidP="00A5161B">
      <w:pPr>
        <w:spacing w:after="0" w:line="240" w:lineRule="auto"/>
        <w:jc w:val="both"/>
        <w:rPr>
          <w:rFonts w:ascii="Times New Roman" w:hAnsi="Times New Roman"/>
          <w:color w:val="000000"/>
          <w:sz w:val="28"/>
          <w:szCs w:val="28"/>
        </w:rPr>
      </w:pPr>
      <w:r>
        <w:rPr>
          <w:rFonts w:ascii="Times New Roman" w:hAnsi="Times New Roman"/>
          <w:color w:val="000000"/>
          <w:sz w:val="28"/>
          <w:szCs w:val="28"/>
        </w:rPr>
        <w:t>5.</w:t>
      </w:r>
      <w:r w:rsidR="00A5161B" w:rsidRPr="00A5161B">
        <w:t xml:space="preserve"> </w:t>
      </w:r>
      <w:r w:rsidR="00A5161B" w:rsidRPr="00A5161B">
        <w:rPr>
          <w:rFonts w:ascii="Times New Roman" w:hAnsi="Times New Roman"/>
          <w:color w:val="000000"/>
          <w:sz w:val="28"/>
          <w:szCs w:val="28"/>
        </w:rPr>
        <w:t>Укажите последовательность проведения экологического исследования:</w:t>
      </w:r>
    </w:p>
    <w:p w14:paraId="7953B28F" w14:textId="77777777" w:rsidR="00A5161B" w:rsidRPr="00A5161B" w:rsidRDefault="00A5161B" w:rsidP="00A5161B">
      <w:pPr>
        <w:spacing w:after="0" w:line="240" w:lineRule="auto"/>
        <w:jc w:val="both"/>
        <w:rPr>
          <w:rFonts w:ascii="Times New Roman" w:hAnsi="Times New Roman"/>
          <w:color w:val="000000"/>
          <w:sz w:val="28"/>
          <w:szCs w:val="28"/>
        </w:rPr>
      </w:pPr>
      <w:r w:rsidRPr="00A5161B">
        <w:rPr>
          <w:rFonts w:ascii="Times New Roman" w:hAnsi="Times New Roman"/>
          <w:color w:val="000000"/>
          <w:sz w:val="28"/>
          <w:szCs w:val="28"/>
        </w:rPr>
        <w:t>А) формулирование выводов</w:t>
      </w:r>
    </w:p>
    <w:p w14:paraId="1AF61349" w14:textId="77777777" w:rsidR="00A5161B" w:rsidRPr="00A5161B" w:rsidRDefault="00A5161B" w:rsidP="00A5161B">
      <w:pPr>
        <w:spacing w:after="0" w:line="240" w:lineRule="auto"/>
        <w:jc w:val="both"/>
        <w:rPr>
          <w:rFonts w:ascii="Times New Roman" w:hAnsi="Times New Roman"/>
          <w:color w:val="000000"/>
          <w:sz w:val="28"/>
          <w:szCs w:val="28"/>
        </w:rPr>
      </w:pPr>
      <w:r w:rsidRPr="00A5161B">
        <w:rPr>
          <w:rFonts w:ascii="Times New Roman" w:hAnsi="Times New Roman"/>
          <w:color w:val="000000"/>
          <w:sz w:val="28"/>
          <w:szCs w:val="28"/>
        </w:rPr>
        <w:t>Б) выявление проблемы</w:t>
      </w:r>
    </w:p>
    <w:p w14:paraId="6D4E8A65" w14:textId="77777777" w:rsidR="00A5161B" w:rsidRPr="00A5161B" w:rsidRDefault="00A5161B" w:rsidP="00A5161B">
      <w:pPr>
        <w:spacing w:after="0" w:line="240" w:lineRule="auto"/>
        <w:jc w:val="both"/>
        <w:rPr>
          <w:rFonts w:ascii="Times New Roman" w:hAnsi="Times New Roman"/>
          <w:color w:val="000000"/>
          <w:sz w:val="28"/>
          <w:szCs w:val="28"/>
        </w:rPr>
      </w:pPr>
      <w:r w:rsidRPr="00A5161B">
        <w:rPr>
          <w:rFonts w:ascii="Times New Roman" w:hAnsi="Times New Roman"/>
          <w:color w:val="000000"/>
          <w:sz w:val="28"/>
          <w:szCs w:val="28"/>
        </w:rPr>
        <w:t>В) выбор методологии, методов и методик</w:t>
      </w:r>
    </w:p>
    <w:p w14:paraId="79202B57" w14:textId="77777777" w:rsidR="00A5161B" w:rsidRPr="00A5161B" w:rsidRDefault="00A5161B" w:rsidP="00A5161B">
      <w:pPr>
        <w:spacing w:after="0" w:line="240" w:lineRule="auto"/>
        <w:jc w:val="both"/>
        <w:rPr>
          <w:rFonts w:ascii="Times New Roman" w:hAnsi="Times New Roman"/>
          <w:color w:val="000000"/>
          <w:sz w:val="28"/>
          <w:szCs w:val="28"/>
        </w:rPr>
      </w:pPr>
      <w:r w:rsidRPr="00A5161B">
        <w:rPr>
          <w:rFonts w:ascii="Times New Roman" w:hAnsi="Times New Roman"/>
          <w:color w:val="000000"/>
          <w:sz w:val="28"/>
          <w:szCs w:val="28"/>
        </w:rPr>
        <w:t>Г) постановка цели и задач исследований</w:t>
      </w:r>
    </w:p>
    <w:p w14:paraId="622BA31D" w14:textId="77777777" w:rsidR="00A5161B" w:rsidRPr="00A5161B" w:rsidRDefault="00A5161B" w:rsidP="00A5161B">
      <w:pPr>
        <w:spacing w:after="0" w:line="240" w:lineRule="auto"/>
        <w:jc w:val="both"/>
        <w:rPr>
          <w:rFonts w:ascii="Times New Roman" w:hAnsi="Times New Roman"/>
          <w:color w:val="000000"/>
          <w:sz w:val="28"/>
          <w:szCs w:val="28"/>
        </w:rPr>
      </w:pPr>
      <w:r w:rsidRPr="00A5161B">
        <w:rPr>
          <w:rFonts w:ascii="Times New Roman" w:hAnsi="Times New Roman"/>
          <w:color w:val="000000"/>
          <w:sz w:val="28"/>
          <w:szCs w:val="28"/>
        </w:rPr>
        <w:t>Д) проведение исследований</w:t>
      </w:r>
    </w:p>
    <w:p w14:paraId="3F1D68C6" w14:textId="77777777" w:rsidR="00A5161B" w:rsidRPr="00A5161B" w:rsidRDefault="00A5161B" w:rsidP="00A5161B">
      <w:pPr>
        <w:spacing w:after="0" w:line="240" w:lineRule="auto"/>
        <w:jc w:val="both"/>
        <w:rPr>
          <w:rFonts w:ascii="Times New Roman" w:hAnsi="Times New Roman"/>
          <w:color w:val="000000"/>
          <w:sz w:val="28"/>
          <w:szCs w:val="28"/>
        </w:rPr>
      </w:pPr>
      <w:r w:rsidRPr="00A5161B">
        <w:rPr>
          <w:rFonts w:ascii="Times New Roman" w:hAnsi="Times New Roman"/>
          <w:color w:val="000000"/>
          <w:sz w:val="28"/>
          <w:szCs w:val="28"/>
        </w:rPr>
        <w:t>Е) обработка полученных результатов</w:t>
      </w:r>
    </w:p>
    <w:p w14:paraId="66495A94" w14:textId="77777777" w:rsidR="00A5161B" w:rsidRPr="00A5161B" w:rsidRDefault="00A5161B" w:rsidP="00A5161B">
      <w:pPr>
        <w:spacing w:after="0" w:line="240" w:lineRule="auto"/>
        <w:jc w:val="both"/>
        <w:rPr>
          <w:rFonts w:ascii="Times New Roman" w:hAnsi="Times New Roman"/>
          <w:color w:val="000000"/>
          <w:sz w:val="28"/>
          <w:szCs w:val="28"/>
        </w:rPr>
      </w:pPr>
      <w:r w:rsidRPr="00A5161B">
        <w:rPr>
          <w:rFonts w:ascii="Times New Roman" w:hAnsi="Times New Roman"/>
          <w:color w:val="000000"/>
          <w:sz w:val="28"/>
          <w:szCs w:val="28"/>
        </w:rPr>
        <w:t>Правильный ответ: Б, Г, В, Д, Е, А</w:t>
      </w:r>
    </w:p>
    <w:p w14:paraId="75CD77F9" w14:textId="7139B80D" w:rsidR="00FF337E" w:rsidRPr="002E0D33" w:rsidRDefault="00A5161B" w:rsidP="00A5161B">
      <w:pPr>
        <w:spacing w:after="0" w:line="240" w:lineRule="auto"/>
        <w:jc w:val="both"/>
        <w:rPr>
          <w:rFonts w:ascii="Times New Roman" w:hAnsi="Times New Roman"/>
          <w:sz w:val="28"/>
          <w:szCs w:val="28"/>
        </w:rPr>
      </w:pPr>
      <w:r w:rsidRPr="00A5161B">
        <w:rPr>
          <w:rFonts w:ascii="Times New Roman" w:hAnsi="Times New Roman"/>
          <w:color w:val="000000"/>
          <w:sz w:val="28"/>
          <w:szCs w:val="28"/>
        </w:rPr>
        <w:t>Компетенции (индикаторы):</w:t>
      </w:r>
      <w:r w:rsidR="002253DA" w:rsidRPr="002253DA">
        <w:rPr>
          <w:rFonts w:ascii="Times New Roman" w:hAnsi="Times New Roman"/>
          <w:color w:val="000000"/>
          <w:sz w:val="28"/>
          <w:szCs w:val="28"/>
        </w:rPr>
        <w:t xml:space="preserve"> </w:t>
      </w:r>
      <w:r w:rsidR="002253DA" w:rsidRPr="001250D8">
        <w:rPr>
          <w:rFonts w:ascii="Times New Roman" w:hAnsi="Times New Roman"/>
          <w:color w:val="000000"/>
          <w:sz w:val="28"/>
          <w:szCs w:val="28"/>
        </w:rPr>
        <w:t>ПК-</w:t>
      </w:r>
      <w:r w:rsidR="002253DA">
        <w:rPr>
          <w:rFonts w:ascii="Times New Roman" w:hAnsi="Times New Roman"/>
          <w:color w:val="000000"/>
          <w:sz w:val="28"/>
          <w:szCs w:val="28"/>
        </w:rPr>
        <w:t>2</w:t>
      </w:r>
      <w:r w:rsidR="002253DA" w:rsidRPr="001250D8">
        <w:rPr>
          <w:rFonts w:ascii="Times New Roman" w:hAnsi="Times New Roman"/>
          <w:color w:val="000000"/>
          <w:sz w:val="28"/>
          <w:szCs w:val="28"/>
        </w:rPr>
        <w:t xml:space="preserve"> (ПК-</w:t>
      </w:r>
      <w:r w:rsidR="002253DA">
        <w:rPr>
          <w:rFonts w:ascii="Times New Roman" w:hAnsi="Times New Roman"/>
          <w:color w:val="000000"/>
          <w:sz w:val="28"/>
          <w:szCs w:val="28"/>
        </w:rPr>
        <w:t>2</w:t>
      </w:r>
      <w:r w:rsidR="002253DA" w:rsidRPr="001250D8">
        <w:rPr>
          <w:rFonts w:ascii="Times New Roman" w:hAnsi="Times New Roman"/>
          <w:color w:val="000000"/>
          <w:sz w:val="28"/>
          <w:szCs w:val="28"/>
        </w:rPr>
        <w:t>.2).</w:t>
      </w:r>
    </w:p>
    <w:p w14:paraId="3D0701BC" w14:textId="77777777" w:rsidR="000B7C7A" w:rsidRPr="002E0D33" w:rsidRDefault="000B7C7A" w:rsidP="002E0D33">
      <w:pPr>
        <w:spacing w:after="0" w:line="240" w:lineRule="auto"/>
        <w:ind w:firstLine="709"/>
        <w:jc w:val="both"/>
        <w:rPr>
          <w:rFonts w:ascii="Times New Roman" w:hAnsi="Times New Roman"/>
          <w:color w:val="000000"/>
          <w:sz w:val="28"/>
          <w:szCs w:val="28"/>
        </w:rPr>
      </w:pPr>
    </w:p>
    <w:p w14:paraId="3DEA783E" w14:textId="77777777" w:rsidR="00C53A89" w:rsidRPr="00C53A89" w:rsidRDefault="00C53A89" w:rsidP="00C53A89">
      <w:pPr>
        <w:keepNext/>
        <w:keepLines/>
        <w:spacing w:after="0" w:line="240" w:lineRule="auto"/>
        <w:outlineLvl w:val="0"/>
        <w:rPr>
          <w:rFonts w:ascii="Times New Roman" w:hAnsi="Times New Roman"/>
          <w:b/>
          <w:color w:val="000000"/>
          <w:spacing w:val="-4"/>
          <w:sz w:val="28"/>
          <w:szCs w:val="28"/>
        </w:rPr>
      </w:pPr>
      <w:r w:rsidRPr="00C53A89">
        <w:rPr>
          <w:rFonts w:ascii="Times New Roman" w:hAnsi="Times New Roman"/>
          <w:b/>
          <w:color w:val="000000"/>
          <w:sz w:val="28"/>
          <w:szCs w:val="28"/>
        </w:rPr>
        <w:lastRenderedPageBreak/>
        <w:t>Задания</w:t>
      </w:r>
      <w:r w:rsidRPr="00C53A89">
        <w:rPr>
          <w:rFonts w:ascii="Times New Roman" w:hAnsi="Times New Roman"/>
          <w:b/>
          <w:color w:val="000000"/>
          <w:spacing w:val="-7"/>
          <w:sz w:val="28"/>
          <w:szCs w:val="28"/>
        </w:rPr>
        <w:t xml:space="preserve"> </w:t>
      </w:r>
      <w:r w:rsidRPr="00C53A89">
        <w:rPr>
          <w:rFonts w:ascii="Times New Roman" w:hAnsi="Times New Roman"/>
          <w:b/>
          <w:color w:val="000000"/>
          <w:sz w:val="28"/>
          <w:szCs w:val="28"/>
        </w:rPr>
        <w:t>открытого</w:t>
      </w:r>
      <w:r w:rsidRPr="00C53A89">
        <w:rPr>
          <w:rFonts w:ascii="Times New Roman" w:hAnsi="Times New Roman"/>
          <w:b/>
          <w:color w:val="000000"/>
          <w:spacing w:val="-4"/>
          <w:sz w:val="28"/>
          <w:szCs w:val="28"/>
        </w:rPr>
        <w:t xml:space="preserve"> типа</w:t>
      </w:r>
    </w:p>
    <w:p w14:paraId="66D9FFC4" w14:textId="77777777" w:rsidR="00C53A89" w:rsidRDefault="00C53A89" w:rsidP="004B500E"/>
    <w:p w14:paraId="6713AD26" w14:textId="0102E363" w:rsidR="00C53A89" w:rsidRPr="00C53A89" w:rsidRDefault="00C53A89" w:rsidP="00C53A89">
      <w:pPr>
        <w:spacing w:after="0" w:line="240" w:lineRule="auto"/>
        <w:outlineLvl w:val="1"/>
        <w:rPr>
          <w:rFonts w:ascii="Times New Roman" w:hAnsi="Times New Roman"/>
          <w:b/>
          <w:bCs/>
          <w:sz w:val="28"/>
          <w:szCs w:val="28"/>
        </w:rPr>
      </w:pPr>
      <w:r w:rsidRPr="00C53A89">
        <w:rPr>
          <w:rFonts w:ascii="Times New Roman" w:hAnsi="Times New Roman"/>
          <w:b/>
          <w:bCs/>
          <w:sz w:val="28"/>
          <w:szCs w:val="28"/>
        </w:rPr>
        <w:t>Задания</w:t>
      </w:r>
      <w:r w:rsidRPr="00C53A89">
        <w:rPr>
          <w:rFonts w:ascii="Times New Roman" w:hAnsi="Times New Roman"/>
          <w:b/>
          <w:bCs/>
          <w:spacing w:val="-7"/>
          <w:sz w:val="28"/>
          <w:szCs w:val="28"/>
        </w:rPr>
        <w:t xml:space="preserve"> </w:t>
      </w:r>
      <w:r w:rsidRPr="00C53A89">
        <w:rPr>
          <w:rFonts w:ascii="Times New Roman" w:hAnsi="Times New Roman"/>
          <w:b/>
          <w:bCs/>
          <w:sz w:val="28"/>
          <w:szCs w:val="28"/>
        </w:rPr>
        <w:t>открытого</w:t>
      </w:r>
      <w:r w:rsidRPr="00C53A89">
        <w:rPr>
          <w:rFonts w:ascii="Times New Roman" w:hAnsi="Times New Roman"/>
          <w:b/>
          <w:bCs/>
          <w:spacing w:val="-4"/>
          <w:sz w:val="28"/>
          <w:szCs w:val="28"/>
        </w:rPr>
        <w:t xml:space="preserve"> типа </w:t>
      </w:r>
      <w:r w:rsidRPr="00C53A89">
        <w:rPr>
          <w:rFonts w:ascii="Times New Roman" w:hAnsi="Times New Roman"/>
          <w:b/>
          <w:bCs/>
          <w:sz w:val="28"/>
          <w:szCs w:val="28"/>
        </w:rPr>
        <w:t>на</w:t>
      </w:r>
      <w:r w:rsidRPr="00C53A89">
        <w:rPr>
          <w:rFonts w:ascii="Times New Roman" w:hAnsi="Times New Roman"/>
          <w:b/>
          <w:bCs/>
          <w:spacing w:val="-3"/>
          <w:sz w:val="28"/>
          <w:szCs w:val="28"/>
        </w:rPr>
        <w:t xml:space="preserve"> </w:t>
      </w:r>
      <w:r w:rsidRPr="00C53A89">
        <w:rPr>
          <w:rFonts w:ascii="Times New Roman" w:hAnsi="Times New Roman"/>
          <w:b/>
          <w:bCs/>
          <w:spacing w:val="-2"/>
          <w:sz w:val="28"/>
          <w:szCs w:val="28"/>
        </w:rPr>
        <w:t>дополнение</w:t>
      </w:r>
    </w:p>
    <w:p w14:paraId="2B413E61" w14:textId="77777777" w:rsidR="00C53A89" w:rsidRDefault="00C53A89" w:rsidP="00C53A89">
      <w:pPr>
        <w:spacing w:after="0" w:line="240" w:lineRule="auto"/>
        <w:jc w:val="both"/>
        <w:rPr>
          <w:rFonts w:ascii="Times New Roman" w:hAnsi="Times New Roman"/>
          <w:i/>
          <w:sz w:val="28"/>
          <w:szCs w:val="28"/>
        </w:rPr>
      </w:pPr>
    </w:p>
    <w:p w14:paraId="40048330" w14:textId="60A168E0" w:rsidR="004035EA" w:rsidRPr="002C2178" w:rsidRDefault="004035EA" w:rsidP="00C53A89">
      <w:pPr>
        <w:spacing w:after="0" w:line="240" w:lineRule="auto"/>
        <w:jc w:val="both"/>
        <w:rPr>
          <w:rFonts w:ascii="Times New Roman" w:hAnsi="Times New Roman"/>
          <w:b/>
          <w:i/>
          <w:sz w:val="28"/>
          <w:szCs w:val="28"/>
        </w:rPr>
      </w:pPr>
      <w:r w:rsidRPr="002C2178">
        <w:rPr>
          <w:rFonts w:ascii="Times New Roman" w:hAnsi="Times New Roman"/>
          <w:i/>
          <w:sz w:val="28"/>
          <w:szCs w:val="28"/>
        </w:rPr>
        <w:t>Напишите пропущенное слово (словосочетание).</w:t>
      </w:r>
    </w:p>
    <w:p w14:paraId="0659FA56" w14:textId="77777777" w:rsidR="003D6F98" w:rsidRPr="004035EA" w:rsidRDefault="003D6F98" w:rsidP="00C53A89">
      <w:pPr>
        <w:spacing w:after="0" w:line="240" w:lineRule="auto"/>
        <w:jc w:val="both"/>
        <w:rPr>
          <w:rFonts w:ascii="Times New Roman" w:hAnsi="Times New Roman"/>
          <w:color w:val="000000"/>
          <w:sz w:val="28"/>
          <w:szCs w:val="28"/>
        </w:rPr>
      </w:pPr>
    </w:p>
    <w:p w14:paraId="2B4BC8A6" w14:textId="77777777" w:rsidR="00BE7790" w:rsidRPr="00BE7790" w:rsidRDefault="003D6F98" w:rsidP="00BE7790">
      <w:pPr>
        <w:spacing w:after="0" w:line="240" w:lineRule="auto"/>
        <w:jc w:val="both"/>
        <w:rPr>
          <w:rFonts w:ascii="Times New Roman" w:hAnsi="Times New Roman"/>
          <w:color w:val="000000"/>
          <w:sz w:val="28"/>
          <w:szCs w:val="28"/>
        </w:rPr>
      </w:pPr>
      <w:bookmarkStart w:id="0" w:name="_Hlk189775923"/>
      <w:r w:rsidRPr="004035EA">
        <w:rPr>
          <w:rFonts w:ascii="Times New Roman" w:hAnsi="Times New Roman"/>
          <w:color w:val="000000"/>
          <w:sz w:val="28"/>
          <w:szCs w:val="28"/>
        </w:rPr>
        <w:t>1.</w:t>
      </w:r>
      <w:bookmarkEnd w:id="0"/>
      <w:r w:rsidR="002678D6" w:rsidRPr="004035EA">
        <w:rPr>
          <w:rFonts w:ascii="Times New Roman" w:hAnsi="Times New Roman"/>
          <w:color w:val="000000"/>
          <w:sz w:val="28"/>
          <w:szCs w:val="28"/>
        </w:rPr>
        <w:t xml:space="preserve"> </w:t>
      </w:r>
      <w:r w:rsidR="00BE7790" w:rsidRPr="00BE7790">
        <w:rPr>
          <w:rFonts w:ascii="Times New Roman" w:hAnsi="Times New Roman"/>
          <w:color w:val="000000"/>
          <w:sz w:val="28"/>
          <w:szCs w:val="28"/>
        </w:rPr>
        <w:t>Мониторинг загрязнения абиотической составляющей окружающей природной среды в рамках Единой государственной системы экологического мониторинга ведет______________________________ за загрязнением окружающей природной среды.</w:t>
      </w:r>
    </w:p>
    <w:p w14:paraId="155D6572" w14:textId="77777777" w:rsidR="00BE7790" w:rsidRPr="00BE7790" w:rsidRDefault="00BE7790" w:rsidP="00BE7790">
      <w:pPr>
        <w:spacing w:after="0" w:line="240" w:lineRule="auto"/>
        <w:jc w:val="both"/>
        <w:rPr>
          <w:rFonts w:ascii="Times New Roman" w:hAnsi="Times New Roman"/>
          <w:color w:val="000000"/>
          <w:sz w:val="28"/>
          <w:szCs w:val="28"/>
        </w:rPr>
      </w:pPr>
      <w:r w:rsidRPr="00BE7790">
        <w:rPr>
          <w:rFonts w:ascii="Times New Roman" w:hAnsi="Times New Roman"/>
          <w:color w:val="000000"/>
          <w:sz w:val="28"/>
          <w:szCs w:val="28"/>
        </w:rPr>
        <w:t>Правильный ответ Государственная служба наблюдения</w:t>
      </w:r>
    </w:p>
    <w:p w14:paraId="414ABC03" w14:textId="3B09716C" w:rsidR="00012DE2" w:rsidRPr="004035EA" w:rsidRDefault="00BE7790" w:rsidP="00BE7790">
      <w:pPr>
        <w:spacing w:after="0" w:line="240" w:lineRule="auto"/>
        <w:jc w:val="both"/>
        <w:rPr>
          <w:rFonts w:ascii="Times New Roman" w:hAnsi="Times New Roman"/>
          <w:sz w:val="28"/>
          <w:szCs w:val="28"/>
        </w:rPr>
      </w:pPr>
      <w:r w:rsidRPr="00BE7790">
        <w:rPr>
          <w:rFonts w:ascii="Times New Roman" w:hAnsi="Times New Roman"/>
          <w:color w:val="000000"/>
          <w:sz w:val="28"/>
          <w:szCs w:val="28"/>
        </w:rPr>
        <w:t>Компетенции (индикаторы): ПК-8 (ПК-8.2)</w:t>
      </w:r>
    </w:p>
    <w:p w14:paraId="5780C4F6" w14:textId="77777777" w:rsidR="003D6F98" w:rsidRPr="004035EA" w:rsidRDefault="003D6F98" w:rsidP="00C53A89">
      <w:pPr>
        <w:spacing w:after="0" w:line="240" w:lineRule="auto"/>
        <w:jc w:val="both"/>
        <w:rPr>
          <w:rFonts w:ascii="Times New Roman" w:hAnsi="Times New Roman"/>
          <w:color w:val="000000"/>
          <w:sz w:val="28"/>
          <w:szCs w:val="28"/>
        </w:rPr>
      </w:pPr>
    </w:p>
    <w:p w14:paraId="3411192E" w14:textId="78350C78" w:rsidR="008C5819" w:rsidRPr="008C5819" w:rsidRDefault="001B6283" w:rsidP="008C5819">
      <w:pPr>
        <w:spacing w:after="0" w:line="240" w:lineRule="auto"/>
        <w:jc w:val="both"/>
        <w:rPr>
          <w:rFonts w:ascii="Times New Roman" w:hAnsi="Times New Roman"/>
          <w:color w:val="000000"/>
          <w:sz w:val="28"/>
          <w:szCs w:val="28"/>
        </w:rPr>
      </w:pPr>
      <w:r w:rsidRPr="004035EA">
        <w:rPr>
          <w:rFonts w:ascii="Times New Roman" w:hAnsi="Times New Roman"/>
          <w:color w:val="000000"/>
          <w:sz w:val="28"/>
          <w:szCs w:val="28"/>
        </w:rPr>
        <w:t>2</w:t>
      </w:r>
      <w:r w:rsidR="003D6F98" w:rsidRPr="004035EA">
        <w:rPr>
          <w:rFonts w:ascii="Times New Roman" w:hAnsi="Times New Roman"/>
          <w:color w:val="000000"/>
          <w:sz w:val="28"/>
          <w:szCs w:val="28"/>
        </w:rPr>
        <w:t>.</w:t>
      </w:r>
      <w:r w:rsidR="002678D6" w:rsidRPr="004035EA">
        <w:rPr>
          <w:rFonts w:ascii="Times New Roman" w:hAnsi="Times New Roman"/>
          <w:color w:val="000000"/>
          <w:sz w:val="28"/>
          <w:szCs w:val="28"/>
        </w:rPr>
        <w:t xml:space="preserve"> </w:t>
      </w:r>
      <w:r w:rsidR="008C5819" w:rsidRPr="008C5819">
        <w:rPr>
          <w:rFonts w:ascii="Times New Roman" w:hAnsi="Times New Roman"/>
          <w:color w:val="000000"/>
          <w:sz w:val="28"/>
          <w:szCs w:val="28"/>
        </w:rPr>
        <w:t>Приоритетной оценкой того или иного проекта должна быть _________составляющая, лежащая в основе решения о сооружении объекта и месте его размещения</w:t>
      </w:r>
    </w:p>
    <w:p w14:paraId="0EFFB788" w14:textId="77777777" w:rsidR="008C5819" w:rsidRPr="008C5819" w:rsidRDefault="008C5819" w:rsidP="008C5819">
      <w:pPr>
        <w:spacing w:after="0" w:line="240" w:lineRule="auto"/>
        <w:jc w:val="both"/>
        <w:rPr>
          <w:rFonts w:ascii="Times New Roman" w:hAnsi="Times New Roman"/>
          <w:color w:val="000000"/>
          <w:sz w:val="28"/>
          <w:szCs w:val="28"/>
        </w:rPr>
      </w:pPr>
      <w:r w:rsidRPr="008C5819">
        <w:rPr>
          <w:rFonts w:ascii="Times New Roman" w:hAnsi="Times New Roman"/>
          <w:color w:val="000000"/>
          <w:sz w:val="28"/>
          <w:szCs w:val="28"/>
        </w:rPr>
        <w:t>Правильный ответ: экологическая</w:t>
      </w:r>
    </w:p>
    <w:p w14:paraId="6B1B8346" w14:textId="7D06B187" w:rsidR="00012DE2" w:rsidRPr="004035EA" w:rsidRDefault="008C5819" w:rsidP="008C5819">
      <w:pPr>
        <w:spacing w:after="0" w:line="240" w:lineRule="auto"/>
        <w:jc w:val="both"/>
        <w:rPr>
          <w:rFonts w:ascii="Times New Roman" w:hAnsi="Times New Roman"/>
          <w:sz w:val="28"/>
          <w:szCs w:val="28"/>
        </w:rPr>
      </w:pPr>
      <w:r w:rsidRPr="008C5819">
        <w:rPr>
          <w:rFonts w:ascii="Times New Roman" w:hAnsi="Times New Roman"/>
          <w:color w:val="000000"/>
          <w:sz w:val="28"/>
          <w:szCs w:val="28"/>
        </w:rPr>
        <w:t>Компетенции (индикаторы) ПК-9.2</w:t>
      </w:r>
      <w:r w:rsidR="00B534E1">
        <w:rPr>
          <w:rFonts w:ascii="Times New Roman" w:hAnsi="Times New Roman"/>
          <w:color w:val="000000"/>
          <w:sz w:val="28"/>
          <w:szCs w:val="28"/>
        </w:rPr>
        <w:t xml:space="preserve"> </w:t>
      </w:r>
      <w:r w:rsidR="00B534E1" w:rsidRPr="00BE7790">
        <w:rPr>
          <w:rFonts w:ascii="Times New Roman" w:hAnsi="Times New Roman"/>
          <w:color w:val="000000"/>
          <w:sz w:val="28"/>
          <w:szCs w:val="28"/>
        </w:rPr>
        <w:t>(ПК-</w:t>
      </w:r>
      <w:r w:rsidR="00B534E1">
        <w:rPr>
          <w:rFonts w:ascii="Times New Roman" w:hAnsi="Times New Roman"/>
          <w:color w:val="000000"/>
          <w:sz w:val="28"/>
          <w:szCs w:val="28"/>
        </w:rPr>
        <w:t>9</w:t>
      </w:r>
      <w:r w:rsidR="00B534E1" w:rsidRPr="00BE7790">
        <w:rPr>
          <w:rFonts w:ascii="Times New Roman" w:hAnsi="Times New Roman"/>
          <w:color w:val="000000"/>
          <w:sz w:val="28"/>
          <w:szCs w:val="28"/>
        </w:rPr>
        <w:t>.2)</w:t>
      </w:r>
    </w:p>
    <w:p w14:paraId="3E392FC8" w14:textId="77777777" w:rsidR="003D6F98" w:rsidRPr="004035EA" w:rsidRDefault="003D6F98" w:rsidP="00C53A89">
      <w:pPr>
        <w:spacing w:after="0" w:line="240" w:lineRule="auto"/>
        <w:jc w:val="both"/>
        <w:rPr>
          <w:rFonts w:ascii="Times New Roman" w:hAnsi="Times New Roman"/>
          <w:sz w:val="28"/>
          <w:szCs w:val="28"/>
        </w:rPr>
      </w:pPr>
    </w:p>
    <w:p w14:paraId="17808060" w14:textId="77777777" w:rsidR="00345353" w:rsidRPr="00345353" w:rsidRDefault="001B6283" w:rsidP="00345353">
      <w:pPr>
        <w:spacing w:after="0" w:line="240" w:lineRule="auto"/>
        <w:jc w:val="both"/>
        <w:rPr>
          <w:rFonts w:ascii="Times New Roman" w:hAnsi="Times New Roman"/>
          <w:color w:val="000000"/>
          <w:sz w:val="28"/>
          <w:szCs w:val="28"/>
        </w:rPr>
      </w:pPr>
      <w:r w:rsidRPr="004035EA">
        <w:rPr>
          <w:rFonts w:ascii="Times New Roman" w:hAnsi="Times New Roman"/>
          <w:color w:val="000000"/>
          <w:sz w:val="28"/>
          <w:szCs w:val="28"/>
        </w:rPr>
        <w:t>3</w:t>
      </w:r>
      <w:r w:rsidR="003D6F98" w:rsidRPr="004035EA">
        <w:rPr>
          <w:rFonts w:ascii="Times New Roman" w:hAnsi="Times New Roman"/>
          <w:color w:val="000000"/>
          <w:sz w:val="28"/>
          <w:szCs w:val="28"/>
        </w:rPr>
        <w:t>.</w:t>
      </w:r>
      <w:r w:rsidR="00174C60" w:rsidRPr="004035EA">
        <w:rPr>
          <w:rFonts w:ascii="Times New Roman" w:hAnsi="Times New Roman"/>
          <w:color w:val="000000"/>
          <w:sz w:val="28"/>
          <w:szCs w:val="28"/>
        </w:rPr>
        <w:t xml:space="preserve"> </w:t>
      </w:r>
      <w:r w:rsidR="00345353" w:rsidRPr="00345353">
        <w:rPr>
          <w:rFonts w:ascii="Times New Roman" w:hAnsi="Times New Roman"/>
          <w:color w:val="000000"/>
          <w:sz w:val="28"/>
          <w:szCs w:val="28"/>
        </w:rPr>
        <w:t>Экологическое нормирование включает установление _________________ окружающей среды, допустимого воздействия на нее при хозяйственной деятельности.</w:t>
      </w:r>
    </w:p>
    <w:p w14:paraId="37C9B020" w14:textId="77777777" w:rsidR="00345353" w:rsidRPr="00345353" w:rsidRDefault="00345353" w:rsidP="00345353">
      <w:pPr>
        <w:spacing w:after="0" w:line="240" w:lineRule="auto"/>
        <w:jc w:val="both"/>
        <w:rPr>
          <w:rFonts w:ascii="Times New Roman" w:hAnsi="Times New Roman"/>
          <w:color w:val="000000"/>
          <w:sz w:val="28"/>
          <w:szCs w:val="28"/>
        </w:rPr>
      </w:pPr>
      <w:r w:rsidRPr="00345353">
        <w:rPr>
          <w:rFonts w:ascii="Times New Roman" w:hAnsi="Times New Roman"/>
          <w:color w:val="000000"/>
          <w:sz w:val="28"/>
          <w:szCs w:val="28"/>
        </w:rPr>
        <w:t>Правильный ответ: нормативов качества.</w:t>
      </w:r>
    </w:p>
    <w:p w14:paraId="1987F983" w14:textId="0E7CAEC6" w:rsidR="00012DE2" w:rsidRDefault="00345353" w:rsidP="00FF337E">
      <w:pPr>
        <w:spacing w:after="0" w:line="240" w:lineRule="auto"/>
        <w:jc w:val="both"/>
        <w:rPr>
          <w:rFonts w:ascii="Times New Roman" w:eastAsiaTheme="minorHAnsi" w:hAnsi="Times New Roman"/>
          <w:sz w:val="28"/>
          <w:szCs w:val="28"/>
          <w:lang w:eastAsia="en-US"/>
        </w:rPr>
      </w:pPr>
      <w:r w:rsidRPr="00345353">
        <w:rPr>
          <w:rFonts w:ascii="Times New Roman" w:eastAsiaTheme="minorHAnsi" w:hAnsi="Times New Roman"/>
          <w:sz w:val="28"/>
          <w:szCs w:val="28"/>
          <w:lang w:eastAsia="en-US"/>
        </w:rPr>
        <w:t>Компетенции (индикаторы): ПК-8 (ПК-8.</w:t>
      </w:r>
      <w:r w:rsidR="00B534E1">
        <w:rPr>
          <w:rFonts w:ascii="Times New Roman" w:eastAsiaTheme="minorHAnsi" w:hAnsi="Times New Roman"/>
          <w:sz w:val="28"/>
          <w:szCs w:val="28"/>
          <w:lang w:eastAsia="en-US"/>
        </w:rPr>
        <w:t>2</w:t>
      </w:r>
      <w:r w:rsidRPr="00345353">
        <w:rPr>
          <w:rFonts w:ascii="Times New Roman" w:eastAsiaTheme="minorHAnsi" w:hAnsi="Times New Roman"/>
          <w:sz w:val="28"/>
          <w:szCs w:val="28"/>
          <w:lang w:eastAsia="en-US"/>
        </w:rPr>
        <w:t>).</w:t>
      </w:r>
    </w:p>
    <w:p w14:paraId="3AC5DFC5" w14:textId="77777777" w:rsidR="00FF337E" w:rsidRDefault="00FF337E" w:rsidP="00FF337E">
      <w:pPr>
        <w:spacing w:after="0" w:line="240" w:lineRule="auto"/>
        <w:jc w:val="both"/>
        <w:rPr>
          <w:rFonts w:ascii="Times New Roman" w:eastAsiaTheme="minorHAnsi" w:hAnsi="Times New Roman"/>
          <w:sz w:val="28"/>
          <w:szCs w:val="28"/>
          <w:lang w:eastAsia="en-US"/>
        </w:rPr>
      </w:pPr>
    </w:p>
    <w:p w14:paraId="5F70210D" w14:textId="7BC381DB" w:rsidR="0031112C" w:rsidRPr="0031112C" w:rsidRDefault="00FF337E" w:rsidP="0031112C">
      <w:pPr>
        <w:spacing w:after="0" w:line="240" w:lineRule="auto"/>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4.</w:t>
      </w:r>
      <w:r w:rsidR="0031112C" w:rsidRPr="0031112C">
        <w:t xml:space="preserve"> </w:t>
      </w:r>
      <w:r w:rsidR="0031112C" w:rsidRPr="0031112C">
        <w:rPr>
          <w:rFonts w:ascii="Times New Roman" w:eastAsiaTheme="minorHAnsi" w:hAnsi="Times New Roman"/>
          <w:sz w:val="28"/>
          <w:szCs w:val="28"/>
          <w:lang w:eastAsia="en-US"/>
        </w:rPr>
        <w:t>Экономика природопользования изучает вопросы экономической оценки природных ресурсов и ущерба от__________________.</w:t>
      </w:r>
    </w:p>
    <w:p w14:paraId="54265A50" w14:textId="6BB0E163" w:rsidR="00FF337E" w:rsidRDefault="0031112C" w:rsidP="0031112C">
      <w:pPr>
        <w:spacing w:after="0" w:line="240" w:lineRule="auto"/>
        <w:jc w:val="both"/>
        <w:rPr>
          <w:rFonts w:ascii="Times New Roman" w:eastAsiaTheme="minorHAnsi" w:hAnsi="Times New Roman"/>
          <w:sz w:val="28"/>
          <w:szCs w:val="28"/>
          <w:lang w:eastAsia="en-US"/>
        </w:rPr>
      </w:pPr>
      <w:r w:rsidRPr="0031112C">
        <w:rPr>
          <w:rFonts w:ascii="Times New Roman" w:eastAsiaTheme="minorHAnsi" w:hAnsi="Times New Roman"/>
          <w:sz w:val="28"/>
          <w:szCs w:val="28"/>
          <w:lang w:eastAsia="en-US"/>
        </w:rPr>
        <w:t>Правильный ответ: загрязнения окружающей природной среды</w:t>
      </w:r>
    </w:p>
    <w:p w14:paraId="5E638F6B" w14:textId="1C1C0DDB" w:rsidR="00FF337E" w:rsidRDefault="0031112C" w:rsidP="00FF337E">
      <w:pPr>
        <w:spacing w:after="0" w:line="240" w:lineRule="auto"/>
        <w:jc w:val="both"/>
        <w:rPr>
          <w:rFonts w:ascii="Times New Roman" w:eastAsiaTheme="minorHAnsi" w:hAnsi="Times New Roman"/>
          <w:sz w:val="28"/>
          <w:szCs w:val="28"/>
          <w:lang w:eastAsia="en-US"/>
        </w:rPr>
      </w:pPr>
      <w:r w:rsidRPr="0031112C">
        <w:rPr>
          <w:rFonts w:ascii="Times New Roman" w:eastAsiaTheme="minorHAnsi" w:hAnsi="Times New Roman"/>
          <w:sz w:val="28"/>
          <w:szCs w:val="28"/>
          <w:lang w:eastAsia="en-US"/>
        </w:rPr>
        <w:t>Компетенции (индикаторы): ПК-9 (ПК-9.2).</w:t>
      </w:r>
    </w:p>
    <w:p w14:paraId="7B4C45D3" w14:textId="77777777" w:rsidR="0031112C" w:rsidRDefault="0031112C" w:rsidP="00FF337E">
      <w:pPr>
        <w:spacing w:after="0" w:line="240" w:lineRule="auto"/>
        <w:jc w:val="both"/>
        <w:rPr>
          <w:rFonts w:ascii="Times New Roman" w:eastAsiaTheme="minorHAnsi" w:hAnsi="Times New Roman"/>
          <w:sz w:val="28"/>
          <w:szCs w:val="28"/>
          <w:lang w:eastAsia="en-US"/>
        </w:rPr>
      </w:pPr>
    </w:p>
    <w:p w14:paraId="2E54A686" w14:textId="42C6E1B9" w:rsidR="00A5161B" w:rsidRPr="00A5161B" w:rsidRDefault="00FF337E" w:rsidP="00A5161B">
      <w:pPr>
        <w:spacing w:after="0" w:line="240" w:lineRule="auto"/>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5.</w:t>
      </w:r>
      <w:r w:rsidR="00A5161B" w:rsidRPr="00A5161B">
        <w:t xml:space="preserve"> </w:t>
      </w:r>
      <w:r w:rsidR="00A5161B" w:rsidRPr="00A5161B">
        <w:rPr>
          <w:rFonts w:ascii="Times New Roman" w:eastAsiaTheme="minorHAnsi" w:hAnsi="Times New Roman"/>
          <w:sz w:val="28"/>
          <w:szCs w:val="28"/>
          <w:lang w:eastAsia="en-US"/>
        </w:rPr>
        <w:t>_________________ – это научное предположение, выдвигаемое для объяснений каких-либо явлений и требующее проверки на опыте</w:t>
      </w:r>
    </w:p>
    <w:p w14:paraId="00853B8D" w14:textId="77777777" w:rsidR="00A5161B" w:rsidRPr="00A5161B" w:rsidRDefault="00A5161B" w:rsidP="00A5161B">
      <w:pPr>
        <w:spacing w:after="0" w:line="240" w:lineRule="auto"/>
        <w:jc w:val="both"/>
        <w:rPr>
          <w:rFonts w:ascii="Times New Roman" w:eastAsiaTheme="minorHAnsi" w:hAnsi="Times New Roman"/>
          <w:sz w:val="28"/>
          <w:szCs w:val="28"/>
          <w:lang w:eastAsia="en-US"/>
        </w:rPr>
      </w:pPr>
      <w:r w:rsidRPr="00A5161B">
        <w:rPr>
          <w:rFonts w:ascii="Times New Roman" w:eastAsiaTheme="minorHAnsi" w:hAnsi="Times New Roman"/>
          <w:sz w:val="28"/>
          <w:szCs w:val="28"/>
          <w:lang w:eastAsia="en-US"/>
        </w:rPr>
        <w:t>Правильный ответ: гипотеза</w:t>
      </w:r>
    </w:p>
    <w:p w14:paraId="0F5491BC" w14:textId="3AC3D5B1" w:rsidR="00FF337E" w:rsidRPr="004035EA" w:rsidRDefault="00A5161B" w:rsidP="00A5161B">
      <w:pPr>
        <w:spacing w:after="0" w:line="240" w:lineRule="auto"/>
        <w:jc w:val="both"/>
        <w:rPr>
          <w:rFonts w:ascii="Times New Roman" w:hAnsi="Times New Roman"/>
          <w:sz w:val="28"/>
          <w:szCs w:val="28"/>
        </w:rPr>
      </w:pPr>
      <w:r w:rsidRPr="00A5161B">
        <w:rPr>
          <w:rFonts w:ascii="Times New Roman" w:eastAsiaTheme="minorHAnsi" w:hAnsi="Times New Roman"/>
          <w:sz w:val="28"/>
          <w:szCs w:val="28"/>
          <w:lang w:eastAsia="en-US"/>
        </w:rPr>
        <w:t>Компетенции (индикаторы):</w:t>
      </w:r>
      <w:r w:rsidR="00B534E1" w:rsidRPr="00B534E1">
        <w:rPr>
          <w:rFonts w:ascii="Times New Roman" w:hAnsi="Times New Roman"/>
          <w:color w:val="000000"/>
          <w:sz w:val="28"/>
          <w:szCs w:val="28"/>
        </w:rPr>
        <w:t xml:space="preserve"> </w:t>
      </w:r>
      <w:r w:rsidR="00B534E1" w:rsidRPr="001250D8">
        <w:rPr>
          <w:rFonts w:ascii="Times New Roman" w:hAnsi="Times New Roman"/>
          <w:color w:val="000000"/>
          <w:sz w:val="28"/>
          <w:szCs w:val="28"/>
        </w:rPr>
        <w:t>ПК-</w:t>
      </w:r>
      <w:r w:rsidR="00B534E1">
        <w:rPr>
          <w:rFonts w:ascii="Times New Roman" w:hAnsi="Times New Roman"/>
          <w:color w:val="000000"/>
          <w:sz w:val="28"/>
          <w:szCs w:val="28"/>
        </w:rPr>
        <w:t>2</w:t>
      </w:r>
      <w:r w:rsidR="00B534E1" w:rsidRPr="001250D8">
        <w:rPr>
          <w:rFonts w:ascii="Times New Roman" w:hAnsi="Times New Roman"/>
          <w:color w:val="000000"/>
          <w:sz w:val="28"/>
          <w:szCs w:val="28"/>
        </w:rPr>
        <w:t xml:space="preserve"> (ПК-</w:t>
      </w:r>
      <w:r w:rsidR="00B534E1">
        <w:rPr>
          <w:rFonts w:ascii="Times New Roman" w:hAnsi="Times New Roman"/>
          <w:color w:val="000000"/>
          <w:sz w:val="28"/>
          <w:szCs w:val="28"/>
        </w:rPr>
        <w:t>2</w:t>
      </w:r>
      <w:r w:rsidR="00B534E1" w:rsidRPr="001250D8">
        <w:rPr>
          <w:rFonts w:ascii="Times New Roman" w:hAnsi="Times New Roman"/>
          <w:color w:val="000000"/>
          <w:sz w:val="28"/>
          <w:szCs w:val="28"/>
        </w:rPr>
        <w:t>.2).</w:t>
      </w:r>
    </w:p>
    <w:p w14:paraId="2451D931" w14:textId="309679C9" w:rsidR="000B7C7A" w:rsidRPr="00E76E27" w:rsidRDefault="000B7C7A" w:rsidP="00C53A89">
      <w:pPr>
        <w:spacing w:after="0"/>
        <w:ind w:firstLine="709"/>
        <w:rPr>
          <w:rFonts w:ascii="Times New Roman" w:hAnsi="Times New Roman"/>
          <w:sz w:val="28"/>
          <w:szCs w:val="28"/>
        </w:rPr>
      </w:pPr>
    </w:p>
    <w:p w14:paraId="61B239FC" w14:textId="77777777" w:rsidR="00C53A89" w:rsidRPr="00C53A89" w:rsidRDefault="00C53A89" w:rsidP="00C53A89">
      <w:pPr>
        <w:spacing w:after="0" w:line="240" w:lineRule="auto"/>
        <w:outlineLvl w:val="1"/>
        <w:rPr>
          <w:rFonts w:ascii="Times New Roman" w:hAnsi="Times New Roman"/>
          <w:b/>
          <w:bCs/>
          <w:sz w:val="28"/>
          <w:szCs w:val="28"/>
        </w:rPr>
      </w:pPr>
      <w:r w:rsidRPr="00C53A89">
        <w:rPr>
          <w:rFonts w:ascii="Times New Roman" w:hAnsi="Times New Roman"/>
          <w:b/>
          <w:bCs/>
          <w:sz w:val="28"/>
          <w:szCs w:val="28"/>
        </w:rPr>
        <w:t>Задания</w:t>
      </w:r>
      <w:r w:rsidRPr="00C53A89">
        <w:rPr>
          <w:rFonts w:ascii="Times New Roman" w:hAnsi="Times New Roman"/>
          <w:b/>
          <w:bCs/>
          <w:spacing w:val="-7"/>
          <w:sz w:val="28"/>
          <w:szCs w:val="28"/>
        </w:rPr>
        <w:t xml:space="preserve"> </w:t>
      </w:r>
      <w:r w:rsidRPr="00C53A89">
        <w:rPr>
          <w:rFonts w:ascii="Times New Roman" w:hAnsi="Times New Roman"/>
          <w:b/>
          <w:bCs/>
          <w:sz w:val="28"/>
          <w:szCs w:val="28"/>
        </w:rPr>
        <w:t>открытого</w:t>
      </w:r>
      <w:r w:rsidRPr="00C53A89">
        <w:rPr>
          <w:rFonts w:ascii="Times New Roman" w:hAnsi="Times New Roman"/>
          <w:b/>
          <w:bCs/>
          <w:spacing w:val="-4"/>
          <w:sz w:val="28"/>
          <w:szCs w:val="28"/>
        </w:rPr>
        <w:t xml:space="preserve"> типа </w:t>
      </w:r>
      <w:r w:rsidRPr="00C53A89">
        <w:rPr>
          <w:rFonts w:ascii="Times New Roman" w:hAnsi="Times New Roman"/>
          <w:b/>
          <w:bCs/>
          <w:sz w:val="28"/>
          <w:szCs w:val="28"/>
        </w:rPr>
        <w:t>с</w:t>
      </w:r>
      <w:r w:rsidRPr="00C53A89">
        <w:rPr>
          <w:rFonts w:ascii="Times New Roman" w:hAnsi="Times New Roman"/>
          <w:b/>
          <w:bCs/>
          <w:spacing w:val="-5"/>
          <w:sz w:val="28"/>
          <w:szCs w:val="28"/>
        </w:rPr>
        <w:t xml:space="preserve"> </w:t>
      </w:r>
      <w:r w:rsidRPr="00C53A89">
        <w:rPr>
          <w:rFonts w:ascii="Times New Roman" w:hAnsi="Times New Roman"/>
          <w:b/>
          <w:bCs/>
          <w:sz w:val="28"/>
          <w:szCs w:val="28"/>
        </w:rPr>
        <w:t>кратким</w:t>
      </w:r>
      <w:r w:rsidRPr="00C53A89">
        <w:rPr>
          <w:rFonts w:ascii="Times New Roman" w:hAnsi="Times New Roman"/>
          <w:b/>
          <w:bCs/>
          <w:spacing w:val="-5"/>
          <w:sz w:val="28"/>
          <w:szCs w:val="28"/>
        </w:rPr>
        <w:t xml:space="preserve"> </w:t>
      </w:r>
      <w:r w:rsidRPr="00C53A89">
        <w:rPr>
          <w:rFonts w:ascii="Times New Roman" w:hAnsi="Times New Roman"/>
          <w:b/>
          <w:bCs/>
          <w:sz w:val="28"/>
          <w:szCs w:val="28"/>
        </w:rPr>
        <w:t>свободным</w:t>
      </w:r>
      <w:r w:rsidRPr="00C53A89">
        <w:rPr>
          <w:rFonts w:ascii="Times New Roman" w:hAnsi="Times New Roman"/>
          <w:b/>
          <w:bCs/>
          <w:spacing w:val="-8"/>
          <w:sz w:val="28"/>
          <w:szCs w:val="28"/>
        </w:rPr>
        <w:t xml:space="preserve"> </w:t>
      </w:r>
      <w:r w:rsidRPr="00C53A89">
        <w:rPr>
          <w:rFonts w:ascii="Times New Roman" w:hAnsi="Times New Roman"/>
          <w:b/>
          <w:bCs/>
          <w:sz w:val="28"/>
          <w:szCs w:val="28"/>
        </w:rPr>
        <w:t xml:space="preserve">ответом </w:t>
      </w:r>
    </w:p>
    <w:p w14:paraId="0112E34E" w14:textId="77777777" w:rsidR="00C53A89" w:rsidRDefault="00C53A89" w:rsidP="004035EA">
      <w:pPr>
        <w:spacing w:after="0" w:line="240" w:lineRule="auto"/>
        <w:ind w:firstLine="709"/>
        <w:rPr>
          <w:rFonts w:ascii="Times New Roman" w:hAnsi="Times New Roman"/>
          <w:i/>
          <w:sz w:val="28"/>
          <w:szCs w:val="28"/>
        </w:rPr>
      </w:pPr>
    </w:p>
    <w:p w14:paraId="714DD524" w14:textId="39471BFF" w:rsidR="004035EA" w:rsidRPr="002C2178" w:rsidRDefault="004035EA" w:rsidP="00CB6D60">
      <w:pPr>
        <w:spacing w:after="0" w:line="240" w:lineRule="auto"/>
        <w:rPr>
          <w:rFonts w:ascii="Times New Roman" w:hAnsi="Times New Roman"/>
          <w:i/>
          <w:sz w:val="28"/>
          <w:szCs w:val="28"/>
        </w:rPr>
      </w:pPr>
      <w:r w:rsidRPr="002C2178">
        <w:rPr>
          <w:rFonts w:ascii="Times New Roman" w:hAnsi="Times New Roman"/>
          <w:i/>
          <w:sz w:val="28"/>
          <w:szCs w:val="28"/>
        </w:rPr>
        <w:t>Дайте ответ на вопрос</w:t>
      </w:r>
      <w:r w:rsidR="00305578">
        <w:rPr>
          <w:rFonts w:ascii="Times New Roman" w:hAnsi="Times New Roman"/>
          <w:i/>
          <w:sz w:val="28"/>
          <w:szCs w:val="28"/>
        </w:rPr>
        <w:t xml:space="preserve"> / </w:t>
      </w:r>
      <w:r w:rsidR="00305578" w:rsidRPr="00305578">
        <w:rPr>
          <w:rFonts w:ascii="Times New Roman" w:hAnsi="Times New Roman"/>
          <w:i/>
          <w:sz w:val="28"/>
          <w:szCs w:val="28"/>
        </w:rPr>
        <w:t>Напишите пропущенное слово (словосочетание)</w:t>
      </w:r>
    </w:p>
    <w:p w14:paraId="061D13CC" w14:textId="77777777" w:rsidR="00706A20" w:rsidRPr="004035EA" w:rsidRDefault="00706A20" w:rsidP="00C53A89">
      <w:pPr>
        <w:spacing w:after="0" w:line="240" w:lineRule="auto"/>
        <w:jc w:val="both"/>
        <w:rPr>
          <w:rFonts w:ascii="Times New Roman" w:hAnsi="Times New Roman"/>
          <w:color w:val="000000"/>
          <w:sz w:val="28"/>
          <w:szCs w:val="28"/>
        </w:rPr>
      </w:pPr>
    </w:p>
    <w:p w14:paraId="16DEB8C4" w14:textId="77777777" w:rsidR="005349B7" w:rsidRPr="005349B7" w:rsidRDefault="00706A20" w:rsidP="005349B7">
      <w:pPr>
        <w:spacing w:after="0" w:line="240" w:lineRule="auto"/>
        <w:jc w:val="both"/>
        <w:rPr>
          <w:rFonts w:ascii="Times New Roman" w:hAnsi="Times New Roman"/>
          <w:color w:val="000000"/>
          <w:sz w:val="28"/>
          <w:szCs w:val="28"/>
        </w:rPr>
      </w:pPr>
      <w:r w:rsidRPr="004035EA">
        <w:rPr>
          <w:rFonts w:ascii="Times New Roman" w:hAnsi="Times New Roman"/>
          <w:color w:val="000000"/>
          <w:sz w:val="28"/>
          <w:szCs w:val="28"/>
        </w:rPr>
        <w:t>1.</w:t>
      </w:r>
      <w:r w:rsidR="00D313CB" w:rsidRPr="004035EA">
        <w:rPr>
          <w:rFonts w:ascii="Times New Roman" w:hAnsi="Times New Roman"/>
          <w:color w:val="000000"/>
          <w:sz w:val="28"/>
          <w:szCs w:val="28"/>
        </w:rPr>
        <w:t xml:space="preserve"> </w:t>
      </w:r>
      <w:r w:rsidR="005349B7" w:rsidRPr="005349B7">
        <w:rPr>
          <w:rFonts w:ascii="Times New Roman" w:hAnsi="Times New Roman"/>
          <w:color w:val="000000"/>
          <w:sz w:val="28"/>
          <w:szCs w:val="28"/>
        </w:rPr>
        <w:t>Оценка качества среды обитания и её отдельных характеристик по состоянию биоты в природных условиях называется ____________________</w:t>
      </w:r>
    </w:p>
    <w:p w14:paraId="7962E727" w14:textId="77777777" w:rsidR="005349B7" w:rsidRPr="005349B7" w:rsidRDefault="005349B7" w:rsidP="005349B7">
      <w:pPr>
        <w:spacing w:after="0" w:line="240" w:lineRule="auto"/>
        <w:jc w:val="both"/>
        <w:rPr>
          <w:rFonts w:ascii="Times New Roman" w:hAnsi="Times New Roman"/>
          <w:color w:val="000000"/>
          <w:sz w:val="28"/>
          <w:szCs w:val="28"/>
        </w:rPr>
      </w:pPr>
      <w:r w:rsidRPr="005349B7">
        <w:rPr>
          <w:rFonts w:ascii="Times New Roman" w:hAnsi="Times New Roman"/>
          <w:color w:val="000000"/>
          <w:sz w:val="28"/>
          <w:szCs w:val="28"/>
        </w:rPr>
        <w:t xml:space="preserve">Правильный ответ: </w:t>
      </w:r>
      <w:proofErr w:type="spellStart"/>
      <w:r w:rsidRPr="005349B7">
        <w:rPr>
          <w:rFonts w:ascii="Times New Roman" w:hAnsi="Times New Roman"/>
          <w:color w:val="000000"/>
          <w:sz w:val="28"/>
          <w:szCs w:val="28"/>
        </w:rPr>
        <w:t>биоиндикация</w:t>
      </w:r>
      <w:proofErr w:type="spellEnd"/>
      <w:r w:rsidRPr="005349B7">
        <w:rPr>
          <w:rFonts w:ascii="Times New Roman" w:hAnsi="Times New Roman"/>
          <w:color w:val="000000"/>
          <w:sz w:val="28"/>
          <w:szCs w:val="28"/>
        </w:rPr>
        <w:t xml:space="preserve"> / биотестирование / </w:t>
      </w:r>
      <w:proofErr w:type="spellStart"/>
      <w:r w:rsidRPr="005349B7">
        <w:rPr>
          <w:rFonts w:ascii="Times New Roman" w:hAnsi="Times New Roman"/>
          <w:color w:val="000000"/>
          <w:sz w:val="28"/>
          <w:szCs w:val="28"/>
        </w:rPr>
        <w:t>биоиндикаторный</w:t>
      </w:r>
      <w:proofErr w:type="spellEnd"/>
      <w:r w:rsidRPr="005349B7">
        <w:rPr>
          <w:rFonts w:ascii="Times New Roman" w:hAnsi="Times New Roman"/>
          <w:color w:val="000000"/>
          <w:sz w:val="28"/>
          <w:szCs w:val="28"/>
        </w:rPr>
        <w:t xml:space="preserve"> метод.</w:t>
      </w:r>
    </w:p>
    <w:p w14:paraId="54AFA249" w14:textId="624ACCF6" w:rsidR="00706A20" w:rsidRPr="004035EA" w:rsidRDefault="005349B7" w:rsidP="005349B7">
      <w:pPr>
        <w:spacing w:after="0" w:line="240" w:lineRule="auto"/>
        <w:jc w:val="both"/>
        <w:rPr>
          <w:rFonts w:ascii="Times New Roman" w:hAnsi="Times New Roman"/>
          <w:sz w:val="28"/>
          <w:szCs w:val="28"/>
        </w:rPr>
      </w:pPr>
      <w:r w:rsidRPr="005349B7">
        <w:rPr>
          <w:rFonts w:ascii="Times New Roman" w:hAnsi="Times New Roman"/>
          <w:color w:val="000000"/>
          <w:sz w:val="28"/>
          <w:szCs w:val="28"/>
        </w:rPr>
        <w:t>Компетенции (индикаторы): ПК-2 (ПК-2.3)</w:t>
      </w:r>
    </w:p>
    <w:p w14:paraId="70F1BEBB" w14:textId="77777777" w:rsidR="00706A20" w:rsidRPr="004035EA" w:rsidRDefault="00706A20" w:rsidP="00C53A89">
      <w:pPr>
        <w:spacing w:after="0" w:line="240" w:lineRule="auto"/>
        <w:jc w:val="both"/>
        <w:rPr>
          <w:rFonts w:ascii="Times New Roman" w:hAnsi="Times New Roman"/>
          <w:color w:val="000000"/>
          <w:sz w:val="28"/>
          <w:szCs w:val="28"/>
        </w:rPr>
      </w:pPr>
    </w:p>
    <w:p w14:paraId="7CB46F43" w14:textId="50AE373E" w:rsidR="008740FD" w:rsidRPr="008740FD" w:rsidRDefault="00706A20" w:rsidP="008740FD">
      <w:pPr>
        <w:spacing w:after="0" w:line="240" w:lineRule="auto"/>
        <w:jc w:val="both"/>
        <w:rPr>
          <w:rFonts w:ascii="Times New Roman" w:hAnsi="Times New Roman"/>
          <w:color w:val="000000"/>
          <w:sz w:val="28"/>
          <w:szCs w:val="28"/>
        </w:rPr>
      </w:pPr>
      <w:r w:rsidRPr="004035EA">
        <w:rPr>
          <w:rFonts w:ascii="Times New Roman" w:hAnsi="Times New Roman"/>
          <w:color w:val="000000"/>
          <w:sz w:val="28"/>
          <w:szCs w:val="28"/>
        </w:rPr>
        <w:t>2.</w:t>
      </w:r>
      <w:r w:rsidR="00687A67" w:rsidRPr="004035EA">
        <w:rPr>
          <w:rFonts w:ascii="Times New Roman" w:hAnsi="Times New Roman"/>
          <w:color w:val="000000"/>
          <w:sz w:val="28"/>
          <w:szCs w:val="28"/>
        </w:rPr>
        <w:t xml:space="preserve"> </w:t>
      </w:r>
      <w:r w:rsidR="008740FD" w:rsidRPr="008740FD">
        <w:rPr>
          <w:rFonts w:ascii="Times New Roman" w:hAnsi="Times New Roman"/>
          <w:color w:val="000000"/>
          <w:sz w:val="28"/>
          <w:szCs w:val="28"/>
        </w:rPr>
        <w:t xml:space="preserve">Задачей каждого этапа проведения ОВОС является: 1-й – предварительное выявление вероятных воздействий на ОС; 2-й – выбор оптимального варианта; 3-й –______________; 4-й – окончательное согласование проекта; 5-й – оформление результатов ОВОС и заявление о воздействии на ОС. </w:t>
      </w:r>
    </w:p>
    <w:p w14:paraId="775C1EC5" w14:textId="316475CE" w:rsidR="00706A20" w:rsidRPr="004035EA" w:rsidRDefault="008740FD" w:rsidP="008740FD">
      <w:pPr>
        <w:spacing w:after="0" w:line="240" w:lineRule="auto"/>
        <w:jc w:val="both"/>
        <w:rPr>
          <w:rFonts w:ascii="Times New Roman" w:hAnsi="Times New Roman"/>
          <w:sz w:val="28"/>
          <w:szCs w:val="28"/>
        </w:rPr>
      </w:pPr>
      <w:r w:rsidRPr="008740FD">
        <w:rPr>
          <w:rFonts w:ascii="Times New Roman" w:hAnsi="Times New Roman"/>
          <w:color w:val="000000"/>
          <w:sz w:val="28"/>
          <w:szCs w:val="28"/>
        </w:rPr>
        <w:t>Правильный ответ: проведение общественных слушаний</w:t>
      </w:r>
      <w:r>
        <w:rPr>
          <w:rFonts w:ascii="Times New Roman" w:hAnsi="Times New Roman"/>
          <w:color w:val="000000"/>
          <w:sz w:val="28"/>
          <w:szCs w:val="28"/>
        </w:rPr>
        <w:t xml:space="preserve"> / общественные слушания / общественное обсуждение.</w:t>
      </w:r>
    </w:p>
    <w:p w14:paraId="24155884" w14:textId="1C2339FE" w:rsidR="00706A20" w:rsidRDefault="008740FD" w:rsidP="00C53A89">
      <w:pPr>
        <w:spacing w:after="0" w:line="240" w:lineRule="auto"/>
        <w:jc w:val="both"/>
        <w:rPr>
          <w:rFonts w:ascii="Times New Roman" w:hAnsi="Times New Roman"/>
          <w:color w:val="000000"/>
          <w:sz w:val="28"/>
          <w:szCs w:val="28"/>
        </w:rPr>
      </w:pPr>
      <w:r w:rsidRPr="008740FD">
        <w:rPr>
          <w:rFonts w:ascii="Times New Roman" w:hAnsi="Times New Roman"/>
          <w:color w:val="000000"/>
          <w:sz w:val="28"/>
          <w:szCs w:val="28"/>
        </w:rPr>
        <w:t>Компетенции (индикаторы) ПК-</w:t>
      </w:r>
      <w:r w:rsidR="00A3011F">
        <w:rPr>
          <w:rFonts w:ascii="Times New Roman" w:hAnsi="Times New Roman"/>
          <w:color w:val="000000"/>
          <w:sz w:val="28"/>
          <w:szCs w:val="28"/>
        </w:rPr>
        <w:t>1</w:t>
      </w:r>
      <w:r w:rsidRPr="008740FD">
        <w:rPr>
          <w:rFonts w:ascii="Times New Roman" w:hAnsi="Times New Roman"/>
          <w:color w:val="000000"/>
          <w:sz w:val="28"/>
          <w:szCs w:val="28"/>
        </w:rPr>
        <w:t>9.2</w:t>
      </w:r>
      <w:r w:rsidR="00A3011F">
        <w:rPr>
          <w:rFonts w:ascii="Times New Roman" w:hAnsi="Times New Roman"/>
          <w:color w:val="000000"/>
          <w:sz w:val="28"/>
          <w:szCs w:val="28"/>
        </w:rPr>
        <w:t xml:space="preserve"> </w:t>
      </w:r>
      <w:r w:rsidR="00A3011F" w:rsidRPr="005349B7">
        <w:rPr>
          <w:rFonts w:ascii="Times New Roman" w:hAnsi="Times New Roman"/>
          <w:color w:val="000000"/>
          <w:sz w:val="28"/>
          <w:szCs w:val="28"/>
        </w:rPr>
        <w:t>(ПК-</w:t>
      </w:r>
      <w:r w:rsidR="002244C9">
        <w:rPr>
          <w:rFonts w:ascii="Times New Roman" w:hAnsi="Times New Roman"/>
          <w:color w:val="000000"/>
          <w:sz w:val="28"/>
          <w:szCs w:val="28"/>
        </w:rPr>
        <w:t>19</w:t>
      </w:r>
      <w:r w:rsidR="00A3011F" w:rsidRPr="005349B7">
        <w:rPr>
          <w:rFonts w:ascii="Times New Roman" w:hAnsi="Times New Roman"/>
          <w:color w:val="000000"/>
          <w:sz w:val="28"/>
          <w:szCs w:val="28"/>
        </w:rPr>
        <w:t>.</w:t>
      </w:r>
      <w:r w:rsidR="002244C9">
        <w:rPr>
          <w:rFonts w:ascii="Times New Roman" w:hAnsi="Times New Roman"/>
          <w:color w:val="000000"/>
          <w:sz w:val="28"/>
          <w:szCs w:val="28"/>
        </w:rPr>
        <w:t>2</w:t>
      </w:r>
      <w:r w:rsidR="00A3011F" w:rsidRPr="005349B7">
        <w:rPr>
          <w:rFonts w:ascii="Times New Roman" w:hAnsi="Times New Roman"/>
          <w:color w:val="000000"/>
          <w:sz w:val="28"/>
          <w:szCs w:val="28"/>
        </w:rPr>
        <w:t>)</w:t>
      </w:r>
    </w:p>
    <w:p w14:paraId="0A1CF259" w14:textId="77777777" w:rsidR="008740FD" w:rsidRPr="004035EA" w:rsidRDefault="008740FD" w:rsidP="00C53A89">
      <w:pPr>
        <w:spacing w:after="0" w:line="240" w:lineRule="auto"/>
        <w:jc w:val="both"/>
        <w:rPr>
          <w:rFonts w:ascii="Times New Roman" w:hAnsi="Times New Roman"/>
          <w:color w:val="000000"/>
          <w:sz w:val="28"/>
          <w:szCs w:val="28"/>
        </w:rPr>
      </w:pPr>
    </w:p>
    <w:p w14:paraId="0F39653A" w14:textId="77777777" w:rsidR="00345353" w:rsidRPr="00345353" w:rsidRDefault="00706A20" w:rsidP="00345353">
      <w:pPr>
        <w:spacing w:after="0" w:line="240" w:lineRule="auto"/>
        <w:jc w:val="both"/>
        <w:rPr>
          <w:rFonts w:ascii="Times New Roman" w:eastAsiaTheme="minorHAnsi" w:hAnsi="Times New Roman"/>
          <w:sz w:val="28"/>
          <w:szCs w:val="28"/>
          <w:lang w:eastAsia="en-US"/>
        </w:rPr>
      </w:pPr>
      <w:r w:rsidRPr="004035EA">
        <w:rPr>
          <w:rFonts w:ascii="Times New Roman" w:hAnsi="Times New Roman"/>
          <w:color w:val="000000"/>
          <w:sz w:val="28"/>
          <w:szCs w:val="28"/>
        </w:rPr>
        <w:t>3.</w:t>
      </w:r>
      <w:r w:rsidR="004D2FA7" w:rsidRPr="004035EA">
        <w:rPr>
          <w:rFonts w:ascii="Times New Roman" w:eastAsiaTheme="minorHAnsi" w:hAnsi="Times New Roman"/>
          <w:sz w:val="28"/>
          <w:szCs w:val="28"/>
          <w:lang w:eastAsia="en-US"/>
        </w:rPr>
        <w:t xml:space="preserve"> </w:t>
      </w:r>
      <w:r w:rsidR="00345353" w:rsidRPr="00345353">
        <w:rPr>
          <w:rFonts w:ascii="Times New Roman" w:eastAsiaTheme="minorHAnsi" w:hAnsi="Times New Roman"/>
          <w:sz w:val="28"/>
          <w:szCs w:val="28"/>
          <w:lang w:eastAsia="en-US"/>
        </w:rPr>
        <w:t>Количество вредного вещества в окружающей среде, которое не оказывает прямого или косвенного негативного влияния на здоровье человека и его потомство при постоянном контакте или воздействии за определенный промежуток времени это?</w:t>
      </w:r>
    </w:p>
    <w:p w14:paraId="07870D65" w14:textId="27ED091C" w:rsidR="00706A20" w:rsidRDefault="00345353" w:rsidP="00345353">
      <w:pPr>
        <w:spacing w:after="0" w:line="240" w:lineRule="auto"/>
        <w:jc w:val="both"/>
        <w:rPr>
          <w:rFonts w:ascii="Times New Roman" w:eastAsiaTheme="minorHAnsi" w:hAnsi="Times New Roman"/>
          <w:sz w:val="28"/>
          <w:szCs w:val="28"/>
          <w:lang w:eastAsia="en-US"/>
        </w:rPr>
      </w:pPr>
      <w:r w:rsidRPr="00345353">
        <w:rPr>
          <w:rFonts w:ascii="Times New Roman" w:eastAsiaTheme="minorHAnsi" w:hAnsi="Times New Roman"/>
          <w:sz w:val="28"/>
          <w:szCs w:val="28"/>
          <w:lang w:eastAsia="en-US"/>
        </w:rPr>
        <w:t>Правильный ответ: предельно допустимая концентрация / ПДК / предельно допустимая концентрация (ПДК)</w:t>
      </w:r>
    </w:p>
    <w:p w14:paraId="442D75AA" w14:textId="29488162" w:rsidR="00FF337E" w:rsidRDefault="00345353" w:rsidP="00FF337E">
      <w:pPr>
        <w:spacing w:after="0" w:line="240" w:lineRule="auto"/>
        <w:jc w:val="both"/>
        <w:rPr>
          <w:rFonts w:ascii="Times New Roman" w:eastAsiaTheme="minorHAnsi" w:hAnsi="Times New Roman"/>
          <w:sz w:val="28"/>
          <w:szCs w:val="28"/>
          <w:lang w:eastAsia="en-US"/>
        </w:rPr>
      </w:pPr>
      <w:r w:rsidRPr="00345353">
        <w:rPr>
          <w:rFonts w:ascii="Times New Roman" w:eastAsiaTheme="minorHAnsi" w:hAnsi="Times New Roman"/>
          <w:sz w:val="28"/>
          <w:szCs w:val="28"/>
          <w:lang w:eastAsia="en-US"/>
        </w:rPr>
        <w:t>Компетенции (индикаторы): ПК-</w:t>
      </w:r>
      <w:r w:rsidR="002244C9">
        <w:rPr>
          <w:rFonts w:ascii="Times New Roman" w:eastAsiaTheme="minorHAnsi" w:hAnsi="Times New Roman"/>
          <w:sz w:val="28"/>
          <w:szCs w:val="28"/>
          <w:lang w:eastAsia="en-US"/>
        </w:rPr>
        <w:t>1</w:t>
      </w:r>
      <w:r w:rsidRPr="00345353">
        <w:rPr>
          <w:rFonts w:ascii="Times New Roman" w:eastAsiaTheme="minorHAnsi" w:hAnsi="Times New Roman"/>
          <w:sz w:val="28"/>
          <w:szCs w:val="28"/>
          <w:lang w:eastAsia="en-US"/>
        </w:rPr>
        <w:t>8 (ПК-</w:t>
      </w:r>
      <w:r w:rsidR="002244C9">
        <w:rPr>
          <w:rFonts w:ascii="Times New Roman" w:eastAsiaTheme="minorHAnsi" w:hAnsi="Times New Roman"/>
          <w:sz w:val="28"/>
          <w:szCs w:val="28"/>
          <w:lang w:eastAsia="en-US"/>
        </w:rPr>
        <w:t>1</w:t>
      </w:r>
      <w:r w:rsidRPr="00345353">
        <w:rPr>
          <w:rFonts w:ascii="Times New Roman" w:eastAsiaTheme="minorHAnsi" w:hAnsi="Times New Roman"/>
          <w:sz w:val="28"/>
          <w:szCs w:val="28"/>
          <w:lang w:eastAsia="en-US"/>
        </w:rPr>
        <w:t>8.3).</w:t>
      </w:r>
    </w:p>
    <w:p w14:paraId="17AB59FF" w14:textId="77777777" w:rsidR="00345353" w:rsidRDefault="00345353" w:rsidP="00FF337E">
      <w:pPr>
        <w:spacing w:after="0" w:line="240" w:lineRule="auto"/>
        <w:jc w:val="both"/>
        <w:rPr>
          <w:rFonts w:ascii="Times New Roman" w:eastAsiaTheme="minorHAnsi" w:hAnsi="Times New Roman"/>
          <w:sz w:val="28"/>
          <w:szCs w:val="28"/>
          <w:lang w:eastAsia="en-US"/>
        </w:rPr>
      </w:pPr>
    </w:p>
    <w:p w14:paraId="3DA0A874" w14:textId="5DBE47A7" w:rsidR="0031112C" w:rsidRPr="0031112C" w:rsidRDefault="00FF337E" w:rsidP="0031112C">
      <w:pPr>
        <w:spacing w:after="0" w:line="240" w:lineRule="auto"/>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4.</w:t>
      </w:r>
      <w:r w:rsidR="0031112C" w:rsidRPr="0031112C">
        <w:t xml:space="preserve"> </w:t>
      </w:r>
      <w:r w:rsidR="0031112C" w:rsidRPr="0031112C">
        <w:rPr>
          <w:rFonts w:ascii="Times New Roman" w:eastAsiaTheme="minorHAnsi" w:hAnsi="Times New Roman"/>
          <w:sz w:val="28"/>
          <w:szCs w:val="28"/>
          <w:lang w:eastAsia="en-US"/>
        </w:rPr>
        <w:t>Какой термин обозначает денежную оценку фактических и возможных потерь от загрязнения окружающей среды?</w:t>
      </w:r>
    </w:p>
    <w:p w14:paraId="576B2E40" w14:textId="77777777" w:rsidR="0031112C" w:rsidRPr="0031112C" w:rsidRDefault="0031112C" w:rsidP="0031112C">
      <w:pPr>
        <w:spacing w:after="0" w:line="240" w:lineRule="auto"/>
        <w:jc w:val="both"/>
        <w:rPr>
          <w:rFonts w:ascii="Times New Roman" w:eastAsiaTheme="minorHAnsi" w:hAnsi="Times New Roman"/>
          <w:sz w:val="28"/>
          <w:szCs w:val="28"/>
          <w:lang w:eastAsia="en-US"/>
        </w:rPr>
      </w:pPr>
      <w:r w:rsidRPr="0031112C">
        <w:rPr>
          <w:rFonts w:ascii="Times New Roman" w:eastAsiaTheme="minorHAnsi" w:hAnsi="Times New Roman"/>
          <w:sz w:val="28"/>
          <w:szCs w:val="28"/>
          <w:lang w:eastAsia="en-US"/>
        </w:rPr>
        <w:t>Правильный ответ: экономический ущерб / экономический ущерб окружающей среде / ущерб от загрязнения ОС</w:t>
      </w:r>
    </w:p>
    <w:p w14:paraId="1F07DE1D" w14:textId="45DA2B5C" w:rsidR="00FF337E" w:rsidRDefault="0031112C" w:rsidP="0031112C">
      <w:pPr>
        <w:spacing w:after="0" w:line="240" w:lineRule="auto"/>
        <w:jc w:val="both"/>
        <w:rPr>
          <w:rFonts w:ascii="Times New Roman" w:eastAsiaTheme="minorHAnsi" w:hAnsi="Times New Roman"/>
          <w:sz w:val="28"/>
          <w:szCs w:val="28"/>
          <w:lang w:eastAsia="en-US"/>
        </w:rPr>
      </w:pPr>
      <w:r w:rsidRPr="0031112C">
        <w:rPr>
          <w:rFonts w:ascii="Times New Roman" w:eastAsiaTheme="minorHAnsi" w:hAnsi="Times New Roman"/>
          <w:sz w:val="28"/>
          <w:szCs w:val="28"/>
          <w:lang w:eastAsia="en-US"/>
        </w:rPr>
        <w:t>Компетенции (индикаторы): ПК-9 (ПК-9.2).</w:t>
      </w:r>
    </w:p>
    <w:p w14:paraId="0BE0D2D5" w14:textId="77777777" w:rsidR="00FF337E" w:rsidRDefault="00FF337E" w:rsidP="00FF337E">
      <w:pPr>
        <w:spacing w:after="0" w:line="240" w:lineRule="auto"/>
        <w:jc w:val="both"/>
        <w:rPr>
          <w:rFonts w:ascii="Times New Roman" w:eastAsiaTheme="minorHAnsi" w:hAnsi="Times New Roman"/>
          <w:sz w:val="28"/>
          <w:szCs w:val="28"/>
          <w:lang w:eastAsia="en-US"/>
        </w:rPr>
      </w:pPr>
    </w:p>
    <w:p w14:paraId="2D770CB9" w14:textId="778C7D62" w:rsidR="007C7DE6" w:rsidRPr="007C7DE6" w:rsidRDefault="00FF337E" w:rsidP="007C7DE6">
      <w:pPr>
        <w:spacing w:after="0" w:line="240" w:lineRule="auto"/>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5.</w:t>
      </w:r>
      <w:r w:rsidR="007C7DE6" w:rsidRPr="007C7DE6">
        <w:t xml:space="preserve"> </w:t>
      </w:r>
      <w:r w:rsidR="007C7DE6" w:rsidRPr="007C7DE6">
        <w:rPr>
          <w:rFonts w:ascii="Times New Roman" w:eastAsiaTheme="minorHAnsi" w:hAnsi="Times New Roman"/>
          <w:sz w:val="28"/>
          <w:szCs w:val="28"/>
          <w:lang w:eastAsia="en-US"/>
        </w:rPr>
        <w:t>Получение информации о земной поверхности (включая расположенные на ней объекты) без непосредственного контакта с ней, путем регистрации приходящего от нее электромагнитного излучения осуществляется с помощью __________________________________________________________________</w:t>
      </w:r>
    </w:p>
    <w:p w14:paraId="4B2FE980" w14:textId="77777777" w:rsidR="007C7DE6" w:rsidRPr="007C7DE6" w:rsidRDefault="007C7DE6" w:rsidP="007C7DE6">
      <w:pPr>
        <w:spacing w:after="0" w:line="240" w:lineRule="auto"/>
        <w:jc w:val="both"/>
        <w:rPr>
          <w:rFonts w:ascii="Times New Roman" w:eastAsiaTheme="minorHAnsi" w:hAnsi="Times New Roman"/>
          <w:sz w:val="28"/>
          <w:szCs w:val="28"/>
          <w:lang w:eastAsia="en-US"/>
        </w:rPr>
      </w:pPr>
      <w:r w:rsidRPr="007C7DE6">
        <w:rPr>
          <w:rFonts w:ascii="Times New Roman" w:eastAsiaTheme="minorHAnsi" w:hAnsi="Times New Roman"/>
          <w:sz w:val="28"/>
          <w:szCs w:val="28"/>
          <w:lang w:eastAsia="en-US"/>
        </w:rPr>
        <w:t>Правильный ответ: дистанционных методов/ дистанционного зондирования/ методов дистанционного зондирования</w:t>
      </w:r>
    </w:p>
    <w:p w14:paraId="1862B458" w14:textId="64526E3A" w:rsidR="00FF337E" w:rsidRPr="004035EA" w:rsidRDefault="007C7DE6" w:rsidP="007C7DE6">
      <w:pPr>
        <w:spacing w:after="0" w:line="240" w:lineRule="auto"/>
        <w:jc w:val="both"/>
        <w:rPr>
          <w:rFonts w:ascii="Times New Roman" w:hAnsi="Times New Roman"/>
          <w:sz w:val="28"/>
          <w:szCs w:val="28"/>
        </w:rPr>
      </w:pPr>
      <w:r w:rsidRPr="007C7DE6">
        <w:rPr>
          <w:rFonts w:ascii="Times New Roman" w:eastAsiaTheme="minorHAnsi" w:hAnsi="Times New Roman"/>
          <w:sz w:val="28"/>
          <w:szCs w:val="28"/>
          <w:lang w:eastAsia="en-US"/>
        </w:rPr>
        <w:t>Компетенции (индикаторы):</w:t>
      </w:r>
      <w:r w:rsidR="002244C9" w:rsidRPr="002244C9">
        <w:t xml:space="preserve"> </w:t>
      </w:r>
      <w:r w:rsidR="002244C9" w:rsidRPr="002244C9">
        <w:rPr>
          <w:rFonts w:ascii="Times New Roman" w:eastAsiaTheme="minorHAnsi" w:hAnsi="Times New Roman"/>
          <w:sz w:val="28"/>
          <w:szCs w:val="28"/>
          <w:lang w:eastAsia="en-US"/>
        </w:rPr>
        <w:t>ПК-20.1</w:t>
      </w:r>
      <w:r w:rsidR="002244C9">
        <w:rPr>
          <w:rFonts w:ascii="Times New Roman" w:eastAsiaTheme="minorHAnsi" w:hAnsi="Times New Roman"/>
          <w:sz w:val="28"/>
          <w:szCs w:val="28"/>
          <w:lang w:eastAsia="en-US"/>
        </w:rPr>
        <w:t xml:space="preserve"> </w:t>
      </w:r>
      <w:r w:rsidR="002244C9" w:rsidRPr="0031112C">
        <w:rPr>
          <w:rFonts w:ascii="Times New Roman" w:eastAsiaTheme="minorHAnsi" w:hAnsi="Times New Roman"/>
          <w:sz w:val="28"/>
          <w:szCs w:val="28"/>
          <w:lang w:eastAsia="en-US"/>
        </w:rPr>
        <w:t>(ПК-</w:t>
      </w:r>
      <w:r w:rsidR="002244C9">
        <w:rPr>
          <w:rFonts w:ascii="Times New Roman" w:eastAsiaTheme="minorHAnsi" w:hAnsi="Times New Roman"/>
          <w:sz w:val="28"/>
          <w:szCs w:val="28"/>
          <w:lang w:eastAsia="en-US"/>
        </w:rPr>
        <w:t>20</w:t>
      </w:r>
      <w:r w:rsidR="002244C9" w:rsidRPr="0031112C">
        <w:rPr>
          <w:rFonts w:ascii="Times New Roman" w:eastAsiaTheme="minorHAnsi" w:hAnsi="Times New Roman"/>
          <w:sz w:val="28"/>
          <w:szCs w:val="28"/>
          <w:lang w:eastAsia="en-US"/>
        </w:rPr>
        <w:t>.2).</w:t>
      </w:r>
    </w:p>
    <w:p w14:paraId="0B5C14B8" w14:textId="591137AC" w:rsidR="003D6F98" w:rsidRPr="00E76E27" w:rsidRDefault="003D6F98" w:rsidP="003D6F98">
      <w:pPr>
        <w:spacing w:line="240" w:lineRule="auto"/>
        <w:ind w:firstLine="709"/>
        <w:rPr>
          <w:rFonts w:ascii="Times New Roman" w:hAnsi="Times New Roman"/>
          <w:b/>
          <w:bCs/>
          <w:color w:val="000000"/>
          <w:sz w:val="28"/>
          <w:szCs w:val="28"/>
        </w:rPr>
      </w:pPr>
    </w:p>
    <w:p w14:paraId="3C944CBB" w14:textId="77777777" w:rsidR="00CB6D60" w:rsidRPr="00CB6D60" w:rsidRDefault="00CB6D60" w:rsidP="00297E8F">
      <w:pPr>
        <w:spacing w:after="0" w:line="240" w:lineRule="auto"/>
        <w:outlineLvl w:val="1"/>
        <w:rPr>
          <w:rFonts w:ascii="Times New Roman" w:hAnsi="Times New Roman"/>
          <w:b/>
          <w:bCs/>
          <w:sz w:val="28"/>
          <w:szCs w:val="28"/>
        </w:rPr>
      </w:pPr>
      <w:r w:rsidRPr="00CB6D60">
        <w:rPr>
          <w:rFonts w:ascii="Times New Roman" w:hAnsi="Times New Roman"/>
          <w:b/>
          <w:bCs/>
          <w:sz w:val="28"/>
          <w:szCs w:val="28"/>
        </w:rPr>
        <w:t>Задания</w:t>
      </w:r>
      <w:r w:rsidRPr="00CB6D60">
        <w:rPr>
          <w:rFonts w:ascii="Times New Roman" w:hAnsi="Times New Roman"/>
          <w:b/>
          <w:bCs/>
          <w:spacing w:val="-7"/>
          <w:sz w:val="28"/>
          <w:szCs w:val="28"/>
        </w:rPr>
        <w:t xml:space="preserve"> </w:t>
      </w:r>
      <w:r w:rsidRPr="00CB6D60">
        <w:rPr>
          <w:rFonts w:ascii="Times New Roman" w:hAnsi="Times New Roman"/>
          <w:b/>
          <w:bCs/>
          <w:sz w:val="28"/>
          <w:szCs w:val="28"/>
        </w:rPr>
        <w:t>открытого</w:t>
      </w:r>
      <w:r w:rsidRPr="00CB6D60">
        <w:rPr>
          <w:rFonts w:ascii="Times New Roman" w:hAnsi="Times New Roman"/>
          <w:b/>
          <w:bCs/>
          <w:spacing w:val="-4"/>
          <w:sz w:val="28"/>
          <w:szCs w:val="28"/>
        </w:rPr>
        <w:t xml:space="preserve"> типа </w:t>
      </w:r>
      <w:r w:rsidRPr="00CB6D60">
        <w:rPr>
          <w:rFonts w:ascii="Times New Roman" w:hAnsi="Times New Roman"/>
          <w:b/>
          <w:bCs/>
          <w:sz w:val="28"/>
          <w:szCs w:val="28"/>
        </w:rPr>
        <w:t>с развернутым ответом</w:t>
      </w:r>
    </w:p>
    <w:p w14:paraId="560AEC90" w14:textId="77777777" w:rsidR="00297E8F" w:rsidRDefault="00297E8F" w:rsidP="00CB6D60">
      <w:pPr>
        <w:spacing w:line="240" w:lineRule="auto"/>
        <w:rPr>
          <w:rFonts w:ascii="Times New Roman" w:hAnsi="Times New Roman"/>
          <w:i/>
          <w:color w:val="000000"/>
          <w:sz w:val="28"/>
          <w:szCs w:val="28"/>
        </w:rPr>
      </w:pPr>
    </w:p>
    <w:p w14:paraId="049196E8" w14:textId="3D71E92B" w:rsidR="00706A20" w:rsidRPr="004035EA" w:rsidRDefault="004035EA" w:rsidP="00CB6D60">
      <w:pPr>
        <w:spacing w:line="240" w:lineRule="auto"/>
        <w:rPr>
          <w:rFonts w:ascii="Times New Roman" w:hAnsi="Times New Roman"/>
          <w:i/>
          <w:color w:val="000000"/>
          <w:sz w:val="28"/>
          <w:szCs w:val="28"/>
        </w:rPr>
      </w:pPr>
      <w:r w:rsidRPr="004035EA">
        <w:rPr>
          <w:rFonts w:ascii="Times New Roman" w:hAnsi="Times New Roman"/>
          <w:i/>
          <w:color w:val="000000"/>
          <w:sz w:val="28"/>
          <w:szCs w:val="28"/>
        </w:rPr>
        <w:t xml:space="preserve">Дайте ответ на вопрос </w:t>
      </w:r>
    </w:p>
    <w:p w14:paraId="7E5D2420" w14:textId="77777777" w:rsidR="00297E8F" w:rsidRPr="00297E8F" w:rsidRDefault="003D6F98" w:rsidP="00297E8F">
      <w:pPr>
        <w:pStyle w:val="ab"/>
        <w:spacing w:after="0"/>
        <w:jc w:val="both"/>
        <w:rPr>
          <w:bCs/>
          <w:color w:val="000000"/>
          <w:sz w:val="28"/>
          <w:szCs w:val="28"/>
        </w:rPr>
      </w:pPr>
      <w:r w:rsidRPr="004035EA">
        <w:rPr>
          <w:color w:val="000000"/>
          <w:sz w:val="28"/>
          <w:szCs w:val="28"/>
        </w:rPr>
        <w:t>1.</w:t>
      </w:r>
      <w:r w:rsidR="00174C60" w:rsidRPr="004035EA">
        <w:rPr>
          <w:color w:val="000000"/>
          <w:sz w:val="28"/>
          <w:szCs w:val="28"/>
        </w:rPr>
        <w:t xml:space="preserve"> </w:t>
      </w:r>
      <w:r w:rsidR="00297E8F" w:rsidRPr="00297E8F">
        <w:rPr>
          <w:bCs/>
          <w:color w:val="000000"/>
          <w:sz w:val="28"/>
          <w:szCs w:val="28"/>
        </w:rPr>
        <w:t>Дайте определение производственного экологического контроля.</w:t>
      </w:r>
    </w:p>
    <w:p w14:paraId="563FE599" w14:textId="77777777" w:rsidR="00297E8F" w:rsidRPr="00297E8F" w:rsidRDefault="00297E8F" w:rsidP="00297E8F">
      <w:pPr>
        <w:widowControl w:val="0"/>
        <w:spacing w:after="0" w:line="240" w:lineRule="auto"/>
        <w:ind w:firstLine="708"/>
        <w:jc w:val="both"/>
        <w:rPr>
          <w:rFonts w:ascii="Times New Roman" w:eastAsia="Calibri" w:hAnsi="Times New Roman"/>
          <w:color w:val="000000"/>
          <w:sz w:val="28"/>
          <w:szCs w:val="28"/>
          <w:lang w:eastAsia="en-US" w:bidi="ru-RU"/>
        </w:rPr>
      </w:pPr>
      <w:r w:rsidRPr="00297E8F">
        <w:rPr>
          <w:rFonts w:ascii="Times New Roman" w:eastAsia="Calibri" w:hAnsi="Times New Roman"/>
          <w:color w:val="000000"/>
          <w:sz w:val="28"/>
          <w:szCs w:val="28"/>
          <w:lang w:eastAsia="en-US" w:bidi="ru-RU"/>
        </w:rPr>
        <w:t>Время выполнения – 20 мин.</w:t>
      </w:r>
    </w:p>
    <w:p w14:paraId="6C57EFBA" w14:textId="77777777" w:rsidR="00297E8F" w:rsidRPr="00297E8F" w:rsidRDefault="00297E8F" w:rsidP="00297E8F">
      <w:pPr>
        <w:widowControl w:val="0"/>
        <w:spacing w:after="0" w:line="240" w:lineRule="auto"/>
        <w:ind w:firstLine="708"/>
        <w:jc w:val="both"/>
        <w:rPr>
          <w:rFonts w:ascii="Times New Roman" w:eastAsia="Calibri" w:hAnsi="Times New Roman"/>
          <w:color w:val="000000"/>
          <w:sz w:val="28"/>
          <w:szCs w:val="28"/>
          <w:lang w:eastAsia="en-US" w:bidi="ru-RU"/>
        </w:rPr>
      </w:pPr>
      <w:r w:rsidRPr="00297E8F">
        <w:rPr>
          <w:rFonts w:ascii="Times New Roman" w:eastAsia="Calibri" w:hAnsi="Times New Roman"/>
          <w:color w:val="000000"/>
          <w:sz w:val="28"/>
          <w:szCs w:val="28"/>
          <w:lang w:eastAsia="en-US" w:bidi="ru-RU"/>
        </w:rPr>
        <w:t>Критерии оценивания: содержательное соответствие приведенному ниже пояснению:</w:t>
      </w:r>
    </w:p>
    <w:p w14:paraId="0494A7E9" w14:textId="77777777" w:rsidR="00297E8F" w:rsidRPr="00297E8F" w:rsidRDefault="00297E8F" w:rsidP="00297E8F">
      <w:pPr>
        <w:spacing w:after="0" w:line="240" w:lineRule="auto"/>
        <w:ind w:firstLine="708"/>
        <w:jc w:val="both"/>
        <w:rPr>
          <w:rFonts w:ascii="Times New Roman" w:hAnsi="Times New Roman"/>
          <w:color w:val="000000"/>
          <w:sz w:val="28"/>
          <w:szCs w:val="28"/>
        </w:rPr>
      </w:pPr>
      <w:r w:rsidRPr="00297E8F">
        <w:rPr>
          <w:rFonts w:ascii="Times New Roman" w:hAnsi="Times New Roman"/>
          <w:bCs/>
          <w:color w:val="000000"/>
          <w:sz w:val="28"/>
          <w:szCs w:val="28"/>
        </w:rPr>
        <w:t>Производственный экологический контроль</w:t>
      </w:r>
      <w:r w:rsidRPr="00297E8F">
        <w:rPr>
          <w:rFonts w:ascii="Times New Roman" w:hAnsi="Times New Roman"/>
          <w:color w:val="000000"/>
          <w:sz w:val="28"/>
          <w:szCs w:val="28"/>
        </w:rPr>
        <w:t xml:space="preserve"> осуществляется экологической службой предприятия, учреждения, организации. Цель данного вида контроля - проверка соблюдения нормативов качества природной среды, выполнения требований экологического законодательства, планов и мероприятий по охране природы и оздоровлению природной среды. </w:t>
      </w:r>
      <w:r w:rsidRPr="00297E8F">
        <w:rPr>
          <w:rFonts w:ascii="Times New Roman" w:hAnsi="Times New Roman"/>
          <w:color w:val="000000"/>
          <w:sz w:val="28"/>
          <w:szCs w:val="28"/>
        </w:rPr>
        <w:lastRenderedPageBreak/>
        <w:t>Производственный или внутриведомственный контроль организуется собственником или владельцем предприятия. Руководитель предприятия может возлагать обязанности по охране природной среды на отдельные должностные лица предприятия, создавать специальную службу или лабораторию по охране природной среды, устанавливать систему поощрений и наказаний в области охраны природной среды, принимать иные меры контроля и воздействия для обеспечения выполнения экологического законодательства.</w:t>
      </w:r>
    </w:p>
    <w:p w14:paraId="55FA5A81" w14:textId="77777777" w:rsidR="00297E8F" w:rsidRPr="00297E8F" w:rsidRDefault="00297E8F" w:rsidP="00297E8F">
      <w:pPr>
        <w:tabs>
          <w:tab w:val="left" w:pos="0"/>
        </w:tabs>
        <w:spacing w:after="0" w:line="240" w:lineRule="auto"/>
        <w:jc w:val="both"/>
        <w:rPr>
          <w:rFonts w:ascii="Times New Roman" w:eastAsia="Calibri" w:hAnsi="Times New Roman"/>
          <w:sz w:val="28"/>
          <w:szCs w:val="28"/>
          <w:lang w:eastAsia="en-US"/>
        </w:rPr>
      </w:pPr>
      <w:r w:rsidRPr="00297E8F">
        <w:rPr>
          <w:rFonts w:ascii="Times New Roman" w:eastAsia="Calibri" w:hAnsi="Times New Roman"/>
          <w:sz w:val="28"/>
          <w:szCs w:val="28"/>
          <w:lang w:eastAsia="en-US"/>
        </w:rPr>
        <w:t>Компетенции</w:t>
      </w:r>
      <w:r w:rsidRPr="00297E8F">
        <w:rPr>
          <w:rFonts w:ascii="Times New Roman" w:eastAsia="Calibri" w:hAnsi="Times New Roman"/>
          <w:spacing w:val="-8"/>
          <w:sz w:val="28"/>
          <w:szCs w:val="28"/>
          <w:lang w:eastAsia="en-US"/>
        </w:rPr>
        <w:t xml:space="preserve"> </w:t>
      </w:r>
      <w:r w:rsidRPr="00297E8F">
        <w:rPr>
          <w:rFonts w:ascii="Times New Roman" w:eastAsia="Calibri" w:hAnsi="Times New Roman"/>
          <w:sz w:val="28"/>
          <w:szCs w:val="28"/>
          <w:lang w:eastAsia="en-US"/>
        </w:rPr>
        <w:t>(индикаторы):</w:t>
      </w:r>
      <w:r w:rsidRPr="00297E8F">
        <w:rPr>
          <w:rFonts w:ascii="Times New Roman" w:eastAsia="Calibri" w:hAnsi="Times New Roman"/>
          <w:spacing w:val="-9"/>
          <w:sz w:val="28"/>
          <w:szCs w:val="28"/>
          <w:lang w:eastAsia="en-US"/>
        </w:rPr>
        <w:t xml:space="preserve"> </w:t>
      </w:r>
      <w:r w:rsidRPr="00297E8F">
        <w:rPr>
          <w:rFonts w:ascii="Times New Roman" w:eastAsia="Calibri" w:hAnsi="Times New Roman"/>
          <w:sz w:val="28"/>
          <w:szCs w:val="28"/>
          <w:lang w:eastAsia="en-US"/>
        </w:rPr>
        <w:t>ПК-2</w:t>
      </w:r>
      <w:r w:rsidRPr="00297E8F">
        <w:rPr>
          <w:rFonts w:ascii="Times New Roman" w:eastAsia="Calibri" w:hAnsi="Times New Roman"/>
          <w:spacing w:val="-6"/>
          <w:sz w:val="28"/>
          <w:szCs w:val="28"/>
          <w:lang w:eastAsia="en-US"/>
        </w:rPr>
        <w:t xml:space="preserve"> </w:t>
      </w:r>
      <w:r w:rsidRPr="00297E8F">
        <w:rPr>
          <w:rFonts w:ascii="Times New Roman" w:eastAsia="Calibri" w:hAnsi="Times New Roman"/>
          <w:sz w:val="28"/>
          <w:szCs w:val="28"/>
          <w:lang w:eastAsia="en-US"/>
        </w:rPr>
        <w:t>(ПК-</w:t>
      </w:r>
      <w:r w:rsidRPr="00297E8F">
        <w:rPr>
          <w:rFonts w:ascii="Times New Roman" w:eastAsia="Calibri" w:hAnsi="Times New Roman"/>
          <w:spacing w:val="-4"/>
          <w:sz w:val="28"/>
          <w:szCs w:val="28"/>
          <w:lang w:eastAsia="en-US"/>
        </w:rPr>
        <w:t>2.3)</w:t>
      </w:r>
    </w:p>
    <w:p w14:paraId="33D47AE9" w14:textId="77777777" w:rsidR="003D6F98" w:rsidRPr="004035EA" w:rsidRDefault="003D6F98" w:rsidP="00FF337E">
      <w:pPr>
        <w:spacing w:after="0" w:line="240" w:lineRule="auto"/>
        <w:jc w:val="both"/>
        <w:rPr>
          <w:rFonts w:ascii="Times New Roman" w:hAnsi="Times New Roman"/>
          <w:color w:val="000000"/>
          <w:sz w:val="28"/>
          <w:szCs w:val="28"/>
        </w:rPr>
      </w:pPr>
    </w:p>
    <w:p w14:paraId="6BC37B4D" w14:textId="7D362AB1" w:rsidR="00305578" w:rsidRPr="00305578" w:rsidRDefault="001B6283" w:rsidP="00305578">
      <w:pPr>
        <w:spacing w:after="0" w:line="240" w:lineRule="auto"/>
        <w:jc w:val="both"/>
        <w:rPr>
          <w:rFonts w:ascii="Times New Roman" w:hAnsi="Times New Roman"/>
          <w:color w:val="000000"/>
          <w:sz w:val="28"/>
          <w:szCs w:val="28"/>
        </w:rPr>
      </w:pPr>
      <w:r w:rsidRPr="004035EA">
        <w:rPr>
          <w:rFonts w:ascii="Times New Roman" w:hAnsi="Times New Roman"/>
          <w:color w:val="000000"/>
          <w:sz w:val="28"/>
          <w:szCs w:val="28"/>
        </w:rPr>
        <w:t>2</w:t>
      </w:r>
      <w:r w:rsidR="003D6F98" w:rsidRPr="004035EA">
        <w:rPr>
          <w:rFonts w:ascii="Times New Roman" w:hAnsi="Times New Roman"/>
          <w:color w:val="000000"/>
          <w:sz w:val="28"/>
          <w:szCs w:val="28"/>
        </w:rPr>
        <w:t>.</w:t>
      </w:r>
      <w:r w:rsidR="001436B7" w:rsidRPr="004035EA">
        <w:rPr>
          <w:rFonts w:ascii="Times New Roman" w:hAnsi="Times New Roman"/>
          <w:color w:val="000000"/>
          <w:sz w:val="28"/>
          <w:szCs w:val="28"/>
        </w:rPr>
        <w:t xml:space="preserve"> </w:t>
      </w:r>
      <w:r w:rsidR="00305578" w:rsidRPr="00305578">
        <w:rPr>
          <w:rFonts w:ascii="Times New Roman" w:hAnsi="Times New Roman"/>
          <w:color w:val="000000"/>
          <w:sz w:val="28"/>
          <w:szCs w:val="28"/>
        </w:rPr>
        <w:t xml:space="preserve">Каковы задачи </w:t>
      </w:r>
      <w:r w:rsidR="00ED5BFC">
        <w:rPr>
          <w:rFonts w:ascii="Times New Roman" w:hAnsi="Times New Roman"/>
          <w:color w:val="000000"/>
          <w:sz w:val="28"/>
          <w:szCs w:val="28"/>
        </w:rPr>
        <w:t>о</w:t>
      </w:r>
      <w:r w:rsidR="00ED5BFC" w:rsidRPr="00ED5BFC">
        <w:rPr>
          <w:rFonts w:ascii="Times New Roman" w:hAnsi="Times New Roman"/>
          <w:color w:val="000000"/>
          <w:sz w:val="28"/>
          <w:szCs w:val="28"/>
        </w:rPr>
        <w:t>ценк</w:t>
      </w:r>
      <w:r w:rsidR="00ED5BFC">
        <w:rPr>
          <w:rFonts w:ascii="Times New Roman" w:hAnsi="Times New Roman"/>
          <w:color w:val="000000"/>
          <w:sz w:val="28"/>
          <w:szCs w:val="28"/>
        </w:rPr>
        <w:t>и</w:t>
      </w:r>
      <w:r w:rsidR="00ED5BFC" w:rsidRPr="00ED5BFC">
        <w:rPr>
          <w:rFonts w:ascii="Times New Roman" w:hAnsi="Times New Roman"/>
          <w:color w:val="000000"/>
          <w:sz w:val="28"/>
          <w:szCs w:val="28"/>
        </w:rPr>
        <w:t xml:space="preserve"> воздействия на окружающую среду</w:t>
      </w:r>
      <w:r w:rsidR="00ED5BFC">
        <w:rPr>
          <w:rFonts w:ascii="Times New Roman" w:hAnsi="Times New Roman"/>
          <w:color w:val="000000"/>
          <w:sz w:val="28"/>
          <w:szCs w:val="28"/>
        </w:rPr>
        <w:t xml:space="preserve"> (</w:t>
      </w:r>
      <w:r w:rsidR="00305578" w:rsidRPr="00305578">
        <w:rPr>
          <w:rFonts w:ascii="Times New Roman" w:hAnsi="Times New Roman"/>
          <w:color w:val="000000"/>
          <w:sz w:val="28"/>
          <w:szCs w:val="28"/>
        </w:rPr>
        <w:t>ОВОС</w:t>
      </w:r>
      <w:r w:rsidR="00ED5BFC">
        <w:rPr>
          <w:rFonts w:ascii="Times New Roman" w:hAnsi="Times New Roman"/>
          <w:color w:val="000000"/>
          <w:sz w:val="28"/>
          <w:szCs w:val="28"/>
        </w:rPr>
        <w:t>)?</w:t>
      </w:r>
    </w:p>
    <w:p w14:paraId="1BEBA6BE" w14:textId="573E890F" w:rsidR="00ED5BFC" w:rsidRPr="00ED5BFC" w:rsidRDefault="00ED5BFC" w:rsidP="00ED5BFC">
      <w:pPr>
        <w:spacing w:after="0" w:line="240" w:lineRule="auto"/>
        <w:ind w:firstLine="709"/>
        <w:jc w:val="both"/>
        <w:rPr>
          <w:rFonts w:ascii="Times New Roman" w:hAnsi="Times New Roman"/>
          <w:color w:val="000000"/>
          <w:sz w:val="28"/>
          <w:szCs w:val="28"/>
        </w:rPr>
      </w:pPr>
      <w:r w:rsidRPr="00ED5BFC">
        <w:rPr>
          <w:rFonts w:ascii="Times New Roman" w:hAnsi="Times New Roman"/>
          <w:color w:val="000000"/>
          <w:sz w:val="28"/>
          <w:szCs w:val="28"/>
        </w:rPr>
        <w:t xml:space="preserve">Время выполнения </w:t>
      </w:r>
      <w:r>
        <w:rPr>
          <w:rFonts w:ascii="Times New Roman" w:hAnsi="Times New Roman"/>
          <w:color w:val="000000"/>
          <w:sz w:val="28"/>
          <w:szCs w:val="28"/>
        </w:rPr>
        <w:t>15</w:t>
      </w:r>
      <w:r w:rsidRPr="00ED5BFC">
        <w:rPr>
          <w:rFonts w:ascii="Times New Roman" w:hAnsi="Times New Roman"/>
          <w:color w:val="000000"/>
          <w:sz w:val="28"/>
          <w:szCs w:val="28"/>
        </w:rPr>
        <w:t xml:space="preserve"> мин. </w:t>
      </w:r>
    </w:p>
    <w:p w14:paraId="3A6883A4" w14:textId="77777777" w:rsidR="00ED5BFC" w:rsidRPr="00ED5BFC" w:rsidRDefault="00ED5BFC" w:rsidP="00ED5BFC">
      <w:pPr>
        <w:spacing w:after="0" w:line="240" w:lineRule="auto"/>
        <w:ind w:firstLine="709"/>
        <w:jc w:val="both"/>
        <w:rPr>
          <w:rFonts w:ascii="Times New Roman" w:hAnsi="Times New Roman"/>
          <w:color w:val="000000"/>
          <w:sz w:val="28"/>
          <w:szCs w:val="28"/>
        </w:rPr>
      </w:pPr>
      <w:r w:rsidRPr="00ED5BFC">
        <w:rPr>
          <w:rFonts w:ascii="Times New Roman" w:hAnsi="Times New Roman"/>
          <w:color w:val="000000"/>
          <w:sz w:val="28"/>
          <w:szCs w:val="28"/>
        </w:rPr>
        <w:t>Критерии оценивания: содержательное соответствие приведенному ниже пояснению:</w:t>
      </w:r>
    </w:p>
    <w:p w14:paraId="6B9E45D3" w14:textId="77777777" w:rsidR="00305578" w:rsidRPr="00305578" w:rsidRDefault="00305578" w:rsidP="00305578">
      <w:pPr>
        <w:spacing w:after="0" w:line="240" w:lineRule="auto"/>
        <w:jc w:val="both"/>
        <w:rPr>
          <w:rFonts w:ascii="Times New Roman" w:hAnsi="Times New Roman"/>
          <w:color w:val="000000"/>
          <w:sz w:val="28"/>
          <w:szCs w:val="28"/>
        </w:rPr>
      </w:pPr>
      <w:r w:rsidRPr="00305578">
        <w:rPr>
          <w:rFonts w:ascii="Times New Roman" w:hAnsi="Times New Roman"/>
          <w:color w:val="000000"/>
          <w:sz w:val="28"/>
          <w:szCs w:val="28"/>
        </w:rPr>
        <w:t>Задачи оценки воздействия на окружающую среду (ОВОС) включают:</w:t>
      </w:r>
    </w:p>
    <w:p w14:paraId="31E9A48B" w14:textId="6E2AA2B7" w:rsidR="00305578" w:rsidRPr="00305578" w:rsidRDefault="00305578" w:rsidP="00305578">
      <w:pPr>
        <w:numPr>
          <w:ilvl w:val="0"/>
          <w:numId w:val="16"/>
        </w:numPr>
        <w:tabs>
          <w:tab w:val="clear" w:pos="720"/>
        </w:tabs>
        <w:spacing w:after="0" w:line="240" w:lineRule="auto"/>
        <w:ind w:left="0" w:firstLine="426"/>
        <w:jc w:val="both"/>
        <w:rPr>
          <w:rFonts w:ascii="Times New Roman" w:hAnsi="Times New Roman"/>
          <w:color w:val="000000"/>
          <w:sz w:val="28"/>
          <w:szCs w:val="28"/>
        </w:rPr>
      </w:pPr>
      <w:r w:rsidRPr="00305578">
        <w:rPr>
          <w:rFonts w:ascii="Times New Roman" w:hAnsi="Times New Roman"/>
          <w:color w:val="000000"/>
          <w:sz w:val="28"/>
          <w:szCs w:val="28"/>
        </w:rPr>
        <w:t xml:space="preserve">Анализ состояния природной территории, на которой будет осуществляться планируемая деятельность. </w:t>
      </w:r>
    </w:p>
    <w:p w14:paraId="6B5A29C2" w14:textId="3BE7C5B8" w:rsidR="00305578" w:rsidRPr="00305578" w:rsidRDefault="00305578" w:rsidP="00305578">
      <w:pPr>
        <w:numPr>
          <w:ilvl w:val="0"/>
          <w:numId w:val="16"/>
        </w:numPr>
        <w:tabs>
          <w:tab w:val="clear" w:pos="720"/>
        </w:tabs>
        <w:spacing w:after="0" w:line="240" w:lineRule="auto"/>
        <w:ind w:left="0" w:firstLine="426"/>
        <w:jc w:val="both"/>
        <w:rPr>
          <w:rFonts w:ascii="Times New Roman" w:hAnsi="Times New Roman"/>
          <w:color w:val="000000"/>
          <w:sz w:val="28"/>
          <w:szCs w:val="28"/>
        </w:rPr>
      </w:pPr>
      <w:r w:rsidRPr="00305578">
        <w:rPr>
          <w:rFonts w:ascii="Times New Roman" w:hAnsi="Times New Roman"/>
          <w:color w:val="000000"/>
          <w:sz w:val="28"/>
          <w:szCs w:val="28"/>
        </w:rPr>
        <w:t xml:space="preserve">Оценка потенциального вреда, который может быть нанесён среде. </w:t>
      </w:r>
    </w:p>
    <w:p w14:paraId="7D00D954" w14:textId="289B41B5" w:rsidR="00305578" w:rsidRPr="00305578" w:rsidRDefault="00305578" w:rsidP="00305578">
      <w:pPr>
        <w:numPr>
          <w:ilvl w:val="0"/>
          <w:numId w:val="16"/>
        </w:numPr>
        <w:tabs>
          <w:tab w:val="clear" w:pos="720"/>
        </w:tabs>
        <w:spacing w:after="0" w:line="240" w:lineRule="auto"/>
        <w:ind w:left="0" w:firstLine="426"/>
        <w:jc w:val="both"/>
        <w:rPr>
          <w:rFonts w:ascii="Times New Roman" w:hAnsi="Times New Roman"/>
          <w:color w:val="000000"/>
          <w:sz w:val="28"/>
          <w:szCs w:val="28"/>
        </w:rPr>
      </w:pPr>
      <w:r w:rsidRPr="00305578">
        <w:rPr>
          <w:rFonts w:ascii="Times New Roman" w:hAnsi="Times New Roman"/>
          <w:color w:val="000000"/>
          <w:sz w:val="28"/>
          <w:szCs w:val="28"/>
        </w:rPr>
        <w:t xml:space="preserve">Определение возможных способов реализации деятельности с минимальными экологическими последствиями и последствиями для других сфер общественной жизни. </w:t>
      </w:r>
    </w:p>
    <w:p w14:paraId="249E7469" w14:textId="7A8E75F2" w:rsidR="00305578" w:rsidRPr="00305578" w:rsidRDefault="00305578" w:rsidP="00305578">
      <w:pPr>
        <w:numPr>
          <w:ilvl w:val="0"/>
          <w:numId w:val="16"/>
        </w:numPr>
        <w:tabs>
          <w:tab w:val="clear" w:pos="720"/>
        </w:tabs>
        <w:spacing w:after="0" w:line="240" w:lineRule="auto"/>
        <w:ind w:left="0" w:firstLine="426"/>
        <w:jc w:val="both"/>
        <w:rPr>
          <w:rFonts w:ascii="Times New Roman" w:hAnsi="Times New Roman"/>
          <w:color w:val="000000"/>
          <w:sz w:val="28"/>
          <w:szCs w:val="28"/>
        </w:rPr>
      </w:pPr>
      <w:proofErr w:type="spellStart"/>
      <w:r w:rsidRPr="00305578">
        <w:rPr>
          <w:rFonts w:ascii="Times New Roman" w:hAnsi="Times New Roman"/>
          <w:color w:val="000000"/>
          <w:sz w:val="28"/>
          <w:szCs w:val="28"/>
        </w:rPr>
        <w:t>Проанализирование</w:t>
      </w:r>
      <w:proofErr w:type="spellEnd"/>
      <w:r w:rsidRPr="00305578">
        <w:rPr>
          <w:rFonts w:ascii="Times New Roman" w:hAnsi="Times New Roman"/>
          <w:color w:val="000000"/>
          <w:sz w:val="28"/>
          <w:szCs w:val="28"/>
        </w:rPr>
        <w:t xml:space="preserve"> общественного мнения. Перед началом строительства крупного объекта проводятся общественные слушания, в ходе которых выявляются различные точки зрения. </w:t>
      </w:r>
    </w:p>
    <w:p w14:paraId="6DE4B496" w14:textId="5DD5EF3F" w:rsidR="00305578" w:rsidRPr="00305578" w:rsidRDefault="00305578" w:rsidP="00305578">
      <w:pPr>
        <w:numPr>
          <w:ilvl w:val="0"/>
          <w:numId w:val="16"/>
        </w:numPr>
        <w:tabs>
          <w:tab w:val="clear" w:pos="720"/>
        </w:tabs>
        <w:spacing w:after="0" w:line="240" w:lineRule="auto"/>
        <w:ind w:left="0" w:firstLine="426"/>
        <w:jc w:val="both"/>
        <w:rPr>
          <w:rFonts w:ascii="Times New Roman" w:hAnsi="Times New Roman"/>
          <w:color w:val="000000"/>
          <w:sz w:val="28"/>
          <w:szCs w:val="28"/>
        </w:rPr>
      </w:pPr>
      <w:r w:rsidRPr="00305578">
        <w:rPr>
          <w:rFonts w:ascii="Times New Roman" w:hAnsi="Times New Roman"/>
          <w:color w:val="000000"/>
          <w:sz w:val="28"/>
          <w:szCs w:val="28"/>
        </w:rPr>
        <w:t xml:space="preserve">Выбор оптимального способа осуществления строительства или реконструкции. </w:t>
      </w:r>
    </w:p>
    <w:p w14:paraId="79F0D387" w14:textId="59E28750" w:rsidR="00305578" w:rsidRPr="00305578" w:rsidRDefault="00305578" w:rsidP="00305578">
      <w:pPr>
        <w:numPr>
          <w:ilvl w:val="0"/>
          <w:numId w:val="16"/>
        </w:numPr>
        <w:tabs>
          <w:tab w:val="clear" w:pos="720"/>
        </w:tabs>
        <w:spacing w:after="0" w:line="240" w:lineRule="auto"/>
        <w:ind w:left="0" w:firstLine="426"/>
        <w:jc w:val="both"/>
        <w:rPr>
          <w:rFonts w:ascii="Times New Roman" w:hAnsi="Times New Roman"/>
          <w:color w:val="000000"/>
          <w:sz w:val="28"/>
          <w:szCs w:val="28"/>
        </w:rPr>
      </w:pPr>
      <w:r w:rsidRPr="00305578">
        <w:rPr>
          <w:rFonts w:ascii="Times New Roman" w:hAnsi="Times New Roman"/>
          <w:color w:val="000000"/>
          <w:sz w:val="28"/>
          <w:szCs w:val="28"/>
        </w:rPr>
        <w:t xml:space="preserve">Разработка рекомендаций и мероприятий по ограничению или нейтрализации всех основных видов воздействий. </w:t>
      </w:r>
    </w:p>
    <w:p w14:paraId="26EFD7C2" w14:textId="5DC3579A" w:rsidR="00305578" w:rsidRPr="00305578" w:rsidRDefault="00305578" w:rsidP="00305578">
      <w:pPr>
        <w:numPr>
          <w:ilvl w:val="0"/>
          <w:numId w:val="16"/>
        </w:numPr>
        <w:tabs>
          <w:tab w:val="clear" w:pos="720"/>
        </w:tabs>
        <w:spacing w:after="0" w:line="240" w:lineRule="auto"/>
        <w:ind w:left="0" w:firstLine="426"/>
        <w:jc w:val="both"/>
        <w:rPr>
          <w:rFonts w:ascii="Times New Roman" w:hAnsi="Times New Roman"/>
          <w:color w:val="000000"/>
          <w:sz w:val="28"/>
          <w:szCs w:val="28"/>
        </w:rPr>
      </w:pPr>
      <w:r w:rsidRPr="00305578">
        <w:rPr>
          <w:rFonts w:ascii="Times New Roman" w:hAnsi="Times New Roman"/>
          <w:color w:val="000000"/>
          <w:sz w:val="28"/>
          <w:szCs w:val="28"/>
        </w:rPr>
        <w:t xml:space="preserve">Социальная и экономическая оценка результатов намечаемой деятельности в сравнении с экологическими последствиями. </w:t>
      </w:r>
    </w:p>
    <w:p w14:paraId="64DD2171" w14:textId="4103A8AE" w:rsidR="00305578" w:rsidRPr="00305578" w:rsidRDefault="00305578" w:rsidP="00305578">
      <w:pPr>
        <w:numPr>
          <w:ilvl w:val="0"/>
          <w:numId w:val="16"/>
        </w:numPr>
        <w:tabs>
          <w:tab w:val="clear" w:pos="720"/>
        </w:tabs>
        <w:spacing w:after="0" w:line="240" w:lineRule="auto"/>
        <w:ind w:left="0" w:firstLine="426"/>
        <w:jc w:val="both"/>
        <w:rPr>
          <w:rFonts w:ascii="Times New Roman" w:hAnsi="Times New Roman"/>
          <w:color w:val="000000"/>
          <w:sz w:val="28"/>
          <w:szCs w:val="28"/>
        </w:rPr>
      </w:pPr>
      <w:r w:rsidRPr="00305578">
        <w:rPr>
          <w:rFonts w:ascii="Times New Roman" w:hAnsi="Times New Roman"/>
          <w:color w:val="000000"/>
          <w:sz w:val="28"/>
          <w:szCs w:val="28"/>
        </w:rPr>
        <w:t xml:space="preserve">Обеспечение социально-эколого-экономической сбалансированности развития территории и улучшение условий жизни и деятельности людей. </w:t>
      </w:r>
    </w:p>
    <w:p w14:paraId="4AAD4621" w14:textId="3D8658CD" w:rsidR="00305578" w:rsidRPr="00305578" w:rsidRDefault="00305578" w:rsidP="00305578">
      <w:pPr>
        <w:spacing w:after="0" w:line="240" w:lineRule="auto"/>
        <w:jc w:val="both"/>
        <w:rPr>
          <w:rFonts w:ascii="Times New Roman" w:hAnsi="Times New Roman"/>
          <w:color w:val="000000"/>
          <w:sz w:val="28"/>
          <w:szCs w:val="28"/>
        </w:rPr>
      </w:pPr>
      <w:r w:rsidRPr="00305578">
        <w:rPr>
          <w:rFonts w:ascii="Times New Roman" w:hAnsi="Times New Roman"/>
          <w:color w:val="000000"/>
          <w:sz w:val="28"/>
          <w:szCs w:val="28"/>
        </w:rPr>
        <w:t xml:space="preserve">Компетенции (индикаторы) </w:t>
      </w:r>
      <w:r w:rsidR="00FC75C0" w:rsidRPr="00305578">
        <w:rPr>
          <w:rFonts w:ascii="Times New Roman" w:hAnsi="Times New Roman"/>
          <w:color w:val="000000"/>
          <w:sz w:val="28"/>
          <w:szCs w:val="28"/>
        </w:rPr>
        <w:t>ПК-19</w:t>
      </w:r>
      <w:r w:rsidR="00FC75C0">
        <w:rPr>
          <w:rFonts w:ascii="Times New Roman" w:hAnsi="Times New Roman"/>
          <w:color w:val="000000"/>
          <w:sz w:val="28"/>
          <w:szCs w:val="28"/>
        </w:rPr>
        <w:t xml:space="preserve"> (</w:t>
      </w:r>
      <w:r w:rsidRPr="00305578">
        <w:rPr>
          <w:rFonts w:ascii="Times New Roman" w:hAnsi="Times New Roman"/>
          <w:color w:val="000000"/>
          <w:sz w:val="28"/>
          <w:szCs w:val="28"/>
        </w:rPr>
        <w:t>ПК-19.3</w:t>
      </w:r>
      <w:r w:rsidR="00FC75C0">
        <w:rPr>
          <w:rFonts w:ascii="Times New Roman" w:hAnsi="Times New Roman"/>
          <w:color w:val="000000"/>
          <w:sz w:val="28"/>
          <w:szCs w:val="28"/>
        </w:rPr>
        <w:t>)</w:t>
      </w:r>
    </w:p>
    <w:p w14:paraId="6451F750" w14:textId="77777777" w:rsidR="003D6F98" w:rsidRPr="004035EA" w:rsidRDefault="003D6F98" w:rsidP="004035EA">
      <w:pPr>
        <w:spacing w:after="0" w:line="240" w:lineRule="auto"/>
        <w:jc w:val="both"/>
        <w:rPr>
          <w:rFonts w:ascii="Times New Roman" w:hAnsi="Times New Roman"/>
          <w:color w:val="000000"/>
          <w:sz w:val="28"/>
          <w:szCs w:val="28"/>
        </w:rPr>
      </w:pPr>
    </w:p>
    <w:p w14:paraId="7AE4AD6A" w14:textId="77777777" w:rsidR="00FE7442" w:rsidRPr="00C92FA8" w:rsidRDefault="001B6283" w:rsidP="00FE7442">
      <w:pPr>
        <w:spacing w:after="0" w:line="259" w:lineRule="auto"/>
        <w:jc w:val="both"/>
        <w:rPr>
          <w:rFonts w:ascii="Times New Roman" w:eastAsiaTheme="minorEastAsia" w:hAnsi="Times New Roman"/>
          <w:sz w:val="28"/>
          <w:szCs w:val="28"/>
          <w:lang w:eastAsia="en-US"/>
        </w:rPr>
      </w:pPr>
      <w:r w:rsidRPr="004035EA">
        <w:rPr>
          <w:rFonts w:ascii="Times New Roman" w:hAnsi="Times New Roman"/>
          <w:color w:val="000000"/>
          <w:sz w:val="28"/>
          <w:szCs w:val="28"/>
        </w:rPr>
        <w:t>3</w:t>
      </w:r>
      <w:r w:rsidR="003D6F98" w:rsidRPr="004035EA">
        <w:rPr>
          <w:rFonts w:ascii="Times New Roman" w:hAnsi="Times New Roman"/>
          <w:color w:val="000000"/>
          <w:sz w:val="28"/>
          <w:szCs w:val="28"/>
        </w:rPr>
        <w:t>.</w:t>
      </w:r>
      <w:r w:rsidR="00706A20" w:rsidRPr="004035EA">
        <w:rPr>
          <w:rFonts w:ascii="Times New Roman" w:hAnsi="Times New Roman"/>
          <w:color w:val="000000"/>
          <w:sz w:val="28"/>
          <w:szCs w:val="28"/>
        </w:rPr>
        <w:t xml:space="preserve"> </w:t>
      </w:r>
      <w:r w:rsidR="00FE7442" w:rsidRPr="00C92FA8">
        <w:rPr>
          <w:rFonts w:ascii="Times New Roman" w:eastAsiaTheme="minorEastAsia" w:hAnsi="Times New Roman"/>
          <w:sz w:val="28"/>
          <w:szCs w:val="28"/>
          <w:lang w:eastAsia="en-US"/>
        </w:rPr>
        <w:t>Загрязнение атмосферного воздуха на урбанизированных территориях происходит по-разному: различными ингредиентами с разной степенью токсичности. Какая методология используется при установлении ПДК загрязняющих веществ в атмосферном воздухе?</w:t>
      </w:r>
    </w:p>
    <w:p w14:paraId="31DDC2E8" w14:textId="77777777" w:rsidR="00FE7442" w:rsidRPr="00C92FA8" w:rsidRDefault="00FE7442" w:rsidP="00FE7442">
      <w:pPr>
        <w:spacing w:after="0" w:line="259" w:lineRule="auto"/>
        <w:ind w:firstLine="709"/>
        <w:jc w:val="both"/>
        <w:rPr>
          <w:rFonts w:ascii="Times New Roman" w:eastAsiaTheme="minorEastAsia" w:hAnsi="Times New Roman"/>
          <w:sz w:val="28"/>
          <w:szCs w:val="28"/>
          <w:lang w:eastAsia="en-US"/>
        </w:rPr>
      </w:pPr>
      <w:r w:rsidRPr="00C92FA8">
        <w:rPr>
          <w:rFonts w:ascii="Times New Roman" w:eastAsiaTheme="minorEastAsia" w:hAnsi="Times New Roman"/>
          <w:sz w:val="28"/>
          <w:szCs w:val="28"/>
          <w:lang w:eastAsia="en-US"/>
        </w:rPr>
        <w:t xml:space="preserve">Время выполнения – 15 мин. </w:t>
      </w:r>
    </w:p>
    <w:p w14:paraId="238AFA73" w14:textId="77777777" w:rsidR="00FE7442" w:rsidRPr="00C92FA8" w:rsidRDefault="00FE7442" w:rsidP="00FE7442">
      <w:pPr>
        <w:spacing w:after="0" w:line="259" w:lineRule="auto"/>
        <w:ind w:firstLine="709"/>
        <w:jc w:val="both"/>
        <w:rPr>
          <w:rFonts w:ascii="Times New Roman" w:eastAsiaTheme="minorEastAsia" w:hAnsi="Times New Roman"/>
          <w:bCs/>
          <w:sz w:val="28"/>
          <w:szCs w:val="28"/>
          <w:lang w:eastAsia="en-US"/>
        </w:rPr>
      </w:pPr>
      <w:r w:rsidRPr="00C92FA8">
        <w:rPr>
          <w:rFonts w:ascii="Times New Roman" w:eastAsiaTheme="minorEastAsia" w:hAnsi="Times New Roman"/>
          <w:bCs/>
          <w:sz w:val="28"/>
          <w:szCs w:val="28"/>
          <w:lang w:eastAsia="en-US"/>
        </w:rPr>
        <w:t xml:space="preserve">Критерии оценивания: полное содержательное соответствие приведенному ниже пояснению. </w:t>
      </w:r>
    </w:p>
    <w:p w14:paraId="25B6E226" w14:textId="77777777" w:rsidR="00FE7442" w:rsidRPr="00C92FA8" w:rsidRDefault="00FE7442" w:rsidP="00FE7442">
      <w:pPr>
        <w:spacing w:after="0" w:line="259" w:lineRule="auto"/>
        <w:ind w:firstLine="709"/>
        <w:jc w:val="both"/>
        <w:rPr>
          <w:rFonts w:ascii="Times New Roman" w:eastAsiaTheme="minorEastAsia" w:hAnsi="Times New Roman"/>
          <w:sz w:val="28"/>
          <w:szCs w:val="28"/>
          <w:lang w:eastAsia="en-US"/>
        </w:rPr>
      </w:pPr>
      <w:r w:rsidRPr="00C92FA8">
        <w:rPr>
          <w:rFonts w:ascii="Times New Roman" w:eastAsiaTheme="minorEastAsia" w:hAnsi="Times New Roman"/>
          <w:sz w:val="28"/>
          <w:szCs w:val="28"/>
          <w:lang w:eastAsia="en-US"/>
        </w:rPr>
        <w:t xml:space="preserve">На территории РФ установлены следующие виды ПДК для атмосферного воздуха: </w:t>
      </w:r>
    </w:p>
    <w:p w14:paraId="740E9382" w14:textId="77777777" w:rsidR="00FE7442" w:rsidRPr="003960C7" w:rsidRDefault="00FE7442" w:rsidP="00FE7442">
      <w:pPr>
        <w:pStyle w:val="a9"/>
        <w:numPr>
          <w:ilvl w:val="0"/>
          <w:numId w:val="17"/>
        </w:numPr>
        <w:spacing w:after="0" w:line="259" w:lineRule="auto"/>
        <w:ind w:left="0" w:firstLine="426"/>
        <w:jc w:val="both"/>
        <w:rPr>
          <w:rFonts w:ascii="Times New Roman" w:eastAsiaTheme="minorEastAsia" w:hAnsi="Times New Roman"/>
          <w:sz w:val="28"/>
          <w:szCs w:val="28"/>
          <w:lang w:eastAsia="en-US"/>
        </w:rPr>
      </w:pPr>
      <w:r w:rsidRPr="003960C7">
        <w:rPr>
          <w:rFonts w:ascii="Times New Roman" w:eastAsiaTheme="minorEastAsia" w:hAnsi="Times New Roman"/>
          <w:sz w:val="28"/>
          <w:szCs w:val="28"/>
          <w:lang w:eastAsia="en-US"/>
        </w:rPr>
        <w:lastRenderedPageBreak/>
        <w:t xml:space="preserve">максимально разовая </w:t>
      </w:r>
      <w:proofErr w:type="spellStart"/>
      <w:r w:rsidRPr="003960C7">
        <w:rPr>
          <w:rFonts w:ascii="Times New Roman" w:eastAsiaTheme="minorEastAsia" w:hAnsi="Times New Roman"/>
          <w:sz w:val="28"/>
          <w:szCs w:val="28"/>
          <w:lang w:eastAsia="en-US"/>
        </w:rPr>
        <w:t>ПДКмр</w:t>
      </w:r>
      <w:proofErr w:type="spellEnd"/>
      <w:r w:rsidRPr="003960C7">
        <w:rPr>
          <w:rFonts w:ascii="Times New Roman" w:eastAsiaTheme="minorEastAsia" w:hAnsi="Times New Roman"/>
          <w:sz w:val="28"/>
          <w:szCs w:val="28"/>
          <w:lang w:eastAsia="en-US"/>
        </w:rPr>
        <w:t>, при которой не обнаруживаются рефлекторные реакции у человека при 30-ти минутном воздействии вещества;</w:t>
      </w:r>
    </w:p>
    <w:p w14:paraId="6E3DDBE8" w14:textId="77777777" w:rsidR="00FE7442" w:rsidRPr="003960C7" w:rsidRDefault="00FE7442" w:rsidP="00FE7442">
      <w:pPr>
        <w:pStyle w:val="a9"/>
        <w:numPr>
          <w:ilvl w:val="0"/>
          <w:numId w:val="17"/>
        </w:numPr>
        <w:spacing w:after="0" w:line="259" w:lineRule="auto"/>
        <w:ind w:left="0" w:firstLine="426"/>
        <w:jc w:val="both"/>
        <w:rPr>
          <w:rFonts w:ascii="Times New Roman" w:eastAsiaTheme="minorEastAsia" w:hAnsi="Times New Roman"/>
          <w:sz w:val="28"/>
          <w:szCs w:val="28"/>
          <w:lang w:eastAsia="en-US"/>
        </w:rPr>
      </w:pPr>
      <w:r w:rsidRPr="003960C7">
        <w:rPr>
          <w:rFonts w:ascii="Times New Roman" w:eastAsiaTheme="minorEastAsia" w:hAnsi="Times New Roman"/>
          <w:sz w:val="28"/>
          <w:szCs w:val="28"/>
          <w:lang w:eastAsia="en-US"/>
        </w:rPr>
        <w:t xml:space="preserve">среднесуточная </w:t>
      </w:r>
      <w:proofErr w:type="spellStart"/>
      <w:r w:rsidRPr="003960C7">
        <w:rPr>
          <w:rFonts w:ascii="Times New Roman" w:eastAsiaTheme="minorEastAsia" w:hAnsi="Times New Roman"/>
          <w:sz w:val="28"/>
          <w:szCs w:val="28"/>
          <w:lang w:eastAsia="en-US"/>
        </w:rPr>
        <w:t>ПДКсс</w:t>
      </w:r>
      <w:proofErr w:type="spellEnd"/>
      <w:r w:rsidRPr="003960C7">
        <w:rPr>
          <w:rFonts w:ascii="Times New Roman" w:eastAsiaTheme="minorEastAsia" w:hAnsi="Times New Roman"/>
          <w:sz w:val="28"/>
          <w:szCs w:val="28"/>
          <w:lang w:eastAsia="en-US"/>
        </w:rPr>
        <w:t xml:space="preserve"> – это среднесуточная предельно допустимая концентрация вредного вещества в воздухе населенных мест, которая не оказывает прямого или косвенного вредного воздействия на организм человека в условиях неопределенно долгого круглосуточного вдыхания. </w:t>
      </w:r>
    </w:p>
    <w:p w14:paraId="562A52E2" w14:textId="77777777" w:rsidR="00FE7442" w:rsidRPr="00C92FA8" w:rsidRDefault="00FE7442" w:rsidP="00FE7442">
      <w:pPr>
        <w:spacing w:after="0" w:line="259" w:lineRule="auto"/>
        <w:ind w:firstLine="709"/>
        <w:jc w:val="both"/>
        <w:rPr>
          <w:rFonts w:ascii="Times New Roman" w:eastAsiaTheme="minorEastAsia" w:hAnsi="Times New Roman"/>
          <w:sz w:val="28"/>
          <w:szCs w:val="28"/>
          <w:lang w:eastAsia="en-US"/>
        </w:rPr>
      </w:pPr>
      <w:r w:rsidRPr="00C92FA8">
        <w:rPr>
          <w:rFonts w:ascii="Times New Roman" w:eastAsiaTheme="minorEastAsia" w:hAnsi="Times New Roman"/>
          <w:sz w:val="28"/>
          <w:szCs w:val="28"/>
          <w:lang w:eastAsia="en-US"/>
        </w:rPr>
        <w:t xml:space="preserve">Значение </w:t>
      </w:r>
      <w:proofErr w:type="spellStart"/>
      <w:r w:rsidRPr="00C92FA8">
        <w:rPr>
          <w:rFonts w:ascii="Times New Roman" w:eastAsiaTheme="minorEastAsia" w:hAnsi="Times New Roman"/>
          <w:sz w:val="28"/>
          <w:szCs w:val="28"/>
          <w:lang w:eastAsia="en-US"/>
        </w:rPr>
        <w:t>ПДКсс</w:t>
      </w:r>
      <w:proofErr w:type="spellEnd"/>
      <w:r w:rsidRPr="00C92FA8">
        <w:rPr>
          <w:rFonts w:ascii="Times New Roman" w:eastAsiaTheme="minorEastAsia" w:hAnsi="Times New Roman"/>
          <w:sz w:val="28"/>
          <w:szCs w:val="28"/>
          <w:lang w:eastAsia="en-US"/>
        </w:rPr>
        <w:t xml:space="preserve"> веществ в атмосферном воздухе санитарно-курортной зоны принимается численно на 20% меньше, чем для обычных населенных мест. </w:t>
      </w:r>
    </w:p>
    <w:p w14:paraId="2119B876" w14:textId="26E8E984" w:rsidR="00D406F2" w:rsidRDefault="00FE7442" w:rsidP="00FF337E">
      <w:pPr>
        <w:spacing w:after="0" w:line="240" w:lineRule="auto"/>
        <w:jc w:val="both"/>
        <w:rPr>
          <w:rFonts w:ascii="Times New Roman" w:hAnsi="Times New Roman"/>
          <w:color w:val="000000"/>
          <w:sz w:val="28"/>
          <w:szCs w:val="28"/>
        </w:rPr>
      </w:pPr>
      <w:r w:rsidRPr="00C92FA8">
        <w:rPr>
          <w:rFonts w:ascii="Times New Roman" w:hAnsi="Times New Roman"/>
          <w:color w:val="000000"/>
          <w:sz w:val="28"/>
          <w:szCs w:val="28"/>
        </w:rPr>
        <w:t xml:space="preserve">Компетенции (индикаторы): </w:t>
      </w:r>
      <w:r>
        <w:rPr>
          <w:rFonts w:ascii="Times New Roman" w:hAnsi="Times New Roman"/>
          <w:color w:val="000000"/>
          <w:sz w:val="28"/>
          <w:szCs w:val="28"/>
        </w:rPr>
        <w:t>ПК-8 (ПК-8.3).</w:t>
      </w:r>
    </w:p>
    <w:p w14:paraId="139F910D" w14:textId="77777777" w:rsidR="00FF337E" w:rsidRDefault="00FF337E" w:rsidP="00FF337E">
      <w:pPr>
        <w:spacing w:after="0" w:line="240" w:lineRule="auto"/>
        <w:jc w:val="both"/>
        <w:rPr>
          <w:rFonts w:ascii="Times New Roman" w:hAnsi="Times New Roman"/>
          <w:color w:val="000000"/>
          <w:sz w:val="28"/>
          <w:szCs w:val="28"/>
        </w:rPr>
      </w:pPr>
    </w:p>
    <w:p w14:paraId="38910BA3" w14:textId="54DC2FE4" w:rsidR="00434EE3" w:rsidRPr="00434EE3" w:rsidRDefault="00FF337E" w:rsidP="00434EE3">
      <w:pPr>
        <w:spacing w:after="0" w:line="240" w:lineRule="auto"/>
        <w:jc w:val="both"/>
        <w:rPr>
          <w:rFonts w:ascii="Times New Roman" w:hAnsi="Times New Roman"/>
          <w:color w:val="000000"/>
          <w:sz w:val="28"/>
          <w:szCs w:val="28"/>
        </w:rPr>
      </w:pPr>
      <w:r>
        <w:rPr>
          <w:rFonts w:ascii="Times New Roman" w:hAnsi="Times New Roman"/>
          <w:color w:val="000000"/>
          <w:sz w:val="28"/>
          <w:szCs w:val="28"/>
        </w:rPr>
        <w:t>4.</w:t>
      </w:r>
      <w:r w:rsidR="00434EE3" w:rsidRPr="00434EE3">
        <w:rPr>
          <w:rFonts w:ascii="Times New Roman" w:hAnsi="Times New Roman"/>
          <w:color w:val="000000"/>
          <w:sz w:val="28"/>
          <w:szCs w:val="28"/>
        </w:rPr>
        <w:t xml:space="preserve"> Какая цель стоит перед концепцией умеренного развития и гармоничного развития общества?</w:t>
      </w:r>
    </w:p>
    <w:p w14:paraId="2F7850FF" w14:textId="77777777" w:rsidR="00434EE3" w:rsidRPr="00434EE3" w:rsidRDefault="00434EE3" w:rsidP="00434EE3">
      <w:pPr>
        <w:spacing w:after="0" w:line="240" w:lineRule="auto"/>
        <w:ind w:firstLine="709"/>
        <w:jc w:val="both"/>
        <w:rPr>
          <w:rFonts w:ascii="Times New Roman" w:hAnsi="Times New Roman"/>
          <w:color w:val="000000"/>
          <w:sz w:val="28"/>
          <w:szCs w:val="28"/>
          <w:lang w:bidi="ru-RU"/>
        </w:rPr>
      </w:pPr>
      <w:r w:rsidRPr="00434EE3">
        <w:rPr>
          <w:rFonts w:ascii="Times New Roman" w:hAnsi="Times New Roman"/>
          <w:color w:val="000000"/>
          <w:sz w:val="28"/>
          <w:szCs w:val="28"/>
          <w:lang w:bidi="ru-RU"/>
        </w:rPr>
        <w:t>Время выполнения-10 мин.</w:t>
      </w:r>
    </w:p>
    <w:p w14:paraId="35C805E1" w14:textId="77777777" w:rsidR="00434EE3" w:rsidRPr="00434EE3" w:rsidRDefault="00434EE3" w:rsidP="00434EE3">
      <w:pPr>
        <w:spacing w:after="0" w:line="240" w:lineRule="auto"/>
        <w:ind w:firstLine="709"/>
        <w:jc w:val="both"/>
        <w:rPr>
          <w:rFonts w:ascii="Times New Roman" w:hAnsi="Times New Roman"/>
          <w:color w:val="000000"/>
          <w:sz w:val="28"/>
          <w:szCs w:val="28"/>
          <w:lang w:bidi="ru-RU"/>
        </w:rPr>
      </w:pPr>
      <w:r w:rsidRPr="00434EE3">
        <w:rPr>
          <w:rFonts w:ascii="Times New Roman" w:hAnsi="Times New Roman"/>
          <w:color w:val="000000"/>
          <w:sz w:val="28"/>
          <w:szCs w:val="28"/>
          <w:lang w:bidi="ru-RU"/>
        </w:rPr>
        <w:t>Критерии оценивания: содержательное соответствие приведенному ниже пояснению:</w:t>
      </w:r>
    </w:p>
    <w:p w14:paraId="559647E7" w14:textId="77777777" w:rsidR="00434EE3" w:rsidRPr="00434EE3" w:rsidRDefault="00434EE3" w:rsidP="00434EE3">
      <w:pPr>
        <w:spacing w:after="0" w:line="240" w:lineRule="auto"/>
        <w:ind w:firstLine="709"/>
        <w:jc w:val="both"/>
        <w:rPr>
          <w:rFonts w:ascii="Times New Roman" w:hAnsi="Times New Roman"/>
          <w:color w:val="000000"/>
          <w:sz w:val="28"/>
          <w:szCs w:val="28"/>
        </w:rPr>
      </w:pPr>
      <w:r w:rsidRPr="00434EE3">
        <w:rPr>
          <w:rFonts w:ascii="Times New Roman" w:hAnsi="Times New Roman"/>
          <w:color w:val="000000"/>
          <w:sz w:val="28"/>
          <w:szCs w:val="28"/>
        </w:rPr>
        <w:t>Концепция умеренного развития предусматривает постепенную стабилизацию уровня производства и рациональное использование природных ресурсов, цель умеренного развития удовлетворение запросов общества природных ресурсов с учетом потребностей в них будущих поколений.</w:t>
      </w:r>
    </w:p>
    <w:p w14:paraId="0151477B" w14:textId="77777777" w:rsidR="00434EE3" w:rsidRPr="00434EE3" w:rsidRDefault="00434EE3" w:rsidP="00434EE3">
      <w:pPr>
        <w:spacing w:after="0" w:line="240" w:lineRule="auto"/>
        <w:ind w:firstLine="709"/>
        <w:jc w:val="both"/>
        <w:rPr>
          <w:rFonts w:ascii="Times New Roman" w:hAnsi="Times New Roman"/>
          <w:color w:val="000000"/>
          <w:sz w:val="28"/>
          <w:szCs w:val="28"/>
        </w:rPr>
      </w:pPr>
      <w:r w:rsidRPr="00434EE3">
        <w:rPr>
          <w:rFonts w:ascii="Times New Roman" w:hAnsi="Times New Roman"/>
          <w:color w:val="000000"/>
          <w:sz w:val="28"/>
          <w:szCs w:val="28"/>
        </w:rPr>
        <w:t>Главным принципом в ней ставятся не интересы человека, а функционирование экосистем. Для этого на смену борьбы с последствиями загрязнения о/с, т.е. на замену взимание штрафов должна прийти деятельность по предотвращению загрязнения.</w:t>
      </w:r>
    </w:p>
    <w:p w14:paraId="262FF601" w14:textId="77777777" w:rsidR="00434EE3" w:rsidRPr="00434EE3" w:rsidRDefault="00434EE3" w:rsidP="00434EE3">
      <w:pPr>
        <w:spacing w:after="0" w:line="240" w:lineRule="auto"/>
        <w:ind w:firstLine="709"/>
        <w:jc w:val="both"/>
        <w:rPr>
          <w:rFonts w:ascii="Times New Roman" w:hAnsi="Times New Roman"/>
          <w:color w:val="000000"/>
          <w:sz w:val="28"/>
          <w:szCs w:val="28"/>
        </w:rPr>
      </w:pPr>
      <w:r w:rsidRPr="00434EE3">
        <w:rPr>
          <w:rFonts w:ascii="Times New Roman" w:hAnsi="Times New Roman"/>
          <w:color w:val="000000"/>
          <w:sz w:val="28"/>
          <w:szCs w:val="28"/>
        </w:rPr>
        <w:t xml:space="preserve">В отношении </w:t>
      </w:r>
      <w:proofErr w:type="spellStart"/>
      <w:r w:rsidRPr="00434EE3">
        <w:rPr>
          <w:rFonts w:ascii="Times New Roman" w:hAnsi="Times New Roman"/>
          <w:color w:val="000000"/>
          <w:sz w:val="28"/>
          <w:szCs w:val="28"/>
        </w:rPr>
        <w:t>невозобновимых</w:t>
      </w:r>
      <w:proofErr w:type="spellEnd"/>
      <w:r w:rsidRPr="00434EE3">
        <w:rPr>
          <w:rFonts w:ascii="Times New Roman" w:hAnsi="Times New Roman"/>
          <w:color w:val="000000"/>
          <w:sz w:val="28"/>
          <w:szCs w:val="28"/>
        </w:rPr>
        <w:t xml:space="preserve"> ресурсов должны применяться принципы рациональности и комплексного использования в сочетании с мерами по их консервации, а в отношении </w:t>
      </w:r>
      <w:proofErr w:type="spellStart"/>
      <w:r w:rsidRPr="00434EE3">
        <w:rPr>
          <w:rFonts w:ascii="Times New Roman" w:hAnsi="Times New Roman"/>
          <w:color w:val="000000"/>
          <w:sz w:val="28"/>
          <w:szCs w:val="28"/>
        </w:rPr>
        <w:t>возобновимых</w:t>
      </w:r>
      <w:proofErr w:type="spellEnd"/>
      <w:r w:rsidRPr="00434EE3">
        <w:rPr>
          <w:rFonts w:ascii="Times New Roman" w:hAnsi="Times New Roman"/>
          <w:color w:val="000000"/>
          <w:sz w:val="28"/>
          <w:szCs w:val="28"/>
        </w:rPr>
        <w:t xml:space="preserve"> ресурсов управление их использованием с учетом необходимости сохранения и восстановления их потенциала. Важный аспект — это регулирование народонаселения планеты. Без этого переход к концепции умеренного развития невозможно, т.к. вызовет снижение жизненного уровня в слаборазвитых и развивающихся странах, т. е. общество должно определить число жителей планеты, которых можно прокормить и обеспечить высокий уровень качества жизни. Достижения умеренного развития невозможно, т.к. требует глобальной политики, надо преодолеть </w:t>
      </w:r>
      <w:proofErr w:type="spellStart"/>
      <w:r w:rsidRPr="00434EE3">
        <w:rPr>
          <w:rFonts w:ascii="Times New Roman" w:hAnsi="Times New Roman"/>
          <w:color w:val="000000"/>
          <w:sz w:val="28"/>
          <w:szCs w:val="28"/>
        </w:rPr>
        <w:t>нац</w:t>
      </w:r>
      <w:proofErr w:type="spellEnd"/>
      <w:r w:rsidRPr="00434EE3">
        <w:rPr>
          <w:rFonts w:ascii="Times New Roman" w:hAnsi="Times New Roman"/>
          <w:color w:val="000000"/>
          <w:sz w:val="28"/>
          <w:szCs w:val="28"/>
        </w:rPr>
        <w:t>, соц. Неравенство и чувство соперничества между странами, а осуществить концепцию умеренного развития в отдельной стране утопия.</w:t>
      </w:r>
    </w:p>
    <w:p w14:paraId="18FD404F" w14:textId="77777777" w:rsidR="00434EE3" w:rsidRPr="00434EE3" w:rsidRDefault="00434EE3" w:rsidP="00434EE3">
      <w:pPr>
        <w:spacing w:after="0" w:line="240" w:lineRule="auto"/>
        <w:ind w:firstLine="709"/>
        <w:jc w:val="both"/>
        <w:rPr>
          <w:rFonts w:ascii="Times New Roman" w:hAnsi="Times New Roman"/>
          <w:color w:val="000000"/>
          <w:sz w:val="28"/>
          <w:szCs w:val="28"/>
        </w:rPr>
      </w:pPr>
      <w:r w:rsidRPr="00434EE3">
        <w:rPr>
          <w:rFonts w:ascii="Times New Roman" w:hAnsi="Times New Roman"/>
          <w:color w:val="000000"/>
          <w:sz w:val="28"/>
          <w:szCs w:val="28"/>
        </w:rPr>
        <w:t>В рамках данной концепции развивается идея ноосферы Вернадского, считается что эта концепция придет на смену умеренного развития. Основная доктрина: человек и о/с рассматриваются как единое целое, а не в аспекте соподчинения один другому. т.е. экономика и о/с единое целое, которое не разорвать.</w:t>
      </w:r>
    </w:p>
    <w:p w14:paraId="4698E1AA" w14:textId="77777777" w:rsidR="00434EE3" w:rsidRPr="00434EE3" w:rsidRDefault="00434EE3" w:rsidP="00434EE3">
      <w:pPr>
        <w:spacing w:after="0" w:line="240" w:lineRule="auto"/>
        <w:jc w:val="both"/>
        <w:rPr>
          <w:rFonts w:ascii="Times New Roman" w:hAnsi="Times New Roman"/>
          <w:color w:val="000000"/>
          <w:sz w:val="28"/>
          <w:szCs w:val="28"/>
        </w:rPr>
      </w:pPr>
      <w:r w:rsidRPr="00434EE3">
        <w:rPr>
          <w:rFonts w:ascii="Times New Roman" w:hAnsi="Times New Roman"/>
          <w:color w:val="000000"/>
          <w:sz w:val="28"/>
          <w:szCs w:val="28"/>
        </w:rPr>
        <w:t>Компетенции (индикаторы): ПК-18 (ПК-18.3).</w:t>
      </w:r>
    </w:p>
    <w:p w14:paraId="003E4A44" w14:textId="77777777" w:rsidR="00FF337E" w:rsidRDefault="00FF337E" w:rsidP="00FF337E">
      <w:pPr>
        <w:spacing w:after="0" w:line="240" w:lineRule="auto"/>
        <w:jc w:val="both"/>
        <w:rPr>
          <w:rFonts w:ascii="Times New Roman" w:hAnsi="Times New Roman"/>
          <w:color w:val="000000"/>
          <w:sz w:val="28"/>
          <w:szCs w:val="28"/>
        </w:rPr>
      </w:pPr>
    </w:p>
    <w:p w14:paraId="63F35F5D" w14:textId="5334C2DC" w:rsidR="007C7DE6" w:rsidRPr="007C7DE6" w:rsidRDefault="00FF337E" w:rsidP="007C7DE6">
      <w:pPr>
        <w:spacing w:after="0" w:line="240" w:lineRule="auto"/>
        <w:jc w:val="both"/>
        <w:rPr>
          <w:rFonts w:ascii="Times New Roman" w:hAnsi="Times New Roman"/>
          <w:color w:val="000000"/>
          <w:sz w:val="28"/>
          <w:szCs w:val="28"/>
        </w:rPr>
      </w:pPr>
      <w:r>
        <w:rPr>
          <w:rFonts w:ascii="Times New Roman" w:hAnsi="Times New Roman"/>
          <w:color w:val="000000"/>
          <w:sz w:val="28"/>
          <w:szCs w:val="28"/>
        </w:rPr>
        <w:lastRenderedPageBreak/>
        <w:t>5.</w:t>
      </w:r>
      <w:r w:rsidR="007C7DE6" w:rsidRPr="007C7DE6">
        <w:t xml:space="preserve"> </w:t>
      </w:r>
      <w:r w:rsidR="007C7DE6" w:rsidRPr="007C7DE6">
        <w:rPr>
          <w:rFonts w:ascii="Times New Roman" w:hAnsi="Times New Roman"/>
          <w:color w:val="000000"/>
          <w:sz w:val="28"/>
          <w:szCs w:val="28"/>
        </w:rPr>
        <w:t>Какие критерии используют для оценки состояния зеленых насаждений (деревьев и кустарников)?</w:t>
      </w:r>
    </w:p>
    <w:p w14:paraId="0A9E57CB" w14:textId="77777777" w:rsidR="007C7DE6" w:rsidRPr="007C7DE6" w:rsidRDefault="007C7DE6" w:rsidP="007C7DE6">
      <w:pPr>
        <w:spacing w:after="0" w:line="240" w:lineRule="auto"/>
        <w:ind w:firstLine="709"/>
        <w:jc w:val="both"/>
        <w:rPr>
          <w:rFonts w:ascii="Times New Roman" w:hAnsi="Times New Roman"/>
          <w:color w:val="000000"/>
          <w:sz w:val="28"/>
          <w:szCs w:val="28"/>
        </w:rPr>
      </w:pPr>
      <w:r w:rsidRPr="007C7DE6">
        <w:rPr>
          <w:rFonts w:ascii="Times New Roman" w:hAnsi="Times New Roman"/>
          <w:color w:val="000000"/>
          <w:sz w:val="28"/>
          <w:szCs w:val="28"/>
        </w:rPr>
        <w:t>Время выполнения – 10 мин.</w:t>
      </w:r>
    </w:p>
    <w:p w14:paraId="779ACB87" w14:textId="77777777" w:rsidR="007C7DE6" w:rsidRPr="007C7DE6" w:rsidRDefault="007C7DE6" w:rsidP="007C7DE6">
      <w:pPr>
        <w:spacing w:after="0" w:line="240" w:lineRule="auto"/>
        <w:ind w:firstLine="709"/>
        <w:jc w:val="both"/>
        <w:rPr>
          <w:rFonts w:ascii="Times New Roman" w:hAnsi="Times New Roman"/>
          <w:color w:val="000000"/>
          <w:sz w:val="28"/>
          <w:szCs w:val="28"/>
        </w:rPr>
      </w:pPr>
      <w:r w:rsidRPr="007C7DE6">
        <w:rPr>
          <w:rFonts w:ascii="Times New Roman" w:hAnsi="Times New Roman"/>
          <w:color w:val="000000"/>
          <w:sz w:val="28"/>
          <w:szCs w:val="28"/>
        </w:rPr>
        <w:t>Критерии оценивания: содержательное соответствие приведенному ниже пояснению:</w:t>
      </w:r>
    </w:p>
    <w:p w14:paraId="087EF082" w14:textId="77777777" w:rsidR="007C7DE6" w:rsidRPr="007C7DE6" w:rsidRDefault="007C7DE6" w:rsidP="007C7DE6">
      <w:pPr>
        <w:spacing w:after="0" w:line="240" w:lineRule="auto"/>
        <w:ind w:firstLine="709"/>
        <w:jc w:val="both"/>
        <w:rPr>
          <w:rFonts w:ascii="Times New Roman" w:hAnsi="Times New Roman"/>
          <w:color w:val="000000"/>
          <w:sz w:val="28"/>
          <w:szCs w:val="28"/>
        </w:rPr>
      </w:pPr>
      <w:r w:rsidRPr="007C7DE6">
        <w:rPr>
          <w:rFonts w:ascii="Times New Roman" w:hAnsi="Times New Roman"/>
          <w:color w:val="000000"/>
          <w:sz w:val="28"/>
          <w:szCs w:val="28"/>
        </w:rPr>
        <w:t>Для оценки состояния зеленых насаждений в качестве критерия используется качественное состояние деревьев и кустарников. Основные признаки качественного состояния:</w:t>
      </w:r>
    </w:p>
    <w:p w14:paraId="08DD6573" w14:textId="77777777" w:rsidR="007C7DE6" w:rsidRPr="007C7DE6" w:rsidRDefault="007C7DE6" w:rsidP="007C7DE6">
      <w:pPr>
        <w:pStyle w:val="a9"/>
        <w:numPr>
          <w:ilvl w:val="0"/>
          <w:numId w:val="19"/>
        </w:numPr>
        <w:tabs>
          <w:tab w:val="left" w:pos="709"/>
        </w:tabs>
        <w:spacing w:after="0" w:line="240" w:lineRule="auto"/>
        <w:ind w:left="0" w:firstLine="426"/>
        <w:jc w:val="both"/>
        <w:rPr>
          <w:rFonts w:ascii="Times New Roman" w:hAnsi="Times New Roman"/>
          <w:color w:val="000000"/>
          <w:sz w:val="28"/>
          <w:szCs w:val="28"/>
        </w:rPr>
      </w:pPr>
      <w:r w:rsidRPr="007C7DE6">
        <w:rPr>
          <w:rFonts w:ascii="Times New Roman" w:hAnsi="Times New Roman"/>
          <w:color w:val="000000"/>
          <w:sz w:val="28"/>
          <w:szCs w:val="28"/>
        </w:rPr>
        <w:t>состояние листвы (размеры, цвет, усыхание, опадание)</w:t>
      </w:r>
    </w:p>
    <w:p w14:paraId="3089A56D" w14:textId="77777777" w:rsidR="007C7DE6" w:rsidRPr="007C7DE6" w:rsidRDefault="007C7DE6" w:rsidP="007C7DE6">
      <w:pPr>
        <w:pStyle w:val="a9"/>
        <w:numPr>
          <w:ilvl w:val="0"/>
          <w:numId w:val="19"/>
        </w:numPr>
        <w:tabs>
          <w:tab w:val="left" w:pos="709"/>
        </w:tabs>
        <w:spacing w:after="0" w:line="240" w:lineRule="auto"/>
        <w:ind w:left="0" w:firstLine="426"/>
        <w:jc w:val="both"/>
        <w:rPr>
          <w:rFonts w:ascii="Times New Roman" w:hAnsi="Times New Roman"/>
          <w:color w:val="000000"/>
          <w:sz w:val="28"/>
          <w:szCs w:val="28"/>
        </w:rPr>
      </w:pPr>
      <w:r w:rsidRPr="007C7DE6">
        <w:rPr>
          <w:rFonts w:ascii="Times New Roman" w:hAnsi="Times New Roman"/>
          <w:color w:val="000000"/>
          <w:sz w:val="28"/>
          <w:szCs w:val="28"/>
        </w:rPr>
        <w:t>состояние кроны и ветвей (форма, усыхание, изреженность, прирост)</w:t>
      </w:r>
    </w:p>
    <w:p w14:paraId="38066FC0" w14:textId="77777777" w:rsidR="007C7DE6" w:rsidRPr="007C7DE6" w:rsidRDefault="007C7DE6" w:rsidP="007C7DE6">
      <w:pPr>
        <w:pStyle w:val="a9"/>
        <w:numPr>
          <w:ilvl w:val="0"/>
          <w:numId w:val="19"/>
        </w:numPr>
        <w:tabs>
          <w:tab w:val="left" w:pos="709"/>
        </w:tabs>
        <w:spacing w:after="0" w:line="240" w:lineRule="auto"/>
        <w:ind w:left="0" w:firstLine="426"/>
        <w:jc w:val="both"/>
        <w:rPr>
          <w:rFonts w:ascii="Times New Roman" w:hAnsi="Times New Roman"/>
          <w:color w:val="000000"/>
          <w:sz w:val="28"/>
          <w:szCs w:val="28"/>
        </w:rPr>
      </w:pPr>
      <w:r w:rsidRPr="007C7DE6">
        <w:rPr>
          <w:rFonts w:ascii="Times New Roman" w:hAnsi="Times New Roman"/>
          <w:color w:val="000000"/>
          <w:sz w:val="28"/>
          <w:szCs w:val="28"/>
        </w:rPr>
        <w:t>повреждение болезнями и вредителями.</w:t>
      </w:r>
    </w:p>
    <w:p w14:paraId="33F28FC9" w14:textId="66DE32FD" w:rsidR="007C7DE6" w:rsidRDefault="007C7DE6" w:rsidP="007C7DE6">
      <w:pPr>
        <w:spacing w:after="0" w:line="240" w:lineRule="auto"/>
        <w:ind w:firstLine="709"/>
        <w:jc w:val="both"/>
        <w:rPr>
          <w:rFonts w:ascii="Times New Roman" w:hAnsi="Times New Roman"/>
          <w:color w:val="000000"/>
          <w:sz w:val="28"/>
          <w:szCs w:val="28"/>
        </w:rPr>
      </w:pPr>
      <w:r w:rsidRPr="007C7DE6">
        <w:rPr>
          <w:rFonts w:ascii="Times New Roman" w:hAnsi="Times New Roman"/>
          <w:color w:val="000000"/>
          <w:sz w:val="28"/>
          <w:szCs w:val="28"/>
        </w:rPr>
        <w:t>Также при оценке состояния зелёных насаждений учитывают тип посадки, вид насаждения, возраст, диаметр, высоту деревьев, длину и ширину посадки кустарников</w:t>
      </w:r>
      <w:r w:rsidR="000053B5">
        <w:rPr>
          <w:rFonts w:ascii="Times New Roman" w:hAnsi="Times New Roman"/>
          <w:color w:val="000000"/>
          <w:sz w:val="28"/>
          <w:szCs w:val="28"/>
        </w:rPr>
        <w:t>.</w:t>
      </w:r>
    </w:p>
    <w:p w14:paraId="3ADAEEFD" w14:textId="62D96671" w:rsidR="00FF337E" w:rsidRDefault="007C7DE6" w:rsidP="007C7DE6">
      <w:pPr>
        <w:spacing w:after="0" w:line="240" w:lineRule="auto"/>
        <w:jc w:val="both"/>
        <w:rPr>
          <w:rFonts w:ascii="Times New Roman" w:hAnsi="Times New Roman"/>
          <w:sz w:val="28"/>
          <w:szCs w:val="28"/>
        </w:rPr>
      </w:pPr>
      <w:r w:rsidRPr="007C7DE6">
        <w:rPr>
          <w:rFonts w:ascii="Times New Roman" w:hAnsi="Times New Roman"/>
          <w:color w:val="000000"/>
          <w:sz w:val="28"/>
          <w:szCs w:val="28"/>
        </w:rPr>
        <w:t>Компетенции (индикаторы):</w:t>
      </w:r>
      <w:r w:rsidR="00FC75C0">
        <w:rPr>
          <w:rFonts w:ascii="Times New Roman" w:hAnsi="Times New Roman"/>
          <w:color w:val="000000"/>
          <w:sz w:val="28"/>
          <w:szCs w:val="28"/>
        </w:rPr>
        <w:t xml:space="preserve"> </w:t>
      </w:r>
      <w:r w:rsidR="00FC75C0" w:rsidRPr="002244C9">
        <w:rPr>
          <w:rFonts w:ascii="Times New Roman" w:eastAsiaTheme="minorHAnsi" w:hAnsi="Times New Roman"/>
          <w:sz w:val="28"/>
          <w:szCs w:val="28"/>
          <w:lang w:eastAsia="en-US"/>
        </w:rPr>
        <w:t>ПК-20.1</w:t>
      </w:r>
      <w:r w:rsidR="00FC75C0">
        <w:rPr>
          <w:rFonts w:ascii="Times New Roman" w:eastAsiaTheme="minorHAnsi" w:hAnsi="Times New Roman"/>
          <w:sz w:val="28"/>
          <w:szCs w:val="28"/>
          <w:lang w:eastAsia="en-US"/>
        </w:rPr>
        <w:t xml:space="preserve"> </w:t>
      </w:r>
      <w:r w:rsidR="00FC75C0" w:rsidRPr="0031112C">
        <w:rPr>
          <w:rFonts w:ascii="Times New Roman" w:eastAsiaTheme="minorHAnsi" w:hAnsi="Times New Roman"/>
          <w:sz w:val="28"/>
          <w:szCs w:val="28"/>
          <w:lang w:eastAsia="en-US"/>
        </w:rPr>
        <w:t>(ПК-</w:t>
      </w:r>
      <w:r w:rsidR="00FC75C0">
        <w:rPr>
          <w:rFonts w:ascii="Times New Roman" w:eastAsiaTheme="minorHAnsi" w:hAnsi="Times New Roman"/>
          <w:sz w:val="28"/>
          <w:szCs w:val="28"/>
          <w:lang w:eastAsia="en-US"/>
        </w:rPr>
        <w:t>20</w:t>
      </w:r>
      <w:r w:rsidR="00FC75C0" w:rsidRPr="0031112C">
        <w:rPr>
          <w:rFonts w:ascii="Times New Roman" w:eastAsiaTheme="minorHAnsi" w:hAnsi="Times New Roman"/>
          <w:sz w:val="28"/>
          <w:szCs w:val="28"/>
          <w:lang w:eastAsia="en-US"/>
        </w:rPr>
        <w:t>.</w:t>
      </w:r>
      <w:r w:rsidR="00FC75C0">
        <w:rPr>
          <w:rFonts w:ascii="Times New Roman" w:eastAsiaTheme="minorHAnsi" w:hAnsi="Times New Roman"/>
          <w:sz w:val="28"/>
          <w:szCs w:val="28"/>
          <w:lang w:eastAsia="en-US"/>
        </w:rPr>
        <w:t>3</w:t>
      </w:r>
      <w:r w:rsidR="00FC75C0" w:rsidRPr="0031112C">
        <w:rPr>
          <w:rFonts w:ascii="Times New Roman" w:eastAsiaTheme="minorHAnsi" w:hAnsi="Times New Roman"/>
          <w:sz w:val="28"/>
          <w:szCs w:val="28"/>
          <w:lang w:eastAsia="en-US"/>
        </w:rPr>
        <w:t>).</w:t>
      </w:r>
    </w:p>
    <w:p w14:paraId="58003978" w14:textId="763D2927" w:rsidR="00687F3C" w:rsidRPr="00C61140" w:rsidRDefault="00687F3C" w:rsidP="001234CE">
      <w:pPr>
        <w:pStyle w:val="1"/>
        <w:rPr>
          <w:szCs w:val="28"/>
        </w:rPr>
      </w:pPr>
      <w:r>
        <w:rPr>
          <w:szCs w:val="28"/>
        </w:rPr>
        <w:br w:type="column"/>
      </w:r>
      <w:bookmarkStart w:id="1" w:name="_GoBack"/>
      <w:bookmarkEnd w:id="1"/>
    </w:p>
    <w:p w14:paraId="68940B85" w14:textId="1BA985DD" w:rsidR="00687F3C" w:rsidRPr="004035EA" w:rsidRDefault="00687F3C" w:rsidP="004035EA">
      <w:pPr>
        <w:spacing w:after="0" w:line="240" w:lineRule="auto"/>
        <w:ind w:firstLine="709"/>
        <w:jc w:val="both"/>
        <w:rPr>
          <w:rFonts w:ascii="Times New Roman" w:hAnsi="Times New Roman"/>
          <w:sz w:val="28"/>
          <w:szCs w:val="28"/>
        </w:rPr>
      </w:pPr>
    </w:p>
    <w:sectPr w:rsidR="00687F3C" w:rsidRPr="004035EA">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631667" w14:textId="77777777" w:rsidR="0007150E" w:rsidRDefault="0007150E" w:rsidP="00687F3C">
      <w:pPr>
        <w:spacing w:after="0" w:line="240" w:lineRule="auto"/>
      </w:pPr>
      <w:r>
        <w:separator/>
      </w:r>
    </w:p>
  </w:endnote>
  <w:endnote w:type="continuationSeparator" w:id="0">
    <w:p w14:paraId="0E2B6807" w14:textId="77777777" w:rsidR="0007150E" w:rsidRDefault="0007150E" w:rsidP="00687F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DCB26B" w14:textId="69B28DFB" w:rsidR="00687F3C" w:rsidRPr="00687F3C" w:rsidRDefault="00687F3C">
    <w:pPr>
      <w:pStyle w:val="a7"/>
      <w:jc w:val="right"/>
      <w:rPr>
        <w:rFonts w:ascii="Times New Roman" w:hAnsi="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324778" w14:textId="77777777" w:rsidR="0007150E" w:rsidRDefault="0007150E" w:rsidP="00687F3C">
      <w:pPr>
        <w:spacing w:after="0" w:line="240" w:lineRule="auto"/>
      </w:pPr>
      <w:r>
        <w:separator/>
      </w:r>
    </w:p>
  </w:footnote>
  <w:footnote w:type="continuationSeparator" w:id="0">
    <w:p w14:paraId="16DBB128" w14:textId="77777777" w:rsidR="0007150E" w:rsidRDefault="0007150E" w:rsidP="00687F3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3D2F8A"/>
    <w:multiLevelType w:val="hybridMultilevel"/>
    <w:tmpl w:val="1ACED89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74D22A1"/>
    <w:multiLevelType w:val="hybridMultilevel"/>
    <w:tmpl w:val="891A2F94"/>
    <w:lvl w:ilvl="0" w:tplc="48C042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8B8100B"/>
    <w:multiLevelType w:val="multilevel"/>
    <w:tmpl w:val="56AEC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2E69A9"/>
    <w:multiLevelType w:val="multilevel"/>
    <w:tmpl w:val="85C09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26406FE"/>
    <w:multiLevelType w:val="hybridMultilevel"/>
    <w:tmpl w:val="B83459EE"/>
    <w:lvl w:ilvl="0" w:tplc="48C0420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3CB5DDF"/>
    <w:multiLevelType w:val="multilevel"/>
    <w:tmpl w:val="DDE072C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E356AF2"/>
    <w:multiLevelType w:val="multilevel"/>
    <w:tmpl w:val="1D909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F24127C"/>
    <w:multiLevelType w:val="multilevel"/>
    <w:tmpl w:val="B76415C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97A2381"/>
    <w:multiLevelType w:val="multilevel"/>
    <w:tmpl w:val="72769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B7C0C68"/>
    <w:multiLevelType w:val="multilevel"/>
    <w:tmpl w:val="6B843D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62F23C0"/>
    <w:multiLevelType w:val="multilevel"/>
    <w:tmpl w:val="4D16B9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8E50560"/>
    <w:multiLevelType w:val="multilevel"/>
    <w:tmpl w:val="D518B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FDF2F54"/>
    <w:multiLevelType w:val="multilevel"/>
    <w:tmpl w:val="E8BC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2D01AC0"/>
    <w:multiLevelType w:val="multilevel"/>
    <w:tmpl w:val="F2347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ED7717"/>
    <w:multiLevelType w:val="multilevel"/>
    <w:tmpl w:val="E37CC9F4"/>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4FD1650"/>
    <w:multiLevelType w:val="multilevel"/>
    <w:tmpl w:val="68B0A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75D17B3"/>
    <w:multiLevelType w:val="hybridMultilevel"/>
    <w:tmpl w:val="C6E258A6"/>
    <w:lvl w:ilvl="0" w:tplc="EEC6BAD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DD96F49"/>
    <w:multiLevelType w:val="multilevel"/>
    <w:tmpl w:val="1E74C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7375875"/>
    <w:multiLevelType w:val="multilevel"/>
    <w:tmpl w:val="AA785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7"/>
  </w:num>
  <w:num w:numId="3">
    <w:abstractNumId w:val="3"/>
  </w:num>
  <w:num w:numId="4">
    <w:abstractNumId w:val="14"/>
  </w:num>
  <w:num w:numId="5">
    <w:abstractNumId w:val="2"/>
  </w:num>
  <w:num w:numId="6">
    <w:abstractNumId w:val="8"/>
  </w:num>
  <w:num w:numId="7">
    <w:abstractNumId w:val="6"/>
  </w:num>
  <w:num w:numId="8">
    <w:abstractNumId w:val="11"/>
  </w:num>
  <w:num w:numId="9">
    <w:abstractNumId w:val="12"/>
  </w:num>
  <w:num w:numId="10">
    <w:abstractNumId w:val="15"/>
  </w:num>
  <w:num w:numId="11">
    <w:abstractNumId w:val="18"/>
  </w:num>
  <w:num w:numId="12">
    <w:abstractNumId w:val="10"/>
  </w:num>
  <w:num w:numId="13">
    <w:abstractNumId w:val="9"/>
  </w:num>
  <w:num w:numId="14">
    <w:abstractNumId w:val="0"/>
  </w:num>
  <w:num w:numId="15">
    <w:abstractNumId w:val="17"/>
  </w:num>
  <w:num w:numId="16">
    <w:abstractNumId w:val="13"/>
  </w:num>
  <w:num w:numId="17">
    <w:abstractNumId w:val="4"/>
  </w:num>
  <w:num w:numId="18">
    <w:abstractNumId w:val="16"/>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FD5"/>
    <w:rsid w:val="000053B5"/>
    <w:rsid w:val="00012DE2"/>
    <w:rsid w:val="000235BD"/>
    <w:rsid w:val="0002415B"/>
    <w:rsid w:val="0007150E"/>
    <w:rsid w:val="000A660C"/>
    <w:rsid w:val="000B7C7A"/>
    <w:rsid w:val="000C0253"/>
    <w:rsid w:val="000D22C2"/>
    <w:rsid w:val="000D6331"/>
    <w:rsid w:val="000E114F"/>
    <w:rsid w:val="000F49F0"/>
    <w:rsid w:val="000F50E5"/>
    <w:rsid w:val="00105B8A"/>
    <w:rsid w:val="001234CE"/>
    <w:rsid w:val="001250D8"/>
    <w:rsid w:val="00131C60"/>
    <w:rsid w:val="0013253D"/>
    <w:rsid w:val="001354A3"/>
    <w:rsid w:val="001436B7"/>
    <w:rsid w:val="00151695"/>
    <w:rsid w:val="001744D7"/>
    <w:rsid w:val="00174C60"/>
    <w:rsid w:val="001B6283"/>
    <w:rsid w:val="001F7A3F"/>
    <w:rsid w:val="002033BB"/>
    <w:rsid w:val="00222422"/>
    <w:rsid w:val="002244C9"/>
    <w:rsid w:val="0022486F"/>
    <w:rsid w:val="002253DA"/>
    <w:rsid w:val="00227885"/>
    <w:rsid w:val="00227EA2"/>
    <w:rsid w:val="00230D5E"/>
    <w:rsid w:val="00230E63"/>
    <w:rsid w:val="00234DB3"/>
    <w:rsid w:val="00242D22"/>
    <w:rsid w:val="00254D3F"/>
    <w:rsid w:val="002678D6"/>
    <w:rsid w:val="00297E8F"/>
    <w:rsid w:val="002C0E7E"/>
    <w:rsid w:val="002C7850"/>
    <w:rsid w:val="002D2E3C"/>
    <w:rsid w:val="002E0D33"/>
    <w:rsid w:val="002E302A"/>
    <w:rsid w:val="00304F0E"/>
    <w:rsid w:val="00305578"/>
    <w:rsid w:val="0031112C"/>
    <w:rsid w:val="00345353"/>
    <w:rsid w:val="003B06C4"/>
    <w:rsid w:val="003B5194"/>
    <w:rsid w:val="003D6F98"/>
    <w:rsid w:val="003E48E8"/>
    <w:rsid w:val="003F026D"/>
    <w:rsid w:val="004035EA"/>
    <w:rsid w:val="004235B9"/>
    <w:rsid w:val="00434EE3"/>
    <w:rsid w:val="00436688"/>
    <w:rsid w:val="00470E2C"/>
    <w:rsid w:val="004838FD"/>
    <w:rsid w:val="004A02B5"/>
    <w:rsid w:val="004B500E"/>
    <w:rsid w:val="004D2FA7"/>
    <w:rsid w:val="004E6B40"/>
    <w:rsid w:val="004F7FE7"/>
    <w:rsid w:val="005018DC"/>
    <w:rsid w:val="0052253F"/>
    <w:rsid w:val="00525392"/>
    <w:rsid w:val="00533952"/>
    <w:rsid w:val="005349B7"/>
    <w:rsid w:val="00554251"/>
    <w:rsid w:val="00593F48"/>
    <w:rsid w:val="0059741D"/>
    <w:rsid w:val="005E2E8E"/>
    <w:rsid w:val="005F0DB4"/>
    <w:rsid w:val="00614263"/>
    <w:rsid w:val="006144B3"/>
    <w:rsid w:val="00636DF6"/>
    <w:rsid w:val="00652FD7"/>
    <w:rsid w:val="00656984"/>
    <w:rsid w:val="00676860"/>
    <w:rsid w:val="00686F91"/>
    <w:rsid w:val="00687A67"/>
    <w:rsid w:val="00687F3C"/>
    <w:rsid w:val="006A5575"/>
    <w:rsid w:val="00706A20"/>
    <w:rsid w:val="0071629F"/>
    <w:rsid w:val="007258A5"/>
    <w:rsid w:val="0074063F"/>
    <w:rsid w:val="00762987"/>
    <w:rsid w:val="00773450"/>
    <w:rsid w:val="007B07B2"/>
    <w:rsid w:val="007C7DE6"/>
    <w:rsid w:val="007D001B"/>
    <w:rsid w:val="007E5A68"/>
    <w:rsid w:val="008740FD"/>
    <w:rsid w:val="008C5819"/>
    <w:rsid w:val="008D78D8"/>
    <w:rsid w:val="008F251F"/>
    <w:rsid w:val="008F3ABC"/>
    <w:rsid w:val="00932A31"/>
    <w:rsid w:val="00941421"/>
    <w:rsid w:val="00966480"/>
    <w:rsid w:val="00984F2A"/>
    <w:rsid w:val="009A402A"/>
    <w:rsid w:val="009E0327"/>
    <w:rsid w:val="009E175A"/>
    <w:rsid w:val="009E1925"/>
    <w:rsid w:val="009F10C1"/>
    <w:rsid w:val="009F268F"/>
    <w:rsid w:val="00A13C61"/>
    <w:rsid w:val="00A17F8F"/>
    <w:rsid w:val="00A3011F"/>
    <w:rsid w:val="00A30940"/>
    <w:rsid w:val="00A4625F"/>
    <w:rsid w:val="00A5161B"/>
    <w:rsid w:val="00A62280"/>
    <w:rsid w:val="00A64EA0"/>
    <w:rsid w:val="00A912DA"/>
    <w:rsid w:val="00AC154B"/>
    <w:rsid w:val="00B04A04"/>
    <w:rsid w:val="00B15FC8"/>
    <w:rsid w:val="00B534E1"/>
    <w:rsid w:val="00B702E5"/>
    <w:rsid w:val="00B86FE1"/>
    <w:rsid w:val="00BD07AF"/>
    <w:rsid w:val="00BE7790"/>
    <w:rsid w:val="00BF2633"/>
    <w:rsid w:val="00C259A9"/>
    <w:rsid w:val="00C47157"/>
    <w:rsid w:val="00C47767"/>
    <w:rsid w:val="00C50E9D"/>
    <w:rsid w:val="00C53A89"/>
    <w:rsid w:val="00C61140"/>
    <w:rsid w:val="00C743D4"/>
    <w:rsid w:val="00CB1B99"/>
    <w:rsid w:val="00CB6D60"/>
    <w:rsid w:val="00CC1D21"/>
    <w:rsid w:val="00CD06E1"/>
    <w:rsid w:val="00CD331E"/>
    <w:rsid w:val="00D13292"/>
    <w:rsid w:val="00D241CC"/>
    <w:rsid w:val="00D313CB"/>
    <w:rsid w:val="00D406F2"/>
    <w:rsid w:val="00D62612"/>
    <w:rsid w:val="00D73A93"/>
    <w:rsid w:val="00D756D6"/>
    <w:rsid w:val="00D96640"/>
    <w:rsid w:val="00DA15EE"/>
    <w:rsid w:val="00DA3FD5"/>
    <w:rsid w:val="00DD7903"/>
    <w:rsid w:val="00DE4FDF"/>
    <w:rsid w:val="00DF559B"/>
    <w:rsid w:val="00E010C6"/>
    <w:rsid w:val="00E02AE8"/>
    <w:rsid w:val="00E30265"/>
    <w:rsid w:val="00E76E27"/>
    <w:rsid w:val="00E9335B"/>
    <w:rsid w:val="00EA2070"/>
    <w:rsid w:val="00EB7EDE"/>
    <w:rsid w:val="00ED5BFC"/>
    <w:rsid w:val="00EE2497"/>
    <w:rsid w:val="00EF795B"/>
    <w:rsid w:val="00F0119F"/>
    <w:rsid w:val="00F4257D"/>
    <w:rsid w:val="00F46203"/>
    <w:rsid w:val="00F77458"/>
    <w:rsid w:val="00FB3336"/>
    <w:rsid w:val="00FC0287"/>
    <w:rsid w:val="00FC75C0"/>
    <w:rsid w:val="00FE7442"/>
    <w:rsid w:val="00FF33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53CA3"/>
  <w15:docId w15:val="{269DA08C-C865-44E4-A68C-6A79C8917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ru-RU" w:eastAsia="en-US" w:bidi="ar-SA"/>
      </w:rPr>
    </w:rPrDefault>
    <w:pPrDefault>
      <w:pPr>
        <w:spacing w:line="360" w:lineRule="auto"/>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1140"/>
    <w:pPr>
      <w:spacing w:after="200" w:line="276" w:lineRule="auto"/>
      <w:ind w:firstLine="0"/>
      <w:jc w:val="left"/>
    </w:pPr>
    <w:rPr>
      <w:rFonts w:ascii="Calibri" w:eastAsia="Times New Roman" w:hAnsi="Calibri"/>
      <w:sz w:val="22"/>
      <w:szCs w:val="22"/>
      <w:lang w:eastAsia="ru-RU"/>
    </w:rPr>
  </w:style>
  <w:style w:type="paragraph" w:styleId="1">
    <w:name w:val="heading 1"/>
    <w:basedOn w:val="a"/>
    <w:next w:val="a"/>
    <w:link w:val="10"/>
    <w:uiPriority w:val="9"/>
    <w:qFormat/>
    <w:rsid w:val="006144B3"/>
    <w:pPr>
      <w:keepNext/>
      <w:keepLines/>
      <w:spacing w:before="240" w:after="0" w:line="360" w:lineRule="auto"/>
      <w:ind w:firstLine="709"/>
      <w:jc w:val="center"/>
      <w:outlineLvl w:val="0"/>
    </w:pPr>
    <w:rPr>
      <w:rFonts w:ascii="Times New Roman" w:eastAsiaTheme="majorEastAsia" w:hAnsi="Times New Roman" w:cstheme="majorBidi"/>
      <w:b/>
      <w:sz w:val="28"/>
      <w:szCs w:val="32"/>
    </w:rPr>
  </w:style>
  <w:style w:type="paragraph" w:styleId="2">
    <w:name w:val="heading 2"/>
    <w:basedOn w:val="a"/>
    <w:next w:val="a"/>
    <w:link w:val="20"/>
    <w:uiPriority w:val="9"/>
    <w:semiHidden/>
    <w:unhideWhenUsed/>
    <w:qFormat/>
    <w:rsid w:val="0053395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144B3"/>
    <w:rPr>
      <w:rFonts w:eastAsiaTheme="majorEastAsia" w:cstheme="majorBidi"/>
      <w:b/>
      <w:szCs w:val="32"/>
      <w:lang w:eastAsia="ru-RU"/>
    </w:rPr>
  </w:style>
  <w:style w:type="character" w:styleId="a3">
    <w:name w:val="Hyperlink"/>
    <w:basedOn w:val="a0"/>
    <w:uiPriority w:val="99"/>
    <w:unhideWhenUsed/>
    <w:rsid w:val="00D13292"/>
    <w:rPr>
      <w:color w:val="0563C1" w:themeColor="hyperlink"/>
      <w:u w:val="single"/>
    </w:rPr>
  </w:style>
  <w:style w:type="character" w:customStyle="1" w:styleId="11">
    <w:name w:val="Неразрешенное упоминание1"/>
    <w:basedOn w:val="a0"/>
    <w:uiPriority w:val="99"/>
    <w:semiHidden/>
    <w:unhideWhenUsed/>
    <w:rsid w:val="00D13292"/>
    <w:rPr>
      <w:color w:val="605E5C"/>
      <w:shd w:val="clear" w:color="auto" w:fill="E1DFDD"/>
    </w:rPr>
  </w:style>
  <w:style w:type="paragraph" w:styleId="a4">
    <w:name w:val="No Spacing"/>
    <w:uiPriority w:val="1"/>
    <w:qFormat/>
    <w:rsid w:val="00304F0E"/>
    <w:pPr>
      <w:spacing w:line="240" w:lineRule="auto"/>
      <w:ind w:firstLine="0"/>
      <w:jc w:val="left"/>
    </w:pPr>
    <w:rPr>
      <w:rFonts w:cstheme="minorBidi"/>
      <w:kern w:val="2"/>
      <w:szCs w:val="24"/>
      <w14:ligatures w14:val="standardContextual"/>
    </w:rPr>
  </w:style>
  <w:style w:type="paragraph" w:styleId="a5">
    <w:name w:val="header"/>
    <w:basedOn w:val="a"/>
    <w:link w:val="a6"/>
    <w:uiPriority w:val="99"/>
    <w:unhideWhenUsed/>
    <w:rsid w:val="00687F3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87F3C"/>
    <w:rPr>
      <w:rFonts w:ascii="Calibri" w:eastAsia="Times New Roman" w:hAnsi="Calibri"/>
      <w:sz w:val="22"/>
      <w:szCs w:val="22"/>
      <w:lang w:eastAsia="ru-RU"/>
    </w:rPr>
  </w:style>
  <w:style w:type="paragraph" w:styleId="a7">
    <w:name w:val="footer"/>
    <w:basedOn w:val="a"/>
    <w:link w:val="a8"/>
    <w:uiPriority w:val="99"/>
    <w:unhideWhenUsed/>
    <w:rsid w:val="00687F3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87F3C"/>
    <w:rPr>
      <w:rFonts w:ascii="Calibri" w:eastAsia="Times New Roman" w:hAnsi="Calibri"/>
      <w:sz w:val="22"/>
      <w:szCs w:val="22"/>
      <w:lang w:eastAsia="ru-RU"/>
    </w:rPr>
  </w:style>
  <w:style w:type="character" w:customStyle="1" w:styleId="20">
    <w:name w:val="Заголовок 2 Знак"/>
    <w:basedOn w:val="a0"/>
    <w:link w:val="2"/>
    <w:uiPriority w:val="9"/>
    <w:semiHidden/>
    <w:rsid w:val="00533952"/>
    <w:rPr>
      <w:rFonts w:asciiTheme="majorHAnsi" w:eastAsiaTheme="majorEastAsia" w:hAnsiTheme="majorHAnsi" w:cstheme="majorBidi"/>
      <w:color w:val="2F5496" w:themeColor="accent1" w:themeShade="BF"/>
      <w:sz w:val="26"/>
      <w:szCs w:val="26"/>
      <w:lang w:eastAsia="ru-RU"/>
    </w:rPr>
  </w:style>
  <w:style w:type="character" w:customStyle="1" w:styleId="UnresolvedMention">
    <w:name w:val="Unresolved Mention"/>
    <w:basedOn w:val="a0"/>
    <w:uiPriority w:val="99"/>
    <w:semiHidden/>
    <w:unhideWhenUsed/>
    <w:rsid w:val="00305578"/>
    <w:rPr>
      <w:color w:val="605E5C"/>
      <w:shd w:val="clear" w:color="auto" w:fill="E1DFDD"/>
    </w:rPr>
  </w:style>
  <w:style w:type="paragraph" w:styleId="a9">
    <w:name w:val="List Paragraph"/>
    <w:basedOn w:val="a"/>
    <w:uiPriority w:val="34"/>
    <w:qFormat/>
    <w:rsid w:val="00FE7442"/>
    <w:pPr>
      <w:ind w:left="720"/>
      <w:contextualSpacing/>
    </w:pPr>
  </w:style>
  <w:style w:type="table" w:styleId="aa">
    <w:name w:val="Table Grid"/>
    <w:basedOn w:val="a1"/>
    <w:uiPriority w:val="39"/>
    <w:semiHidden/>
    <w:unhideWhenUsed/>
    <w:rsid w:val="00A5161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next w:val="aa"/>
    <w:uiPriority w:val="39"/>
    <w:rsid w:val="00BE7790"/>
    <w:pPr>
      <w:spacing w:line="240" w:lineRule="auto"/>
      <w:ind w:firstLine="0"/>
      <w:jc w:val="left"/>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297E8F"/>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5235073">
      <w:bodyDiv w:val="1"/>
      <w:marLeft w:val="0"/>
      <w:marRight w:val="0"/>
      <w:marTop w:val="0"/>
      <w:marBottom w:val="0"/>
      <w:divBdr>
        <w:top w:val="none" w:sz="0" w:space="0" w:color="auto"/>
        <w:left w:val="none" w:sz="0" w:space="0" w:color="auto"/>
        <w:bottom w:val="none" w:sz="0" w:space="0" w:color="auto"/>
        <w:right w:val="none" w:sz="0" w:space="0" w:color="auto"/>
      </w:divBdr>
    </w:div>
    <w:div w:id="711155638">
      <w:bodyDiv w:val="1"/>
      <w:marLeft w:val="0"/>
      <w:marRight w:val="0"/>
      <w:marTop w:val="0"/>
      <w:marBottom w:val="0"/>
      <w:divBdr>
        <w:top w:val="none" w:sz="0" w:space="0" w:color="auto"/>
        <w:left w:val="none" w:sz="0" w:space="0" w:color="auto"/>
        <w:bottom w:val="none" w:sz="0" w:space="0" w:color="auto"/>
        <w:right w:val="none" w:sz="0" w:space="0" w:color="auto"/>
      </w:divBdr>
      <w:divsChild>
        <w:div w:id="1976597201">
          <w:marLeft w:val="0"/>
          <w:marRight w:val="0"/>
          <w:marTop w:val="0"/>
          <w:marBottom w:val="0"/>
          <w:divBdr>
            <w:top w:val="single" w:sz="2" w:space="0" w:color="E3E3E3"/>
            <w:left w:val="single" w:sz="2" w:space="0" w:color="E3E3E3"/>
            <w:bottom w:val="single" w:sz="2" w:space="0" w:color="E3E3E3"/>
            <w:right w:val="single" w:sz="2" w:space="0" w:color="E3E3E3"/>
          </w:divBdr>
        </w:div>
        <w:div w:id="1547136593">
          <w:marLeft w:val="0"/>
          <w:marRight w:val="0"/>
          <w:marTop w:val="0"/>
          <w:marBottom w:val="0"/>
          <w:divBdr>
            <w:top w:val="single" w:sz="2" w:space="0" w:color="E3E3E3"/>
            <w:left w:val="single" w:sz="2" w:space="0" w:color="E3E3E3"/>
            <w:bottom w:val="single" w:sz="2" w:space="0" w:color="E3E3E3"/>
            <w:right w:val="single" w:sz="2" w:space="0" w:color="E3E3E3"/>
          </w:divBdr>
        </w:div>
        <w:div w:id="1318456787">
          <w:marLeft w:val="0"/>
          <w:marRight w:val="0"/>
          <w:marTop w:val="0"/>
          <w:marBottom w:val="0"/>
          <w:divBdr>
            <w:top w:val="single" w:sz="2" w:space="0" w:color="E3E3E3"/>
            <w:left w:val="single" w:sz="2" w:space="0" w:color="E3E3E3"/>
            <w:bottom w:val="single" w:sz="2" w:space="0" w:color="E3E3E3"/>
            <w:right w:val="single" w:sz="2" w:space="0" w:color="E3E3E3"/>
          </w:divBdr>
        </w:div>
        <w:div w:id="1694913664">
          <w:marLeft w:val="0"/>
          <w:marRight w:val="0"/>
          <w:marTop w:val="0"/>
          <w:marBottom w:val="0"/>
          <w:divBdr>
            <w:top w:val="single" w:sz="2" w:space="0" w:color="E3E3E3"/>
            <w:left w:val="single" w:sz="2" w:space="0" w:color="E3E3E3"/>
            <w:bottom w:val="single" w:sz="2" w:space="0" w:color="E3E3E3"/>
            <w:right w:val="single" w:sz="2" w:space="0" w:color="E3E3E3"/>
          </w:divBdr>
        </w:div>
        <w:div w:id="1385789486">
          <w:marLeft w:val="0"/>
          <w:marRight w:val="0"/>
          <w:marTop w:val="0"/>
          <w:marBottom w:val="0"/>
          <w:divBdr>
            <w:top w:val="single" w:sz="2" w:space="0" w:color="E3E3E3"/>
            <w:left w:val="single" w:sz="2" w:space="0" w:color="E3E3E3"/>
            <w:bottom w:val="single" w:sz="2" w:space="0" w:color="E3E3E3"/>
            <w:right w:val="single" w:sz="2" w:space="0" w:color="E3E3E3"/>
          </w:divBdr>
        </w:div>
        <w:div w:id="599869930">
          <w:marLeft w:val="0"/>
          <w:marRight w:val="0"/>
          <w:marTop w:val="0"/>
          <w:marBottom w:val="0"/>
          <w:divBdr>
            <w:top w:val="single" w:sz="2" w:space="0" w:color="E3E3E3"/>
            <w:left w:val="single" w:sz="2" w:space="0" w:color="E3E3E3"/>
            <w:bottom w:val="single" w:sz="2" w:space="0" w:color="E3E3E3"/>
            <w:right w:val="single" w:sz="2" w:space="0" w:color="E3E3E3"/>
          </w:divBdr>
        </w:div>
        <w:div w:id="1083143173">
          <w:marLeft w:val="0"/>
          <w:marRight w:val="0"/>
          <w:marTop w:val="0"/>
          <w:marBottom w:val="0"/>
          <w:divBdr>
            <w:top w:val="single" w:sz="2" w:space="0" w:color="E3E3E3"/>
            <w:left w:val="single" w:sz="2" w:space="0" w:color="E3E3E3"/>
            <w:bottom w:val="single" w:sz="2" w:space="0" w:color="E3E3E3"/>
            <w:right w:val="single" w:sz="2" w:space="0" w:color="E3E3E3"/>
          </w:divBdr>
        </w:div>
        <w:div w:id="336813867">
          <w:marLeft w:val="0"/>
          <w:marRight w:val="0"/>
          <w:marTop w:val="0"/>
          <w:marBottom w:val="0"/>
          <w:divBdr>
            <w:top w:val="single" w:sz="2" w:space="0" w:color="E3E3E3"/>
            <w:left w:val="single" w:sz="2" w:space="0" w:color="E3E3E3"/>
            <w:bottom w:val="single" w:sz="2" w:space="0" w:color="E3E3E3"/>
            <w:right w:val="single" w:sz="2" w:space="0" w:color="E3E3E3"/>
          </w:divBdr>
        </w:div>
        <w:div w:id="131019497">
          <w:marLeft w:val="0"/>
          <w:marRight w:val="0"/>
          <w:marTop w:val="0"/>
          <w:marBottom w:val="0"/>
          <w:divBdr>
            <w:top w:val="single" w:sz="2" w:space="0" w:color="E3E3E3"/>
            <w:left w:val="single" w:sz="2" w:space="0" w:color="E3E3E3"/>
            <w:bottom w:val="single" w:sz="2" w:space="0" w:color="E3E3E3"/>
            <w:right w:val="single" w:sz="2" w:space="0" w:color="E3E3E3"/>
          </w:divBdr>
        </w:div>
        <w:div w:id="685518312">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727533872">
      <w:bodyDiv w:val="1"/>
      <w:marLeft w:val="0"/>
      <w:marRight w:val="0"/>
      <w:marTop w:val="0"/>
      <w:marBottom w:val="0"/>
      <w:divBdr>
        <w:top w:val="none" w:sz="0" w:space="0" w:color="auto"/>
        <w:left w:val="none" w:sz="0" w:space="0" w:color="auto"/>
        <w:bottom w:val="none" w:sz="0" w:space="0" w:color="auto"/>
        <w:right w:val="none" w:sz="0" w:space="0" w:color="auto"/>
      </w:divBdr>
      <w:divsChild>
        <w:div w:id="208340757">
          <w:marLeft w:val="0"/>
          <w:marRight w:val="0"/>
          <w:marTop w:val="0"/>
          <w:marBottom w:val="0"/>
          <w:divBdr>
            <w:top w:val="single" w:sz="2" w:space="0" w:color="E3E3E3"/>
            <w:left w:val="single" w:sz="2" w:space="0" w:color="E3E3E3"/>
            <w:bottom w:val="single" w:sz="2" w:space="0" w:color="E3E3E3"/>
            <w:right w:val="single" w:sz="2" w:space="0" w:color="E3E3E3"/>
          </w:divBdr>
          <w:divsChild>
            <w:div w:id="1571840674">
              <w:marLeft w:val="0"/>
              <w:marRight w:val="0"/>
              <w:marTop w:val="0"/>
              <w:marBottom w:val="0"/>
              <w:divBdr>
                <w:top w:val="single" w:sz="2" w:space="0" w:color="E3E3E3"/>
                <w:left w:val="single" w:sz="2" w:space="0" w:color="E3E3E3"/>
                <w:bottom w:val="single" w:sz="2" w:space="0" w:color="E3E3E3"/>
                <w:right w:val="single" w:sz="2" w:space="0" w:color="E3E3E3"/>
              </w:divBdr>
              <w:divsChild>
                <w:div w:id="251008722">
                  <w:marLeft w:val="0"/>
                  <w:marRight w:val="0"/>
                  <w:marTop w:val="0"/>
                  <w:marBottom w:val="0"/>
                  <w:divBdr>
                    <w:top w:val="single" w:sz="2" w:space="0" w:color="E3E3E3"/>
                    <w:left w:val="single" w:sz="2" w:space="0" w:color="E3E3E3"/>
                    <w:bottom w:val="single" w:sz="2" w:space="0" w:color="E3E3E3"/>
                    <w:right w:val="single" w:sz="2" w:space="0" w:color="E3E3E3"/>
                  </w:divBdr>
                </w:div>
                <w:div w:id="2016030319">
                  <w:marLeft w:val="0"/>
                  <w:marRight w:val="0"/>
                  <w:marTop w:val="0"/>
                  <w:marBottom w:val="0"/>
                  <w:divBdr>
                    <w:top w:val="single" w:sz="2" w:space="0" w:color="E3E3E3"/>
                    <w:left w:val="single" w:sz="2" w:space="0" w:color="E3E3E3"/>
                    <w:bottom w:val="single" w:sz="2" w:space="0" w:color="E3E3E3"/>
                    <w:right w:val="single" w:sz="2" w:space="0" w:color="E3E3E3"/>
                  </w:divBdr>
                </w:div>
                <w:div w:id="1766656619">
                  <w:marLeft w:val="0"/>
                  <w:marRight w:val="0"/>
                  <w:marTop w:val="0"/>
                  <w:marBottom w:val="0"/>
                  <w:divBdr>
                    <w:top w:val="single" w:sz="2" w:space="0" w:color="E3E3E3"/>
                    <w:left w:val="single" w:sz="2" w:space="0" w:color="E3E3E3"/>
                    <w:bottom w:val="single" w:sz="2" w:space="0" w:color="E3E3E3"/>
                    <w:right w:val="single" w:sz="2" w:space="0" w:color="E3E3E3"/>
                  </w:divBdr>
                </w:div>
                <w:div w:id="1210146676">
                  <w:marLeft w:val="0"/>
                  <w:marRight w:val="0"/>
                  <w:marTop w:val="0"/>
                  <w:marBottom w:val="0"/>
                  <w:divBdr>
                    <w:top w:val="single" w:sz="2" w:space="0" w:color="E3E3E3"/>
                    <w:left w:val="single" w:sz="2" w:space="0" w:color="E3E3E3"/>
                    <w:bottom w:val="single" w:sz="2" w:space="0" w:color="E3E3E3"/>
                    <w:right w:val="single" w:sz="2" w:space="0" w:color="E3E3E3"/>
                  </w:divBdr>
                </w:div>
                <w:div w:id="175195593">
                  <w:marLeft w:val="0"/>
                  <w:marRight w:val="0"/>
                  <w:marTop w:val="0"/>
                  <w:marBottom w:val="0"/>
                  <w:divBdr>
                    <w:top w:val="single" w:sz="2" w:space="0" w:color="E3E3E3"/>
                    <w:left w:val="single" w:sz="2" w:space="0" w:color="E3E3E3"/>
                    <w:bottom w:val="single" w:sz="2" w:space="0" w:color="E3E3E3"/>
                    <w:right w:val="single" w:sz="2" w:space="0" w:color="E3E3E3"/>
                  </w:divBdr>
                </w:div>
                <w:div w:id="1224414828">
                  <w:marLeft w:val="0"/>
                  <w:marRight w:val="0"/>
                  <w:marTop w:val="0"/>
                  <w:marBottom w:val="0"/>
                  <w:divBdr>
                    <w:top w:val="single" w:sz="2" w:space="0" w:color="E3E3E3"/>
                    <w:left w:val="single" w:sz="2" w:space="0" w:color="E3E3E3"/>
                    <w:bottom w:val="single" w:sz="2" w:space="0" w:color="E3E3E3"/>
                    <w:right w:val="single" w:sz="2" w:space="0" w:color="E3E3E3"/>
                  </w:divBdr>
                </w:div>
                <w:div w:id="1104881446">
                  <w:marLeft w:val="0"/>
                  <w:marRight w:val="0"/>
                  <w:marTop w:val="0"/>
                  <w:marBottom w:val="0"/>
                  <w:divBdr>
                    <w:top w:val="single" w:sz="2" w:space="0" w:color="E3E3E3"/>
                    <w:left w:val="single" w:sz="2" w:space="0" w:color="E3E3E3"/>
                    <w:bottom w:val="single" w:sz="2" w:space="0" w:color="E3E3E3"/>
                    <w:right w:val="single" w:sz="2" w:space="0" w:color="E3E3E3"/>
                  </w:divBdr>
                </w:div>
                <w:div w:id="38482090">
                  <w:marLeft w:val="0"/>
                  <w:marRight w:val="0"/>
                  <w:marTop w:val="0"/>
                  <w:marBottom w:val="0"/>
                  <w:divBdr>
                    <w:top w:val="single" w:sz="2" w:space="0" w:color="E3E3E3"/>
                    <w:left w:val="single" w:sz="2" w:space="0" w:color="E3E3E3"/>
                    <w:bottom w:val="single" w:sz="2" w:space="0" w:color="E3E3E3"/>
                    <w:right w:val="single" w:sz="2" w:space="0" w:color="E3E3E3"/>
                  </w:divBdr>
                </w:div>
                <w:div w:id="168913499">
                  <w:marLeft w:val="0"/>
                  <w:marRight w:val="0"/>
                  <w:marTop w:val="0"/>
                  <w:marBottom w:val="0"/>
                  <w:divBdr>
                    <w:top w:val="single" w:sz="2" w:space="0" w:color="E3E3E3"/>
                    <w:left w:val="single" w:sz="2" w:space="0" w:color="E3E3E3"/>
                    <w:bottom w:val="single" w:sz="2" w:space="0" w:color="E3E3E3"/>
                    <w:right w:val="single" w:sz="2" w:space="0" w:color="E3E3E3"/>
                  </w:divBdr>
                </w:div>
                <w:div w:id="141177716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744759523">
      <w:bodyDiv w:val="1"/>
      <w:marLeft w:val="0"/>
      <w:marRight w:val="0"/>
      <w:marTop w:val="0"/>
      <w:marBottom w:val="0"/>
      <w:divBdr>
        <w:top w:val="none" w:sz="0" w:space="0" w:color="auto"/>
        <w:left w:val="none" w:sz="0" w:space="0" w:color="auto"/>
        <w:bottom w:val="none" w:sz="0" w:space="0" w:color="auto"/>
        <w:right w:val="none" w:sz="0" w:space="0" w:color="auto"/>
      </w:divBdr>
    </w:div>
    <w:div w:id="897324525">
      <w:bodyDiv w:val="1"/>
      <w:marLeft w:val="0"/>
      <w:marRight w:val="0"/>
      <w:marTop w:val="0"/>
      <w:marBottom w:val="0"/>
      <w:divBdr>
        <w:top w:val="none" w:sz="0" w:space="0" w:color="auto"/>
        <w:left w:val="none" w:sz="0" w:space="0" w:color="auto"/>
        <w:bottom w:val="none" w:sz="0" w:space="0" w:color="auto"/>
        <w:right w:val="none" w:sz="0" w:space="0" w:color="auto"/>
      </w:divBdr>
      <w:divsChild>
        <w:div w:id="59329135">
          <w:marLeft w:val="0"/>
          <w:marRight w:val="0"/>
          <w:marTop w:val="0"/>
          <w:marBottom w:val="0"/>
          <w:divBdr>
            <w:top w:val="single" w:sz="2" w:space="0" w:color="E3E3E3"/>
            <w:left w:val="single" w:sz="2" w:space="0" w:color="E3E3E3"/>
            <w:bottom w:val="single" w:sz="2" w:space="0" w:color="E3E3E3"/>
            <w:right w:val="single" w:sz="2" w:space="0" w:color="E3E3E3"/>
          </w:divBdr>
          <w:divsChild>
            <w:div w:id="410008256">
              <w:marLeft w:val="0"/>
              <w:marRight w:val="0"/>
              <w:marTop w:val="0"/>
              <w:marBottom w:val="0"/>
              <w:divBdr>
                <w:top w:val="single" w:sz="2" w:space="0" w:color="E3E3E3"/>
                <w:left w:val="single" w:sz="2" w:space="0" w:color="E3E3E3"/>
                <w:bottom w:val="single" w:sz="2" w:space="0" w:color="E3E3E3"/>
                <w:right w:val="single" w:sz="2" w:space="0" w:color="E3E3E3"/>
              </w:divBdr>
              <w:divsChild>
                <w:div w:id="179396594">
                  <w:marLeft w:val="0"/>
                  <w:marRight w:val="0"/>
                  <w:marTop w:val="0"/>
                  <w:marBottom w:val="0"/>
                  <w:divBdr>
                    <w:top w:val="single" w:sz="2" w:space="0" w:color="E3E3E3"/>
                    <w:left w:val="single" w:sz="2" w:space="0" w:color="E3E3E3"/>
                    <w:bottom w:val="single" w:sz="2" w:space="0" w:color="E3E3E3"/>
                    <w:right w:val="single" w:sz="2" w:space="0" w:color="E3E3E3"/>
                  </w:divBdr>
                </w:div>
                <w:div w:id="1752776669">
                  <w:marLeft w:val="0"/>
                  <w:marRight w:val="0"/>
                  <w:marTop w:val="0"/>
                  <w:marBottom w:val="0"/>
                  <w:divBdr>
                    <w:top w:val="single" w:sz="2" w:space="0" w:color="E3E3E3"/>
                    <w:left w:val="single" w:sz="2" w:space="0" w:color="E3E3E3"/>
                    <w:bottom w:val="single" w:sz="2" w:space="0" w:color="E3E3E3"/>
                    <w:right w:val="single" w:sz="2" w:space="0" w:color="E3E3E3"/>
                  </w:divBdr>
                </w:div>
                <w:div w:id="206189774">
                  <w:marLeft w:val="0"/>
                  <w:marRight w:val="0"/>
                  <w:marTop w:val="0"/>
                  <w:marBottom w:val="0"/>
                  <w:divBdr>
                    <w:top w:val="single" w:sz="2" w:space="0" w:color="E3E3E3"/>
                    <w:left w:val="single" w:sz="2" w:space="0" w:color="E3E3E3"/>
                    <w:bottom w:val="single" w:sz="2" w:space="0" w:color="E3E3E3"/>
                    <w:right w:val="single" w:sz="2" w:space="0" w:color="E3E3E3"/>
                  </w:divBdr>
                </w:div>
                <w:div w:id="1657371374">
                  <w:marLeft w:val="0"/>
                  <w:marRight w:val="0"/>
                  <w:marTop w:val="0"/>
                  <w:marBottom w:val="0"/>
                  <w:divBdr>
                    <w:top w:val="single" w:sz="2" w:space="0" w:color="E3E3E3"/>
                    <w:left w:val="single" w:sz="2" w:space="0" w:color="E3E3E3"/>
                    <w:bottom w:val="single" w:sz="2" w:space="0" w:color="E3E3E3"/>
                    <w:right w:val="single" w:sz="2" w:space="0" w:color="E3E3E3"/>
                  </w:divBdr>
                </w:div>
                <w:div w:id="453257730">
                  <w:marLeft w:val="0"/>
                  <w:marRight w:val="0"/>
                  <w:marTop w:val="0"/>
                  <w:marBottom w:val="0"/>
                  <w:divBdr>
                    <w:top w:val="single" w:sz="2" w:space="0" w:color="E3E3E3"/>
                    <w:left w:val="single" w:sz="2" w:space="0" w:color="E3E3E3"/>
                    <w:bottom w:val="single" w:sz="2" w:space="0" w:color="E3E3E3"/>
                    <w:right w:val="single" w:sz="2" w:space="0" w:color="E3E3E3"/>
                  </w:divBdr>
                </w:div>
                <w:div w:id="725182397">
                  <w:marLeft w:val="0"/>
                  <w:marRight w:val="0"/>
                  <w:marTop w:val="0"/>
                  <w:marBottom w:val="0"/>
                  <w:divBdr>
                    <w:top w:val="single" w:sz="2" w:space="0" w:color="E3E3E3"/>
                    <w:left w:val="single" w:sz="2" w:space="0" w:color="E3E3E3"/>
                    <w:bottom w:val="single" w:sz="2" w:space="0" w:color="E3E3E3"/>
                    <w:right w:val="single" w:sz="2" w:space="0" w:color="E3E3E3"/>
                  </w:divBdr>
                </w:div>
                <w:div w:id="1839466054">
                  <w:marLeft w:val="0"/>
                  <w:marRight w:val="0"/>
                  <w:marTop w:val="0"/>
                  <w:marBottom w:val="0"/>
                  <w:divBdr>
                    <w:top w:val="single" w:sz="2" w:space="0" w:color="E3E3E3"/>
                    <w:left w:val="single" w:sz="2" w:space="0" w:color="E3E3E3"/>
                    <w:bottom w:val="single" w:sz="2" w:space="0" w:color="E3E3E3"/>
                    <w:right w:val="single" w:sz="2" w:space="0" w:color="E3E3E3"/>
                  </w:divBdr>
                </w:div>
                <w:div w:id="1045063107">
                  <w:marLeft w:val="0"/>
                  <w:marRight w:val="0"/>
                  <w:marTop w:val="0"/>
                  <w:marBottom w:val="0"/>
                  <w:divBdr>
                    <w:top w:val="single" w:sz="2" w:space="0" w:color="E3E3E3"/>
                    <w:left w:val="single" w:sz="2" w:space="0" w:color="E3E3E3"/>
                    <w:bottom w:val="single" w:sz="2" w:space="0" w:color="E3E3E3"/>
                    <w:right w:val="single" w:sz="2" w:space="0" w:color="E3E3E3"/>
                  </w:divBdr>
                </w:div>
                <w:div w:id="380132255">
                  <w:marLeft w:val="0"/>
                  <w:marRight w:val="0"/>
                  <w:marTop w:val="0"/>
                  <w:marBottom w:val="0"/>
                  <w:divBdr>
                    <w:top w:val="single" w:sz="2" w:space="0" w:color="E3E3E3"/>
                    <w:left w:val="single" w:sz="2" w:space="0" w:color="E3E3E3"/>
                    <w:bottom w:val="single" w:sz="2" w:space="0" w:color="E3E3E3"/>
                    <w:right w:val="single" w:sz="2" w:space="0" w:color="E3E3E3"/>
                  </w:divBdr>
                </w:div>
                <w:div w:id="651929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013799174">
      <w:bodyDiv w:val="1"/>
      <w:marLeft w:val="0"/>
      <w:marRight w:val="0"/>
      <w:marTop w:val="0"/>
      <w:marBottom w:val="0"/>
      <w:divBdr>
        <w:top w:val="none" w:sz="0" w:space="0" w:color="auto"/>
        <w:left w:val="none" w:sz="0" w:space="0" w:color="auto"/>
        <w:bottom w:val="none" w:sz="0" w:space="0" w:color="auto"/>
        <w:right w:val="none" w:sz="0" w:space="0" w:color="auto"/>
      </w:divBdr>
    </w:div>
    <w:div w:id="1173060623">
      <w:bodyDiv w:val="1"/>
      <w:marLeft w:val="0"/>
      <w:marRight w:val="0"/>
      <w:marTop w:val="0"/>
      <w:marBottom w:val="0"/>
      <w:divBdr>
        <w:top w:val="none" w:sz="0" w:space="0" w:color="auto"/>
        <w:left w:val="none" w:sz="0" w:space="0" w:color="auto"/>
        <w:bottom w:val="none" w:sz="0" w:space="0" w:color="auto"/>
        <w:right w:val="none" w:sz="0" w:space="0" w:color="auto"/>
      </w:divBdr>
    </w:div>
    <w:div w:id="1438217321">
      <w:bodyDiv w:val="1"/>
      <w:marLeft w:val="0"/>
      <w:marRight w:val="0"/>
      <w:marTop w:val="0"/>
      <w:marBottom w:val="0"/>
      <w:divBdr>
        <w:top w:val="none" w:sz="0" w:space="0" w:color="auto"/>
        <w:left w:val="none" w:sz="0" w:space="0" w:color="auto"/>
        <w:bottom w:val="none" w:sz="0" w:space="0" w:color="auto"/>
        <w:right w:val="none" w:sz="0" w:space="0" w:color="auto"/>
      </w:divBdr>
    </w:div>
    <w:div w:id="1466042505">
      <w:bodyDiv w:val="1"/>
      <w:marLeft w:val="0"/>
      <w:marRight w:val="0"/>
      <w:marTop w:val="0"/>
      <w:marBottom w:val="0"/>
      <w:divBdr>
        <w:top w:val="none" w:sz="0" w:space="0" w:color="auto"/>
        <w:left w:val="none" w:sz="0" w:space="0" w:color="auto"/>
        <w:bottom w:val="none" w:sz="0" w:space="0" w:color="auto"/>
        <w:right w:val="none" w:sz="0" w:space="0" w:color="auto"/>
      </w:divBdr>
      <w:divsChild>
        <w:div w:id="338966467">
          <w:marLeft w:val="0"/>
          <w:marRight w:val="0"/>
          <w:marTop w:val="0"/>
          <w:marBottom w:val="0"/>
          <w:divBdr>
            <w:top w:val="single" w:sz="2" w:space="0" w:color="E3E3E3"/>
            <w:left w:val="single" w:sz="2" w:space="0" w:color="E3E3E3"/>
            <w:bottom w:val="single" w:sz="2" w:space="0" w:color="E3E3E3"/>
            <w:right w:val="single" w:sz="2" w:space="0" w:color="E3E3E3"/>
          </w:divBdr>
          <w:divsChild>
            <w:div w:id="1574195990">
              <w:marLeft w:val="0"/>
              <w:marRight w:val="0"/>
              <w:marTop w:val="0"/>
              <w:marBottom w:val="0"/>
              <w:divBdr>
                <w:top w:val="single" w:sz="2" w:space="0" w:color="E3E3E3"/>
                <w:left w:val="single" w:sz="2" w:space="0" w:color="E3E3E3"/>
                <w:bottom w:val="single" w:sz="2" w:space="0" w:color="E3E3E3"/>
                <w:right w:val="single" w:sz="2" w:space="0" w:color="E3E3E3"/>
              </w:divBdr>
              <w:divsChild>
                <w:div w:id="1111822390">
                  <w:marLeft w:val="0"/>
                  <w:marRight w:val="0"/>
                  <w:marTop w:val="0"/>
                  <w:marBottom w:val="0"/>
                  <w:divBdr>
                    <w:top w:val="single" w:sz="2" w:space="0" w:color="E3E3E3"/>
                    <w:left w:val="single" w:sz="2" w:space="0" w:color="E3E3E3"/>
                    <w:bottom w:val="single" w:sz="2" w:space="0" w:color="E3E3E3"/>
                    <w:right w:val="single" w:sz="2" w:space="0" w:color="E3E3E3"/>
                  </w:divBdr>
                </w:div>
                <w:div w:id="1963345538">
                  <w:marLeft w:val="0"/>
                  <w:marRight w:val="0"/>
                  <w:marTop w:val="0"/>
                  <w:marBottom w:val="0"/>
                  <w:divBdr>
                    <w:top w:val="single" w:sz="2" w:space="0" w:color="E3E3E3"/>
                    <w:left w:val="single" w:sz="2" w:space="0" w:color="E3E3E3"/>
                    <w:bottom w:val="single" w:sz="2" w:space="0" w:color="E3E3E3"/>
                    <w:right w:val="single" w:sz="2" w:space="0" w:color="E3E3E3"/>
                  </w:divBdr>
                </w:div>
                <w:div w:id="2101832498">
                  <w:marLeft w:val="0"/>
                  <w:marRight w:val="0"/>
                  <w:marTop w:val="0"/>
                  <w:marBottom w:val="0"/>
                  <w:divBdr>
                    <w:top w:val="single" w:sz="2" w:space="0" w:color="E3E3E3"/>
                    <w:left w:val="single" w:sz="2" w:space="0" w:color="E3E3E3"/>
                    <w:bottom w:val="single" w:sz="2" w:space="0" w:color="E3E3E3"/>
                    <w:right w:val="single" w:sz="2" w:space="0" w:color="E3E3E3"/>
                  </w:divBdr>
                </w:div>
                <w:div w:id="233782735">
                  <w:marLeft w:val="0"/>
                  <w:marRight w:val="0"/>
                  <w:marTop w:val="0"/>
                  <w:marBottom w:val="0"/>
                  <w:divBdr>
                    <w:top w:val="single" w:sz="2" w:space="0" w:color="E3E3E3"/>
                    <w:left w:val="single" w:sz="2" w:space="0" w:color="E3E3E3"/>
                    <w:bottom w:val="single" w:sz="2" w:space="0" w:color="E3E3E3"/>
                    <w:right w:val="single" w:sz="2" w:space="0" w:color="E3E3E3"/>
                  </w:divBdr>
                </w:div>
                <w:div w:id="1523275599">
                  <w:marLeft w:val="0"/>
                  <w:marRight w:val="0"/>
                  <w:marTop w:val="0"/>
                  <w:marBottom w:val="0"/>
                  <w:divBdr>
                    <w:top w:val="single" w:sz="2" w:space="0" w:color="E3E3E3"/>
                    <w:left w:val="single" w:sz="2" w:space="0" w:color="E3E3E3"/>
                    <w:bottom w:val="single" w:sz="2" w:space="0" w:color="E3E3E3"/>
                    <w:right w:val="single" w:sz="2" w:space="0" w:color="E3E3E3"/>
                  </w:divBdr>
                </w:div>
                <w:div w:id="484247403">
                  <w:marLeft w:val="0"/>
                  <w:marRight w:val="0"/>
                  <w:marTop w:val="0"/>
                  <w:marBottom w:val="0"/>
                  <w:divBdr>
                    <w:top w:val="single" w:sz="2" w:space="0" w:color="E3E3E3"/>
                    <w:left w:val="single" w:sz="2" w:space="0" w:color="E3E3E3"/>
                    <w:bottom w:val="single" w:sz="2" w:space="0" w:color="E3E3E3"/>
                    <w:right w:val="single" w:sz="2" w:space="0" w:color="E3E3E3"/>
                  </w:divBdr>
                </w:div>
                <w:div w:id="609439826">
                  <w:marLeft w:val="0"/>
                  <w:marRight w:val="0"/>
                  <w:marTop w:val="0"/>
                  <w:marBottom w:val="0"/>
                  <w:divBdr>
                    <w:top w:val="single" w:sz="2" w:space="0" w:color="E3E3E3"/>
                    <w:left w:val="single" w:sz="2" w:space="0" w:color="E3E3E3"/>
                    <w:bottom w:val="single" w:sz="2" w:space="0" w:color="E3E3E3"/>
                    <w:right w:val="single" w:sz="2" w:space="0" w:color="E3E3E3"/>
                  </w:divBdr>
                </w:div>
                <w:div w:id="205882257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487431941">
      <w:bodyDiv w:val="1"/>
      <w:marLeft w:val="0"/>
      <w:marRight w:val="0"/>
      <w:marTop w:val="0"/>
      <w:marBottom w:val="0"/>
      <w:divBdr>
        <w:top w:val="none" w:sz="0" w:space="0" w:color="auto"/>
        <w:left w:val="none" w:sz="0" w:space="0" w:color="auto"/>
        <w:bottom w:val="none" w:sz="0" w:space="0" w:color="auto"/>
        <w:right w:val="none" w:sz="0" w:space="0" w:color="auto"/>
      </w:divBdr>
      <w:divsChild>
        <w:div w:id="506096062">
          <w:marLeft w:val="0"/>
          <w:marRight w:val="0"/>
          <w:marTop w:val="0"/>
          <w:marBottom w:val="0"/>
          <w:divBdr>
            <w:top w:val="single" w:sz="2" w:space="0" w:color="E3E3E3"/>
            <w:left w:val="single" w:sz="2" w:space="0" w:color="E3E3E3"/>
            <w:bottom w:val="single" w:sz="2" w:space="0" w:color="E3E3E3"/>
            <w:right w:val="single" w:sz="2" w:space="0" w:color="E3E3E3"/>
          </w:divBdr>
          <w:divsChild>
            <w:div w:id="1097676107">
              <w:marLeft w:val="0"/>
              <w:marRight w:val="0"/>
              <w:marTop w:val="0"/>
              <w:marBottom w:val="0"/>
              <w:divBdr>
                <w:top w:val="single" w:sz="2" w:space="0" w:color="E3E3E3"/>
                <w:left w:val="single" w:sz="2" w:space="0" w:color="E3E3E3"/>
                <w:bottom w:val="single" w:sz="2" w:space="0" w:color="E3E3E3"/>
                <w:right w:val="single" w:sz="2" w:space="0" w:color="E3E3E3"/>
              </w:divBdr>
              <w:divsChild>
                <w:div w:id="827983814">
                  <w:marLeft w:val="0"/>
                  <w:marRight w:val="0"/>
                  <w:marTop w:val="0"/>
                  <w:marBottom w:val="0"/>
                  <w:divBdr>
                    <w:top w:val="single" w:sz="2" w:space="0" w:color="E3E3E3"/>
                    <w:left w:val="single" w:sz="2" w:space="0" w:color="E3E3E3"/>
                    <w:bottom w:val="single" w:sz="2" w:space="0" w:color="E3E3E3"/>
                    <w:right w:val="single" w:sz="2" w:space="0" w:color="E3E3E3"/>
                  </w:divBdr>
                </w:div>
                <w:div w:id="1040859810">
                  <w:marLeft w:val="0"/>
                  <w:marRight w:val="0"/>
                  <w:marTop w:val="0"/>
                  <w:marBottom w:val="0"/>
                  <w:divBdr>
                    <w:top w:val="single" w:sz="2" w:space="0" w:color="E3E3E3"/>
                    <w:left w:val="single" w:sz="2" w:space="0" w:color="E3E3E3"/>
                    <w:bottom w:val="single" w:sz="2" w:space="0" w:color="E3E3E3"/>
                    <w:right w:val="single" w:sz="2" w:space="0" w:color="E3E3E3"/>
                  </w:divBdr>
                </w:div>
                <w:div w:id="1407654003">
                  <w:marLeft w:val="0"/>
                  <w:marRight w:val="0"/>
                  <w:marTop w:val="0"/>
                  <w:marBottom w:val="0"/>
                  <w:divBdr>
                    <w:top w:val="single" w:sz="2" w:space="0" w:color="E3E3E3"/>
                    <w:left w:val="single" w:sz="2" w:space="0" w:color="E3E3E3"/>
                    <w:bottom w:val="single" w:sz="2" w:space="0" w:color="E3E3E3"/>
                    <w:right w:val="single" w:sz="2" w:space="0" w:color="E3E3E3"/>
                  </w:divBdr>
                </w:div>
                <w:div w:id="351809854">
                  <w:marLeft w:val="0"/>
                  <w:marRight w:val="0"/>
                  <w:marTop w:val="0"/>
                  <w:marBottom w:val="0"/>
                  <w:divBdr>
                    <w:top w:val="single" w:sz="2" w:space="0" w:color="E3E3E3"/>
                    <w:left w:val="single" w:sz="2" w:space="0" w:color="E3E3E3"/>
                    <w:bottom w:val="single" w:sz="2" w:space="0" w:color="E3E3E3"/>
                    <w:right w:val="single" w:sz="2" w:space="0" w:color="E3E3E3"/>
                  </w:divBdr>
                </w:div>
                <w:div w:id="555164823">
                  <w:marLeft w:val="0"/>
                  <w:marRight w:val="0"/>
                  <w:marTop w:val="0"/>
                  <w:marBottom w:val="0"/>
                  <w:divBdr>
                    <w:top w:val="single" w:sz="2" w:space="0" w:color="E3E3E3"/>
                    <w:left w:val="single" w:sz="2" w:space="0" w:color="E3E3E3"/>
                    <w:bottom w:val="single" w:sz="2" w:space="0" w:color="E3E3E3"/>
                    <w:right w:val="single" w:sz="2" w:space="0" w:color="E3E3E3"/>
                  </w:divBdr>
                </w:div>
                <w:div w:id="1173182968">
                  <w:marLeft w:val="0"/>
                  <w:marRight w:val="0"/>
                  <w:marTop w:val="0"/>
                  <w:marBottom w:val="0"/>
                  <w:divBdr>
                    <w:top w:val="single" w:sz="2" w:space="0" w:color="E3E3E3"/>
                    <w:left w:val="single" w:sz="2" w:space="0" w:color="E3E3E3"/>
                    <w:bottom w:val="single" w:sz="2" w:space="0" w:color="E3E3E3"/>
                    <w:right w:val="single" w:sz="2" w:space="0" w:color="E3E3E3"/>
                  </w:divBdr>
                </w:div>
                <w:div w:id="534736496">
                  <w:marLeft w:val="0"/>
                  <w:marRight w:val="0"/>
                  <w:marTop w:val="0"/>
                  <w:marBottom w:val="0"/>
                  <w:divBdr>
                    <w:top w:val="single" w:sz="2" w:space="0" w:color="E3E3E3"/>
                    <w:left w:val="single" w:sz="2" w:space="0" w:color="E3E3E3"/>
                    <w:bottom w:val="single" w:sz="2" w:space="0" w:color="E3E3E3"/>
                    <w:right w:val="single" w:sz="2" w:space="0" w:color="E3E3E3"/>
                  </w:divBdr>
                </w:div>
                <w:div w:id="1423261586">
                  <w:marLeft w:val="0"/>
                  <w:marRight w:val="0"/>
                  <w:marTop w:val="0"/>
                  <w:marBottom w:val="0"/>
                  <w:divBdr>
                    <w:top w:val="single" w:sz="2" w:space="0" w:color="E3E3E3"/>
                    <w:left w:val="single" w:sz="2" w:space="0" w:color="E3E3E3"/>
                    <w:bottom w:val="single" w:sz="2" w:space="0" w:color="E3E3E3"/>
                    <w:right w:val="single" w:sz="2" w:space="0" w:color="E3E3E3"/>
                  </w:divBdr>
                </w:div>
                <w:div w:id="1641886133">
                  <w:marLeft w:val="0"/>
                  <w:marRight w:val="0"/>
                  <w:marTop w:val="0"/>
                  <w:marBottom w:val="0"/>
                  <w:divBdr>
                    <w:top w:val="single" w:sz="2" w:space="0" w:color="E3E3E3"/>
                    <w:left w:val="single" w:sz="2" w:space="0" w:color="E3E3E3"/>
                    <w:bottom w:val="single" w:sz="2" w:space="0" w:color="E3E3E3"/>
                    <w:right w:val="single" w:sz="2" w:space="0" w:color="E3E3E3"/>
                  </w:divBdr>
                </w:div>
                <w:div w:id="202743730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764955045">
      <w:bodyDiv w:val="1"/>
      <w:marLeft w:val="0"/>
      <w:marRight w:val="0"/>
      <w:marTop w:val="0"/>
      <w:marBottom w:val="0"/>
      <w:divBdr>
        <w:top w:val="none" w:sz="0" w:space="0" w:color="auto"/>
        <w:left w:val="none" w:sz="0" w:space="0" w:color="auto"/>
        <w:bottom w:val="none" w:sz="0" w:space="0" w:color="auto"/>
        <w:right w:val="none" w:sz="0" w:space="0" w:color="auto"/>
      </w:divBdr>
      <w:divsChild>
        <w:div w:id="792092093">
          <w:marLeft w:val="0"/>
          <w:marRight w:val="0"/>
          <w:marTop w:val="0"/>
          <w:marBottom w:val="0"/>
          <w:divBdr>
            <w:top w:val="single" w:sz="2" w:space="0" w:color="E3E3E3"/>
            <w:left w:val="single" w:sz="2" w:space="0" w:color="E3E3E3"/>
            <w:bottom w:val="single" w:sz="2" w:space="0" w:color="E3E3E3"/>
            <w:right w:val="single" w:sz="2" w:space="0" w:color="E3E3E3"/>
          </w:divBdr>
        </w:div>
        <w:div w:id="757407623">
          <w:marLeft w:val="0"/>
          <w:marRight w:val="0"/>
          <w:marTop w:val="0"/>
          <w:marBottom w:val="0"/>
          <w:divBdr>
            <w:top w:val="single" w:sz="2" w:space="0" w:color="E3E3E3"/>
            <w:left w:val="single" w:sz="2" w:space="0" w:color="E3E3E3"/>
            <w:bottom w:val="single" w:sz="2" w:space="0" w:color="E3E3E3"/>
            <w:right w:val="single" w:sz="2" w:space="0" w:color="E3E3E3"/>
          </w:divBdr>
        </w:div>
        <w:div w:id="185560058">
          <w:marLeft w:val="0"/>
          <w:marRight w:val="0"/>
          <w:marTop w:val="0"/>
          <w:marBottom w:val="0"/>
          <w:divBdr>
            <w:top w:val="single" w:sz="2" w:space="0" w:color="E3E3E3"/>
            <w:left w:val="single" w:sz="2" w:space="0" w:color="E3E3E3"/>
            <w:bottom w:val="single" w:sz="2" w:space="0" w:color="E3E3E3"/>
            <w:right w:val="single" w:sz="2" w:space="0" w:color="E3E3E3"/>
          </w:divBdr>
        </w:div>
        <w:div w:id="89011152">
          <w:marLeft w:val="0"/>
          <w:marRight w:val="0"/>
          <w:marTop w:val="0"/>
          <w:marBottom w:val="0"/>
          <w:divBdr>
            <w:top w:val="single" w:sz="2" w:space="0" w:color="E3E3E3"/>
            <w:left w:val="single" w:sz="2" w:space="0" w:color="E3E3E3"/>
            <w:bottom w:val="single" w:sz="2" w:space="0" w:color="E3E3E3"/>
            <w:right w:val="single" w:sz="2" w:space="0" w:color="E3E3E3"/>
          </w:divBdr>
        </w:div>
        <w:div w:id="1223374110">
          <w:marLeft w:val="0"/>
          <w:marRight w:val="0"/>
          <w:marTop w:val="0"/>
          <w:marBottom w:val="0"/>
          <w:divBdr>
            <w:top w:val="single" w:sz="2" w:space="0" w:color="E3E3E3"/>
            <w:left w:val="single" w:sz="2" w:space="0" w:color="E3E3E3"/>
            <w:bottom w:val="single" w:sz="2" w:space="0" w:color="E3E3E3"/>
            <w:right w:val="single" w:sz="2" w:space="0" w:color="E3E3E3"/>
          </w:divBdr>
        </w:div>
        <w:div w:id="1360743782">
          <w:marLeft w:val="0"/>
          <w:marRight w:val="0"/>
          <w:marTop w:val="0"/>
          <w:marBottom w:val="0"/>
          <w:divBdr>
            <w:top w:val="single" w:sz="2" w:space="0" w:color="E3E3E3"/>
            <w:left w:val="single" w:sz="2" w:space="0" w:color="E3E3E3"/>
            <w:bottom w:val="single" w:sz="2" w:space="0" w:color="E3E3E3"/>
            <w:right w:val="single" w:sz="2" w:space="0" w:color="E3E3E3"/>
          </w:divBdr>
        </w:div>
        <w:div w:id="1824152817">
          <w:marLeft w:val="0"/>
          <w:marRight w:val="0"/>
          <w:marTop w:val="0"/>
          <w:marBottom w:val="0"/>
          <w:divBdr>
            <w:top w:val="single" w:sz="2" w:space="0" w:color="E3E3E3"/>
            <w:left w:val="single" w:sz="2" w:space="0" w:color="E3E3E3"/>
            <w:bottom w:val="single" w:sz="2" w:space="0" w:color="E3E3E3"/>
            <w:right w:val="single" w:sz="2" w:space="0" w:color="E3E3E3"/>
          </w:divBdr>
        </w:div>
        <w:div w:id="780417957">
          <w:marLeft w:val="0"/>
          <w:marRight w:val="0"/>
          <w:marTop w:val="0"/>
          <w:marBottom w:val="0"/>
          <w:divBdr>
            <w:top w:val="single" w:sz="2" w:space="0" w:color="E3E3E3"/>
            <w:left w:val="single" w:sz="2" w:space="0" w:color="E3E3E3"/>
            <w:bottom w:val="single" w:sz="2" w:space="0" w:color="E3E3E3"/>
            <w:right w:val="single" w:sz="2" w:space="0" w:color="E3E3E3"/>
          </w:divBdr>
        </w:div>
        <w:div w:id="965814933">
          <w:marLeft w:val="0"/>
          <w:marRight w:val="0"/>
          <w:marTop w:val="0"/>
          <w:marBottom w:val="0"/>
          <w:divBdr>
            <w:top w:val="single" w:sz="2" w:space="0" w:color="E3E3E3"/>
            <w:left w:val="single" w:sz="2" w:space="0" w:color="E3E3E3"/>
            <w:bottom w:val="single" w:sz="2" w:space="0" w:color="E3E3E3"/>
            <w:right w:val="single" w:sz="2" w:space="0" w:color="E3E3E3"/>
          </w:divBdr>
        </w:div>
        <w:div w:id="735709967">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792741506">
      <w:bodyDiv w:val="1"/>
      <w:marLeft w:val="0"/>
      <w:marRight w:val="0"/>
      <w:marTop w:val="0"/>
      <w:marBottom w:val="0"/>
      <w:divBdr>
        <w:top w:val="none" w:sz="0" w:space="0" w:color="auto"/>
        <w:left w:val="none" w:sz="0" w:space="0" w:color="auto"/>
        <w:bottom w:val="none" w:sz="0" w:space="0" w:color="auto"/>
        <w:right w:val="none" w:sz="0" w:space="0" w:color="auto"/>
      </w:divBdr>
    </w:div>
    <w:div w:id="1917090698">
      <w:bodyDiv w:val="1"/>
      <w:marLeft w:val="0"/>
      <w:marRight w:val="0"/>
      <w:marTop w:val="0"/>
      <w:marBottom w:val="0"/>
      <w:divBdr>
        <w:top w:val="none" w:sz="0" w:space="0" w:color="auto"/>
        <w:left w:val="none" w:sz="0" w:space="0" w:color="auto"/>
        <w:bottom w:val="none" w:sz="0" w:space="0" w:color="auto"/>
        <w:right w:val="none" w:sz="0" w:space="0" w:color="auto"/>
      </w:divBdr>
    </w:div>
    <w:div w:id="2051104349">
      <w:bodyDiv w:val="1"/>
      <w:marLeft w:val="0"/>
      <w:marRight w:val="0"/>
      <w:marTop w:val="0"/>
      <w:marBottom w:val="0"/>
      <w:divBdr>
        <w:top w:val="none" w:sz="0" w:space="0" w:color="auto"/>
        <w:left w:val="none" w:sz="0" w:space="0" w:color="auto"/>
        <w:bottom w:val="none" w:sz="0" w:space="0" w:color="auto"/>
        <w:right w:val="none" w:sz="0" w:space="0" w:color="auto"/>
      </w:divBdr>
    </w:div>
    <w:div w:id="2079209291">
      <w:bodyDiv w:val="1"/>
      <w:marLeft w:val="0"/>
      <w:marRight w:val="0"/>
      <w:marTop w:val="0"/>
      <w:marBottom w:val="0"/>
      <w:divBdr>
        <w:top w:val="none" w:sz="0" w:space="0" w:color="auto"/>
        <w:left w:val="none" w:sz="0" w:space="0" w:color="auto"/>
        <w:bottom w:val="none" w:sz="0" w:space="0" w:color="auto"/>
        <w:right w:val="none" w:sz="0" w:space="0" w:color="auto"/>
      </w:divBdr>
    </w:div>
    <w:div w:id="2129276961">
      <w:bodyDiv w:val="1"/>
      <w:marLeft w:val="0"/>
      <w:marRight w:val="0"/>
      <w:marTop w:val="0"/>
      <w:marBottom w:val="0"/>
      <w:divBdr>
        <w:top w:val="none" w:sz="0" w:space="0" w:color="auto"/>
        <w:left w:val="none" w:sz="0" w:space="0" w:color="auto"/>
        <w:bottom w:val="none" w:sz="0" w:space="0" w:color="auto"/>
        <w:right w:val="none" w:sz="0" w:space="0" w:color="auto"/>
      </w:divBdr>
      <w:divsChild>
        <w:div w:id="1007905983">
          <w:marLeft w:val="0"/>
          <w:marRight w:val="0"/>
          <w:marTop w:val="0"/>
          <w:marBottom w:val="0"/>
          <w:divBdr>
            <w:top w:val="single" w:sz="2" w:space="0" w:color="E3E3E3"/>
            <w:left w:val="single" w:sz="2" w:space="0" w:color="E3E3E3"/>
            <w:bottom w:val="single" w:sz="2" w:space="0" w:color="E3E3E3"/>
            <w:right w:val="single" w:sz="2" w:space="0" w:color="E3E3E3"/>
          </w:divBdr>
          <w:divsChild>
            <w:div w:id="102457669">
              <w:marLeft w:val="0"/>
              <w:marRight w:val="0"/>
              <w:marTop w:val="0"/>
              <w:marBottom w:val="0"/>
              <w:divBdr>
                <w:top w:val="single" w:sz="2" w:space="0" w:color="E3E3E3"/>
                <w:left w:val="single" w:sz="2" w:space="0" w:color="E3E3E3"/>
                <w:bottom w:val="single" w:sz="2" w:space="0" w:color="E3E3E3"/>
                <w:right w:val="single" w:sz="2" w:space="0" w:color="E3E3E3"/>
              </w:divBdr>
              <w:divsChild>
                <w:div w:id="489372852">
                  <w:marLeft w:val="0"/>
                  <w:marRight w:val="0"/>
                  <w:marTop w:val="0"/>
                  <w:marBottom w:val="0"/>
                  <w:divBdr>
                    <w:top w:val="single" w:sz="2" w:space="0" w:color="E3E3E3"/>
                    <w:left w:val="single" w:sz="2" w:space="0" w:color="E3E3E3"/>
                    <w:bottom w:val="single" w:sz="2" w:space="0" w:color="E3E3E3"/>
                    <w:right w:val="single" w:sz="2" w:space="0" w:color="E3E3E3"/>
                  </w:divBdr>
                </w:div>
                <w:div w:id="1555968095">
                  <w:marLeft w:val="0"/>
                  <w:marRight w:val="0"/>
                  <w:marTop w:val="0"/>
                  <w:marBottom w:val="0"/>
                  <w:divBdr>
                    <w:top w:val="single" w:sz="2" w:space="0" w:color="E3E3E3"/>
                    <w:left w:val="single" w:sz="2" w:space="0" w:color="E3E3E3"/>
                    <w:bottom w:val="single" w:sz="2" w:space="0" w:color="E3E3E3"/>
                    <w:right w:val="single" w:sz="2" w:space="0" w:color="E3E3E3"/>
                  </w:divBdr>
                </w:div>
                <w:div w:id="1012343299">
                  <w:marLeft w:val="0"/>
                  <w:marRight w:val="0"/>
                  <w:marTop w:val="0"/>
                  <w:marBottom w:val="0"/>
                  <w:divBdr>
                    <w:top w:val="single" w:sz="2" w:space="0" w:color="E3E3E3"/>
                    <w:left w:val="single" w:sz="2" w:space="0" w:color="E3E3E3"/>
                    <w:bottom w:val="single" w:sz="2" w:space="0" w:color="E3E3E3"/>
                    <w:right w:val="single" w:sz="2" w:space="0" w:color="E3E3E3"/>
                  </w:divBdr>
                </w:div>
                <w:div w:id="1539200681">
                  <w:marLeft w:val="0"/>
                  <w:marRight w:val="0"/>
                  <w:marTop w:val="0"/>
                  <w:marBottom w:val="0"/>
                  <w:divBdr>
                    <w:top w:val="single" w:sz="2" w:space="0" w:color="E3E3E3"/>
                    <w:left w:val="single" w:sz="2" w:space="0" w:color="E3E3E3"/>
                    <w:bottom w:val="single" w:sz="2" w:space="0" w:color="E3E3E3"/>
                    <w:right w:val="single" w:sz="2" w:space="0" w:color="E3E3E3"/>
                  </w:divBdr>
                </w:div>
                <w:div w:id="649797367">
                  <w:marLeft w:val="0"/>
                  <w:marRight w:val="0"/>
                  <w:marTop w:val="0"/>
                  <w:marBottom w:val="0"/>
                  <w:divBdr>
                    <w:top w:val="single" w:sz="2" w:space="0" w:color="E3E3E3"/>
                    <w:left w:val="single" w:sz="2" w:space="0" w:color="E3E3E3"/>
                    <w:bottom w:val="single" w:sz="2" w:space="0" w:color="E3E3E3"/>
                    <w:right w:val="single" w:sz="2" w:space="0" w:color="E3E3E3"/>
                  </w:divBdr>
                </w:div>
                <w:div w:id="1960797603">
                  <w:marLeft w:val="0"/>
                  <w:marRight w:val="0"/>
                  <w:marTop w:val="0"/>
                  <w:marBottom w:val="0"/>
                  <w:divBdr>
                    <w:top w:val="single" w:sz="2" w:space="0" w:color="E3E3E3"/>
                    <w:left w:val="single" w:sz="2" w:space="0" w:color="E3E3E3"/>
                    <w:bottom w:val="single" w:sz="2" w:space="0" w:color="E3E3E3"/>
                    <w:right w:val="single" w:sz="2" w:space="0" w:color="E3E3E3"/>
                  </w:divBdr>
                </w:div>
                <w:div w:id="1386441933">
                  <w:marLeft w:val="0"/>
                  <w:marRight w:val="0"/>
                  <w:marTop w:val="0"/>
                  <w:marBottom w:val="0"/>
                  <w:divBdr>
                    <w:top w:val="single" w:sz="2" w:space="0" w:color="E3E3E3"/>
                    <w:left w:val="single" w:sz="2" w:space="0" w:color="E3E3E3"/>
                    <w:bottom w:val="single" w:sz="2" w:space="0" w:color="E3E3E3"/>
                    <w:right w:val="single" w:sz="2" w:space="0" w:color="E3E3E3"/>
                  </w:divBdr>
                </w:div>
                <w:div w:id="633295817">
                  <w:marLeft w:val="0"/>
                  <w:marRight w:val="0"/>
                  <w:marTop w:val="0"/>
                  <w:marBottom w:val="0"/>
                  <w:divBdr>
                    <w:top w:val="single" w:sz="2" w:space="0" w:color="E3E3E3"/>
                    <w:left w:val="single" w:sz="2" w:space="0" w:color="E3E3E3"/>
                    <w:bottom w:val="single" w:sz="2" w:space="0" w:color="E3E3E3"/>
                    <w:right w:val="single" w:sz="2" w:space="0" w:color="E3E3E3"/>
                  </w:divBdr>
                </w:div>
                <w:div w:id="1538808705">
                  <w:marLeft w:val="0"/>
                  <w:marRight w:val="0"/>
                  <w:marTop w:val="0"/>
                  <w:marBottom w:val="0"/>
                  <w:divBdr>
                    <w:top w:val="single" w:sz="2" w:space="0" w:color="E3E3E3"/>
                    <w:left w:val="single" w:sz="2" w:space="0" w:color="E3E3E3"/>
                    <w:bottom w:val="single" w:sz="2" w:space="0" w:color="E3E3E3"/>
                    <w:right w:val="single" w:sz="2" w:space="0" w:color="E3E3E3"/>
                  </w:divBdr>
                </w:div>
                <w:div w:id="12609477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2176</Words>
  <Characters>12405</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Фастов Евгений</dc:creator>
  <cp:keywords/>
  <dc:description/>
  <cp:lastModifiedBy>Андрей</cp:lastModifiedBy>
  <cp:revision>4</cp:revision>
  <dcterms:created xsi:type="dcterms:W3CDTF">2025-03-23T13:59:00Z</dcterms:created>
  <dcterms:modified xsi:type="dcterms:W3CDTF">2025-03-24T03:10:00Z</dcterms:modified>
</cp:coreProperties>
</file>